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C7C" w:rsidRDefault="004E1C7C" w:rsidP="004E1C7C">
      <w:pPr>
        <w:jc w:val="center"/>
        <w:rPr>
          <w:rFonts w:eastAsia="標楷體"/>
          <w:b/>
        </w:rPr>
      </w:pPr>
      <w:r>
        <w:rPr>
          <w:rFonts w:eastAsia="標楷體" w:hint="eastAsia"/>
          <w:b/>
        </w:rPr>
        <w:t>個案管理系統測試</w:t>
      </w:r>
      <w:r>
        <w:rPr>
          <w:rFonts w:eastAsia="標楷體" w:hint="eastAsia"/>
          <w:b/>
        </w:rPr>
        <w:t xml:space="preserve"> 10/25</w:t>
      </w:r>
    </w:p>
    <w:p w:rsidR="00173488" w:rsidRPr="00054EF6" w:rsidRDefault="00797D2C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1</w:t>
      </w:r>
      <w:r w:rsidRPr="00054EF6">
        <w:rPr>
          <w:rFonts w:eastAsia="標楷體" w:hint="eastAsia"/>
          <w:b/>
        </w:rPr>
        <w:t>、未開案管理→簡短服務</w:t>
      </w:r>
    </w:p>
    <w:p w:rsidR="00797D2C" w:rsidRDefault="00797D2C">
      <w:pPr>
        <w:rPr>
          <w:rFonts w:ascii="標楷體" w:eastAsia="標楷體" w:hAnsi="標楷體"/>
        </w:rPr>
      </w:pPr>
      <w:r w:rsidRPr="00054EF6">
        <w:rPr>
          <w:rFonts w:eastAsia="標楷體" w:hint="eastAsia"/>
        </w:rPr>
        <w:t>(1)</w:t>
      </w:r>
      <w:r w:rsidR="00A92BD0">
        <w:rPr>
          <w:rFonts w:eastAsia="標楷體" w:hint="eastAsia"/>
        </w:rPr>
        <w:t>修改</w:t>
      </w:r>
      <w:r w:rsidR="008F41ED">
        <w:rPr>
          <w:rFonts w:eastAsia="標楷體" w:hint="eastAsia"/>
        </w:rPr>
        <w:t>詳細資料的簡短服務紀錄，再點選修改後會出現</w:t>
      </w:r>
      <w:r w:rsidR="008F41ED">
        <w:rPr>
          <w:rFonts w:ascii="標楷體" w:eastAsia="標楷體" w:hAnsi="標楷體" w:hint="eastAsia"/>
        </w:rPr>
        <w:t>「更新失敗!請聯絡負責單位」，但資料仍可以上傳更新。</w:t>
      </w:r>
    </w:p>
    <w:p w:rsidR="008F41ED" w:rsidRDefault="008F41ED">
      <w:pPr>
        <w:rPr>
          <w:rFonts w:ascii="標楷體" w:eastAsia="標楷體" w:hAnsi="標楷體"/>
        </w:rPr>
      </w:pPr>
      <w:r>
        <w:rPr>
          <w:rFonts w:eastAsia="標楷體" w:hint="eastAsia"/>
        </w:rPr>
        <w:t>(2)</w:t>
      </w:r>
      <w:r>
        <w:rPr>
          <w:rFonts w:eastAsia="標楷體" w:hint="eastAsia"/>
        </w:rPr>
        <w:t>新增</w:t>
      </w:r>
      <w:r w:rsidR="0085509A">
        <w:rPr>
          <w:rFonts w:eastAsia="標楷體" w:hint="eastAsia"/>
        </w:rPr>
        <w:t>簡短服務紀錄內容可以新增欄位</w:t>
      </w:r>
      <w:r w:rsidR="0085509A">
        <w:rPr>
          <w:rFonts w:ascii="標楷體" w:eastAsia="標楷體" w:hAnsi="標楷體" w:hint="eastAsia"/>
        </w:rPr>
        <w:t>「毒品施用方式」，欄位內可供社工或填表人填上口服、</w:t>
      </w:r>
      <w:proofErr w:type="gramStart"/>
      <w:r w:rsidR="0085509A">
        <w:rPr>
          <w:rFonts w:ascii="標楷體" w:eastAsia="標楷體" w:hAnsi="標楷體" w:hint="eastAsia"/>
        </w:rPr>
        <w:t>鼻吸</w:t>
      </w:r>
      <w:proofErr w:type="gramEnd"/>
      <w:r w:rsidR="0085509A">
        <w:rPr>
          <w:rFonts w:ascii="標楷體" w:eastAsia="標楷體" w:hAnsi="標楷體" w:hint="eastAsia"/>
        </w:rPr>
        <w:t>、注射等訊息，也能夠透過施用方式大概猜測案主的毒品為何種型態(液態、粉末、煙)，此欄位不</w:t>
      </w:r>
      <w:proofErr w:type="gramStart"/>
      <w:r w:rsidR="0085509A">
        <w:rPr>
          <w:rFonts w:ascii="標楷體" w:eastAsia="標楷體" w:hAnsi="標楷體" w:hint="eastAsia"/>
        </w:rPr>
        <w:t>需必填</w:t>
      </w:r>
      <w:proofErr w:type="gramEnd"/>
      <w:r w:rsidR="0085509A">
        <w:rPr>
          <w:rFonts w:ascii="標楷體" w:eastAsia="標楷體" w:hAnsi="標楷體" w:hint="eastAsia"/>
        </w:rPr>
        <w:t>。</w:t>
      </w:r>
    </w:p>
    <w:p w:rsidR="00C572EB" w:rsidRDefault="00C572EB">
      <w:pPr>
        <w:rPr>
          <w:rFonts w:eastAsia="標楷體"/>
        </w:rPr>
      </w:pPr>
      <w:r>
        <w:rPr>
          <w:rFonts w:eastAsia="標楷體" w:hint="eastAsia"/>
        </w:rPr>
        <w:t>(3)</w:t>
      </w:r>
      <w:r>
        <w:rPr>
          <w:rFonts w:eastAsia="標楷體" w:hint="eastAsia"/>
        </w:rPr>
        <w:t>簡短服務一覽表上</w:t>
      </w:r>
      <w:proofErr w:type="gramStart"/>
      <w:r>
        <w:rPr>
          <w:rFonts w:eastAsia="標楷體" w:hint="eastAsia"/>
        </w:rPr>
        <w:t>，癮別</w:t>
      </w:r>
      <w:proofErr w:type="gramEnd"/>
      <w:r>
        <w:rPr>
          <w:rFonts w:eastAsia="標楷體" w:hint="eastAsia"/>
        </w:rPr>
        <w:t>欄位、聯絡人與案主關係欄位無法正常顯示</w:t>
      </w:r>
      <w:proofErr w:type="gramStart"/>
      <w:r>
        <w:rPr>
          <w:rFonts w:eastAsia="標楷體" w:hint="eastAsia"/>
        </w:rPr>
        <w:t>嬰</w:t>
      </w:r>
      <w:proofErr w:type="gramEnd"/>
      <w:r>
        <w:rPr>
          <w:rFonts w:eastAsia="標楷體" w:hint="eastAsia"/>
        </w:rPr>
        <w:t>出現的資訊</w:t>
      </w:r>
      <w:r w:rsidR="00611AEC">
        <w:rPr>
          <w:rFonts w:eastAsia="標楷體" w:hint="eastAsia"/>
        </w:rPr>
        <w:t>。</w:t>
      </w:r>
    </w:p>
    <w:p w:rsidR="00611AEC" w:rsidRPr="00054EF6" w:rsidRDefault="00611AEC">
      <w:pPr>
        <w:rPr>
          <w:rFonts w:eastAsia="標楷體" w:hint="eastAsia"/>
        </w:rPr>
      </w:pPr>
      <w:r>
        <w:rPr>
          <w:rFonts w:eastAsia="標楷體" w:hint="eastAsia"/>
        </w:rPr>
        <w:t>(4)</w:t>
      </w:r>
      <w:r>
        <w:rPr>
          <w:rFonts w:eastAsia="標楷體" w:hint="eastAsia"/>
        </w:rPr>
        <w:t>新增簡短服務紀錄內容中的目前使用物質欄位在填寫完</w:t>
      </w:r>
      <w:r>
        <w:rPr>
          <w:rFonts w:ascii="標楷體" w:eastAsia="標楷體" w:hAnsi="標楷體" w:hint="eastAsia"/>
        </w:rPr>
        <w:t>「□</w:t>
      </w:r>
      <w:r>
        <w:rPr>
          <w:rFonts w:eastAsia="標楷體" w:hint="eastAsia"/>
        </w:rPr>
        <w:t>其他</w:t>
      </w:r>
      <w:r>
        <w:rPr>
          <w:rFonts w:ascii="標楷體" w:eastAsia="標楷體" w:hAnsi="標楷體" w:hint="eastAsia"/>
        </w:rPr>
        <w:t>」</w:t>
      </w:r>
      <w:r>
        <w:rPr>
          <w:rFonts w:eastAsia="標楷體" w:hint="eastAsia"/>
        </w:rPr>
        <w:t>欄位後，無法看見填在此欄位中的內容，只會顯示被勾選的選項。</w:t>
      </w:r>
    </w:p>
    <w:p w:rsidR="00797D2C" w:rsidRPr="00054EF6" w:rsidRDefault="00797D2C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2</w:t>
      </w:r>
      <w:r w:rsidRPr="00054EF6">
        <w:rPr>
          <w:rFonts w:eastAsia="標楷體" w:hint="eastAsia"/>
          <w:b/>
        </w:rPr>
        <w:t>、未開案管理→監所服務</w:t>
      </w:r>
    </w:p>
    <w:p w:rsidR="00797D2C" w:rsidRDefault="00797D2C" w:rsidP="00611AEC">
      <w:pPr>
        <w:rPr>
          <w:rFonts w:ascii="標楷體" w:eastAsia="標楷體" w:hAnsi="標楷體"/>
        </w:rPr>
      </w:pPr>
      <w:r w:rsidRPr="00054EF6">
        <w:rPr>
          <w:rFonts w:eastAsia="標楷體" w:hint="eastAsia"/>
        </w:rPr>
        <w:t>(1)</w:t>
      </w:r>
      <w:r w:rsidR="00611AEC" w:rsidRPr="00054EF6">
        <w:rPr>
          <w:rFonts w:eastAsia="標楷體"/>
        </w:rPr>
        <w:t xml:space="preserve"> </w:t>
      </w:r>
      <w:r w:rsidR="00611AEC">
        <w:rPr>
          <w:rFonts w:eastAsia="標楷體" w:hint="eastAsia"/>
        </w:rPr>
        <w:t>新增監所服務內容中，第</w:t>
      </w:r>
      <w:r w:rsidR="00611AEC">
        <w:rPr>
          <w:rFonts w:eastAsia="標楷體" w:hint="eastAsia"/>
        </w:rPr>
        <w:t>11</w:t>
      </w:r>
      <w:r w:rsidR="00611AEC">
        <w:rPr>
          <w:rFonts w:eastAsia="標楷體" w:hint="eastAsia"/>
        </w:rPr>
        <w:t>格、第</w:t>
      </w:r>
      <w:r w:rsidR="00611AEC">
        <w:rPr>
          <w:rFonts w:eastAsia="標楷體" w:hint="eastAsia"/>
        </w:rPr>
        <w:t>12</w:t>
      </w:r>
      <w:r w:rsidR="00611AEC">
        <w:rPr>
          <w:rFonts w:eastAsia="標楷體" w:hint="eastAsia"/>
        </w:rPr>
        <w:t>格欄位分別為</w:t>
      </w:r>
      <w:r w:rsidR="00611AEC">
        <w:rPr>
          <w:rFonts w:ascii="標楷體" w:eastAsia="標楷體" w:hAnsi="標楷體" w:hint="eastAsia"/>
        </w:rPr>
        <w:t>「入獄時間」、「出獄時間」，填寫者不清楚該欄位應填寫此次/最近一次出入獄時間，或是第一次出入獄時間，或是第一次入獄及最後一次出獄時間，建議將此兩欄位增加更詳細的資訊。</w:t>
      </w:r>
    </w:p>
    <w:p w:rsidR="00611AEC" w:rsidRDefault="00611AEC" w:rsidP="00611AEC">
      <w:pPr>
        <w:rPr>
          <w:rFonts w:eastAsia="標楷體"/>
        </w:rPr>
      </w:pPr>
      <w:r>
        <w:rPr>
          <w:rFonts w:eastAsia="標楷體" w:hint="eastAsia"/>
        </w:rPr>
        <w:t>(2)</w:t>
      </w:r>
      <w:r w:rsidR="00A6432E">
        <w:rPr>
          <w:rFonts w:eastAsia="標楷體" w:hint="eastAsia"/>
        </w:rPr>
        <w:t>頁面中的六格</w:t>
      </w:r>
      <w:r>
        <w:rPr>
          <w:rFonts w:eastAsia="標楷體" w:hint="eastAsia"/>
        </w:rPr>
        <w:t>入獄時間及出獄時間</w:t>
      </w:r>
      <w:r w:rsidR="00A6432E">
        <w:rPr>
          <w:rFonts w:eastAsia="標楷體" w:hint="eastAsia"/>
        </w:rPr>
        <w:t>欄位只能選擇到</w:t>
      </w:r>
      <w:r w:rsidR="00A6432E">
        <w:rPr>
          <w:rFonts w:eastAsia="標楷體" w:hint="eastAsia"/>
        </w:rPr>
        <w:t>99</w:t>
      </w:r>
      <w:r w:rsidR="00A6432E">
        <w:rPr>
          <w:rFonts w:eastAsia="標楷體" w:hint="eastAsia"/>
        </w:rPr>
        <w:t>年，無法選擇更早之前的年份。</w:t>
      </w:r>
    </w:p>
    <w:p w:rsidR="00A6432E" w:rsidRPr="00A6432E" w:rsidRDefault="00A6432E" w:rsidP="00611AEC">
      <w:pPr>
        <w:rPr>
          <w:rFonts w:eastAsia="標楷體" w:hint="eastAsia"/>
        </w:rPr>
      </w:pPr>
      <w:r>
        <w:rPr>
          <w:rFonts w:eastAsia="標楷體" w:hint="eastAsia"/>
        </w:rPr>
        <w:t>(3)</w:t>
      </w:r>
      <w:r>
        <w:rPr>
          <w:rFonts w:eastAsia="標楷體" w:hint="eastAsia"/>
        </w:rPr>
        <w:t>頁面中的診斷出</w:t>
      </w:r>
      <w:r>
        <w:rPr>
          <w:rFonts w:eastAsia="標楷體" w:hint="eastAsia"/>
        </w:rPr>
        <w:t>HIV(+)</w:t>
      </w:r>
      <w:r>
        <w:rPr>
          <w:rFonts w:eastAsia="標楷體" w:hint="eastAsia"/>
        </w:rPr>
        <w:t>時間欄位，最早只能選擇到</w:t>
      </w:r>
      <w:r>
        <w:rPr>
          <w:rFonts w:eastAsia="標楷體" w:hint="eastAsia"/>
        </w:rPr>
        <w:t>99</w:t>
      </w:r>
      <w:r>
        <w:rPr>
          <w:rFonts w:eastAsia="標楷體" w:hint="eastAsia"/>
        </w:rPr>
        <w:t>年，無法選擇更早之前的年份。</w:t>
      </w:r>
    </w:p>
    <w:p w:rsidR="00797D2C" w:rsidRPr="00054EF6" w:rsidRDefault="00797D2C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3</w:t>
      </w:r>
      <w:r w:rsidRPr="00054EF6">
        <w:rPr>
          <w:rFonts w:eastAsia="標楷體" w:hint="eastAsia"/>
          <w:b/>
        </w:rPr>
        <w:t>、未開案管理→篩檢</w:t>
      </w:r>
    </w:p>
    <w:p w:rsidR="00B308A8" w:rsidRPr="00054EF6" w:rsidRDefault="00797D2C" w:rsidP="00611AEC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="00611AEC" w:rsidRPr="00054EF6">
        <w:rPr>
          <w:rFonts w:eastAsia="標楷體"/>
        </w:rPr>
        <w:t xml:space="preserve"> </w:t>
      </w:r>
      <w:r w:rsidR="009252D2">
        <w:rPr>
          <w:rFonts w:eastAsia="標楷體" w:hint="eastAsia"/>
        </w:rPr>
        <w:t>新增篩檢資料中的電話欄位只能輸入數字，無法輸入符號，例如</w:t>
      </w:r>
      <w:r w:rsidR="009252D2">
        <w:rPr>
          <w:rFonts w:eastAsia="標楷體" w:hint="eastAsia"/>
        </w:rPr>
        <w:t>0900111222</w:t>
      </w:r>
      <w:r w:rsidR="009252D2">
        <w:rPr>
          <w:rFonts w:eastAsia="標楷體" w:hint="eastAsia"/>
        </w:rPr>
        <w:t>閱讀上會較不方便，可以調整為能夠填寫符號</w:t>
      </w:r>
      <w:r w:rsidR="009252D2">
        <w:rPr>
          <w:rFonts w:eastAsia="標楷體" w:hint="eastAsia"/>
        </w:rPr>
        <w:t>0900-111-222</w:t>
      </w:r>
      <w:r w:rsidR="009252D2">
        <w:rPr>
          <w:rFonts w:eastAsia="標楷體" w:hint="eastAsia"/>
        </w:rPr>
        <w:t>。</w:t>
      </w:r>
    </w:p>
    <w:p w:rsidR="007E591D" w:rsidRPr="00054EF6" w:rsidRDefault="007E591D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4</w:t>
      </w:r>
      <w:r w:rsidRPr="00054EF6">
        <w:rPr>
          <w:rFonts w:eastAsia="標楷體" w:hint="eastAsia"/>
          <w:b/>
        </w:rPr>
        <w:t>、開案管理→開案個案</w:t>
      </w:r>
    </w:p>
    <w:p w:rsidR="00DD316A" w:rsidRDefault="007E591D">
      <w:pPr>
        <w:rPr>
          <w:rFonts w:eastAsia="標楷體"/>
          <w:b/>
        </w:rPr>
      </w:pPr>
      <w:r w:rsidRPr="00054EF6">
        <w:rPr>
          <w:rFonts w:eastAsia="標楷體" w:hint="eastAsia"/>
        </w:rPr>
        <w:t>(1)</w:t>
      </w:r>
      <w:r w:rsidR="00611AEC" w:rsidRPr="00054EF6">
        <w:rPr>
          <w:rFonts w:eastAsia="標楷體" w:hint="eastAsia"/>
          <w:b/>
        </w:rPr>
        <w:t xml:space="preserve"> </w:t>
      </w:r>
    </w:p>
    <w:p w:rsidR="00A94F20" w:rsidRPr="00054EF6" w:rsidRDefault="00A94F20">
      <w:pPr>
        <w:rPr>
          <w:rFonts w:eastAsia="標楷體"/>
          <w:b/>
        </w:rPr>
      </w:pPr>
      <w:bookmarkStart w:id="0" w:name="_GoBack"/>
      <w:bookmarkEnd w:id="0"/>
      <w:r w:rsidRPr="00054EF6">
        <w:rPr>
          <w:rFonts w:eastAsia="標楷體" w:hint="eastAsia"/>
          <w:b/>
        </w:rPr>
        <w:t>5</w:t>
      </w:r>
      <w:r w:rsidRPr="00054EF6">
        <w:rPr>
          <w:rFonts w:eastAsia="標楷體" w:hint="eastAsia"/>
          <w:b/>
        </w:rPr>
        <w:t>、開案管理→開案個案→開案個案一覽表→個案紀錄→個案服務摘要表</w:t>
      </w:r>
    </w:p>
    <w:p w:rsidR="00A50A09" w:rsidRPr="00054EF6" w:rsidRDefault="00A94F20" w:rsidP="00611AEC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="00611AEC" w:rsidRPr="00054EF6">
        <w:rPr>
          <w:rFonts w:eastAsia="標楷體"/>
        </w:rPr>
        <w:t xml:space="preserve"> </w:t>
      </w:r>
    </w:p>
    <w:p w:rsidR="007E591D" w:rsidRPr="00054EF6" w:rsidRDefault="00A94F20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6</w:t>
      </w:r>
      <w:r w:rsidR="007E591D" w:rsidRPr="00054EF6">
        <w:rPr>
          <w:rFonts w:eastAsia="標楷體" w:hint="eastAsia"/>
          <w:b/>
        </w:rPr>
        <w:t>、開案管理→開案個案→開案個案一覽表→個案紀錄→個案服務摘要表</w:t>
      </w:r>
      <w:r w:rsidR="00BA034B" w:rsidRPr="00054EF6">
        <w:rPr>
          <w:rFonts w:eastAsia="標楷體" w:hint="eastAsia"/>
          <w:b/>
        </w:rPr>
        <w:t>→</w:t>
      </w:r>
      <w:r w:rsidR="00284D89" w:rsidRPr="00054EF6">
        <w:rPr>
          <w:rFonts w:eastAsia="標楷體" w:hint="eastAsia"/>
          <w:b/>
        </w:rPr>
        <w:t>個案評估表→評估表內容→</w:t>
      </w:r>
      <w:r w:rsidR="00BA034B" w:rsidRPr="00054EF6">
        <w:rPr>
          <w:rFonts w:eastAsia="標楷體" w:hint="eastAsia"/>
          <w:b/>
        </w:rPr>
        <w:t>基本資料</w:t>
      </w:r>
    </w:p>
    <w:p w:rsidR="007E591D" w:rsidRPr="00054EF6" w:rsidRDefault="007E591D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="00BA034B" w:rsidRPr="00054EF6">
        <w:rPr>
          <w:rFonts w:eastAsia="標楷體" w:hint="eastAsia"/>
        </w:rPr>
        <w:t>出入矯正機關欄位填寫約共□年□月並點選計算後會顯示發生錯誤，無法協助計算</w:t>
      </w:r>
    </w:p>
    <w:p w:rsidR="00A50A09" w:rsidRPr="00054EF6" w:rsidRDefault="00A50A09">
      <w:pPr>
        <w:rPr>
          <w:rFonts w:eastAsia="標楷體"/>
        </w:rPr>
      </w:pPr>
      <w:r w:rsidRPr="00054EF6">
        <w:rPr>
          <w:rFonts w:eastAsia="標楷體" w:hint="eastAsia"/>
        </w:rPr>
        <w:t xml:space="preserve">(2) </w:t>
      </w:r>
      <w:r w:rsidRPr="00054EF6">
        <w:rPr>
          <w:rFonts w:eastAsia="標楷體" w:hint="eastAsia"/>
        </w:rPr>
        <w:t>內容資料填寫完後無法儲存、返回、預覽匯出、測試，點選無反應，也無提示無法儲存原因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例如未填寫完整</w:t>
      </w:r>
      <w:r w:rsidRPr="00054EF6">
        <w:rPr>
          <w:rFonts w:eastAsia="標楷體" w:hint="eastAsia"/>
        </w:rPr>
        <w:t>)</w:t>
      </w:r>
      <w:r w:rsidRPr="00054EF6">
        <w:rPr>
          <w:rFonts w:eastAsia="標楷體" w:hint="eastAsia"/>
        </w:rPr>
        <w:t>，所有已填寫資料無法保存</w:t>
      </w:r>
      <w:r w:rsidRPr="00054EF6">
        <w:rPr>
          <w:rFonts w:eastAsia="標楷體" w:hint="eastAsia"/>
        </w:rPr>
        <w:t>/</w:t>
      </w:r>
      <w:r w:rsidRPr="00054EF6">
        <w:rPr>
          <w:rFonts w:eastAsia="標楷體" w:hint="eastAsia"/>
        </w:rPr>
        <w:t>暫存。</w:t>
      </w:r>
    </w:p>
    <w:p w:rsidR="00BA034B" w:rsidRPr="00054EF6" w:rsidRDefault="00A94F20" w:rsidP="00BA034B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7</w:t>
      </w:r>
      <w:r w:rsidR="00BA034B" w:rsidRPr="00054EF6">
        <w:rPr>
          <w:rFonts w:eastAsia="標楷體" w:hint="eastAsia"/>
          <w:b/>
        </w:rPr>
        <w:t>、開案管理→開案個案→開案個案一覽表→個案紀錄→個案服務摘要表→</w:t>
      </w:r>
      <w:r w:rsidR="00284D89" w:rsidRPr="00054EF6">
        <w:rPr>
          <w:rFonts w:eastAsia="標楷體" w:hint="eastAsia"/>
          <w:b/>
        </w:rPr>
        <w:t>個案評估表→評估表內容→</w:t>
      </w:r>
      <w:r w:rsidR="00BA034B" w:rsidRPr="00054EF6">
        <w:rPr>
          <w:rFonts w:eastAsia="標楷體" w:hint="eastAsia"/>
          <w:b/>
        </w:rPr>
        <w:t>成效評估</w:t>
      </w:r>
    </w:p>
    <w:p w:rsidR="00BA034B" w:rsidRPr="00054EF6" w:rsidRDefault="00BA034B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Pr="00054EF6">
        <w:rPr>
          <w:rFonts w:eastAsia="標楷體" w:hint="eastAsia"/>
        </w:rPr>
        <w:t>憂鬱程度欄位</w:t>
      </w:r>
      <w:r w:rsidRPr="00054EF6">
        <w:rPr>
          <w:rFonts w:eastAsia="標楷體" w:hint="eastAsia"/>
        </w:rPr>
        <w:t>BSRS-5</w:t>
      </w:r>
      <w:r w:rsidRPr="00054EF6">
        <w:rPr>
          <w:rFonts w:eastAsia="標楷體" w:hint="eastAsia"/>
        </w:rPr>
        <w:t>得分身心障礙狀況良好，□無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自殺想法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無自殺想法之間有一個空白格</w:t>
      </w:r>
      <w:r w:rsidR="00A94F20" w:rsidRPr="00054EF6">
        <w:rPr>
          <w:rFonts w:eastAsia="標楷體" w:hint="eastAsia"/>
        </w:rPr>
        <w:t>，且只有一個選項</w:t>
      </w:r>
      <w:r w:rsidRPr="00054EF6">
        <w:rPr>
          <w:rFonts w:eastAsia="標楷體" w:hint="eastAsia"/>
        </w:rPr>
        <w:t>)</w:t>
      </w:r>
      <w:r w:rsidRPr="00054EF6">
        <w:rPr>
          <w:rFonts w:eastAsia="標楷體" w:hint="eastAsia"/>
        </w:rPr>
        <w:t>，調整為□無自殺想法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□有自殺想法</w:t>
      </w:r>
    </w:p>
    <w:p w:rsidR="003879A7" w:rsidRPr="00054EF6" w:rsidRDefault="003879A7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8</w:t>
      </w:r>
      <w:r w:rsidRPr="00054EF6">
        <w:rPr>
          <w:rFonts w:eastAsia="標楷體" w:hint="eastAsia"/>
          <w:b/>
        </w:rPr>
        <w:t>、開案管理→開案個案→開案個案一覽表→個案紀錄→個案服務摘要表</w:t>
      </w:r>
      <w:r w:rsidR="00A50A09" w:rsidRPr="00054EF6">
        <w:rPr>
          <w:rFonts w:eastAsia="標楷體" w:hint="eastAsia"/>
          <w:b/>
        </w:rPr>
        <w:t>→憂鬱</w:t>
      </w:r>
      <w:r w:rsidR="00A50A09" w:rsidRPr="00054EF6">
        <w:rPr>
          <w:rFonts w:eastAsia="標楷體" w:hint="eastAsia"/>
          <w:b/>
        </w:rPr>
        <w:lastRenderedPageBreak/>
        <w:t>量表</w:t>
      </w:r>
    </w:p>
    <w:p w:rsidR="00A50A09" w:rsidRPr="00054EF6" w:rsidRDefault="00A50A09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Pr="00054EF6">
        <w:rPr>
          <w:rFonts w:eastAsia="標楷體" w:hint="eastAsia"/>
        </w:rPr>
        <w:t>無法新增內容，點選儲存後顯示上傳失敗</w:t>
      </w:r>
      <w:r w:rsidRPr="00054EF6">
        <w:rPr>
          <w:rFonts w:eastAsia="標楷體" w:hint="eastAsia"/>
        </w:rPr>
        <w:t>!</w:t>
      </w:r>
      <w:r w:rsidRPr="00054EF6">
        <w:rPr>
          <w:rFonts w:eastAsia="標楷體" w:hint="eastAsia"/>
        </w:rPr>
        <w:t>請聯絡負責單位</w:t>
      </w:r>
    </w:p>
    <w:p w:rsidR="00B16608" w:rsidRPr="00054EF6" w:rsidRDefault="00B16608">
      <w:pPr>
        <w:rPr>
          <w:rFonts w:eastAsia="標楷體"/>
          <w:b/>
        </w:rPr>
      </w:pPr>
      <w:r w:rsidRPr="00054EF6">
        <w:rPr>
          <w:rFonts w:eastAsia="標楷體" w:hint="eastAsia"/>
          <w:b/>
        </w:rPr>
        <w:t>9</w:t>
      </w:r>
      <w:r w:rsidRPr="00054EF6">
        <w:rPr>
          <w:rFonts w:eastAsia="標楷體" w:hint="eastAsia"/>
          <w:b/>
        </w:rPr>
        <w:t>、開案管理→安置評估→安置評估一覽表→安置評估個案紀錄→個案服務摘要表</w:t>
      </w:r>
    </w:p>
    <w:p w:rsidR="00B16608" w:rsidRPr="00054EF6" w:rsidRDefault="00B16608">
      <w:pPr>
        <w:rPr>
          <w:rFonts w:eastAsia="標楷體"/>
        </w:rPr>
      </w:pPr>
      <w:r w:rsidRPr="00054EF6">
        <w:rPr>
          <w:rFonts w:eastAsia="標楷體" w:hint="eastAsia"/>
        </w:rPr>
        <w:t>(1)</w:t>
      </w:r>
      <w:r w:rsidRPr="00054EF6">
        <w:rPr>
          <w:rFonts w:eastAsia="標楷體" w:hint="eastAsia"/>
        </w:rPr>
        <w:t>安置、自立宿舍評估量表只能新增填表日期及備註，無法新增資料內容，評估表內容資料填寫完後無法儲存、返回、預覽匯出、測試，點選無反應，也無提示無法儲存原因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例如未填寫完整</w:t>
      </w:r>
      <w:r w:rsidRPr="00054EF6">
        <w:rPr>
          <w:rFonts w:eastAsia="標楷體" w:hint="eastAsia"/>
        </w:rPr>
        <w:t>)</w:t>
      </w:r>
      <w:r w:rsidRPr="00054EF6">
        <w:rPr>
          <w:rFonts w:eastAsia="標楷體" w:hint="eastAsia"/>
        </w:rPr>
        <w:t>，所有已填寫資料無法保存</w:t>
      </w:r>
      <w:r w:rsidRPr="00054EF6">
        <w:rPr>
          <w:rFonts w:eastAsia="標楷體" w:hint="eastAsia"/>
        </w:rPr>
        <w:t>/</w:t>
      </w:r>
      <w:r w:rsidRPr="00054EF6">
        <w:rPr>
          <w:rFonts w:eastAsia="標楷體" w:hint="eastAsia"/>
        </w:rPr>
        <w:t>暫存。</w:t>
      </w:r>
    </w:p>
    <w:p w:rsidR="00B16608" w:rsidRDefault="00B16608">
      <w:pPr>
        <w:rPr>
          <w:rFonts w:eastAsia="標楷體"/>
        </w:rPr>
      </w:pPr>
      <w:r w:rsidRPr="00054EF6">
        <w:rPr>
          <w:rFonts w:eastAsia="標楷體" w:hint="eastAsia"/>
        </w:rPr>
        <w:t xml:space="preserve">(2) </w:t>
      </w:r>
      <w:r w:rsidRPr="00054EF6">
        <w:rPr>
          <w:rFonts w:eastAsia="標楷體" w:hint="eastAsia"/>
        </w:rPr>
        <w:t>出入矯正機關欄位填寫約共□年□月並點選計算後會顯示發生錯誤，無法協助計算</w:t>
      </w:r>
    </w:p>
    <w:p w:rsidR="003E08D9" w:rsidRPr="003E08D9" w:rsidRDefault="003E08D9">
      <w:pPr>
        <w:rPr>
          <w:rFonts w:eastAsia="標楷體"/>
          <w:b/>
        </w:rPr>
      </w:pPr>
      <w:r w:rsidRPr="003E08D9">
        <w:rPr>
          <w:rFonts w:eastAsia="標楷體" w:hint="eastAsia"/>
          <w:b/>
        </w:rPr>
        <w:t>10</w:t>
      </w:r>
      <w:r w:rsidRPr="003E08D9">
        <w:rPr>
          <w:rFonts w:eastAsia="標楷體" w:hint="eastAsia"/>
          <w:b/>
        </w:rPr>
        <w:t>、個案管理→結案</w:t>
      </w:r>
    </w:p>
    <w:p w:rsidR="003E08D9" w:rsidRDefault="003E08D9">
      <w:pPr>
        <w:rPr>
          <w:rFonts w:eastAsia="標楷體"/>
        </w:rPr>
      </w:pPr>
      <w:r>
        <w:rPr>
          <w:rFonts w:eastAsia="標楷體" w:hint="eastAsia"/>
        </w:rPr>
        <w:t>(1)</w:t>
      </w:r>
      <w:r>
        <w:rPr>
          <w:rFonts w:eastAsia="標楷體" w:hint="eastAsia"/>
        </w:rPr>
        <w:t>案號查詢無四位數案號</w:t>
      </w:r>
    </w:p>
    <w:p w:rsidR="003E08D9" w:rsidRDefault="003E08D9">
      <w:pPr>
        <w:rPr>
          <w:rFonts w:eastAsia="標楷體"/>
        </w:rPr>
      </w:pPr>
      <w:r>
        <w:rPr>
          <w:rFonts w:eastAsia="標楷體" w:hint="eastAsia"/>
        </w:rPr>
        <w:t>(2)</w:t>
      </w:r>
      <w:r>
        <w:rPr>
          <w:rFonts w:eastAsia="標楷體" w:hint="eastAsia"/>
        </w:rPr>
        <w:t>新增個案結案表時，點選新增會顯示新增失敗，請聯絡負責單位，但結案一覽表會出現剛剛填寫上傳的資料</w:t>
      </w:r>
    </w:p>
    <w:p w:rsidR="00570ED4" w:rsidRPr="00570ED4" w:rsidRDefault="00570ED4">
      <w:pPr>
        <w:rPr>
          <w:rFonts w:eastAsia="標楷體"/>
        </w:rPr>
      </w:pPr>
      <w:r>
        <w:rPr>
          <w:rFonts w:eastAsia="標楷體" w:hint="eastAsia"/>
        </w:rPr>
        <w:t>(3)</w:t>
      </w:r>
      <w:r w:rsidRPr="00570ED4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性別欄位目前為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男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女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跨性別</w:t>
      </w:r>
      <w:r w:rsidRPr="00054EF6">
        <w:rPr>
          <w:rFonts w:eastAsia="標楷體" w:hint="eastAsia"/>
        </w:rPr>
        <w:t>)</w:t>
      </w:r>
      <w:r w:rsidRPr="00054EF6">
        <w:rPr>
          <w:rFonts w:eastAsia="標楷體" w:hint="eastAsia"/>
        </w:rPr>
        <w:t>，可以調整為</w:t>
      </w:r>
      <w:r w:rsidRPr="00054EF6">
        <w:rPr>
          <w:rFonts w:eastAsia="標楷體" w:hint="eastAsia"/>
        </w:rPr>
        <w:t>(</w:t>
      </w:r>
      <w:r w:rsidRPr="00054EF6">
        <w:rPr>
          <w:rFonts w:eastAsia="標楷體" w:hint="eastAsia"/>
        </w:rPr>
        <w:t>男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女</w:t>
      </w:r>
      <w:r w:rsidRPr="00054EF6">
        <w:rPr>
          <w:rFonts w:eastAsia="標楷體" w:hint="eastAsia"/>
        </w:rPr>
        <w:t xml:space="preserve"> </w:t>
      </w:r>
      <w:r w:rsidRPr="00054EF6">
        <w:rPr>
          <w:rFonts w:eastAsia="標楷體" w:hint="eastAsia"/>
        </w:rPr>
        <w:t>其他</w:t>
      </w:r>
      <w:r w:rsidRPr="00054EF6">
        <w:rPr>
          <w:rFonts w:eastAsia="標楷體" w:hint="eastAsia"/>
        </w:rPr>
        <w:t>/</w:t>
      </w:r>
      <w:r w:rsidRPr="00054EF6">
        <w:rPr>
          <w:rFonts w:eastAsia="標楷體" w:hint="eastAsia"/>
        </w:rPr>
        <w:t>非二元性別</w:t>
      </w:r>
      <w:r w:rsidRPr="00054EF6">
        <w:rPr>
          <w:rFonts w:eastAsia="標楷體" w:hint="eastAsia"/>
        </w:rPr>
        <w:t>)</w:t>
      </w:r>
    </w:p>
    <w:p w:rsidR="003E08D9" w:rsidRPr="000732D4" w:rsidRDefault="003E08D9">
      <w:pPr>
        <w:rPr>
          <w:rFonts w:eastAsia="標楷體"/>
          <w:b/>
        </w:rPr>
      </w:pPr>
      <w:r w:rsidRPr="000732D4">
        <w:rPr>
          <w:rFonts w:eastAsia="標楷體" w:hint="eastAsia"/>
          <w:b/>
        </w:rPr>
        <w:t>11</w:t>
      </w:r>
      <w:r w:rsidRPr="000732D4">
        <w:rPr>
          <w:rFonts w:eastAsia="標楷體" w:hint="eastAsia"/>
          <w:b/>
        </w:rPr>
        <w:t>、個案管理→生輔紀錄</w:t>
      </w:r>
    </w:p>
    <w:p w:rsidR="000732D4" w:rsidRDefault="000732D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</w:t>
      </w:r>
      <w:r w:rsidRPr="000732D4">
        <w:rPr>
          <w:rFonts w:ascii="標楷體" w:eastAsia="標楷體" w:hAnsi="標楷體" w:hint="eastAsia"/>
        </w:rPr>
        <w:t>日期</w:t>
      </w:r>
      <w:r>
        <w:rPr>
          <w:rFonts w:ascii="標楷體" w:eastAsia="標楷體" w:hAnsi="標楷體" w:hint="eastAsia"/>
        </w:rPr>
        <w:t>無法搜尋</w:t>
      </w:r>
    </w:p>
    <w:p w:rsidR="003E08D9" w:rsidRPr="000732D4" w:rsidRDefault="000732D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(2)</w:t>
      </w:r>
      <w:r w:rsidRPr="000732D4">
        <w:rPr>
          <w:rFonts w:ascii="標楷體" w:eastAsia="標楷體" w:hAnsi="標楷體" w:hint="eastAsia"/>
        </w:rPr>
        <w:t>同儕</w:t>
      </w:r>
      <w:proofErr w:type="gramStart"/>
      <w:r w:rsidRPr="000732D4">
        <w:rPr>
          <w:rFonts w:ascii="標楷體" w:eastAsia="標楷體" w:hAnsi="標楷體" w:hint="eastAsia"/>
        </w:rPr>
        <w:t>生輔員</w:t>
      </w:r>
      <w:proofErr w:type="gramEnd"/>
      <w:r w:rsidRPr="000732D4">
        <w:rPr>
          <w:rFonts w:ascii="標楷體" w:eastAsia="標楷體" w:hAnsi="標楷體" w:hint="eastAsia"/>
        </w:rPr>
        <w:t>/生活輔導員、社工員</w:t>
      </w:r>
      <w:r>
        <w:rPr>
          <w:rFonts w:ascii="標楷體" w:eastAsia="標楷體" w:hAnsi="標楷體" w:hint="eastAsia"/>
        </w:rPr>
        <w:t>，皆需要設定為所有，才能顯示紀錄，無法個別搜尋</w:t>
      </w:r>
    </w:p>
    <w:sectPr w:rsidR="003E08D9" w:rsidRPr="000732D4" w:rsidSect="009A69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0F0" w:rsidRDefault="006950F0" w:rsidP="00E84ECF">
      <w:r>
        <w:separator/>
      </w:r>
    </w:p>
  </w:endnote>
  <w:endnote w:type="continuationSeparator" w:id="0">
    <w:p w:rsidR="006950F0" w:rsidRDefault="006950F0" w:rsidP="00E8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0F0" w:rsidRDefault="006950F0" w:rsidP="00E84ECF">
      <w:r>
        <w:separator/>
      </w:r>
    </w:p>
  </w:footnote>
  <w:footnote w:type="continuationSeparator" w:id="0">
    <w:p w:rsidR="006950F0" w:rsidRDefault="006950F0" w:rsidP="00E8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2C"/>
    <w:rsid w:val="0004270E"/>
    <w:rsid w:val="00054EF6"/>
    <w:rsid w:val="000732D4"/>
    <w:rsid w:val="000A67AF"/>
    <w:rsid w:val="000E60E6"/>
    <w:rsid w:val="00173488"/>
    <w:rsid w:val="00284D89"/>
    <w:rsid w:val="0036208C"/>
    <w:rsid w:val="003636D4"/>
    <w:rsid w:val="003879A7"/>
    <w:rsid w:val="003E08D9"/>
    <w:rsid w:val="004111B7"/>
    <w:rsid w:val="004E1C7C"/>
    <w:rsid w:val="00570ED4"/>
    <w:rsid w:val="00611AEC"/>
    <w:rsid w:val="006950F0"/>
    <w:rsid w:val="00797D2C"/>
    <w:rsid w:val="007A407A"/>
    <w:rsid w:val="007E591D"/>
    <w:rsid w:val="0085509A"/>
    <w:rsid w:val="008731F2"/>
    <w:rsid w:val="00895D3B"/>
    <w:rsid w:val="008A0341"/>
    <w:rsid w:val="008F41ED"/>
    <w:rsid w:val="009217AD"/>
    <w:rsid w:val="009252D2"/>
    <w:rsid w:val="00972434"/>
    <w:rsid w:val="009A6900"/>
    <w:rsid w:val="009F0CC7"/>
    <w:rsid w:val="00A30911"/>
    <w:rsid w:val="00A50A09"/>
    <w:rsid w:val="00A6432E"/>
    <w:rsid w:val="00A92BD0"/>
    <w:rsid w:val="00A94F20"/>
    <w:rsid w:val="00B16608"/>
    <w:rsid w:val="00B308A8"/>
    <w:rsid w:val="00B36462"/>
    <w:rsid w:val="00BA034B"/>
    <w:rsid w:val="00BD72F2"/>
    <w:rsid w:val="00C572EB"/>
    <w:rsid w:val="00DD316A"/>
    <w:rsid w:val="00E7363D"/>
    <w:rsid w:val="00E84ECF"/>
    <w:rsid w:val="00E85BF2"/>
    <w:rsid w:val="00F10B8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0A1DB5"/>
  <w15:chartTrackingRefBased/>
  <w15:docId w15:val="{CCE4F2B0-495F-4419-87D4-18121F78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90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ECF"/>
    <w:rPr>
      <w:kern w:val="2"/>
    </w:rPr>
  </w:style>
  <w:style w:type="paragraph" w:styleId="a5">
    <w:name w:val="footer"/>
    <w:basedOn w:val="a"/>
    <w:link w:val="a6"/>
    <w:uiPriority w:val="99"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EC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2022-10-25T01:41:00Z</dcterms:created>
  <dcterms:modified xsi:type="dcterms:W3CDTF">2022-10-25T03:16:00Z</dcterms:modified>
</cp:coreProperties>
</file>