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79A8F" w14:textId="77777777" w:rsidR="00143BCF" w:rsidRPr="00143BCF" w:rsidRDefault="00143BCF" w:rsidP="00143BCF">
      <w:pPr>
        <w:rPr>
          <w:b/>
          <w:bCs/>
        </w:rPr>
      </w:pPr>
      <w:r w:rsidRPr="00143BCF">
        <w:rPr>
          <w:b/>
          <w:bCs/>
        </w:rPr>
        <w:t>Overview</w:t>
      </w:r>
    </w:p>
    <w:p w14:paraId="5CA14B05" w14:textId="77777777" w:rsidR="00143BCF" w:rsidRPr="00143BCF" w:rsidRDefault="00143BCF" w:rsidP="00143BCF">
      <w:r w:rsidRPr="00143BCF">
        <w:t xml:space="preserve">This document details the thorough steps involved in </w:t>
      </w:r>
      <w:proofErr w:type="spellStart"/>
      <w:r w:rsidRPr="00143BCF">
        <w:t>analyzing</w:t>
      </w:r>
      <w:proofErr w:type="spellEnd"/>
      <w:r w:rsidRPr="00143BCF">
        <w:t xml:space="preserve"> and reporting sales and inventory data, offering actionable insights and recommendations to enhance inventory management practices.</w:t>
      </w:r>
    </w:p>
    <w:p w14:paraId="32C7EE63" w14:textId="77777777" w:rsidR="00143BCF" w:rsidRPr="00143BCF" w:rsidRDefault="00143BCF" w:rsidP="00143BCF">
      <w:r w:rsidRPr="00143BCF">
        <w:pict w14:anchorId="65F7AC42">
          <v:rect id="_x0000_i1065" style="width:0;height:1.5pt" o:hralign="center" o:hrstd="t" o:hr="t" fillcolor="#a0a0a0" stroked="f"/>
        </w:pict>
      </w:r>
    </w:p>
    <w:p w14:paraId="3B111133" w14:textId="77777777" w:rsidR="00143BCF" w:rsidRPr="00143BCF" w:rsidRDefault="00143BCF" w:rsidP="00143BCF">
      <w:pPr>
        <w:rPr>
          <w:b/>
          <w:bCs/>
        </w:rPr>
      </w:pPr>
      <w:r w:rsidRPr="00143BCF">
        <w:rPr>
          <w:b/>
          <w:bCs/>
        </w:rPr>
        <w:t>Steps in the Analysis and Reporting</w:t>
      </w:r>
    </w:p>
    <w:p w14:paraId="18CDA513" w14:textId="77777777" w:rsidR="00143BCF" w:rsidRPr="00143BCF" w:rsidRDefault="00143BCF" w:rsidP="00143BCF">
      <w:pPr>
        <w:numPr>
          <w:ilvl w:val="0"/>
          <w:numId w:val="12"/>
        </w:numPr>
      </w:pPr>
      <w:r w:rsidRPr="00143BCF">
        <w:rPr>
          <w:b/>
          <w:bCs/>
        </w:rPr>
        <w:t>Data Collection and Pre-processing</w:t>
      </w:r>
    </w:p>
    <w:p w14:paraId="244291B0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Sales Dataset Acquisition:</w:t>
      </w:r>
      <w:r w:rsidRPr="00143BCF">
        <w:t xml:space="preserve"> Gathered relevant sales data to serve as the foundation for analysis.</w:t>
      </w:r>
    </w:p>
    <w:p w14:paraId="28DBC0DD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Data Cleaning and Processing:</w:t>
      </w:r>
      <w:r w:rsidRPr="00143BCF">
        <w:t xml:space="preserve"> Addressed missing values and inconsistencies to ensure data integrity, which included:</w:t>
      </w:r>
    </w:p>
    <w:p w14:paraId="1182B368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Removing duplicates.</w:t>
      </w:r>
    </w:p>
    <w:p w14:paraId="5E295D71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Imputing or correcting missing values.</w:t>
      </w:r>
    </w:p>
    <w:p w14:paraId="73F2AEE2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Standardizing formats and units.</w:t>
      </w:r>
    </w:p>
    <w:p w14:paraId="402C1774" w14:textId="77777777" w:rsidR="00143BCF" w:rsidRPr="00143BCF" w:rsidRDefault="00143BCF" w:rsidP="00143BCF">
      <w:pPr>
        <w:numPr>
          <w:ilvl w:val="0"/>
          <w:numId w:val="12"/>
        </w:numPr>
      </w:pPr>
      <w:r w:rsidRPr="00143BCF">
        <w:rPr>
          <w:b/>
          <w:bCs/>
        </w:rPr>
        <w:t>Exploratory Data Analysis (EDA)</w:t>
      </w:r>
    </w:p>
    <w:p w14:paraId="768C80A6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Trend Analysis:</w:t>
      </w:r>
      <w:r w:rsidRPr="00143BCF">
        <w:t xml:space="preserve"> </w:t>
      </w:r>
      <w:proofErr w:type="spellStart"/>
      <w:r w:rsidRPr="00143BCF">
        <w:t>Analyzed</w:t>
      </w:r>
      <w:proofErr w:type="spellEnd"/>
      <w:r w:rsidRPr="00143BCF">
        <w:t xml:space="preserve"> sales trends over time to uncover patterns and fluctuations in consumer demand, including:</w:t>
      </w:r>
    </w:p>
    <w:p w14:paraId="07305366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Year-over-year sales comparisons.</w:t>
      </w:r>
    </w:p>
    <w:p w14:paraId="63FC2387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Identifying seasonal variations and anomalies.</w:t>
      </w:r>
    </w:p>
    <w:p w14:paraId="5AEBEA14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Top-Selling Products and Categories:</w:t>
      </w:r>
      <w:r w:rsidRPr="00143BCF">
        <w:t xml:space="preserve"> Aggregated sales data to identify best-performing products and categories, offering insights into:</w:t>
      </w:r>
    </w:p>
    <w:p w14:paraId="277FDAA8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Consumer preferences.</w:t>
      </w:r>
    </w:p>
    <w:p w14:paraId="6EF42D41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Market segmentation.</w:t>
      </w:r>
    </w:p>
    <w:p w14:paraId="287908BB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Inventory Levels Investigation:</w:t>
      </w:r>
      <w:r w:rsidRPr="00143BCF">
        <w:t xml:space="preserve"> Assessed current inventory levels to pinpoint items at risk of low stock, revealing potential inventory management gaps.</w:t>
      </w:r>
    </w:p>
    <w:p w14:paraId="4650B9FC" w14:textId="77777777" w:rsidR="00143BCF" w:rsidRPr="00143BCF" w:rsidRDefault="00143BCF" w:rsidP="00143BCF">
      <w:pPr>
        <w:numPr>
          <w:ilvl w:val="0"/>
          <w:numId w:val="12"/>
        </w:numPr>
      </w:pPr>
      <w:r w:rsidRPr="00143BCF">
        <w:rPr>
          <w:b/>
          <w:bCs/>
        </w:rPr>
        <w:t>Inventory Metrics Calculation</w:t>
      </w:r>
    </w:p>
    <w:p w14:paraId="21FBE066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Inventory Turnover:</w:t>
      </w:r>
      <w:r w:rsidRPr="00143BCF">
        <w:t xml:space="preserve"> Calculated the rate at which inventory is sold and replaced within a specific timeframe.</w:t>
      </w:r>
    </w:p>
    <w:p w14:paraId="56DC7974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Stock-to-Sales Ratio:</w:t>
      </w:r>
      <w:r w:rsidRPr="00143BCF">
        <w:t xml:space="preserve"> Evaluated the ratio of inventory on hand to sales, measuring inventory efficiency.</w:t>
      </w:r>
    </w:p>
    <w:p w14:paraId="632C2D28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Reorder Points:</w:t>
      </w:r>
      <w:r w:rsidRPr="00143BCF">
        <w:t xml:space="preserve"> Established thresholds for reordering inventory to prevent stockouts and maintain optimal levels.</w:t>
      </w:r>
    </w:p>
    <w:p w14:paraId="30CD4574" w14:textId="77777777" w:rsidR="00143BCF" w:rsidRPr="00143BCF" w:rsidRDefault="00143BCF" w:rsidP="00143BCF">
      <w:pPr>
        <w:numPr>
          <w:ilvl w:val="0"/>
          <w:numId w:val="12"/>
        </w:numPr>
      </w:pPr>
      <w:r w:rsidRPr="00143BCF">
        <w:rPr>
          <w:b/>
          <w:bCs/>
        </w:rPr>
        <w:t>Visualization</w:t>
      </w:r>
    </w:p>
    <w:p w14:paraId="4DEE3886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Sales Trends Visualization:</w:t>
      </w:r>
      <w:r w:rsidRPr="00143BCF">
        <w:t xml:space="preserve"> Created visual representations of sales trends over time.</w:t>
      </w:r>
    </w:p>
    <w:p w14:paraId="46FB4E29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lastRenderedPageBreak/>
        <w:t>Inventory Metrics Visualization:</w:t>
      </w:r>
      <w:r w:rsidRPr="00143BCF">
        <w:t xml:space="preserve"> Developed charts and graphs to showcase key inventory metrics and performance indicators.</w:t>
      </w:r>
    </w:p>
    <w:p w14:paraId="31F260CC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Marketing Types Distribution:</w:t>
      </w:r>
      <w:r w:rsidRPr="00143BCF">
        <w:t xml:space="preserve"> Visualized the distribution of different marketing types to assess their sales impact.</w:t>
      </w:r>
    </w:p>
    <w:p w14:paraId="3A784D26" w14:textId="77777777" w:rsidR="00143BCF" w:rsidRPr="00143BCF" w:rsidRDefault="00143BCF" w:rsidP="00143BCF">
      <w:pPr>
        <w:numPr>
          <w:ilvl w:val="0"/>
          <w:numId w:val="12"/>
        </w:numPr>
      </w:pPr>
      <w:r w:rsidRPr="00143BCF">
        <w:rPr>
          <w:b/>
          <w:bCs/>
        </w:rPr>
        <w:t>Recommendations</w:t>
      </w:r>
    </w:p>
    <w:p w14:paraId="343478E2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Practical Suggestions:</w:t>
      </w:r>
      <w:r w:rsidRPr="00143BCF">
        <w:t xml:space="preserve"> Offered actionable recommendations based on the analysis to enhance inventory management efficiency, including:</w:t>
      </w:r>
    </w:p>
    <w:p w14:paraId="5C0E33EB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Optimizing stock levels.</w:t>
      </w:r>
    </w:p>
    <w:p w14:paraId="27EA9298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Implementing demand-driven inventory practices.</w:t>
      </w:r>
    </w:p>
    <w:p w14:paraId="6D068AFC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Adopting Just-in-Time (JIT) strategies.</w:t>
      </w:r>
    </w:p>
    <w:p w14:paraId="2F0EE779" w14:textId="77777777" w:rsidR="00143BCF" w:rsidRPr="00143BCF" w:rsidRDefault="00143BCF" w:rsidP="00143BCF">
      <w:pPr>
        <w:numPr>
          <w:ilvl w:val="0"/>
          <w:numId w:val="12"/>
        </w:numPr>
      </w:pPr>
      <w:r w:rsidRPr="00143BCF">
        <w:rPr>
          <w:b/>
          <w:bCs/>
        </w:rPr>
        <w:t>Documentation and Reporting</w:t>
      </w:r>
    </w:p>
    <w:p w14:paraId="69D2E598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Summary of Insights:</w:t>
      </w:r>
      <w:r w:rsidRPr="00143BCF">
        <w:t xml:space="preserve"> Documented findings and insights from the analysis, outlining how they can enhance inventory management practices.</w:t>
      </w:r>
    </w:p>
    <w:p w14:paraId="5ABEF3D9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Reporting:</w:t>
      </w:r>
      <w:r w:rsidRPr="00143BCF">
        <w:t xml:space="preserve"> Compiled a detailed report summarizing findings, recommendations, and their potential impact on business operations.</w:t>
      </w:r>
    </w:p>
    <w:p w14:paraId="6A9DC0CB" w14:textId="77777777" w:rsidR="00143BCF" w:rsidRPr="00143BCF" w:rsidRDefault="00143BCF" w:rsidP="00143BCF">
      <w:pPr>
        <w:numPr>
          <w:ilvl w:val="0"/>
          <w:numId w:val="12"/>
        </w:numPr>
      </w:pPr>
      <w:r w:rsidRPr="00143BCF">
        <w:rPr>
          <w:b/>
          <w:bCs/>
        </w:rPr>
        <w:t>Success Metrics</w:t>
      </w:r>
    </w:p>
    <w:p w14:paraId="40FA1A57" w14:textId="77777777" w:rsidR="00143BCF" w:rsidRPr="00143BCF" w:rsidRDefault="00143BCF" w:rsidP="00143BCF">
      <w:pPr>
        <w:numPr>
          <w:ilvl w:val="1"/>
          <w:numId w:val="12"/>
        </w:numPr>
      </w:pPr>
      <w:r w:rsidRPr="00143BCF">
        <w:rPr>
          <w:b/>
          <w:bCs/>
        </w:rPr>
        <w:t>Performance Indicators:</w:t>
      </w:r>
      <w:r w:rsidRPr="00143BCF">
        <w:t xml:space="preserve"> Defined key metrics to evaluate the effectiveness of the analysis and recommendations, including:</w:t>
      </w:r>
    </w:p>
    <w:p w14:paraId="55D15957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Clarity and comprehensiveness of insights.</w:t>
      </w:r>
    </w:p>
    <w:p w14:paraId="5B5D415C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Feasibility and impact of suggestions.</w:t>
      </w:r>
    </w:p>
    <w:p w14:paraId="23A14FB3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Improvements in inventory efficiency.</w:t>
      </w:r>
    </w:p>
    <w:p w14:paraId="7E7B415E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Streamlining of operations.</w:t>
      </w:r>
    </w:p>
    <w:p w14:paraId="5987ADF4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Enhanced customer satisfaction.</w:t>
      </w:r>
    </w:p>
    <w:p w14:paraId="45295EC1" w14:textId="77777777" w:rsidR="00143BCF" w:rsidRPr="00143BCF" w:rsidRDefault="00143BCF" w:rsidP="00143BCF">
      <w:pPr>
        <w:numPr>
          <w:ilvl w:val="2"/>
          <w:numId w:val="12"/>
        </w:numPr>
      </w:pPr>
      <w:r w:rsidRPr="00143BCF">
        <w:t>Cost savings and financial benefits.</w:t>
      </w:r>
    </w:p>
    <w:p w14:paraId="5F24E847" w14:textId="77777777" w:rsidR="00143BCF" w:rsidRPr="00143BCF" w:rsidRDefault="00143BCF" w:rsidP="00143BCF">
      <w:r w:rsidRPr="00143BCF">
        <w:pict w14:anchorId="6998516A">
          <v:rect id="_x0000_i1066" style="width:0;height:1.5pt" o:hralign="center" o:hrstd="t" o:hr="t" fillcolor="#a0a0a0" stroked="f"/>
        </w:pict>
      </w:r>
    </w:p>
    <w:p w14:paraId="25EFE7A7" w14:textId="77777777" w:rsidR="00143BCF" w:rsidRPr="00143BCF" w:rsidRDefault="00143BCF" w:rsidP="00143BCF">
      <w:pPr>
        <w:rPr>
          <w:b/>
          <w:bCs/>
        </w:rPr>
      </w:pPr>
      <w:r w:rsidRPr="00143BCF">
        <w:rPr>
          <w:b/>
          <w:bCs/>
        </w:rPr>
        <w:t>Summary of Findings</w:t>
      </w:r>
    </w:p>
    <w:p w14:paraId="7F96AECE" w14:textId="77777777" w:rsidR="00143BCF" w:rsidRPr="00143BCF" w:rsidRDefault="00143BCF" w:rsidP="00143BCF">
      <w:pPr>
        <w:numPr>
          <w:ilvl w:val="0"/>
          <w:numId w:val="13"/>
        </w:numPr>
      </w:pPr>
      <w:r w:rsidRPr="00143BCF">
        <w:rPr>
          <w:b/>
          <w:bCs/>
        </w:rPr>
        <w:t>Sales Trends Analysis:</w:t>
      </w:r>
      <w:r w:rsidRPr="00143BCF">
        <w:t xml:space="preserve"> The analysis identified fluctuations in sales trends across various release years, highlighting the need for adaptable inventory strategies in response to changing consumer demand.</w:t>
      </w:r>
    </w:p>
    <w:p w14:paraId="52BD1D6E" w14:textId="77777777" w:rsidR="00143BCF" w:rsidRPr="00143BCF" w:rsidRDefault="00143BCF" w:rsidP="00143BCF">
      <w:pPr>
        <w:numPr>
          <w:ilvl w:val="0"/>
          <w:numId w:val="13"/>
        </w:numPr>
      </w:pPr>
      <w:r w:rsidRPr="00143BCF">
        <w:rPr>
          <w:b/>
          <w:bCs/>
        </w:rPr>
        <w:t>Top-Selling Products and Categories:</w:t>
      </w:r>
      <w:r w:rsidRPr="00143BCF">
        <w:t xml:space="preserve"> Aggregated sales data revealed high-performing products and categories, providing valuable insights for targeted marketing and inventory investments.</w:t>
      </w:r>
    </w:p>
    <w:p w14:paraId="3C1EE3E5" w14:textId="77777777" w:rsidR="00143BCF" w:rsidRPr="00143BCF" w:rsidRDefault="00143BCF" w:rsidP="00143BCF">
      <w:pPr>
        <w:numPr>
          <w:ilvl w:val="0"/>
          <w:numId w:val="13"/>
        </w:numPr>
      </w:pPr>
      <w:r w:rsidRPr="00143BCF">
        <w:rPr>
          <w:b/>
          <w:bCs/>
        </w:rPr>
        <w:t>Stock Levels Investigation:</w:t>
      </w:r>
      <w:r w:rsidRPr="00143BCF">
        <w:t xml:space="preserve"> The review of inventory levels indicated items at risk of low stock, necessitating adjustments in inventory management for effective demand </w:t>
      </w:r>
      <w:proofErr w:type="spellStart"/>
      <w:r w:rsidRPr="00143BCF">
        <w:t>fulfillment</w:t>
      </w:r>
      <w:proofErr w:type="spellEnd"/>
      <w:r w:rsidRPr="00143BCF">
        <w:t>.</w:t>
      </w:r>
    </w:p>
    <w:p w14:paraId="0819A75B" w14:textId="77777777" w:rsidR="00143BCF" w:rsidRPr="00143BCF" w:rsidRDefault="00143BCF" w:rsidP="00143BCF">
      <w:r w:rsidRPr="00143BCF">
        <w:pict w14:anchorId="13784FDD">
          <v:rect id="_x0000_i1067" style="width:0;height:1.5pt" o:hralign="center" o:hrstd="t" o:hr="t" fillcolor="#a0a0a0" stroked="f"/>
        </w:pict>
      </w:r>
    </w:p>
    <w:p w14:paraId="5B35F565" w14:textId="77777777" w:rsidR="00143BCF" w:rsidRPr="00143BCF" w:rsidRDefault="00143BCF" w:rsidP="00143BCF">
      <w:pPr>
        <w:rPr>
          <w:b/>
          <w:bCs/>
        </w:rPr>
      </w:pPr>
      <w:r w:rsidRPr="00143BCF">
        <w:rPr>
          <w:b/>
          <w:bCs/>
        </w:rPr>
        <w:lastRenderedPageBreak/>
        <w:t>Inventory-Driven Insights</w:t>
      </w:r>
    </w:p>
    <w:p w14:paraId="40140B64" w14:textId="77777777" w:rsidR="00143BCF" w:rsidRPr="00143BCF" w:rsidRDefault="00143BCF" w:rsidP="00143BCF">
      <w:pPr>
        <w:numPr>
          <w:ilvl w:val="0"/>
          <w:numId w:val="14"/>
        </w:numPr>
      </w:pPr>
      <w:r w:rsidRPr="00143BCF">
        <w:rPr>
          <w:b/>
          <w:bCs/>
        </w:rPr>
        <w:t>Optimization Opportunities:</w:t>
      </w:r>
      <w:r w:rsidRPr="00143BCF">
        <w:t xml:space="preserve"> Utilizing historical sales data enables accurate demand forecasting, optimizing inventory levels and reducing carrying costs for better management aligned with actual demand.</w:t>
      </w:r>
    </w:p>
    <w:p w14:paraId="5C05E427" w14:textId="77777777" w:rsidR="00143BCF" w:rsidRPr="00143BCF" w:rsidRDefault="00143BCF" w:rsidP="00143BCF">
      <w:pPr>
        <w:numPr>
          <w:ilvl w:val="0"/>
          <w:numId w:val="14"/>
        </w:numPr>
      </w:pPr>
      <w:r w:rsidRPr="00143BCF">
        <w:rPr>
          <w:b/>
          <w:bCs/>
        </w:rPr>
        <w:t>Dynamic Inventory Management:</w:t>
      </w:r>
      <w:r w:rsidRPr="00143BCF">
        <w:t xml:space="preserve"> A demand-driven approach allows for real-time inventory adjustments based on current sales data and forecasts, improving responsiveness to market changes.</w:t>
      </w:r>
    </w:p>
    <w:p w14:paraId="690E8A6D" w14:textId="77777777" w:rsidR="00143BCF" w:rsidRPr="00143BCF" w:rsidRDefault="00143BCF" w:rsidP="00143BCF">
      <w:pPr>
        <w:numPr>
          <w:ilvl w:val="0"/>
          <w:numId w:val="14"/>
        </w:numPr>
      </w:pPr>
      <w:r w:rsidRPr="00143BCF">
        <w:rPr>
          <w:b/>
          <w:bCs/>
        </w:rPr>
        <w:t>Segmented Inventory Strategy:</w:t>
      </w:r>
      <w:r w:rsidRPr="00143BCF">
        <w:t xml:space="preserve"> Categorizing inventory based on sales velocity or profitability allows for tailored management strategies, optimizing stock levels and maximizing profitability.</w:t>
      </w:r>
    </w:p>
    <w:p w14:paraId="6DE164C4" w14:textId="77777777" w:rsidR="00143BCF" w:rsidRPr="00143BCF" w:rsidRDefault="00143BCF" w:rsidP="00143BCF">
      <w:r w:rsidRPr="00143BCF">
        <w:pict w14:anchorId="099C8A89">
          <v:rect id="_x0000_i1068" style="width:0;height:1.5pt" o:hralign="center" o:hrstd="t" o:hr="t" fillcolor="#a0a0a0" stroked="f"/>
        </w:pict>
      </w:r>
    </w:p>
    <w:p w14:paraId="7AE3A5FD" w14:textId="77777777" w:rsidR="00143BCF" w:rsidRPr="00143BCF" w:rsidRDefault="00143BCF" w:rsidP="00143BCF">
      <w:pPr>
        <w:rPr>
          <w:b/>
          <w:bCs/>
        </w:rPr>
      </w:pPr>
      <w:r w:rsidRPr="00143BCF">
        <w:rPr>
          <w:b/>
          <w:bCs/>
        </w:rPr>
        <w:t>Recommendations</w:t>
      </w:r>
    </w:p>
    <w:p w14:paraId="0A63E59B" w14:textId="77777777" w:rsidR="00143BCF" w:rsidRPr="00143BCF" w:rsidRDefault="00143BCF" w:rsidP="00143BCF">
      <w:pPr>
        <w:numPr>
          <w:ilvl w:val="0"/>
          <w:numId w:val="15"/>
        </w:numPr>
      </w:pPr>
      <w:r w:rsidRPr="00143BCF">
        <w:rPr>
          <w:b/>
          <w:bCs/>
        </w:rPr>
        <w:t>Accurate Demand Forecasting:</w:t>
      </w:r>
      <w:r w:rsidRPr="00143BCF">
        <w:t xml:space="preserve"> Combine historical sales data with advanced forecasting techniques to predict future demand, aiding in better inventory planning and reducing the risk of overstocking or stockouts.</w:t>
      </w:r>
    </w:p>
    <w:p w14:paraId="356C272D" w14:textId="77777777" w:rsidR="00143BCF" w:rsidRPr="00143BCF" w:rsidRDefault="00143BCF" w:rsidP="00143BCF">
      <w:pPr>
        <w:numPr>
          <w:ilvl w:val="0"/>
          <w:numId w:val="15"/>
        </w:numPr>
      </w:pPr>
      <w:r w:rsidRPr="00143BCF">
        <w:rPr>
          <w:b/>
          <w:bCs/>
        </w:rPr>
        <w:t>Implement Just-in-Time (JIT) Inventory:</w:t>
      </w:r>
      <w:r w:rsidRPr="00143BCF">
        <w:t xml:space="preserve"> Adopt a JIT strategy to minimize excess inventory and storage costs while ensuring product availability as needed, enhancing cash flow.</w:t>
      </w:r>
    </w:p>
    <w:p w14:paraId="1127C836" w14:textId="77777777" w:rsidR="00143BCF" w:rsidRPr="00143BCF" w:rsidRDefault="00143BCF" w:rsidP="00143BCF">
      <w:pPr>
        <w:numPr>
          <w:ilvl w:val="0"/>
          <w:numId w:val="15"/>
        </w:numPr>
      </w:pPr>
      <w:r w:rsidRPr="00143BCF">
        <w:rPr>
          <w:b/>
          <w:bCs/>
        </w:rPr>
        <w:t>Promote Continuous Improvement:</w:t>
      </w:r>
      <w:r w:rsidRPr="00143BCF">
        <w:t xml:space="preserve"> Cultivate a culture of ongoing enhancement in inventory management by regularly reviewing strategies based on feedback and market dynamics for agility and optimization.</w:t>
      </w:r>
    </w:p>
    <w:p w14:paraId="3E387172" w14:textId="77777777" w:rsidR="00143BCF" w:rsidRPr="00143BCF" w:rsidRDefault="00143BCF" w:rsidP="00143BCF">
      <w:r w:rsidRPr="00143BCF">
        <w:pict w14:anchorId="557B548D">
          <v:rect id="_x0000_i1069" style="width:0;height:1.5pt" o:hralign="center" o:hrstd="t" o:hr="t" fillcolor="#a0a0a0" stroked="f"/>
        </w:pict>
      </w:r>
    </w:p>
    <w:p w14:paraId="1664F43D" w14:textId="77777777" w:rsidR="00143BCF" w:rsidRPr="00143BCF" w:rsidRDefault="00143BCF" w:rsidP="00143BCF">
      <w:pPr>
        <w:rPr>
          <w:b/>
          <w:bCs/>
        </w:rPr>
      </w:pPr>
      <w:r w:rsidRPr="00143BCF">
        <w:rPr>
          <w:b/>
          <w:bCs/>
        </w:rPr>
        <w:t>Business Benefits</w:t>
      </w:r>
    </w:p>
    <w:p w14:paraId="39FA8920" w14:textId="77777777" w:rsidR="00143BCF" w:rsidRPr="00143BCF" w:rsidRDefault="00143BCF" w:rsidP="00143BCF">
      <w:pPr>
        <w:numPr>
          <w:ilvl w:val="0"/>
          <w:numId w:val="16"/>
        </w:numPr>
      </w:pPr>
      <w:r w:rsidRPr="00143BCF">
        <w:rPr>
          <w:b/>
          <w:bCs/>
        </w:rPr>
        <w:t>Cost Reduction:</w:t>
      </w:r>
      <w:r w:rsidRPr="00143BCF">
        <w:t xml:space="preserve"> Accurate forecasting and dynamic management lead to significant savings by minimizing excess inventory and related holding costs.</w:t>
      </w:r>
    </w:p>
    <w:p w14:paraId="5B6B569B" w14:textId="77777777" w:rsidR="00143BCF" w:rsidRPr="00143BCF" w:rsidRDefault="00143BCF" w:rsidP="00143BCF">
      <w:pPr>
        <w:numPr>
          <w:ilvl w:val="0"/>
          <w:numId w:val="16"/>
        </w:numPr>
      </w:pPr>
      <w:r w:rsidRPr="00143BCF">
        <w:rPr>
          <w:b/>
          <w:bCs/>
        </w:rPr>
        <w:t>Improved Customer Satisfaction:</w:t>
      </w:r>
      <w:r w:rsidRPr="00143BCF">
        <w:t xml:space="preserve"> Maintaining optimal inventory levels ensures product availability, boosting customer satisfaction and loyalty.</w:t>
      </w:r>
    </w:p>
    <w:p w14:paraId="3FE66B2D" w14:textId="77777777" w:rsidR="00143BCF" w:rsidRPr="00143BCF" w:rsidRDefault="00143BCF" w:rsidP="00143BCF">
      <w:pPr>
        <w:numPr>
          <w:ilvl w:val="0"/>
          <w:numId w:val="16"/>
        </w:numPr>
      </w:pPr>
      <w:r w:rsidRPr="00143BCF">
        <w:rPr>
          <w:b/>
          <w:bCs/>
        </w:rPr>
        <w:t>Enhanced Operational Efficiency:</w:t>
      </w:r>
      <w:r w:rsidRPr="00143BCF">
        <w:t xml:space="preserve"> Streamlined inventory practices reduce lead times and improve overall business efficiency, leading to smoother operations.</w:t>
      </w:r>
    </w:p>
    <w:p w14:paraId="05AA6249" w14:textId="77777777" w:rsidR="00143BCF" w:rsidRPr="00143BCF" w:rsidRDefault="00143BCF" w:rsidP="00143BCF">
      <w:r w:rsidRPr="00143BCF">
        <w:t>By adopting these recommendations, businesses can significantly enhance their inventory management practices, resulting in improved operational performance, reduced costs, and increased customer satisfaction.</w:t>
      </w:r>
    </w:p>
    <w:p w14:paraId="7C07CFA8" w14:textId="77777777" w:rsidR="00BA2159" w:rsidRDefault="00BA2159"/>
    <w:sectPr w:rsidR="00BA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33E6"/>
    <w:multiLevelType w:val="multilevel"/>
    <w:tmpl w:val="823C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37D17"/>
    <w:multiLevelType w:val="multilevel"/>
    <w:tmpl w:val="65C6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961CF"/>
    <w:multiLevelType w:val="multilevel"/>
    <w:tmpl w:val="0A2E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86E0D"/>
    <w:multiLevelType w:val="multilevel"/>
    <w:tmpl w:val="7FC4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53D30"/>
    <w:multiLevelType w:val="multilevel"/>
    <w:tmpl w:val="2A7E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B23D5"/>
    <w:multiLevelType w:val="multilevel"/>
    <w:tmpl w:val="C83A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C0735"/>
    <w:multiLevelType w:val="multilevel"/>
    <w:tmpl w:val="4CBC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90474"/>
    <w:multiLevelType w:val="multilevel"/>
    <w:tmpl w:val="FFFC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D1DA7"/>
    <w:multiLevelType w:val="multilevel"/>
    <w:tmpl w:val="AE9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E00A5"/>
    <w:multiLevelType w:val="multilevel"/>
    <w:tmpl w:val="E7E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96910"/>
    <w:multiLevelType w:val="multilevel"/>
    <w:tmpl w:val="B5B2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93984"/>
    <w:multiLevelType w:val="multilevel"/>
    <w:tmpl w:val="62B0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55BBF"/>
    <w:multiLevelType w:val="multilevel"/>
    <w:tmpl w:val="FEBE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4644A"/>
    <w:multiLevelType w:val="multilevel"/>
    <w:tmpl w:val="575E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403E8"/>
    <w:multiLevelType w:val="multilevel"/>
    <w:tmpl w:val="02C4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51535"/>
    <w:multiLevelType w:val="multilevel"/>
    <w:tmpl w:val="A5F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046733">
    <w:abstractNumId w:val="15"/>
  </w:num>
  <w:num w:numId="2" w16cid:durableId="518742823">
    <w:abstractNumId w:val="9"/>
  </w:num>
  <w:num w:numId="3" w16cid:durableId="52508427">
    <w:abstractNumId w:val="1"/>
  </w:num>
  <w:num w:numId="4" w16cid:durableId="817839877">
    <w:abstractNumId w:val="10"/>
  </w:num>
  <w:num w:numId="5" w16cid:durableId="2067408837">
    <w:abstractNumId w:val="8"/>
  </w:num>
  <w:num w:numId="6" w16cid:durableId="830871308">
    <w:abstractNumId w:val="12"/>
  </w:num>
  <w:num w:numId="7" w16cid:durableId="360475222">
    <w:abstractNumId w:val="11"/>
  </w:num>
  <w:num w:numId="8" w16cid:durableId="1331836041">
    <w:abstractNumId w:val="6"/>
  </w:num>
  <w:num w:numId="9" w16cid:durableId="483352240">
    <w:abstractNumId w:val="3"/>
  </w:num>
  <w:num w:numId="10" w16cid:durableId="556625958">
    <w:abstractNumId w:val="7"/>
  </w:num>
  <w:num w:numId="11" w16cid:durableId="1496873757">
    <w:abstractNumId w:val="4"/>
  </w:num>
  <w:num w:numId="12" w16cid:durableId="908006254">
    <w:abstractNumId w:val="14"/>
  </w:num>
  <w:num w:numId="13" w16cid:durableId="1096292797">
    <w:abstractNumId w:val="5"/>
  </w:num>
  <w:num w:numId="14" w16cid:durableId="1533834550">
    <w:abstractNumId w:val="0"/>
  </w:num>
  <w:num w:numId="15" w16cid:durableId="1872691300">
    <w:abstractNumId w:val="13"/>
  </w:num>
  <w:num w:numId="16" w16cid:durableId="361638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4B"/>
    <w:rsid w:val="0004102E"/>
    <w:rsid w:val="00143BCF"/>
    <w:rsid w:val="00410878"/>
    <w:rsid w:val="00431F06"/>
    <w:rsid w:val="00724CD6"/>
    <w:rsid w:val="00A1444B"/>
    <w:rsid w:val="00A270A7"/>
    <w:rsid w:val="00B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3E8C"/>
  <w15:chartTrackingRefBased/>
  <w15:docId w15:val="{199E41DA-6082-409E-936C-DE2FFACD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7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Jay Rudram</dc:creator>
  <cp:keywords/>
  <dc:description/>
  <cp:lastModifiedBy>Sai krishna Patnaik</cp:lastModifiedBy>
  <cp:revision>2</cp:revision>
  <dcterms:created xsi:type="dcterms:W3CDTF">2024-10-02T06:35:00Z</dcterms:created>
  <dcterms:modified xsi:type="dcterms:W3CDTF">2024-10-02T06:35:00Z</dcterms:modified>
</cp:coreProperties>
</file>