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85DA" w14:textId="77777777" w:rsidR="00AE45C0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3</w:t>
      </w:r>
    </w:p>
    <w:p w14:paraId="6B6AE95D" w14:textId="77777777" w:rsidR="00AE45C0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Design Phase</w:t>
      </w:r>
    </w:p>
    <w:p w14:paraId="7F878792" w14:textId="77777777" w:rsidR="00AE45C0" w:rsidRDefault="00000000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AnswerBot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D545B" w:rsidRPr="007D545B" w14:paraId="4E8577D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40AC8D" w14:textId="77777777" w:rsidR="007D545B" w:rsidRPr="007D545B" w:rsidRDefault="007D545B" w:rsidP="007D545B">
            <w:pPr>
              <w:spacing w:after="100"/>
            </w:pPr>
            <w:r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289914" w14:textId="77777777" w:rsidR="007D545B" w:rsidRPr="007D545B" w:rsidRDefault="007D545B" w:rsidP="007D545B">
            <w:pPr>
              <w:spacing w:after="100"/>
            </w:pPr>
            <w:r>
              <w:rPr>
                <w:b/>
                <w:bCs/>
              </w:rPr>
              <w:t>Details</w:t>
            </w:r>
          </w:p>
        </w:tc>
      </w:tr>
      <w:tr w:rsidR="007D545B" w:rsidRPr="007D545B" w14:paraId="4DCF34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5382AA" w14:textId="77777777" w:rsidR="007D545B" w:rsidRPr="007D545B" w:rsidRDefault="007D545B" w:rsidP="007D545B">
            <w:pPr>
              <w:spacing w:after="100"/>
            </w:pPr>
            <w: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C8B4DC" w14:textId="77777777" w:rsidR="007D545B" w:rsidRPr="007D545B" w:rsidRDefault="007D545B" w:rsidP="007D545B">
            <w:pPr>
              <w:spacing w:after="100"/>
            </w:pPr>
            <w:r>
              <w:t xml:space="preserve">AnswerBot – AI-Powered FAQ and Customer Support Automation</w:t>
            </w:r>
          </w:p>
        </w:tc>
      </w:tr>
      <w:tr w:rsidR="007D545B" w:rsidRPr="007D545B" w14:paraId="7C2D9D2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04D95" w14:textId="77777777" w:rsidR="007D545B" w:rsidRPr="007D545B" w:rsidRDefault="007D545B" w:rsidP="007D545B">
            <w:pPr>
              <w:spacing w:after="100"/>
            </w:pPr>
            <w:r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4D1BBA" w14:textId="77777777" w:rsidR="007D545B" w:rsidRPr="007D545B" w:rsidRDefault="007D545B" w:rsidP="007D545B">
            <w:pPr>
              <w:spacing w:after="100"/>
            </w:pPr>
            <w:r>
              <w:t>SWTID-2026-2594</w:t>
            </w:r>
          </w:p>
        </w:tc>
      </w:tr>
    </w:tbl>
    <w:p w14:paraId="71357B8D" w14:textId="77777777" w:rsidR="00AE45C0" w:rsidRDefault="00AE45C0">
      <w:pPr>
        <w:spacing w:after="100"/>
      </w:pPr>
    </w:p>
    <w:p w14:paraId="2BD1BC32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System Architecture</w:t>
      </w:r>
    </w:p>
    <w:p w14:paraId="282D9A44" w14:textId="77777777" w:rsidR="00AE45C0" w:rsidRDefault="00000000">
      <w:pPr>
        <w:spacing w:after="120"/>
      </w:pPr>
      <w:r>
        <w:t xml:space="preserve">AnswerBot follows a layered architecture. Each request passes through the Express gateway and the authentication middleware before reaching a controller. Controllers call the models or services, and responses are returned as JSON.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E45C0" w14:paraId="53447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DCD8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48DF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E45C0" w14:paraId="1F170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91C7F" w14:textId="77777777" w:rsidR="00AE45C0" w:rsidRDefault="00000000">
            <w:r>
              <w:rPr>
                <w:sz w:val="20"/>
                <w:szCs w:val="20"/>
              </w:rPr>
              <w:t>Client / Interface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6D5DA" w14:textId="77777777" w:rsidR="00AE45C0" w:rsidRDefault="00000000">
            <w:r>
              <w:rPr>
                <w:sz w:val="20"/>
                <w:szCs w:val="20"/>
              </w:rPr>
              <w:t xml:space="preserve">Postman or ThunderClient sends HTTP requests and reads JSON responses.</w:t>
            </w:r>
          </w:p>
        </w:tc>
      </w:tr>
      <w:tr w:rsidR="00AE45C0" w14:paraId="27B69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24821" w14:textId="77777777" w:rsidR="00AE45C0" w:rsidRDefault="00000000">
            <w:r>
              <w:rPr>
                <w:sz w:val="20"/>
                <w:szCs w:val="20"/>
              </w:rPr>
              <w:t>Express Server Gateway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6097B" w14:textId="77777777" w:rsidR="00AE45C0" w:rsidRDefault="00000000">
            <w:r>
              <w:rPr>
                <w:sz w:val="20"/>
                <w:szCs w:val="20"/>
              </w:rPr>
              <w:t>Listens on a port, maps GET/POST/PUT/DELETE routes, parses JSON, handles CORS.</w:t>
            </w:r>
          </w:p>
        </w:tc>
      </w:tr>
      <w:tr w:rsidR="00AE45C0" w14:paraId="03ADCC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E0CBB" w14:textId="77777777" w:rsidR="00AE45C0" w:rsidRDefault="00000000">
            <w:r>
              <w:rPr>
                <w:sz w:val="20"/>
                <w:szCs w:val="20"/>
              </w:rPr>
              <w:t>Authentication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2958" w14:textId="77777777" w:rsidR="00AE45C0" w:rsidRDefault="00000000">
            <w:r>
              <w:rPr>
                <w:sz w:val="20"/>
                <w:szCs w:val="20"/>
              </w:rPr>
              <w:t>Reads the token from the header, verifies it, and attaches the user to the request.</w:t>
            </w:r>
          </w:p>
        </w:tc>
      </w:tr>
      <w:tr w:rsidR="00AE45C0" w14:paraId="69EDD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7E83B" w14:textId="77777777" w:rsidR="00AE45C0" w:rsidRDefault="00000000"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50497" w14:textId="77777777" w:rsidR="00AE45C0" w:rsidRDefault="00000000">
            <w:r>
              <w:rPr>
                <w:sz w:val="20"/>
                <w:szCs w:val="20"/>
              </w:rPr>
              <w:t>Validate input, call models or services, and format the response.</w:t>
            </w:r>
          </w:p>
        </w:tc>
      </w:tr>
      <w:tr w:rsidR="00AE45C0" w14:paraId="312E0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76853" w14:textId="77777777" w:rsidR="00AE45C0" w:rsidRDefault="00000000">
            <w:r>
              <w:rPr>
                <w:sz w:val="20"/>
                <w:szCs w:val="20"/>
              </w:rPr>
              <w:t>Database 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A1897" w14:textId="77777777" w:rsidR="00AE45C0" w:rsidRDefault="00000000">
            <w:r>
              <w:rPr>
                <w:sz w:val="20"/>
                <w:szCs w:val="20"/>
              </w:rPr>
              <w:t>Mongoose models translate application logic into MongoDB queries.</w:t>
            </w:r>
          </w:p>
        </w:tc>
      </w:tr>
      <w:tr w:rsidR="00AE45C0" w14:paraId="69E43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B99AE" w14:textId="77777777" w:rsidR="00AE45C0" w:rsidRDefault="0000000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39767" w14:textId="77777777" w:rsidR="00AE45C0" w:rsidRDefault="00000000">
            <w:r>
              <w:rPr>
                <w:sz w:val="20"/>
                <w:szCs w:val="20"/>
              </w:rPr>
              <w:t>geminiService.js calls Google Gemini to generate questions, answers and categories.</w:t>
            </w:r>
          </w:p>
        </w:tc>
      </w:tr>
      <w:tr w:rsidR="00AE45C0" w14:paraId="47047A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024EB" w14:textId="77777777" w:rsidR="00AE45C0" w:rsidRDefault="00000000">
            <w:r>
              <w:rPr>
                <w:sz w:val="20"/>
                <w:szCs w:val="20"/>
              </w:rPr>
              <w:t>Error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537A5" w14:textId="77777777" w:rsidR="00AE45C0" w:rsidRDefault="00000000">
            <w:r>
              <w:rPr>
                <w:sz w:val="20"/>
                <w:szCs w:val="20"/>
              </w:rPr>
              <w:t>Catches errors and returns sanitised, consistent responses.</w:t>
            </w:r>
          </w:p>
        </w:tc>
      </w:tr>
    </w:tbl>
    <w:p w14:paraId="11DE4340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MVC Design Pattern</w:t>
      </w:r>
    </w:p>
    <w:p w14:paraId="16C6A16E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Model: Mongoose schemas (User.js, FAQ.js) define fields, rules and defaults.</w:t>
      </w:r>
    </w:p>
    <w:p w14:paraId="5D2BAEC2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Controller: authController, faqController and aiController hold the request logic.</w:t>
      </w:r>
    </w:p>
    <w:p w14:paraId="6FDC3259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View: in this headless service, the routing layer (authRoutes, faqRoutes, aiRoutes) acts as the interface.</w:t>
      </w:r>
    </w:p>
    <w:p w14:paraId="6D84736B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Folder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AE45C0" w14:paraId="19F1D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CD014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3AA6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E45C0" w14:paraId="5CD161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8DDC" w14:textId="77777777" w:rsidR="00AE45C0" w:rsidRDefault="00000000">
            <w:r>
              <w:rPr>
                <w:sz w:val="20"/>
                <w:szCs w:val="20"/>
              </w:rPr>
              <w:t>src/config/db.js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E236A" w14:textId="77777777" w:rsidR="00AE45C0" w:rsidRDefault="00000000">
            <w:r>
              <w:rPr>
                <w:sz w:val="20"/>
                <w:szCs w:val="20"/>
              </w:rPr>
              <w:t>MongoDB connection</w:t>
            </w:r>
          </w:p>
        </w:tc>
      </w:tr>
      <w:tr w:rsidR="00AE45C0" w14:paraId="099455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80D01" w14:textId="77777777" w:rsidR="00AE45C0" w:rsidRDefault="00000000">
            <w:r>
              <w:rPr>
                <w:sz w:val="20"/>
                <w:szCs w:val="20"/>
              </w:rPr>
              <w:t>src/controllers/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7DC1F" w14:textId="77777777" w:rsidR="00AE45C0" w:rsidRDefault="00000000">
            <w:r>
              <w:rPr>
                <w:sz w:val="20"/>
                <w:szCs w:val="20"/>
              </w:rPr>
              <w:t>authController.js, faqController.js, aiController.js</w:t>
            </w:r>
          </w:p>
        </w:tc>
      </w:tr>
      <w:tr w:rsidR="00AE45C0" w14:paraId="386E7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91BC1" w14:textId="77777777" w:rsidR="00AE45C0" w:rsidRDefault="00000000">
            <w:r>
              <w:rPr>
                <w:sz w:val="20"/>
                <w:szCs w:val="20"/>
              </w:rPr>
              <w:t>src/middleware/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A781A" w14:textId="77777777" w:rsidR="00AE45C0" w:rsidRDefault="00000000">
            <w:r>
              <w:rPr>
                <w:sz w:val="20"/>
                <w:szCs w:val="20"/>
              </w:rPr>
              <w:t>authMiddleware.js, errorMiddleware.js, validationMiddleware.js</w:t>
            </w:r>
          </w:p>
        </w:tc>
      </w:tr>
      <w:tr w:rsidR="00AE45C0" w14:paraId="14889A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264A0" w14:textId="77777777" w:rsidR="00AE45C0" w:rsidRDefault="00000000">
            <w:r>
              <w:rPr>
                <w:sz w:val="20"/>
                <w:szCs w:val="20"/>
              </w:rPr>
              <w:t>src/models/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B062C" w14:textId="77777777" w:rsidR="00AE45C0" w:rsidRDefault="00000000">
            <w:r>
              <w:rPr>
                <w:sz w:val="20"/>
                <w:szCs w:val="20"/>
              </w:rPr>
              <w:t>User.js, FAQ.js</w:t>
            </w:r>
          </w:p>
        </w:tc>
      </w:tr>
      <w:tr w:rsidR="00AE45C0" w14:paraId="206E2E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4C795" w14:textId="77777777" w:rsidR="00AE45C0" w:rsidRDefault="00000000">
            <w:r>
              <w:rPr>
                <w:sz w:val="20"/>
                <w:szCs w:val="20"/>
              </w:rPr>
              <w:lastRenderedPageBreak/>
              <w:t>src/routes/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97C30" w14:textId="77777777" w:rsidR="00AE45C0" w:rsidRDefault="00000000">
            <w:r>
              <w:rPr>
                <w:sz w:val="20"/>
                <w:szCs w:val="20"/>
              </w:rPr>
              <w:t>authRoutes.js, faqRoutes.js, aiRoutes.js</w:t>
            </w:r>
          </w:p>
        </w:tc>
      </w:tr>
      <w:tr w:rsidR="00AE45C0" w14:paraId="6F4006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F68E4" w14:textId="77777777" w:rsidR="00AE45C0" w:rsidRDefault="00000000">
            <w:r>
              <w:rPr>
                <w:sz w:val="20"/>
                <w:szCs w:val="20"/>
              </w:rPr>
              <w:t>src/services/geminiService.js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7D12A" w14:textId="77777777" w:rsidR="00AE45C0" w:rsidRDefault="00000000">
            <w:r>
              <w:rPr>
                <w:sz w:val="20"/>
                <w:szCs w:val="20"/>
              </w:rPr>
              <w:t>Gemini AI integration</w:t>
            </w:r>
          </w:p>
        </w:tc>
      </w:tr>
      <w:tr w:rsidR="00AE45C0" w14:paraId="14308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44F94" w14:textId="77777777" w:rsidR="00AE45C0" w:rsidRDefault="00000000">
            <w:r>
              <w:rPr>
                <w:sz w:val="20"/>
                <w:szCs w:val="20"/>
              </w:rPr>
              <w:t>src/utils/helpers.js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D9F2F" w14:textId="77777777" w:rsidR="00AE45C0" w:rsidRDefault="00000000">
            <w:r>
              <w:rPr>
                <w:sz w:val="20"/>
                <w:szCs w:val="20"/>
              </w:rPr>
              <w:t>Reusable helper functions</w:t>
            </w:r>
          </w:p>
        </w:tc>
      </w:tr>
      <w:tr w:rsidR="00AE45C0" w14:paraId="095A1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A1B98" w14:textId="77777777" w:rsidR="00AE45C0" w:rsidRDefault="00000000">
            <w:r>
              <w:rPr>
                <w:sz w:val="20"/>
                <w:szCs w:val="20"/>
              </w:rPr>
              <w:t xml:space="preserve">src/app.js / src/server.js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14E6B" w14:textId="77777777" w:rsidR="00AE45C0" w:rsidRDefault="00000000">
            <w:r>
              <w:rPr>
                <w:sz w:val="20"/>
                <w:szCs w:val="20"/>
              </w:rPr>
              <w:t>Express setup and server entry point</w:t>
            </w:r>
          </w:p>
        </w:tc>
      </w:tr>
      <w:tr w:rsidR="00AE45C0" w14:paraId="33CD17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E2BE" w14:textId="77777777" w:rsidR="00AE45C0" w:rsidRDefault="00000000">
            <w:r>
              <w:rPr>
                <w:sz w:val="20"/>
                <w:szCs w:val="20"/>
              </w:rPr>
              <w:t>.env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478D9" w14:textId="77777777" w:rsidR="00AE45C0" w:rsidRDefault="00000000">
            <w:r>
              <w:rPr>
                <w:sz w:val="20"/>
                <w:szCs w:val="20"/>
              </w:rPr>
              <w:t>Environment variables (port, database URI, JWT secret, API key)</w:t>
            </w:r>
          </w:p>
        </w:tc>
      </w:tr>
    </w:tbl>
    <w:p w14:paraId="5E025E0C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Database Design (ER Description)</w:t>
      </w:r>
    </w:p>
    <w:p w14:paraId="1BDEE41A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User</w:t>
      </w:r>
    </w:p>
    <w:p w14:paraId="50E188F2" w14:textId="77777777" w:rsidR="00AE45C0" w:rsidRDefault="00000000">
      <w:pPr>
        <w:spacing w:after="120"/>
      </w:pPr>
      <w:r>
        <w:t xml:space="preserve">_id, name (required), email (required, unique), password (hashed, required), role (default “user”), createdAt, updatedAt.</w:t>
      </w:r>
    </w:p>
    <w:p w14:paraId="774F7B09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</w:t>
      </w:r>
    </w:p>
    <w:p w14:paraId="3F300147" w14:textId="77777777" w:rsidR="00AE45C0" w:rsidRDefault="00000000">
      <w:pPr>
        <w:spacing w:after="120"/>
      </w:pPr>
      <w:r>
        <w:t xml:space="preserve">_id, question (required), answer (required), category (required), createdBy (reference to User), createdAt, updatedAt.</w:t>
      </w:r>
    </w:p>
    <w:p w14:paraId="2FADE81F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Generation (logical)</w:t>
      </w:r>
    </w:p>
    <w:p w14:paraId="3DAEB33F" w14:textId="77777777" w:rsidR="00AE45C0" w:rsidRDefault="00000000">
      <w:pPr>
        <w:spacing w:after="120"/>
      </w:pPr>
      <w:r>
        <w:t xml:space="preserve">topic, generatedQuestion, generatedAnswer, generatedCategory, generatedAt. Generated on demand and saved as an FAQ only if the user chooses.</w:t>
      </w:r>
    </w:p>
    <w:p w14:paraId="721F4463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Category (logical)</w:t>
      </w:r>
    </w:p>
    <w:p w14:paraId="348F7543" w14:textId="77777777" w:rsidR="00AE45C0" w:rsidRDefault="00000000">
      <w:pPr>
        <w:spacing w:after="120"/>
      </w:pPr>
      <w:r>
        <w:t xml:space="preserve">categoryName, description, totalFAQs.</w:t>
      </w:r>
    </w:p>
    <w:p w14:paraId="7E92695F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Relationships</w:t>
      </w:r>
    </w:p>
    <w:p w14:paraId="51E16024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User → FAQ: one-to-many.</w:t>
      </w:r>
    </w:p>
    <w:p w14:paraId="4E321E04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Category → FAQ: one-to-many.</w:t>
      </w:r>
    </w:p>
    <w:p w14:paraId="73B67098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User → AI-generated FAQ: one-to-many.</w:t>
      </w:r>
    </w:p>
    <w:p w14:paraId="390A5BB3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FAQ → Search results: logical relationship through keyword matching.</w:t>
      </w:r>
    </w:p>
    <w:p w14:paraId="5D6CABD5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API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2100"/>
        <w:gridCol w:w="3126"/>
      </w:tblGrid>
      <w:tr w:rsidR="00AE45C0" w14:paraId="3E64F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8E0FF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6F94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4B8C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BF7F9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45C0" w14:paraId="5D73AB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31FDF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A8B12" w14:textId="77777777" w:rsidR="00AE45C0" w:rsidRDefault="00000000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6224E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EF256" w14:textId="77777777" w:rsidR="00AE45C0" w:rsidRDefault="00000000">
            <w:r>
              <w:rPr>
                <w:sz w:val="20"/>
                <w:szCs w:val="20"/>
              </w:rPr>
              <w:t>Register a new user and return a token</w:t>
            </w:r>
          </w:p>
        </w:tc>
      </w:tr>
      <w:tr w:rsidR="00AE45C0" w14:paraId="2D5ED4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1A8B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90ECE" w14:textId="77777777" w:rsidR="00AE45C0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9B32C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BA3FB" w14:textId="77777777" w:rsidR="00AE45C0" w:rsidRDefault="00000000">
            <w:r>
              <w:rPr>
                <w:sz w:val="20"/>
                <w:szCs w:val="20"/>
              </w:rPr>
              <w:t>Log in and return a token</w:t>
            </w:r>
          </w:p>
        </w:tc>
      </w:tr>
      <w:tr w:rsidR="00AE45C0" w14:paraId="32D499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7EADD" w14:textId="77777777" w:rsidR="00AE45C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9E0F2" w14:textId="77777777" w:rsidR="00AE45C0" w:rsidRDefault="00000000">
            <w:r>
              <w:rPr>
                <w:sz w:val="20"/>
                <w:szCs w:val="20"/>
              </w:rPr>
              <w:t>/api/faqs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79AC1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894E2" w14:textId="77777777" w:rsidR="00AE45C0" w:rsidRDefault="00000000">
            <w:r>
              <w:rPr>
                <w:sz w:val="20"/>
                <w:szCs w:val="20"/>
              </w:rPr>
              <w:t>List published FAQs (supports search)</w:t>
            </w:r>
          </w:p>
        </w:tc>
      </w:tr>
      <w:tr w:rsidR="00AE45C0" w14:paraId="4A89A5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E8AC6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E9437" w14:textId="77777777" w:rsidR="00AE45C0" w:rsidRDefault="00000000">
            <w:r>
              <w:rPr>
                <w:sz w:val="20"/>
                <w:szCs w:val="20"/>
              </w:rPr>
              <w:t>/api/faqs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8C3FE" w14:textId="77777777" w:rsidR="00AE45C0" w:rsidRDefault="00000000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3C217" w14:textId="77777777" w:rsidR="00AE45C0" w:rsidRDefault="00000000">
            <w:r>
              <w:rPr>
                <w:sz w:val="20"/>
                <w:szCs w:val="20"/>
              </w:rPr>
              <w:t>Create an FAQ</w:t>
            </w:r>
          </w:p>
        </w:tc>
      </w:tr>
      <w:tr w:rsidR="00AE45C0" w14:paraId="264736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FF639" w14:textId="77777777" w:rsidR="00AE45C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5BBCE" w14:textId="77777777" w:rsidR="00AE45C0" w:rsidRDefault="00000000">
            <w:r>
              <w:rPr>
                <w:sz w:val="20"/>
                <w:szCs w:val="20"/>
              </w:rPr>
              <w:t>/api/faqs/:id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2922D" w14:textId="77777777" w:rsidR="00AE45C0" w:rsidRDefault="00000000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E6EA3" w14:textId="77777777" w:rsidR="00AE45C0" w:rsidRDefault="00000000">
            <w:r>
              <w:rPr>
                <w:sz w:val="20"/>
                <w:szCs w:val="20"/>
              </w:rPr>
              <w:t>Update own FAQ</w:t>
            </w:r>
          </w:p>
        </w:tc>
      </w:tr>
      <w:tr w:rsidR="00AE45C0" w14:paraId="5165BA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2D6CB" w14:textId="77777777" w:rsidR="00AE45C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6D355" w14:textId="77777777" w:rsidR="00AE45C0" w:rsidRDefault="00000000">
            <w:r>
              <w:rPr>
                <w:sz w:val="20"/>
                <w:szCs w:val="20"/>
              </w:rPr>
              <w:t>/api/faqs/:id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63673" w14:textId="77777777" w:rsidR="00AE45C0" w:rsidRDefault="00000000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BA10" w14:textId="77777777" w:rsidR="00AE45C0" w:rsidRDefault="00000000">
            <w:r>
              <w:rPr>
                <w:sz w:val="20"/>
                <w:szCs w:val="20"/>
              </w:rPr>
              <w:t>Delete own FAQ</w:t>
            </w:r>
          </w:p>
        </w:tc>
      </w:tr>
      <w:tr w:rsidR="00AE45C0" w14:paraId="340E7F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1CC87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01F21" w14:textId="77777777" w:rsidR="00AE45C0" w:rsidRDefault="00000000">
            <w:r>
              <w:rPr>
                <w:sz w:val="20"/>
                <w:szCs w:val="20"/>
              </w:rPr>
              <w:t>/api/ai/…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6DE6D" w14:textId="77777777" w:rsidR="00AE45C0" w:rsidRDefault="00000000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FC03B" w14:textId="77777777" w:rsidR="00AE45C0" w:rsidRDefault="00000000">
            <w:r>
              <w:rPr>
                <w:sz w:val="20"/>
                <w:szCs w:val="20"/>
              </w:rPr>
              <w:t>Generate FAQ content with Gemini</w:t>
            </w:r>
          </w:p>
        </w:tc>
      </w:tr>
    </w:tbl>
    <w:p w14:paraId="2B4FC2C1" w14:textId="77777777" w:rsidR="00AE45C0" w:rsidRDefault="00000000">
      <w:pPr>
        <w:spacing w:after="120"/>
      </w:pPr>
      <w:r>
        <w:rPr>
          <w:i/>
          <w:iCs/>
          <w:sz w:val="20"/>
          <w:szCs w:val="20"/>
        </w:rPr>
        <w:t>Note: confirm the exact login, update, delete and AI paths against your routes files before submitting.</w:t>
      </w:r>
    </w:p>
    <w:p w14:paraId="2DEF3D68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6. Security Design</w:t>
      </w:r>
    </w:p>
    <w:p w14:paraId="4E1389B6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bcrypt hashes passwords in a pre-save hook (10 salt rounds).</w:t>
      </w:r>
    </w:p>
    <w:p w14:paraId="5E96D72B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JWT tokens protect private routes; the token is sent in the Authorization header.</w:t>
      </w:r>
    </w:p>
    <w:p w14:paraId="5BC97478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Ownership check: only the createdBy user can update or delete an FAQ.</w:t>
      </w:r>
    </w:p>
    <w:p w14:paraId="5A86165B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Error middleware hides internal database details.</w:t>
      </w:r>
    </w:p>
    <w:p w14:paraId="65147713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User Flow</w:t>
      </w:r>
    </w:p>
    <w:p w14:paraId="5D2901D2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user registers or logs in and receives a JWT token.</w:t>
      </w:r>
    </w:p>
    <w:p w14:paraId="0937C10A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user sends the token with each protected request.</w:t>
      </w:r>
    </w:p>
    <w:p w14:paraId="3AF557C0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middleware verifies the token and passes the request to the controller.</w:t>
      </w:r>
    </w:p>
    <w:p w14:paraId="713446A6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controller validates the input and uses the model or Gemini service.</w:t>
      </w:r>
    </w:p>
    <w:p w14:paraId="7D874FB4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result is returned as a standard JSON response.</w:t>
      </w:r>
    </w:p>
    <w:sectPr w:rsidR="00AE45C0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3A4D" w14:textId="77777777" w:rsidR="00CE0159" w:rsidRDefault="00CE0159">
      <w:r>
        <w:separator/>
      </w:r>
    </w:p>
  </w:endnote>
  <w:endnote w:type="continuationSeparator" w:id="0">
    <w:p w14:paraId="25344D7F" w14:textId="77777777" w:rsidR="00CE0159" w:rsidRDefault="00CE0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696F" w14:textId="77777777" w:rsidR="00AE45C0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3: Project Design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D545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C2C6" w14:textId="77777777" w:rsidR="00CE0159" w:rsidRDefault="00CE0159">
      <w:r>
        <w:separator/>
      </w:r>
    </w:p>
  </w:footnote>
  <w:footnote w:type="continuationSeparator" w:id="0">
    <w:p w14:paraId="1968E69C" w14:textId="77777777" w:rsidR="00CE0159" w:rsidRDefault="00CE0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499"/>
    <w:multiLevelType w:val="hybridMultilevel"/>
    <w:tmpl w:val="892855F6"/>
    <w:lvl w:ilvl="0" w:tplc="1772E112">
      <w:start w:val="1"/>
      <w:numFmt w:val="bullet"/>
      <w:lvlText w:val="•"/>
      <w:lvlJc w:val="left"/>
      <w:pPr>
        <w:ind w:left="540" w:hanging="270"/>
      </w:pPr>
    </w:lvl>
    <w:lvl w:ilvl="1" w:tplc="103E6DC4">
      <w:numFmt w:val="decimal"/>
      <w:lvlText w:val=""/>
      <w:lvlJc w:val="left"/>
    </w:lvl>
    <w:lvl w:ilvl="2" w:tplc="71902EA8">
      <w:numFmt w:val="decimal"/>
      <w:lvlText w:val=""/>
      <w:lvlJc w:val="left"/>
    </w:lvl>
    <w:lvl w:ilvl="3" w:tplc="73C6000A">
      <w:numFmt w:val="decimal"/>
      <w:lvlText w:val=""/>
      <w:lvlJc w:val="left"/>
    </w:lvl>
    <w:lvl w:ilvl="4" w:tplc="B84023A6">
      <w:numFmt w:val="decimal"/>
      <w:lvlText w:val=""/>
      <w:lvlJc w:val="left"/>
    </w:lvl>
    <w:lvl w:ilvl="5" w:tplc="23CEF4D4">
      <w:numFmt w:val="decimal"/>
      <w:lvlText w:val=""/>
      <w:lvlJc w:val="left"/>
    </w:lvl>
    <w:lvl w:ilvl="6" w:tplc="1E8644E6">
      <w:numFmt w:val="decimal"/>
      <w:lvlText w:val=""/>
      <w:lvlJc w:val="left"/>
    </w:lvl>
    <w:lvl w:ilvl="7" w:tplc="B8425030">
      <w:numFmt w:val="decimal"/>
      <w:lvlText w:val=""/>
      <w:lvlJc w:val="left"/>
    </w:lvl>
    <w:lvl w:ilvl="8" w:tplc="9B0815F8">
      <w:numFmt w:val="decimal"/>
      <w:lvlText w:val=""/>
      <w:lvlJc w:val="left"/>
    </w:lvl>
  </w:abstractNum>
  <w:abstractNum w:abstractNumId="1" w15:restartNumberingAfterBreak="0">
    <w:nsid w:val="22D4546E"/>
    <w:multiLevelType w:val="hybridMultilevel"/>
    <w:tmpl w:val="9EE8D44C"/>
    <w:lvl w:ilvl="0" w:tplc="F5660A12">
      <w:start w:val="1"/>
      <w:numFmt w:val="decimal"/>
      <w:lvlText w:val="%1."/>
      <w:lvlJc w:val="left"/>
      <w:pPr>
        <w:ind w:left="540" w:hanging="360"/>
      </w:pPr>
    </w:lvl>
    <w:lvl w:ilvl="1" w:tplc="A2B81BDC">
      <w:numFmt w:val="decimal"/>
      <w:lvlText w:val=""/>
      <w:lvlJc w:val="left"/>
    </w:lvl>
    <w:lvl w:ilvl="2" w:tplc="19D09254">
      <w:numFmt w:val="decimal"/>
      <w:lvlText w:val=""/>
      <w:lvlJc w:val="left"/>
    </w:lvl>
    <w:lvl w:ilvl="3" w:tplc="45AE9314">
      <w:numFmt w:val="decimal"/>
      <w:lvlText w:val=""/>
      <w:lvlJc w:val="left"/>
    </w:lvl>
    <w:lvl w:ilvl="4" w:tplc="EFB48B22">
      <w:numFmt w:val="decimal"/>
      <w:lvlText w:val=""/>
      <w:lvlJc w:val="left"/>
    </w:lvl>
    <w:lvl w:ilvl="5" w:tplc="FB3E39B0">
      <w:numFmt w:val="decimal"/>
      <w:lvlText w:val=""/>
      <w:lvlJc w:val="left"/>
    </w:lvl>
    <w:lvl w:ilvl="6" w:tplc="6D721850">
      <w:numFmt w:val="decimal"/>
      <w:lvlText w:val=""/>
      <w:lvlJc w:val="left"/>
    </w:lvl>
    <w:lvl w:ilvl="7" w:tplc="1E20FA52">
      <w:numFmt w:val="decimal"/>
      <w:lvlText w:val=""/>
      <w:lvlJc w:val="left"/>
    </w:lvl>
    <w:lvl w:ilvl="8" w:tplc="DA36F6CE">
      <w:numFmt w:val="decimal"/>
      <w:lvlText w:val=""/>
      <w:lvlJc w:val="left"/>
    </w:lvl>
  </w:abstractNum>
  <w:abstractNum w:abstractNumId="2" w15:restartNumberingAfterBreak="0">
    <w:nsid w:val="75520EB2"/>
    <w:multiLevelType w:val="hybridMultilevel"/>
    <w:tmpl w:val="3906EFE0"/>
    <w:lvl w:ilvl="0" w:tplc="030C4A64">
      <w:start w:val="1"/>
      <w:numFmt w:val="bullet"/>
      <w:lvlText w:val="●"/>
      <w:lvlJc w:val="left"/>
      <w:pPr>
        <w:ind w:left="720" w:hanging="360"/>
      </w:pPr>
    </w:lvl>
    <w:lvl w:ilvl="1" w:tplc="3FC849AE">
      <w:start w:val="1"/>
      <w:numFmt w:val="bullet"/>
      <w:lvlText w:val="○"/>
      <w:lvlJc w:val="left"/>
      <w:pPr>
        <w:ind w:left="1440" w:hanging="360"/>
      </w:pPr>
    </w:lvl>
    <w:lvl w:ilvl="2" w:tplc="F2E25896">
      <w:start w:val="1"/>
      <w:numFmt w:val="bullet"/>
      <w:lvlText w:val="■"/>
      <w:lvlJc w:val="left"/>
      <w:pPr>
        <w:ind w:left="2160" w:hanging="360"/>
      </w:pPr>
    </w:lvl>
    <w:lvl w:ilvl="3" w:tplc="D9264682">
      <w:start w:val="1"/>
      <w:numFmt w:val="bullet"/>
      <w:lvlText w:val="●"/>
      <w:lvlJc w:val="left"/>
      <w:pPr>
        <w:ind w:left="2880" w:hanging="360"/>
      </w:pPr>
    </w:lvl>
    <w:lvl w:ilvl="4" w:tplc="425AD2C4">
      <w:start w:val="1"/>
      <w:numFmt w:val="bullet"/>
      <w:lvlText w:val="○"/>
      <w:lvlJc w:val="left"/>
      <w:pPr>
        <w:ind w:left="3600" w:hanging="360"/>
      </w:pPr>
    </w:lvl>
    <w:lvl w:ilvl="5" w:tplc="5BB6B966">
      <w:start w:val="1"/>
      <w:numFmt w:val="bullet"/>
      <w:lvlText w:val="■"/>
      <w:lvlJc w:val="left"/>
      <w:pPr>
        <w:ind w:left="4320" w:hanging="360"/>
      </w:pPr>
    </w:lvl>
    <w:lvl w:ilvl="6" w:tplc="0698406C">
      <w:start w:val="1"/>
      <w:numFmt w:val="bullet"/>
      <w:lvlText w:val="●"/>
      <w:lvlJc w:val="left"/>
      <w:pPr>
        <w:ind w:left="5040" w:hanging="360"/>
      </w:pPr>
    </w:lvl>
    <w:lvl w:ilvl="7" w:tplc="C6BE15CC">
      <w:start w:val="1"/>
      <w:numFmt w:val="bullet"/>
      <w:lvlText w:val="●"/>
      <w:lvlJc w:val="left"/>
      <w:pPr>
        <w:ind w:left="5760" w:hanging="360"/>
      </w:pPr>
    </w:lvl>
    <w:lvl w:ilvl="8" w:tplc="8686571E">
      <w:start w:val="1"/>
      <w:numFmt w:val="bullet"/>
      <w:lvlText w:val="●"/>
      <w:lvlJc w:val="left"/>
      <w:pPr>
        <w:ind w:left="6480" w:hanging="360"/>
      </w:pPr>
    </w:lvl>
  </w:abstractNum>
  <w:num w:numId="1" w16cid:durableId="2107382458">
    <w:abstractNumId w:val="2"/>
    <w:lvlOverride w:ilvl="0">
      <w:startOverride w:val="1"/>
    </w:lvlOverride>
  </w:num>
  <w:num w:numId="2" w16cid:durableId="1587881708">
    <w:abstractNumId w:val="0"/>
    <w:lvlOverride w:ilvl="0">
      <w:startOverride w:val="1"/>
    </w:lvlOverride>
  </w:num>
  <w:num w:numId="3" w16cid:durableId="342392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C0"/>
    <w:rsid w:val="007D545B"/>
    <w:rsid w:val="00AE45C0"/>
    <w:rsid w:val="00B81B4F"/>
    <w:rsid w:val="00CE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110C"/>
  <w15:docId w15:val="{540754B2-A1CB-4DAD-B757-72FED04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2026-09-30T16:47:00Z</dcterms:created>
  <dcterms:modified xsi:type="dcterms:W3CDTF">2026-09-30T16:47:00Z</dcterms:modified>
</cp:coreProperties>
</file>