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Q1. Explain the difference between greedy and non-greedy syntax with visual terms and minimal effort to transform patterns. What changes can you make?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Greedy matches capture the longest possible text, while non-greedy matches capture the shortest. To make a greedy pattern non-greedy, add a `?` after quantifiers, e.g., `*?` or `+?`.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Q2. When does greedy vs. non-greedy matter? What if only a greedy match is available?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Greediness matters when matching text with multiple occurrences. If only a greedy match is available, it may capture more than desired.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Q3. In a simple string match without replacement, does a non-tagged group matter?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In simple matching, non-tagged groups have no practical difference.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Q4. Describe a scenario where using a non-tagged category significantly impacts program outcomes.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Non-tagged groups are usually less impactful; tagged groups provide named references.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Q5. How does look-ahead condition not consuming characters affect program results?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Look-ahead conditions examine characters without consuming them, useful when you need to match based on context without including the context in the match.</w:t>
      </w:r>
      <w:bookmarkStart w:id="0" w:name="_GoBack"/>
      <w:bookmarkEnd w:id="0"/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Q6. What's the difference between positive and negative look-ahead in regular expressions?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Positive look-ahead (`(?=...)`) asserts that a pattern must follow, while negative look-ahead (`(?!...)`) asserts that a pattern must not follow at a specific position.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Q7. Why is referring to groups by name better than by number in regular expressions?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Referring to groups by name makes regex patterns more readable and maintainable, especially in complex expressions.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Q8. Can you identify repeated items within a string using named groups, e.g., "The cow jumped over the moon"?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Named groups can identify repeated items in a string, but in this example, without repetition, it may not apply.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Q9. What does the Scanner interface do that re.findall doesn't when parsing a string?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- Answer: The Scanner interface in Python provides more fine-grained control and customization compared to the simpler `re.findall` function.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9733FD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>Q10. Must a Scanner object be named 'scanner'?</w:t>
      </w:r>
    </w:p>
    <w:p w:rsidR="009733FD" w:rsidRPr="009733FD" w:rsidRDefault="009733FD" w:rsidP="009733FD">
      <w:pPr>
        <w:rPr>
          <w:rFonts w:asciiTheme="minorHAnsi" w:hAnsiTheme="minorHAnsi" w:cstheme="minorHAnsi"/>
        </w:rPr>
      </w:pPr>
    </w:p>
    <w:p w:rsidR="00F75338" w:rsidRPr="009733FD" w:rsidRDefault="009733FD" w:rsidP="009733FD">
      <w:pPr>
        <w:rPr>
          <w:rFonts w:asciiTheme="minorHAnsi" w:hAnsiTheme="minorHAnsi" w:cstheme="minorHAnsi"/>
        </w:rPr>
      </w:pPr>
      <w:r w:rsidRPr="009733FD">
        <w:rPr>
          <w:rFonts w:asciiTheme="minorHAnsi" w:hAnsiTheme="minorHAnsi" w:cstheme="minorHAnsi"/>
        </w:rPr>
        <w:t xml:space="preserve">    - Answer: No, a Scanner object can be named as desired; 'scanner' is just a variable name.</w:t>
      </w:r>
    </w:p>
    <w:sectPr w:rsidR="00F75338" w:rsidRPr="009733FD" w:rsidSect="009733FD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B58" w:rsidRDefault="00230B58">
      <w:r>
        <w:separator/>
      </w:r>
    </w:p>
  </w:endnote>
  <w:endnote w:type="continuationSeparator" w:id="0">
    <w:p w:rsidR="00230B58" w:rsidRDefault="0023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30B5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B58" w:rsidRDefault="00230B58">
      <w:r>
        <w:separator/>
      </w:r>
    </w:p>
  </w:footnote>
  <w:footnote w:type="continuationSeparator" w:id="0">
    <w:p w:rsidR="00230B58" w:rsidRDefault="00230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30B5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67E9"/>
    <w:multiLevelType w:val="hybridMultilevel"/>
    <w:tmpl w:val="68C4BE62"/>
    <w:lvl w:ilvl="0" w:tplc="5A8AD1D0">
      <w:start w:val="1"/>
      <w:numFmt w:val="bullet"/>
      <w:lvlText w:val="●"/>
      <w:lvlJc w:val="left"/>
      <w:pPr>
        <w:ind w:left="720" w:hanging="360"/>
      </w:pPr>
    </w:lvl>
    <w:lvl w:ilvl="1" w:tplc="C7A4673C">
      <w:start w:val="1"/>
      <w:numFmt w:val="bullet"/>
      <w:lvlText w:val="○"/>
      <w:lvlJc w:val="left"/>
      <w:pPr>
        <w:ind w:left="1440" w:hanging="360"/>
      </w:pPr>
    </w:lvl>
    <w:lvl w:ilvl="2" w:tplc="C2D05570">
      <w:start w:val="1"/>
      <w:numFmt w:val="bullet"/>
      <w:lvlText w:val="■"/>
      <w:lvlJc w:val="left"/>
      <w:pPr>
        <w:ind w:left="2160" w:hanging="360"/>
      </w:pPr>
    </w:lvl>
    <w:lvl w:ilvl="3" w:tplc="2A6E3E74">
      <w:start w:val="1"/>
      <w:numFmt w:val="bullet"/>
      <w:lvlText w:val="●"/>
      <w:lvlJc w:val="left"/>
      <w:pPr>
        <w:ind w:left="2880" w:hanging="360"/>
      </w:pPr>
    </w:lvl>
    <w:lvl w:ilvl="4" w:tplc="6D443BDA">
      <w:start w:val="1"/>
      <w:numFmt w:val="bullet"/>
      <w:lvlText w:val="○"/>
      <w:lvlJc w:val="left"/>
      <w:pPr>
        <w:ind w:left="3600" w:hanging="360"/>
      </w:pPr>
    </w:lvl>
    <w:lvl w:ilvl="5" w:tplc="8F2866D4">
      <w:start w:val="1"/>
      <w:numFmt w:val="bullet"/>
      <w:lvlText w:val="■"/>
      <w:lvlJc w:val="left"/>
      <w:pPr>
        <w:ind w:left="4320" w:hanging="360"/>
      </w:pPr>
    </w:lvl>
    <w:lvl w:ilvl="6" w:tplc="35D6A7F8">
      <w:start w:val="1"/>
      <w:numFmt w:val="bullet"/>
      <w:lvlText w:val="●"/>
      <w:lvlJc w:val="left"/>
      <w:pPr>
        <w:ind w:left="5040" w:hanging="360"/>
      </w:pPr>
    </w:lvl>
    <w:lvl w:ilvl="7" w:tplc="49C0CAE6">
      <w:start w:val="1"/>
      <w:numFmt w:val="bullet"/>
      <w:lvlText w:val="●"/>
      <w:lvlJc w:val="left"/>
      <w:pPr>
        <w:ind w:left="5760" w:hanging="360"/>
      </w:pPr>
    </w:lvl>
    <w:lvl w:ilvl="8" w:tplc="681424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338"/>
    <w:rsid w:val="00230B58"/>
    <w:rsid w:val="009733FD"/>
    <w:rsid w:val="00F7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40068-7631-4F23-B7D2-0C55AD93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1916</Characters>
  <Application>Microsoft Office Word</Application>
  <DocSecurity>0</DocSecurity>
  <Lines>73</Lines>
  <Paragraphs>19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Shivraj Shinde</cp:lastModifiedBy>
  <cp:revision>2</cp:revision>
  <dcterms:created xsi:type="dcterms:W3CDTF">2021-03-04T01:10:00Z</dcterms:created>
  <dcterms:modified xsi:type="dcterms:W3CDTF">2023-09-07T11:03:00Z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58aa587f39fbdef76a6d7cdc4822ababdc1d385aeeec33f767c7848d28676a41</vt:lpwstr>
  </property>
</Properties>
</file>