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AFE45" w14:textId="77777777" w:rsidR="002C66C1" w:rsidRDefault="002C66C1" w:rsidP="002C66C1">
      <w:r>
        <w:t>1. Explain convolutional neural network, and how does it work?</w:t>
      </w:r>
    </w:p>
    <w:p w14:paraId="2D497CC0" w14:textId="77777777" w:rsidR="002C66C1" w:rsidRDefault="002C66C1" w:rsidP="002C66C1">
      <w:r>
        <w:t>ANS:</w:t>
      </w:r>
    </w:p>
    <w:p w14:paraId="7743A9DD" w14:textId="77777777" w:rsidR="002C66C1" w:rsidRDefault="002C66C1" w:rsidP="002C66C1"/>
    <w:p w14:paraId="79D87480" w14:textId="77777777" w:rsidR="002C66C1" w:rsidRDefault="002C66C1" w:rsidP="002C66C1">
      <w:r>
        <w:t>Convolutional Layers: These layers use small learnable filters to capture patterns (like edges) by sliding over the input.</w:t>
      </w:r>
    </w:p>
    <w:p w14:paraId="7FFA3E05" w14:textId="77777777" w:rsidR="002C66C1" w:rsidRDefault="002C66C1" w:rsidP="002C66C1">
      <w:r>
        <w:t>Activation Function: An element-wise non-linear function (often ReLU) is applied to introduce complexity.</w:t>
      </w:r>
    </w:p>
    <w:p w14:paraId="3E2A38D5" w14:textId="77777777" w:rsidR="002C66C1" w:rsidRDefault="002C66C1" w:rsidP="002C66C1">
      <w:r>
        <w:t>Pooling Layers (optional): Pooling reduces spatial dimensions (e.g., max-pooling retains max values) and computational complexity.</w:t>
      </w:r>
    </w:p>
    <w:p w14:paraId="74D31652" w14:textId="77777777" w:rsidR="002C66C1" w:rsidRDefault="002C66C1" w:rsidP="002C66C1">
      <w:r>
        <w:t>Fully Connected Layers: These connect neurons from the previous layer and are often used for decision-making.</w:t>
      </w:r>
    </w:p>
    <w:p w14:paraId="610C4AE9" w14:textId="77777777" w:rsidR="002C66C1" w:rsidRDefault="002C66C1" w:rsidP="002C66C1">
      <w:r>
        <w:t>Output Layer: The final layer provides task-specific results, such as class probabilities for classification tasks.</w:t>
      </w:r>
    </w:p>
    <w:p w14:paraId="2FA2C80E" w14:textId="77777777" w:rsidR="002C66C1" w:rsidRDefault="002C66C1" w:rsidP="002C66C1">
      <w:r>
        <w:t>In a CNN, convolution extracts patterns, activation adds complexity, pooling reduces dimensionality, fully connected layers make decisions, and the output layer gives task-specific results.</w:t>
      </w:r>
    </w:p>
    <w:p w14:paraId="12E17AC9" w14:textId="77777777" w:rsidR="002C66C1" w:rsidRDefault="002C66C1" w:rsidP="002C66C1"/>
    <w:p w14:paraId="6F301F3F" w14:textId="77777777" w:rsidR="002C66C1" w:rsidRDefault="002C66C1" w:rsidP="002C66C1">
      <w:r>
        <w:t>2. How does refactoring parts of your neural network definition favor you?</w:t>
      </w:r>
    </w:p>
    <w:p w14:paraId="242BB6DD" w14:textId="77777777" w:rsidR="002C66C1" w:rsidRDefault="002C66C1" w:rsidP="002C66C1">
      <w:r>
        <w:t>Refactoring parts of your neural network definition, which involves restructuring or optimizing the architecture, can offer several advantages:</w:t>
      </w:r>
    </w:p>
    <w:p w14:paraId="3C13033E" w14:textId="77777777" w:rsidR="002C66C1" w:rsidRDefault="002C66C1" w:rsidP="002C66C1">
      <w:r>
        <w:t>1.</w:t>
      </w:r>
      <w:r>
        <w:tab/>
        <w:t>Improved Performance: Refactoring can lead to better model performance by allowing you to fine-tune hyperparameters, adjust layer configurations, or incorporate more advanced techniques, ultimately enhancing the network's ability to learn and generalize.</w:t>
      </w:r>
    </w:p>
    <w:p w14:paraId="40703BE3" w14:textId="77777777" w:rsidR="002C66C1" w:rsidRDefault="002C66C1" w:rsidP="002C66C1">
      <w:r>
        <w:t>2.</w:t>
      </w:r>
      <w:r>
        <w:tab/>
        <w:t>Reduced Overfitting: Refactoring can help combat overfitting by adding regularization techniques like dropout, L1/L2 regularization, or early stopping, leading to a more robust and generalizable model.</w:t>
      </w:r>
    </w:p>
    <w:p w14:paraId="2CB64F8E" w14:textId="77777777" w:rsidR="002C66C1" w:rsidRDefault="002C66C1" w:rsidP="002C66C1">
      <w:r>
        <w:t>3.</w:t>
      </w:r>
      <w:r>
        <w:tab/>
        <w:t>Faster Training: Optimizing your network can reduce training time by using techniques such as batch normalization, gradient clipping, or choosing efficient activation functions, allowing you to experiment with different architectures more quickly.</w:t>
      </w:r>
    </w:p>
    <w:p w14:paraId="6916B720" w14:textId="77777777" w:rsidR="002C66C1" w:rsidRDefault="002C66C1" w:rsidP="002C66C1">
      <w:r>
        <w:t>4.</w:t>
      </w:r>
      <w:r>
        <w:tab/>
        <w:t>Simpler Interpretation: Refactoring can simplify your network, making it easier to understand and interpret. Removing unnecessary layers or parameters can reveal the most important aspects of your model's decision-making process.</w:t>
      </w:r>
    </w:p>
    <w:p w14:paraId="277C3DD6" w14:textId="77777777" w:rsidR="002C66C1" w:rsidRDefault="002C66C1" w:rsidP="002C66C1">
      <w:r>
        <w:t>5.</w:t>
      </w:r>
      <w:r>
        <w:tab/>
        <w:t>Reduced Resource Requirements: A well-optimized network may require fewer computational resources, making it more accessible for deployment on resource-constrained devices or in real-time applications.</w:t>
      </w:r>
    </w:p>
    <w:p w14:paraId="645D1434" w14:textId="77777777" w:rsidR="002C66C1" w:rsidRDefault="002C66C1" w:rsidP="002C66C1">
      <w:r>
        <w:t>6.</w:t>
      </w:r>
      <w:r>
        <w:tab/>
        <w:t>Scalability: A refactored network can be more scalable, allowing you to add or remove layers/modules efficiently to adapt to different tasks or accommodate changes in data complexity.</w:t>
      </w:r>
    </w:p>
    <w:p w14:paraId="61DD0A72" w14:textId="77777777" w:rsidR="002C66C1" w:rsidRDefault="002C66C1" w:rsidP="002C66C1">
      <w:r>
        <w:t>7.</w:t>
      </w:r>
      <w:r>
        <w:tab/>
        <w:t>Code Maintainability: Refactoring can lead to cleaner and more organized code, making it easier to maintain, debug, and collaborate on your neural network projects.</w:t>
      </w:r>
    </w:p>
    <w:p w14:paraId="77E6A568" w14:textId="77777777" w:rsidR="002C66C1" w:rsidRDefault="002C66C1" w:rsidP="002C66C1">
      <w:r>
        <w:t>8.</w:t>
      </w:r>
      <w:r>
        <w:tab/>
        <w:t>Compatibility: Optimizing your network may make it more compatible with different hardware accelerators or deep learning frameworks, ensuring its usability in various environments.</w:t>
      </w:r>
    </w:p>
    <w:p w14:paraId="6664797F" w14:textId="77777777" w:rsidR="002C66C1" w:rsidRDefault="002C66C1" w:rsidP="002C66C1">
      <w:r>
        <w:t>In summary, refactoring parts of your neural network definition can greatly favor you by improving performance, reducing overfitting, speeding up training, simplifying interpretation, saving resources, enhancing scalability, maintaining code quality, and ensuring compatibility. It allows you to build more effective and efficient models for your specific tasks.</w:t>
      </w:r>
    </w:p>
    <w:p w14:paraId="3795DA93" w14:textId="77777777" w:rsidR="002C66C1" w:rsidRDefault="002C66C1" w:rsidP="002C66C1"/>
    <w:p w14:paraId="0AEF004A" w14:textId="77777777" w:rsidR="002C66C1" w:rsidRDefault="002C66C1" w:rsidP="002C66C1">
      <w:r>
        <w:t>3. What does it mean to flatten? Is it necessary to include it in the MNIST CNN? What is the reason for this?</w:t>
      </w:r>
    </w:p>
    <w:p w14:paraId="0DEAC3EB" w14:textId="77777777" w:rsidR="002C66C1" w:rsidRDefault="002C66C1" w:rsidP="002C66C1">
      <w:r>
        <w:lastRenderedPageBreak/>
        <w:t>Flattening in the context of a convolutional neural network (CNN) refers to the process of converting a 2D matrix (like a feature map) into a 1D vector. It's typically used to transition from the convolutional and pooling layers to fully connected layers in a CNN.</w:t>
      </w:r>
    </w:p>
    <w:p w14:paraId="026AC838" w14:textId="77777777" w:rsidR="002C66C1" w:rsidRDefault="002C66C1" w:rsidP="002C66C1">
      <w:r>
        <w:t>In the MNIST CNN or similar image classification tasks, flattening is necessary because fully connected layers require a 1D input. Convolutional and pooling layers operate on 2D data, extracting features and spatial patterns, while fully connected layers perform classification using a 1D vector of features. Flattening bridges this gap, allowing you to connect the feature maps from the previous layers to the fully connected layers, enabling the network to make predictions based on the extracted features.</w:t>
      </w:r>
    </w:p>
    <w:p w14:paraId="558FC883" w14:textId="77777777" w:rsidR="002C66C1" w:rsidRDefault="002C66C1" w:rsidP="002C66C1"/>
    <w:p w14:paraId="080C1DF7" w14:textId="77777777" w:rsidR="002C66C1" w:rsidRDefault="002C66C1" w:rsidP="002C66C1"/>
    <w:p w14:paraId="53E64513" w14:textId="77777777" w:rsidR="002C66C1" w:rsidRDefault="002C66C1" w:rsidP="002C66C1">
      <w:r>
        <w:t>4. What exactly does NCHW stand for?</w:t>
      </w:r>
    </w:p>
    <w:p w14:paraId="43F4DA85" w14:textId="77777777" w:rsidR="002C66C1" w:rsidRDefault="002C66C1" w:rsidP="002C66C1"/>
    <w:p w14:paraId="236FFA62" w14:textId="77777777" w:rsidR="002C66C1" w:rsidRDefault="002C66C1" w:rsidP="002C66C1">
      <w:r>
        <w:t>"NCHW" stands for a data format commonly used in deep learning frameworks like PyTorch and Caffe for representing multi-dimensional arrays, particularly in the context of convolutional neural networks (CNNs). It defines the order of dimensions in a tensor. In "NCHW," each letter represents a dimension as follows:</w:t>
      </w:r>
    </w:p>
    <w:p w14:paraId="19E541D1" w14:textId="77777777" w:rsidR="002C66C1" w:rsidRDefault="002C66C1" w:rsidP="002C66C1"/>
    <w:p w14:paraId="0B1ABBF5" w14:textId="77777777" w:rsidR="002C66C1" w:rsidRDefault="002C66C1" w:rsidP="002C66C1">
      <w:r>
        <w:t>- **N**: Batch Size (Number of samples in a batch)</w:t>
      </w:r>
    </w:p>
    <w:p w14:paraId="1BA94EFE" w14:textId="77777777" w:rsidR="002C66C1" w:rsidRDefault="002C66C1" w:rsidP="002C66C1">
      <w:r>
        <w:t>- **C**: Channels (Number of channels, e.g., RGB channels in an image)</w:t>
      </w:r>
    </w:p>
    <w:p w14:paraId="49482776" w14:textId="77777777" w:rsidR="002C66C1" w:rsidRDefault="002C66C1" w:rsidP="002C66C1">
      <w:r>
        <w:t>- **H**: Height (Vertical dimension)</w:t>
      </w:r>
    </w:p>
    <w:p w14:paraId="701EB4C1" w14:textId="77777777" w:rsidR="002C66C1" w:rsidRDefault="002C66C1" w:rsidP="002C66C1">
      <w:r>
        <w:t>- **W**: Width (Horizontal dimension)</w:t>
      </w:r>
    </w:p>
    <w:p w14:paraId="6509369D" w14:textId="77777777" w:rsidR="002C66C1" w:rsidRDefault="002C66C1" w:rsidP="002C66C1"/>
    <w:p w14:paraId="2D811175" w14:textId="77777777" w:rsidR="002C66C1" w:rsidRDefault="002C66C1" w:rsidP="002C66C1">
      <w:r>
        <w:t>So, "NCHW" indicates that the tensor has dimensions arranged in the order of batch size, channels, height, and width. This format is an alternative to "NHWC," where the channels dimension comes after height and width, and is commonly used in frameworks like TensorFlow. The choice between "NCHW" and "NHWC" can affect memory usage and performance, and it depends on the specific deep learning framework and hardware being used.</w:t>
      </w:r>
    </w:p>
    <w:p w14:paraId="4B8788F9" w14:textId="77777777" w:rsidR="002C66C1" w:rsidRDefault="002C66C1" w:rsidP="002C66C1"/>
    <w:p w14:paraId="299E9FA3" w14:textId="77777777" w:rsidR="002C66C1" w:rsidRDefault="002C66C1" w:rsidP="002C66C1">
      <w:r>
        <w:t>5. Why are there 7*7*(1168-16) multiplications in the MNIST CNN's third layer?</w:t>
      </w:r>
    </w:p>
    <w:p w14:paraId="455EE843" w14:textId="77777777" w:rsidR="002C66C1" w:rsidRDefault="002C66C1" w:rsidP="002C66C1">
      <w:r>
        <w:t>In a Convolutional Neural Network (CNN), each layer performs a series of multiplications as part of the convolution operation. The number of multiplications in a layer depends on the size of the input feature map, the size of the convolutional kernel (filter), and the number of output channels (filters) in that layer.</w:t>
      </w:r>
    </w:p>
    <w:p w14:paraId="65012715" w14:textId="77777777" w:rsidR="002C66C1" w:rsidRDefault="002C66C1" w:rsidP="002C66C1">
      <w:r>
        <w:t>In the MNIST CNN's third layer, the calculation for the number of multiplications can be broken down as follows:</w:t>
      </w:r>
    </w:p>
    <w:p w14:paraId="78453B2C" w14:textId="77777777" w:rsidR="002C66C1" w:rsidRDefault="002C66C1" w:rsidP="002C66C1">
      <w:r>
        <w:t>•</w:t>
      </w:r>
      <w:r>
        <w:tab/>
        <w:t>Input feature map size: 7x7</w:t>
      </w:r>
    </w:p>
    <w:p w14:paraId="12FC126E" w14:textId="77777777" w:rsidR="002C66C1" w:rsidRDefault="002C66C1" w:rsidP="002C66C1">
      <w:r>
        <w:t>•</w:t>
      </w:r>
      <w:r>
        <w:tab/>
        <w:t>Number of output channels (filters): 1168</w:t>
      </w:r>
    </w:p>
    <w:p w14:paraId="6B5BBAC8" w14:textId="77777777" w:rsidR="002C66C1" w:rsidRDefault="002C66C1" w:rsidP="002C66C1">
      <w:r>
        <w:t>•</w:t>
      </w:r>
      <w:r>
        <w:tab/>
        <w:t>Size of the convolutional kernel (filter): 3x3</w:t>
      </w:r>
    </w:p>
    <w:p w14:paraId="39198D08" w14:textId="77777777" w:rsidR="002C66C1" w:rsidRDefault="002C66C1" w:rsidP="002C66C1">
      <w:r>
        <w:t>So, to compute the number of multiplications in this layer:</w:t>
      </w:r>
    </w:p>
    <w:p w14:paraId="244447D8" w14:textId="77777777" w:rsidR="002C66C1" w:rsidRDefault="002C66C1" w:rsidP="002C66C1">
      <w:r>
        <w:t>1.</w:t>
      </w:r>
      <w:r>
        <w:tab/>
        <w:t>For each output channel (1168 channels):</w:t>
      </w:r>
    </w:p>
    <w:p w14:paraId="6A84FE6F" w14:textId="77777777" w:rsidR="002C66C1" w:rsidRDefault="002C66C1" w:rsidP="002C66C1">
      <w:r>
        <w:t>•</w:t>
      </w:r>
      <w:r>
        <w:tab/>
        <w:t>3x3 (size of the filter) multiplications are performed for each element in the output channel.</w:t>
      </w:r>
    </w:p>
    <w:p w14:paraId="0B21E7C8" w14:textId="77777777" w:rsidR="002C66C1" w:rsidRDefault="002C66C1" w:rsidP="002C66C1">
      <w:r>
        <w:t>•</w:t>
      </w:r>
      <w:r>
        <w:tab/>
        <w:t>Therefore, 3x3 = 9 multiplications are done for each channel.</w:t>
      </w:r>
    </w:p>
    <w:p w14:paraId="2EC59602" w14:textId="77777777" w:rsidR="002C66C1" w:rsidRDefault="002C66C1" w:rsidP="002C66C1">
      <w:r>
        <w:t>2.</w:t>
      </w:r>
      <w:r>
        <w:tab/>
        <w:t>Since there are 1168 output channels, the total multiplications for this part are 9 * 1168.</w:t>
      </w:r>
    </w:p>
    <w:p w14:paraId="6D18A6F6" w14:textId="77777777" w:rsidR="002C66C1" w:rsidRDefault="002C66C1" w:rsidP="002C66C1">
      <w:r>
        <w:lastRenderedPageBreak/>
        <w:t>3.</w:t>
      </w:r>
      <w:r>
        <w:tab/>
        <w:t>Finally, the 7x7 input feature map is convolved with each of the 1168 output channels.</w:t>
      </w:r>
    </w:p>
    <w:p w14:paraId="65CA1C35" w14:textId="77777777" w:rsidR="002C66C1" w:rsidRDefault="002C66C1" w:rsidP="002C66C1">
      <w:r>
        <w:t>Therefore, the total number of multiplications in the MNIST CNN's third layer can be calculated as:</w:t>
      </w:r>
    </w:p>
    <w:p w14:paraId="15A90C60" w14:textId="77777777" w:rsidR="002C66C1" w:rsidRDefault="002C66C1" w:rsidP="002C66C1">
      <w:r>
        <w:t>7 * 7 * (9 * 1168) = 7 * 7 * 10512 = 514296 multiplications.</w:t>
      </w:r>
    </w:p>
    <w:p w14:paraId="114C80AA" w14:textId="77777777" w:rsidR="002C66C1" w:rsidRDefault="002C66C1" w:rsidP="002C66C1">
      <w:r>
        <w:t>These multiplications are performed to compute the output feature map for this layer, which captures higher-level features learned by the network as it processes the input data.</w:t>
      </w:r>
    </w:p>
    <w:p w14:paraId="3EF0BFAB" w14:textId="77777777" w:rsidR="002C66C1" w:rsidRDefault="002C66C1" w:rsidP="002C66C1"/>
    <w:p w14:paraId="34F5C8A8" w14:textId="77777777" w:rsidR="002C66C1" w:rsidRDefault="002C66C1" w:rsidP="002C66C1"/>
    <w:p w14:paraId="541F9E16" w14:textId="77777777" w:rsidR="002C66C1" w:rsidRDefault="002C66C1" w:rsidP="002C66C1">
      <w:r>
        <w:t>6.Explain definition of  receptive field?</w:t>
      </w:r>
    </w:p>
    <w:p w14:paraId="5C008FA7" w14:textId="77777777" w:rsidR="002C66C1" w:rsidRDefault="002C66C1" w:rsidP="002C66C1">
      <w:r>
        <w:t>The receptive field in a neural network is the area of input data that influences the activation of a specific neuron. It can be local (determined by the convolutional kernel size) or global (influenced by all preceding layers). Understanding and designing receptive fields are crucial for capturing relevant features in the input data.</w:t>
      </w:r>
    </w:p>
    <w:p w14:paraId="1C93D575" w14:textId="77777777" w:rsidR="002C66C1" w:rsidRDefault="002C66C1" w:rsidP="002C66C1"/>
    <w:p w14:paraId="6E70B089" w14:textId="77777777" w:rsidR="002C66C1" w:rsidRDefault="002C66C1" w:rsidP="002C66C1">
      <w:r>
        <w:t>7. What is the scale of an activation's receptive field after two stride-2 convolutions? What is the reason for this?</w:t>
      </w:r>
    </w:p>
    <w:p w14:paraId="74315919" w14:textId="77777777" w:rsidR="002C66C1" w:rsidRDefault="002C66C1" w:rsidP="002C66C1">
      <w:r>
        <w:t>After two stride-2 (or "2x2") convolutional operations in a neural network, the scale of an activation's receptive field increases. This is because each stride-2 convolution effectively reduces the spatial dimensions of the feature map by a factor of 2.</w:t>
      </w:r>
    </w:p>
    <w:p w14:paraId="2434127D" w14:textId="77777777" w:rsidR="002C66C1" w:rsidRDefault="002C66C1" w:rsidP="002C66C1"/>
    <w:p w14:paraId="7CB6095E" w14:textId="77777777" w:rsidR="002C66C1" w:rsidRDefault="002C66C1" w:rsidP="002C66C1">
      <w:r>
        <w:t>Here's why the receptive field scale increases:</w:t>
      </w:r>
    </w:p>
    <w:p w14:paraId="6E9251AF" w14:textId="77777777" w:rsidR="002C66C1" w:rsidRDefault="002C66C1" w:rsidP="002C66C1"/>
    <w:p w14:paraId="7E548E32" w14:textId="77777777" w:rsidR="002C66C1" w:rsidRDefault="002C66C1" w:rsidP="002C66C1">
      <w:r>
        <w:t>1. **First Stride-2 Convolution**: The first stride-2 convolution reduces the height and width of the feature map by a factor of 2. This means that each activation in the output feature map "sees" a larger region of the input compared to the previous layer.</w:t>
      </w:r>
    </w:p>
    <w:p w14:paraId="0CE01C76" w14:textId="77777777" w:rsidR="002C66C1" w:rsidRDefault="002C66C1" w:rsidP="002C66C1"/>
    <w:p w14:paraId="0CB09DEE" w14:textId="77777777" w:rsidR="002C66C1" w:rsidRDefault="002C66C1" w:rsidP="002C66C1">
      <w:r>
        <w:t>2. **Second Stride-2 Convolution**: Similarly, the second stride-2 convolution further reduces the spatial dimensions by a factor of 2. Since the feature map generated by the first convolution is already smaller, this second convolution increases the receptive field even more.</w:t>
      </w:r>
    </w:p>
    <w:p w14:paraId="6EA77CBD" w14:textId="77777777" w:rsidR="002C66C1" w:rsidRDefault="002C66C1" w:rsidP="002C66C1"/>
    <w:p w14:paraId="2A69513A" w14:textId="77777777" w:rsidR="002C66C1" w:rsidRDefault="002C66C1" w:rsidP="002C66C1">
      <w:r>
        <w:t>In summary, each stride-2 convolution operation effectively "zooms out" the view of the input data, allowing each activation in the feature map to capture information from a larger region of the input. This hierarchical increase in receptive field scale is a key property of deep convolutional neural networks and helps them learn hierarchical features at different levels of abstraction in the input data.</w:t>
      </w:r>
    </w:p>
    <w:p w14:paraId="255DED92" w14:textId="77777777" w:rsidR="002C66C1" w:rsidRDefault="002C66C1" w:rsidP="002C66C1"/>
    <w:p w14:paraId="1F6FC92A" w14:textId="77777777" w:rsidR="002C66C1" w:rsidRDefault="002C66C1" w:rsidP="002C66C1">
      <w:r>
        <w:t>8. What is the tensor representation of a color image?</w:t>
      </w:r>
    </w:p>
    <w:p w14:paraId="1E8522E8" w14:textId="77777777" w:rsidR="002C66C1" w:rsidRDefault="002C66C1" w:rsidP="002C66C1">
      <w:r>
        <w:t>The tensor representation of a color image typically follows the "NCHW" format, which is commonly used in deep learning frameworks like PyTorch and Caffe. In this format:</w:t>
      </w:r>
    </w:p>
    <w:p w14:paraId="7498DF2B" w14:textId="77777777" w:rsidR="002C66C1" w:rsidRDefault="002C66C1" w:rsidP="002C66C1"/>
    <w:p w14:paraId="27B65A00" w14:textId="77777777" w:rsidR="002C66C1" w:rsidRDefault="002C66C1" w:rsidP="002C66C1">
      <w:r>
        <w:t>- **N**: Represents the batch size, indicating the number of images in a batch.</w:t>
      </w:r>
    </w:p>
    <w:p w14:paraId="19A782B3" w14:textId="77777777" w:rsidR="002C66C1" w:rsidRDefault="002C66C1" w:rsidP="002C66C1">
      <w:r>
        <w:t>- **C**: Represents the number of channels, where each channel corresponds to a color component. For a color image in the RGB (Red, Green, Blue) color space, this value is typically 3, as there are three color channels.</w:t>
      </w:r>
    </w:p>
    <w:p w14:paraId="4A4DD88E" w14:textId="77777777" w:rsidR="002C66C1" w:rsidRDefault="002C66C1" w:rsidP="002C66C1">
      <w:r>
        <w:lastRenderedPageBreak/>
        <w:t>- **H**: Represents the height of the image in pixels.</w:t>
      </w:r>
    </w:p>
    <w:p w14:paraId="27799D06" w14:textId="77777777" w:rsidR="002C66C1" w:rsidRDefault="002C66C1" w:rsidP="002C66C1">
      <w:r>
        <w:t>- **W**: Represents the width of the image in pixels.</w:t>
      </w:r>
    </w:p>
    <w:p w14:paraId="7F89B60F" w14:textId="77777777" w:rsidR="002C66C1" w:rsidRDefault="002C66C1" w:rsidP="002C66C1"/>
    <w:p w14:paraId="611A5735" w14:textId="77777777" w:rsidR="002C66C1" w:rsidRDefault="002C66C1" w:rsidP="002C66C1">
      <w:r>
        <w:t>So, a color image represented as a tensor in "NCHW" format has the shape `(N, C, H, W)`, where `N` is the batch size, `C` is the number of color channels (usually 3 for RGB), `H` is the image height in pixels, and `W` is the image width in pixels.</w:t>
      </w:r>
    </w:p>
    <w:p w14:paraId="4A906C89" w14:textId="77777777" w:rsidR="002C66C1" w:rsidRDefault="002C66C1" w:rsidP="002C66C1"/>
    <w:p w14:paraId="21A0AD45" w14:textId="77777777" w:rsidR="002C66C1" w:rsidRDefault="002C66C1" w:rsidP="002C66C1">
      <w:r>
        <w:t>For example, if you have a batch of 32 RGB color images, each with dimensions 128x128 pixels, the tensor representation would be `(32, 3, 128, 128)`. This format allows deep learning models to efficiently process and manipulate color images as multi-dimensional arrays.</w:t>
      </w:r>
    </w:p>
    <w:p w14:paraId="2C240051" w14:textId="77777777" w:rsidR="002C66C1" w:rsidRDefault="002C66C1" w:rsidP="002C66C1"/>
    <w:p w14:paraId="7C2CEB81" w14:textId="77777777" w:rsidR="002C66C1" w:rsidRDefault="002C66C1" w:rsidP="002C66C1">
      <w:r>
        <w:t>9. How does a color input interact with a convolution?</w:t>
      </w:r>
    </w:p>
    <w:p w14:paraId="6253AA06" w14:textId="77777777" w:rsidR="002C66C1" w:rsidRDefault="002C66C1" w:rsidP="002C66C1">
      <w:r>
        <w:t>When a color input, such as an RGB (Red, Green, Blue) image, interacts with a convolutional layer in a convolutional neural network (CNN), the convolution operation is performed independently on each color channel. Here's how it works:</w:t>
      </w:r>
    </w:p>
    <w:p w14:paraId="3EAE9341" w14:textId="77777777" w:rsidR="002C66C1" w:rsidRDefault="002C66C1" w:rsidP="002C66C1"/>
    <w:p w14:paraId="4A53EDBE" w14:textId="77777777" w:rsidR="002C66C1" w:rsidRDefault="002C66C1" w:rsidP="002C66C1">
      <w:r>
        <w:t>1. **Input Representation**: A color image is typically represented as a 3D tensor with dimensions `(C, H, W)`:</w:t>
      </w:r>
    </w:p>
    <w:p w14:paraId="10D476A8" w14:textId="77777777" w:rsidR="002C66C1" w:rsidRDefault="002C66C1" w:rsidP="002C66C1">
      <w:r>
        <w:t xml:space="preserve">   - `C` represents the number of color channels (usually 3 for RGB).</w:t>
      </w:r>
    </w:p>
    <w:p w14:paraId="41D8BC56" w14:textId="77777777" w:rsidR="002C66C1" w:rsidRDefault="002C66C1" w:rsidP="002C66C1">
      <w:r>
        <w:t xml:space="preserve">   - `H` represents the height of the image in pixels.</w:t>
      </w:r>
    </w:p>
    <w:p w14:paraId="32BDF6A6" w14:textId="77777777" w:rsidR="002C66C1" w:rsidRDefault="002C66C1" w:rsidP="002C66C1">
      <w:r>
        <w:t xml:space="preserve">   - `W` represents the width of the image in pixels.</w:t>
      </w:r>
    </w:p>
    <w:p w14:paraId="3CAC1C1E" w14:textId="77777777" w:rsidR="002C66C1" w:rsidRDefault="002C66C1" w:rsidP="002C66C1"/>
    <w:p w14:paraId="31BF6E43" w14:textId="77777777" w:rsidR="002C66C1" w:rsidRDefault="002C66C1" w:rsidP="002C66C1">
      <w:r>
        <w:t>2. **Convolutional Kernels**: In a convolutional layer, there are multiple convolutional kernels (filters), each with a 3D shape `(C, kernel_height, kernel_width)`. These kernels are responsible for extracting features from the input.</w:t>
      </w:r>
    </w:p>
    <w:p w14:paraId="17F5BF22" w14:textId="77777777" w:rsidR="002C66C1" w:rsidRDefault="002C66C1" w:rsidP="002C66C1"/>
    <w:p w14:paraId="49B23712" w14:textId="77777777" w:rsidR="002C66C1" w:rsidRDefault="002C66C1" w:rsidP="002C66C1">
      <w:r>
        <w:t>3. **Convolution Operation**: The convolution operation is applied separately to each color channel. It involves sliding each convolutional kernel over its corresponding color channel, performing element-wise multiplication between the kernel and the region of the color channel it covers, and summing up the results to produce a single output value for that channel.</w:t>
      </w:r>
    </w:p>
    <w:p w14:paraId="54F77E76" w14:textId="77777777" w:rsidR="002C66C1" w:rsidRDefault="002C66C1" w:rsidP="002C66C1"/>
    <w:p w14:paraId="35BB554D" w14:textId="77777777" w:rsidR="002C66C1" w:rsidRDefault="002C66C1" w:rsidP="002C66C1">
      <w:r>
        <w:t>4. **Output Feature Maps**: After applying the convolution operation to each color channel, you get a set of output feature maps. The number of feature maps is equal to the number of convolutional kernels used in that layer.</w:t>
      </w:r>
    </w:p>
    <w:p w14:paraId="6EC43C0B" w14:textId="77777777" w:rsidR="002C66C1" w:rsidRDefault="002C66C1" w:rsidP="002C66C1"/>
    <w:p w14:paraId="7940605D" w14:textId="77777777" w:rsidR="002C66C1" w:rsidRDefault="002C66C1" w:rsidP="002C66C1">
      <w:r>
        <w:t>5. **Combining Feature Maps**: In practice, the feature maps from different color channels are combined or stacked along the channel dimension to form a new tensor with dimensions `(num_feature_maps, H, W)`. This tensor represents the features extracted from the entire color image.</w:t>
      </w:r>
    </w:p>
    <w:p w14:paraId="35BDBF0E" w14:textId="77777777" w:rsidR="002C66C1" w:rsidRDefault="002C66C1" w:rsidP="002C66C1"/>
    <w:p w14:paraId="4B574BE2" w14:textId="77777777" w:rsidR="002C66C1" w:rsidRDefault="002C66C1" w:rsidP="002C66C1">
      <w:r>
        <w:t>6. **Activation Function**: An activation function is applied element-wise to the combined feature maps to introduce non-linearity.</w:t>
      </w:r>
    </w:p>
    <w:p w14:paraId="6F070819" w14:textId="77777777" w:rsidR="002C66C1" w:rsidRDefault="002C66C1" w:rsidP="002C66C1"/>
    <w:p w14:paraId="7BCE8F9B" w14:textId="77777777" w:rsidR="002C66C1" w:rsidRDefault="002C66C1" w:rsidP="002C66C1">
      <w:r>
        <w:lastRenderedPageBreak/>
        <w:t>7. **Pooling, Further Convolutions, etc.**: The processed feature maps can then be passed through pooling layers, additional convolutional layers, or other network components for feature extraction and hierarchical representation learning.</w:t>
      </w:r>
    </w:p>
    <w:p w14:paraId="656003BF" w14:textId="3A25F4B0" w:rsidR="00B915EE" w:rsidRPr="002C66C1" w:rsidRDefault="002C66C1" w:rsidP="002C66C1">
      <w:r>
        <w:t xml:space="preserve">In summary, when a color input interacts with a convolutional layer, each color channel is processed independently by separate convolutional kernels. The feature maps from all channels are combined, allowing the network to learn </w:t>
      </w:r>
      <w:bookmarkStart w:id="0" w:name="_GoBack"/>
      <w:bookmarkEnd w:id="0"/>
      <w:r>
        <w:t>and extract spatial features and patterns from the entire color image. This process is fundamental in computer vision tasks like image classification and object detection.</w:t>
      </w:r>
    </w:p>
    <w:sectPr w:rsidR="00B915EE" w:rsidRPr="002C66C1" w:rsidSect="004504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90D3A"/>
    <w:multiLevelType w:val="multilevel"/>
    <w:tmpl w:val="5D4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A13A7A"/>
    <w:multiLevelType w:val="multilevel"/>
    <w:tmpl w:val="4F8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50A44"/>
    <w:multiLevelType w:val="multilevel"/>
    <w:tmpl w:val="1F849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2"/>
    <w:rsid w:val="00090CB8"/>
    <w:rsid w:val="002C66C1"/>
    <w:rsid w:val="004504DA"/>
    <w:rsid w:val="009B5884"/>
    <w:rsid w:val="00B915EE"/>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4DA"/>
    <w:pPr>
      <w:ind w:left="720"/>
      <w:contextualSpacing/>
    </w:pPr>
  </w:style>
  <w:style w:type="paragraph" w:styleId="NormalWeb">
    <w:name w:val="Normal (Web)"/>
    <w:basedOn w:val="Normal"/>
    <w:uiPriority w:val="99"/>
    <w:semiHidden/>
    <w:unhideWhenUsed/>
    <w:rsid w:val="0045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0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461274">
      <w:bodyDiv w:val="1"/>
      <w:marLeft w:val="0"/>
      <w:marRight w:val="0"/>
      <w:marTop w:val="0"/>
      <w:marBottom w:val="0"/>
      <w:divBdr>
        <w:top w:val="none" w:sz="0" w:space="0" w:color="auto"/>
        <w:left w:val="none" w:sz="0" w:space="0" w:color="auto"/>
        <w:bottom w:val="none" w:sz="0" w:space="0" w:color="auto"/>
        <w:right w:val="none" w:sz="0" w:space="0" w:color="auto"/>
      </w:divBdr>
    </w:div>
    <w:div w:id="370035453">
      <w:bodyDiv w:val="1"/>
      <w:marLeft w:val="0"/>
      <w:marRight w:val="0"/>
      <w:marTop w:val="0"/>
      <w:marBottom w:val="0"/>
      <w:divBdr>
        <w:top w:val="none" w:sz="0" w:space="0" w:color="auto"/>
        <w:left w:val="none" w:sz="0" w:space="0" w:color="auto"/>
        <w:bottom w:val="none" w:sz="0" w:space="0" w:color="auto"/>
        <w:right w:val="none" w:sz="0" w:space="0" w:color="auto"/>
      </w:divBdr>
    </w:div>
    <w:div w:id="1135636793">
      <w:bodyDiv w:val="1"/>
      <w:marLeft w:val="0"/>
      <w:marRight w:val="0"/>
      <w:marTop w:val="0"/>
      <w:marBottom w:val="0"/>
      <w:divBdr>
        <w:top w:val="none" w:sz="0" w:space="0" w:color="auto"/>
        <w:left w:val="none" w:sz="0" w:space="0" w:color="auto"/>
        <w:bottom w:val="none" w:sz="0" w:space="0" w:color="auto"/>
        <w:right w:val="none" w:sz="0" w:space="0" w:color="auto"/>
      </w:divBdr>
    </w:div>
    <w:div w:id="1290435016">
      <w:bodyDiv w:val="1"/>
      <w:marLeft w:val="0"/>
      <w:marRight w:val="0"/>
      <w:marTop w:val="0"/>
      <w:marBottom w:val="0"/>
      <w:divBdr>
        <w:top w:val="none" w:sz="0" w:space="0" w:color="auto"/>
        <w:left w:val="none" w:sz="0" w:space="0" w:color="auto"/>
        <w:bottom w:val="none" w:sz="0" w:space="0" w:color="auto"/>
        <w:right w:val="none" w:sz="0" w:space="0" w:color="auto"/>
      </w:divBdr>
    </w:div>
    <w:div w:id="1349479636">
      <w:bodyDiv w:val="1"/>
      <w:marLeft w:val="0"/>
      <w:marRight w:val="0"/>
      <w:marTop w:val="0"/>
      <w:marBottom w:val="0"/>
      <w:divBdr>
        <w:top w:val="none" w:sz="0" w:space="0" w:color="auto"/>
        <w:left w:val="none" w:sz="0" w:space="0" w:color="auto"/>
        <w:bottom w:val="none" w:sz="0" w:space="0" w:color="auto"/>
        <w:right w:val="none" w:sz="0" w:space="0" w:color="auto"/>
      </w:divBdr>
    </w:div>
    <w:div w:id="1483307315">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2032</Words>
  <Characters>9759</Characters>
  <Application>Microsoft Office Word</Application>
  <DocSecurity>0</DocSecurity>
  <Lines>325</Lines>
  <Paragraphs>199</Paragraphs>
  <ScaleCrop>false</ScaleCrop>
  <Company/>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Shivraj Shinde</cp:lastModifiedBy>
  <cp:revision>5</cp:revision>
  <dcterms:created xsi:type="dcterms:W3CDTF">2021-03-03T20:53:00Z</dcterms:created>
  <dcterms:modified xsi:type="dcterms:W3CDTF">2023-09-07T08:53:00Z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ae41b5b263a087d968a738d1e74240ee7e184aefb00906e8baa3bcd22a39a60c</vt:lpwstr>
  </property>
</Properties>
</file>