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094" w:rsidRPr="004D2B72" w:rsidRDefault="00C27094" w:rsidP="00C27094">
      <w:pPr>
        <w:pStyle w:val="NormalWeb"/>
        <w:shd w:val="clear" w:color="auto" w:fill="FCFCFC"/>
        <w:spacing w:before="0" w:beforeAutospacing="0" w:after="0" w:afterAutospacing="0"/>
        <w:rPr>
          <w:rFonts w:ascii="Candara" w:hAnsi="Candara" w:cs="Segoe UI"/>
          <w:color w:val="0D0D0D"/>
          <w:sz w:val="18"/>
          <w:szCs w:val="18"/>
        </w:rPr>
      </w:pPr>
      <w:r w:rsidRPr="004D2B72">
        <w:rPr>
          <w:rFonts w:ascii="Candara" w:hAnsi="Candara" w:cs="Segoe UI"/>
          <w:color w:val="0D0D0D"/>
          <w:sz w:val="18"/>
          <w:szCs w:val="18"/>
        </w:rPr>
        <w:t>In Power BI (especially in </w:t>
      </w:r>
      <w:r w:rsidRPr="004D2B72">
        <w:rPr>
          <w:rStyle w:val="Strong"/>
          <w:rFonts w:ascii="Candara" w:hAnsi="Candara" w:cs="Segoe UI"/>
          <w:color w:val="0D0D0D"/>
          <w:sz w:val="18"/>
          <w:szCs w:val="18"/>
        </w:rPr>
        <w:t>Power Query</w:t>
      </w:r>
      <w:r w:rsidRPr="004D2B72">
        <w:rPr>
          <w:rFonts w:ascii="Candara" w:hAnsi="Candara" w:cs="Segoe UI"/>
          <w:color w:val="0D0D0D"/>
          <w:sz w:val="18"/>
          <w:szCs w:val="18"/>
        </w:rPr>
        <w:t>), </w:t>
      </w:r>
      <w:r w:rsidRPr="004D2B72">
        <w:rPr>
          <w:rStyle w:val="Strong"/>
          <w:rFonts w:ascii="Candara" w:hAnsi="Candara" w:cs="Segoe UI"/>
          <w:color w:val="0D0D0D"/>
          <w:sz w:val="18"/>
          <w:szCs w:val="18"/>
        </w:rPr>
        <w:t>Pivot</w:t>
      </w:r>
      <w:r w:rsidRPr="004D2B72">
        <w:rPr>
          <w:rFonts w:ascii="Candara" w:hAnsi="Candara" w:cs="Segoe UI"/>
          <w:color w:val="0D0D0D"/>
          <w:sz w:val="18"/>
          <w:szCs w:val="18"/>
        </w:rPr>
        <w:t> and </w:t>
      </w:r>
      <w:r w:rsidRPr="004D2B72">
        <w:rPr>
          <w:rStyle w:val="Strong"/>
          <w:rFonts w:ascii="Candara" w:hAnsi="Candara" w:cs="Segoe UI"/>
          <w:color w:val="0D0D0D"/>
          <w:sz w:val="18"/>
          <w:szCs w:val="18"/>
        </w:rPr>
        <w:t>Unpivot</w:t>
      </w:r>
      <w:r w:rsidRPr="004D2B72">
        <w:rPr>
          <w:rFonts w:ascii="Candara" w:hAnsi="Candara" w:cs="Segoe UI"/>
          <w:color w:val="0D0D0D"/>
          <w:sz w:val="18"/>
          <w:szCs w:val="18"/>
        </w:rPr>
        <w:t> are data transformation operations used to reshape data into the format you need for analysis and visualization.</w:t>
      </w:r>
    </w:p>
    <w:p w:rsidR="00255481" w:rsidRPr="004D2B72" w:rsidRDefault="00255481">
      <w:pPr>
        <w:rPr>
          <w:rFonts w:ascii="Candara" w:hAnsi="Candara"/>
          <w:sz w:val="18"/>
          <w:szCs w:val="18"/>
        </w:rPr>
      </w:pPr>
    </w:p>
    <w:p w:rsidR="00E43E8D" w:rsidRDefault="00E43E8D" w:rsidP="00C27094">
      <w:pPr>
        <w:shd w:val="clear" w:color="auto" w:fill="FCFCFC"/>
        <w:spacing w:after="0" w:line="240" w:lineRule="auto"/>
        <w:outlineLvl w:val="1"/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</w:pPr>
    </w:p>
    <w:p w:rsidR="00E43E8D" w:rsidRPr="004D2B72" w:rsidRDefault="00E43E8D" w:rsidP="00E43E8D">
      <w:pPr>
        <w:pStyle w:val="Heading2"/>
        <w:shd w:val="clear" w:color="auto" w:fill="FCFCFC"/>
        <w:spacing w:before="0" w:beforeAutospacing="0" w:after="0" w:afterAutospacing="0"/>
        <w:rPr>
          <w:rFonts w:ascii="Candara" w:hAnsi="Candara" w:cs="Segoe UI"/>
          <w:color w:val="0D0D0D"/>
          <w:sz w:val="18"/>
          <w:szCs w:val="18"/>
        </w:rPr>
      </w:pPr>
      <w:r>
        <w:rPr>
          <w:rFonts w:ascii="Candara" w:hAnsi="Candara" w:cs="Segoe UI"/>
          <w:color w:val="0D0D0D"/>
          <w:sz w:val="18"/>
          <w:szCs w:val="18"/>
        </w:rPr>
        <w:t xml:space="preserve">Pivot to </w:t>
      </w:r>
      <w:r w:rsidRPr="004D2B72">
        <w:rPr>
          <w:rFonts w:ascii="Candara" w:hAnsi="Candara" w:cs="Segoe UI"/>
          <w:color w:val="0D0D0D"/>
          <w:sz w:val="18"/>
          <w:szCs w:val="18"/>
        </w:rPr>
        <w:t>Unpivot Data</w:t>
      </w:r>
    </w:p>
    <w:p w:rsidR="00E43E8D" w:rsidRPr="004D2B72" w:rsidRDefault="00E43E8D" w:rsidP="00E43E8D">
      <w:pPr>
        <w:pStyle w:val="NormalWeb"/>
        <w:shd w:val="clear" w:color="auto" w:fill="FCFCFC"/>
        <w:spacing w:before="0" w:beforeAutospacing="0" w:after="0" w:afterAutospacing="0"/>
        <w:ind w:firstLine="720"/>
        <w:rPr>
          <w:rFonts w:ascii="Candara" w:hAnsi="Candara" w:cs="Segoe UI"/>
          <w:color w:val="0D0D0D"/>
          <w:sz w:val="18"/>
          <w:szCs w:val="18"/>
        </w:rPr>
      </w:pPr>
      <w:r w:rsidRPr="004D2B72">
        <w:rPr>
          <w:rStyle w:val="Strong"/>
          <w:rFonts w:ascii="Candara" w:hAnsi="Candara" w:cs="Segoe UI"/>
          <w:color w:val="0D0D0D"/>
          <w:sz w:val="18"/>
          <w:szCs w:val="18"/>
        </w:rPr>
        <w:t>Unpivot</w:t>
      </w:r>
      <w:r w:rsidRPr="004D2B72">
        <w:rPr>
          <w:rFonts w:ascii="Candara" w:hAnsi="Candara" w:cs="Segoe UI"/>
          <w:color w:val="0D0D0D"/>
          <w:sz w:val="18"/>
          <w:szCs w:val="18"/>
        </w:rPr>
        <w:t> </w:t>
      </w:r>
      <w:r>
        <w:rPr>
          <w:rFonts w:ascii="Candara" w:hAnsi="Candara" w:cs="Segoe UI"/>
          <w:color w:val="0D0D0D"/>
          <w:sz w:val="18"/>
          <w:szCs w:val="18"/>
        </w:rPr>
        <w:t xml:space="preserve">tranform the data from columns to rows as shown below. </w:t>
      </w:r>
    </w:p>
    <w:p w:rsidR="00E43E8D" w:rsidRPr="004D2B72" w:rsidRDefault="00E43E8D" w:rsidP="00E43E8D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E43E8D" w:rsidRPr="004D2B72" w:rsidRDefault="00E43E8D" w:rsidP="00E43E8D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tbl>
      <w:tblPr>
        <w:tblW w:w="3060" w:type="dxa"/>
        <w:tblLook w:val="04A0" w:firstRow="1" w:lastRow="0" w:firstColumn="1" w:lastColumn="0" w:noHBand="0" w:noVBand="1"/>
      </w:tblPr>
      <w:tblGrid>
        <w:gridCol w:w="1040"/>
        <w:gridCol w:w="700"/>
        <w:gridCol w:w="640"/>
        <w:gridCol w:w="680"/>
      </w:tblGrid>
      <w:tr w:rsidR="00E43E8D" w:rsidRPr="00C27094" w:rsidTr="00320F1A">
        <w:trPr>
          <w:trHeight w:val="288"/>
        </w:trPr>
        <w:tc>
          <w:tcPr>
            <w:tcW w:w="1040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Product</w:t>
            </w:r>
          </w:p>
        </w:tc>
        <w:tc>
          <w:tcPr>
            <w:tcW w:w="70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Jan</w:t>
            </w:r>
          </w:p>
        </w:tc>
        <w:tc>
          <w:tcPr>
            <w:tcW w:w="64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Feb</w:t>
            </w:r>
          </w:p>
        </w:tc>
        <w:tc>
          <w:tcPr>
            <w:tcW w:w="680" w:type="dxa"/>
            <w:tcBorders>
              <w:top w:val="single" w:sz="4" w:space="0" w:color="FFD966"/>
              <w:left w:val="nil"/>
              <w:bottom w:val="single" w:sz="4" w:space="0" w:color="FFD966"/>
              <w:right w:val="single" w:sz="4" w:space="0" w:color="FFD966"/>
            </w:tcBorders>
            <w:shd w:val="clear" w:color="FFC000" w:fill="FFC000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Mar</w:t>
            </w:r>
          </w:p>
        </w:tc>
      </w:tr>
      <w:tr w:rsidR="00E43E8D" w:rsidRPr="00C27094" w:rsidTr="00320F1A">
        <w:trPr>
          <w:trHeight w:val="288"/>
        </w:trPr>
        <w:tc>
          <w:tcPr>
            <w:tcW w:w="1040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Laptop</w:t>
            </w:r>
          </w:p>
        </w:tc>
        <w:tc>
          <w:tcPr>
            <w:tcW w:w="70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1000</w:t>
            </w:r>
          </w:p>
        </w:tc>
        <w:tc>
          <w:tcPr>
            <w:tcW w:w="64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1200</w:t>
            </w:r>
          </w:p>
        </w:tc>
        <w:tc>
          <w:tcPr>
            <w:tcW w:w="680" w:type="dxa"/>
            <w:tcBorders>
              <w:top w:val="single" w:sz="4" w:space="0" w:color="FFD966"/>
              <w:left w:val="nil"/>
              <w:bottom w:val="single" w:sz="4" w:space="0" w:color="FFD966"/>
              <w:right w:val="single" w:sz="4" w:space="0" w:color="FFD966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1100</w:t>
            </w:r>
          </w:p>
        </w:tc>
      </w:tr>
    </w:tbl>
    <w:p w:rsidR="00E43E8D" w:rsidRPr="004D2B72" w:rsidRDefault="00E43E8D" w:rsidP="00E43E8D">
      <w:pPr>
        <w:rPr>
          <w:rFonts w:ascii="Candara" w:hAnsi="Candara"/>
          <w:sz w:val="18"/>
          <w:szCs w:val="18"/>
        </w:rPr>
      </w:pPr>
    </w:p>
    <w:tbl>
      <w:tblPr>
        <w:tblW w:w="2380" w:type="dxa"/>
        <w:tblLook w:val="04A0" w:firstRow="1" w:lastRow="0" w:firstColumn="1" w:lastColumn="0" w:noHBand="0" w:noVBand="1"/>
      </w:tblPr>
      <w:tblGrid>
        <w:gridCol w:w="1040"/>
        <w:gridCol w:w="736"/>
        <w:gridCol w:w="640"/>
      </w:tblGrid>
      <w:tr w:rsidR="00E43E8D" w:rsidRPr="00C27094" w:rsidTr="00320F1A">
        <w:trPr>
          <w:trHeight w:val="288"/>
        </w:trPr>
        <w:tc>
          <w:tcPr>
            <w:tcW w:w="1040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Product</w:t>
            </w:r>
          </w:p>
        </w:tc>
        <w:tc>
          <w:tcPr>
            <w:tcW w:w="70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Month</w:t>
            </w:r>
          </w:p>
        </w:tc>
        <w:tc>
          <w:tcPr>
            <w:tcW w:w="64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Sales</w:t>
            </w:r>
          </w:p>
        </w:tc>
      </w:tr>
      <w:tr w:rsidR="00E43E8D" w:rsidRPr="00C27094" w:rsidTr="00320F1A">
        <w:trPr>
          <w:trHeight w:val="288"/>
        </w:trPr>
        <w:tc>
          <w:tcPr>
            <w:tcW w:w="10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Laptop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Jan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1000</w:t>
            </w:r>
          </w:p>
        </w:tc>
      </w:tr>
      <w:tr w:rsidR="00E43E8D" w:rsidRPr="00C27094" w:rsidTr="00320F1A">
        <w:trPr>
          <w:trHeight w:val="288"/>
        </w:trPr>
        <w:tc>
          <w:tcPr>
            <w:tcW w:w="10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Laptop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Feb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1200</w:t>
            </w:r>
          </w:p>
        </w:tc>
      </w:tr>
      <w:tr w:rsidR="00E43E8D" w:rsidRPr="00C27094" w:rsidTr="00320F1A">
        <w:trPr>
          <w:trHeight w:val="288"/>
        </w:trPr>
        <w:tc>
          <w:tcPr>
            <w:tcW w:w="10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Laptop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Mar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E43E8D" w:rsidRPr="00C27094" w:rsidRDefault="00E43E8D" w:rsidP="00320F1A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1100</w:t>
            </w:r>
          </w:p>
        </w:tc>
      </w:tr>
    </w:tbl>
    <w:p w:rsidR="00E43E8D" w:rsidRPr="004D2B72" w:rsidRDefault="00E43E8D" w:rsidP="00E43E8D">
      <w:pPr>
        <w:rPr>
          <w:rFonts w:ascii="Candara" w:hAnsi="Candara"/>
          <w:sz w:val="18"/>
          <w:szCs w:val="18"/>
        </w:rPr>
      </w:pPr>
    </w:p>
    <w:p w:rsidR="00E43E8D" w:rsidRDefault="00E43E8D" w:rsidP="00C27094">
      <w:pPr>
        <w:shd w:val="clear" w:color="auto" w:fill="FCFCFC"/>
        <w:spacing w:after="0" w:line="240" w:lineRule="auto"/>
        <w:outlineLvl w:val="1"/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</w:pPr>
    </w:p>
    <w:p w:rsidR="00E43E8D" w:rsidRDefault="00E43E8D" w:rsidP="00C27094">
      <w:pPr>
        <w:shd w:val="clear" w:color="auto" w:fill="FCFCFC"/>
        <w:spacing w:after="0" w:line="240" w:lineRule="auto"/>
        <w:outlineLvl w:val="1"/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</w:pPr>
      <w:bookmarkStart w:id="0" w:name="_GoBack"/>
      <w:bookmarkEnd w:id="0"/>
    </w:p>
    <w:p w:rsidR="00E43E8D" w:rsidRDefault="00E43E8D" w:rsidP="00C27094">
      <w:pPr>
        <w:shd w:val="clear" w:color="auto" w:fill="FCFCFC"/>
        <w:spacing w:after="0" w:line="240" w:lineRule="auto"/>
        <w:outlineLvl w:val="1"/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</w:pPr>
    </w:p>
    <w:p w:rsidR="00E43E8D" w:rsidRDefault="00E43E8D" w:rsidP="00C27094">
      <w:pPr>
        <w:shd w:val="clear" w:color="auto" w:fill="FCFCFC"/>
        <w:spacing w:after="0" w:line="240" w:lineRule="auto"/>
        <w:outlineLvl w:val="1"/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</w:pPr>
    </w:p>
    <w:p w:rsidR="00E43E8D" w:rsidRDefault="00E43E8D" w:rsidP="00C27094">
      <w:pPr>
        <w:shd w:val="clear" w:color="auto" w:fill="FCFCFC"/>
        <w:spacing w:after="0" w:line="240" w:lineRule="auto"/>
        <w:outlineLvl w:val="1"/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</w:pPr>
    </w:p>
    <w:p w:rsidR="00C27094" w:rsidRPr="00C27094" w:rsidRDefault="00E43E8D" w:rsidP="00C27094">
      <w:pPr>
        <w:shd w:val="clear" w:color="auto" w:fill="FCFCFC"/>
        <w:spacing w:after="0" w:line="240" w:lineRule="auto"/>
        <w:outlineLvl w:val="1"/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</w:pPr>
      <w:r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  <w:t xml:space="preserve">Unpivot to </w:t>
      </w:r>
      <w:r w:rsidR="00C27094" w:rsidRPr="00C27094"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  <w:t>Pivot Data</w:t>
      </w:r>
    </w:p>
    <w:p w:rsidR="00C27094" w:rsidRPr="004D2B72" w:rsidRDefault="00C27094" w:rsidP="0029278D">
      <w:pPr>
        <w:shd w:val="clear" w:color="auto" w:fill="FCFCFC"/>
        <w:spacing w:after="0" w:line="240" w:lineRule="auto"/>
        <w:ind w:firstLine="720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  <w:r w:rsidRPr="004D2B72"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  <w:t>Pivot</w:t>
      </w:r>
      <w:r w:rsidRPr="00C27094">
        <w:rPr>
          <w:rFonts w:ascii="Candara" w:eastAsia="Times New Roman" w:hAnsi="Candara" w:cs="Segoe UI"/>
          <w:color w:val="0D0D0D"/>
          <w:sz w:val="18"/>
          <w:szCs w:val="18"/>
          <w:lang w:eastAsia="en-IN"/>
        </w:rPr>
        <w:t> transforms </w:t>
      </w:r>
      <w:r w:rsidRPr="004D2B72">
        <w:rPr>
          <w:rFonts w:ascii="Candara" w:eastAsia="Times New Roman" w:hAnsi="Candara" w:cs="Segoe UI"/>
          <w:b/>
          <w:bCs/>
          <w:color w:val="0D0D0D"/>
          <w:sz w:val="18"/>
          <w:szCs w:val="18"/>
          <w:lang w:eastAsia="en-IN"/>
        </w:rPr>
        <w:t>row values into columns</w:t>
      </w:r>
      <w:r w:rsidRPr="00C27094">
        <w:rPr>
          <w:rFonts w:ascii="Candara" w:eastAsia="Times New Roman" w:hAnsi="Candara" w:cs="Segoe UI"/>
          <w:color w:val="0D0D0D"/>
          <w:sz w:val="18"/>
          <w:szCs w:val="18"/>
          <w:lang w:eastAsia="en-IN"/>
        </w:rPr>
        <w:t xml:space="preserve"> by using </w:t>
      </w:r>
      <w:r w:rsidRPr="004D2B72">
        <w:rPr>
          <w:rFonts w:ascii="Candara" w:eastAsia="Times New Roman" w:hAnsi="Candara" w:cs="Segoe UI"/>
          <w:color w:val="0D0D0D"/>
          <w:sz w:val="18"/>
          <w:szCs w:val="18"/>
          <w:lang w:eastAsia="en-IN"/>
        </w:rPr>
        <w:t>the unique values in one column.</w:t>
      </w:r>
    </w:p>
    <w:p w:rsidR="00C27094" w:rsidRPr="004D2B72" w:rsidRDefault="00C27094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C27094" w:rsidRPr="004D2B72" w:rsidRDefault="00C27094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C27094" w:rsidRPr="004D2B72" w:rsidRDefault="00C27094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tbl>
      <w:tblPr>
        <w:tblW w:w="2380" w:type="dxa"/>
        <w:tblLook w:val="04A0" w:firstRow="1" w:lastRow="0" w:firstColumn="1" w:lastColumn="0" w:noHBand="0" w:noVBand="1"/>
      </w:tblPr>
      <w:tblGrid>
        <w:gridCol w:w="1040"/>
        <w:gridCol w:w="736"/>
        <w:gridCol w:w="640"/>
      </w:tblGrid>
      <w:tr w:rsidR="00C27094" w:rsidRPr="00C27094" w:rsidTr="00C27094">
        <w:trPr>
          <w:trHeight w:val="288"/>
        </w:trPr>
        <w:tc>
          <w:tcPr>
            <w:tcW w:w="1040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Product</w:t>
            </w:r>
          </w:p>
        </w:tc>
        <w:tc>
          <w:tcPr>
            <w:tcW w:w="70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Month</w:t>
            </w:r>
          </w:p>
        </w:tc>
        <w:tc>
          <w:tcPr>
            <w:tcW w:w="64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Sales</w:t>
            </w:r>
          </w:p>
        </w:tc>
      </w:tr>
      <w:tr w:rsidR="00C27094" w:rsidRPr="00C27094" w:rsidTr="00C27094">
        <w:trPr>
          <w:trHeight w:val="288"/>
        </w:trPr>
        <w:tc>
          <w:tcPr>
            <w:tcW w:w="10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Laptop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Jan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1000</w:t>
            </w:r>
          </w:p>
        </w:tc>
      </w:tr>
      <w:tr w:rsidR="00C27094" w:rsidRPr="00C27094" w:rsidTr="00C27094">
        <w:trPr>
          <w:trHeight w:val="288"/>
        </w:trPr>
        <w:tc>
          <w:tcPr>
            <w:tcW w:w="10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Laptop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Feb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1200</w:t>
            </w:r>
          </w:p>
        </w:tc>
      </w:tr>
      <w:tr w:rsidR="00C27094" w:rsidRPr="00C27094" w:rsidTr="00C27094">
        <w:trPr>
          <w:trHeight w:val="288"/>
        </w:trPr>
        <w:tc>
          <w:tcPr>
            <w:tcW w:w="10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Laptop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Mar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1100</w:t>
            </w:r>
          </w:p>
        </w:tc>
      </w:tr>
    </w:tbl>
    <w:p w:rsidR="00C27094" w:rsidRPr="004D2B72" w:rsidRDefault="00C27094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C27094" w:rsidRPr="004D2B72" w:rsidRDefault="00C27094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tbl>
      <w:tblPr>
        <w:tblW w:w="3060" w:type="dxa"/>
        <w:tblLook w:val="04A0" w:firstRow="1" w:lastRow="0" w:firstColumn="1" w:lastColumn="0" w:noHBand="0" w:noVBand="1"/>
      </w:tblPr>
      <w:tblGrid>
        <w:gridCol w:w="1040"/>
        <w:gridCol w:w="700"/>
        <w:gridCol w:w="640"/>
        <w:gridCol w:w="680"/>
      </w:tblGrid>
      <w:tr w:rsidR="00C27094" w:rsidRPr="00C27094" w:rsidTr="00C27094">
        <w:trPr>
          <w:trHeight w:val="288"/>
        </w:trPr>
        <w:tc>
          <w:tcPr>
            <w:tcW w:w="1040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Product</w:t>
            </w:r>
          </w:p>
        </w:tc>
        <w:tc>
          <w:tcPr>
            <w:tcW w:w="70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Jan</w:t>
            </w:r>
          </w:p>
        </w:tc>
        <w:tc>
          <w:tcPr>
            <w:tcW w:w="64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C000" w:fill="FFC000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Feb</w:t>
            </w:r>
          </w:p>
        </w:tc>
        <w:tc>
          <w:tcPr>
            <w:tcW w:w="680" w:type="dxa"/>
            <w:tcBorders>
              <w:top w:val="single" w:sz="4" w:space="0" w:color="FFD966"/>
              <w:left w:val="nil"/>
              <w:bottom w:val="single" w:sz="4" w:space="0" w:color="FFD966"/>
              <w:right w:val="single" w:sz="4" w:space="0" w:color="FFD966"/>
            </w:tcBorders>
            <w:shd w:val="clear" w:color="FFC000" w:fill="FFC000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b/>
                <w:bCs/>
                <w:color w:val="FFFFFF"/>
                <w:sz w:val="18"/>
                <w:szCs w:val="18"/>
                <w:lang w:eastAsia="en-IN"/>
              </w:rPr>
              <w:t>Mar</w:t>
            </w:r>
          </w:p>
        </w:tc>
      </w:tr>
      <w:tr w:rsidR="00C27094" w:rsidRPr="00C27094" w:rsidTr="00C27094">
        <w:trPr>
          <w:trHeight w:val="288"/>
        </w:trPr>
        <w:tc>
          <w:tcPr>
            <w:tcW w:w="1040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Laptop</w:t>
            </w:r>
          </w:p>
        </w:tc>
        <w:tc>
          <w:tcPr>
            <w:tcW w:w="70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1000</w:t>
            </w:r>
          </w:p>
        </w:tc>
        <w:tc>
          <w:tcPr>
            <w:tcW w:w="64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1200</w:t>
            </w:r>
          </w:p>
        </w:tc>
        <w:tc>
          <w:tcPr>
            <w:tcW w:w="680" w:type="dxa"/>
            <w:tcBorders>
              <w:top w:val="single" w:sz="4" w:space="0" w:color="FFD966"/>
              <w:left w:val="nil"/>
              <w:bottom w:val="single" w:sz="4" w:space="0" w:color="FFD966"/>
              <w:right w:val="single" w:sz="4" w:space="0" w:color="FFD966"/>
            </w:tcBorders>
            <w:shd w:val="clear" w:color="FFF2CC" w:fill="FFF2CC"/>
            <w:noWrap/>
            <w:vAlign w:val="bottom"/>
            <w:hideMark/>
          </w:tcPr>
          <w:p w:rsidR="00C27094" w:rsidRPr="00C27094" w:rsidRDefault="00C27094" w:rsidP="00C27094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</w:pPr>
            <w:r w:rsidRPr="00C27094">
              <w:rPr>
                <w:rFonts w:ascii="Candara" w:eastAsia="Times New Roman" w:hAnsi="Candara" w:cs="Calibri"/>
                <w:color w:val="000000"/>
                <w:sz w:val="18"/>
                <w:szCs w:val="18"/>
                <w:lang w:eastAsia="en-IN"/>
              </w:rPr>
              <w:t>1100</w:t>
            </w:r>
          </w:p>
        </w:tc>
      </w:tr>
    </w:tbl>
    <w:p w:rsidR="00C27094" w:rsidRPr="004D2B72" w:rsidRDefault="00C27094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C27094" w:rsidRDefault="00C27094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E43E8D" w:rsidRDefault="00E43E8D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E43E8D" w:rsidRDefault="00E43E8D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E43E8D" w:rsidRDefault="00E43E8D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E43E8D" w:rsidRDefault="00E43E8D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E43E8D" w:rsidRDefault="00E43E8D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p w:rsidR="00E43E8D" w:rsidRPr="004D2B72" w:rsidRDefault="00E43E8D" w:rsidP="00C27094">
      <w:pPr>
        <w:shd w:val="clear" w:color="auto" w:fill="FCFCFC"/>
        <w:spacing w:after="0" w:line="240" w:lineRule="auto"/>
        <w:rPr>
          <w:rFonts w:ascii="Candara" w:eastAsia="Times New Roman" w:hAnsi="Candara" w:cs="Segoe UI"/>
          <w:color w:val="0D0D0D"/>
          <w:sz w:val="18"/>
          <w:szCs w:val="18"/>
          <w:lang w:eastAsia="en-IN"/>
        </w:rPr>
      </w:pPr>
    </w:p>
    <w:sectPr w:rsidR="00E43E8D" w:rsidRPr="004D2B72" w:rsidSect="004D2B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3FD"/>
    <w:rsid w:val="00255481"/>
    <w:rsid w:val="0029278D"/>
    <w:rsid w:val="004D2B72"/>
    <w:rsid w:val="00C27094"/>
    <w:rsid w:val="00D943FD"/>
    <w:rsid w:val="00E4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2DB4"/>
  <w15:chartTrackingRefBased/>
  <w15:docId w15:val="{BC21822A-F31D-4568-9CFD-4CA5FE16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70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7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709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270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5</cp:revision>
  <dcterms:created xsi:type="dcterms:W3CDTF">2026-08-06T08:19:00Z</dcterms:created>
  <dcterms:modified xsi:type="dcterms:W3CDTF">2026-08-07T04:54:00Z</dcterms:modified>
</cp:coreProperties>
</file>