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770"/>
      </w:tblGrid>
      <w:tr w:rsidR="00674183" w:rsidRPr="001952CC" w:rsidTr="001D5379">
        <w:trPr>
          <w:trHeight w:val="363"/>
        </w:trPr>
        <w:tc>
          <w:tcPr>
            <w:tcW w:w="0" w:type="auto"/>
            <w:gridSpan w:val="2"/>
            <w:shd w:val="clear" w:color="auto" w:fill="auto"/>
            <w:noWrap/>
            <w:vAlign w:val="bottom"/>
            <w:hideMark/>
          </w:tcPr>
          <w:p w:rsidR="00674183" w:rsidRPr="001952CC" w:rsidRDefault="00674183"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Equation of the straight line</w:t>
            </w:r>
          </w:p>
        </w:tc>
      </w:tr>
      <w:tr w:rsidR="001F17F5" w:rsidRPr="001952CC" w:rsidTr="001D5379">
        <w:trPr>
          <w:trHeight w:val="363"/>
        </w:trPr>
        <w:tc>
          <w:tcPr>
            <w:tcW w:w="0" w:type="auto"/>
            <w:shd w:val="clear" w:color="auto" w:fill="auto"/>
            <w:noWrap/>
            <w:vAlign w:val="center"/>
            <w:hideMark/>
          </w:tcPr>
          <w:p w:rsidR="00674183" w:rsidRPr="001952CC" w:rsidRDefault="007F4D23"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 xml:space="preserve">y </w:t>
            </w:r>
            <w:r w:rsidR="00674183" w:rsidRPr="001952CC">
              <w:rPr>
                <w:rFonts w:ascii="Candara" w:eastAsia="Times New Roman" w:hAnsi="Candara" w:cs="Courier New"/>
                <w:color w:val="000000"/>
                <w:sz w:val="20"/>
                <w:szCs w:val="18"/>
                <w:lang w:eastAsia="en-IN"/>
              </w:rPr>
              <w:t xml:space="preserve">= </w:t>
            </w:r>
            <w:r w:rsidR="00674183" w:rsidRPr="001952CC">
              <w:rPr>
                <w:rFonts w:ascii="Candara" w:eastAsia="Times New Roman" w:hAnsi="Candara" w:cs="Courier New"/>
                <w:b/>
                <w:color w:val="00B050"/>
                <w:sz w:val="20"/>
                <w:szCs w:val="18"/>
                <w:lang w:eastAsia="en-IN"/>
              </w:rPr>
              <w:t xml:space="preserve">m </w:t>
            </w:r>
            <w:r w:rsidR="00674183" w:rsidRPr="001952CC">
              <w:rPr>
                <w:rFonts w:ascii="Candara" w:eastAsia="Times New Roman" w:hAnsi="Candara" w:cs="Courier New"/>
                <w:b/>
                <w:color w:val="FF0000"/>
                <w:sz w:val="20"/>
                <w:szCs w:val="18"/>
                <w:lang w:eastAsia="en-IN"/>
              </w:rPr>
              <w:t>x</w:t>
            </w:r>
            <w:r w:rsidR="00674183" w:rsidRPr="001952CC">
              <w:rPr>
                <w:rFonts w:ascii="Candara" w:eastAsia="Times New Roman" w:hAnsi="Candara" w:cs="Courier New"/>
                <w:color w:val="FF0000"/>
                <w:sz w:val="20"/>
                <w:szCs w:val="18"/>
                <w:lang w:eastAsia="en-IN"/>
              </w:rPr>
              <w:t xml:space="preserve"> </w:t>
            </w:r>
            <w:r w:rsidR="00674183" w:rsidRPr="001952CC">
              <w:rPr>
                <w:rFonts w:ascii="Candara" w:eastAsia="Times New Roman" w:hAnsi="Candara" w:cs="Courier New"/>
                <w:color w:val="000000"/>
                <w:sz w:val="20"/>
                <w:szCs w:val="18"/>
                <w:lang w:eastAsia="en-IN"/>
              </w:rPr>
              <w:t xml:space="preserve">+ </w:t>
            </w:r>
            <w:r w:rsidR="00674183" w:rsidRPr="001952CC">
              <w:rPr>
                <w:rFonts w:ascii="Candara" w:eastAsia="Times New Roman" w:hAnsi="Candara" w:cs="Courier New"/>
                <w:b/>
                <w:color w:val="0070C0"/>
                <w:sz w:val="20"/>
                <w:szCs w:val="18"/>
                <w:lang w:eastAsia="en-IN"/>
              </w:rPr>
              <w:t>c</w:t>
            </w:r>
            <w:r w:rsidR="00674183" w:rsidRPr="001952CC">
              <w:rPr>
                <w:rFonts w:ascii="Candara" w:eastAsia="Times New Roman" w:hAnsi="Candara" w:cs="Courier New"/>
                <w:color w:val="000000"/>
                <w:sz w:val="20"/>
                <w:szCs w:val="18"/>
                <w:lang w:eastAsia="en-IN"/>
              </w:rPr>
              <w:t xml:space="preserve">  </w:t>
            </w:r>
          </w:p>
        </w:tc>
        <w:tc>
          <w:tcPr>
            <w:tcW w:w="0" w:type="auto"/>
            <w:shd w:val="clear" w:color="auto" w:fill="auto"/>
            <w:noWrap/>
            <w:vAlign w:val="bottom"/>
            <w:hideMark/>
          </w:tcPr>
          <w:p w:rsidR="00674183" w:rsidRPr="001952CC" w:rsidRDefault="00674183"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Or</w:t>
            </w:r>
          </w:p>
        </w:tc>
      </w:tr>
      <w:tr w:rsidR="001F17F5" w:rsidRPr="001952CC" w:rsidTr="001D5379">
        <w:trPr>
          <w:trHeight w:val="411"/>
        </w:trPr>
        <w:tc>
          <w:tcPr>
            <w:tcW w:w="0" w:type="auto"/>
            <w:shd w:val="clear" w:color="auto" w:fill="auto"/>
            <w:noWrap/>
            <w:vAlign w:val="center"/>
          </w:tcPr>
          <w:p w:rsidR="001F17F5" w:rsidRPr="001952CC" w:rsidRDefault="001F17F5" w:rsidP="001952CC">
            <w:pPr>
              <w:spacing w:after="0" w:line="240" w:lineRule="auto"/>
              <w:rPr>
                <w:rFonts w:ascii="Candara" w:eastAsia="Times New Roman" w:hAnsi="Candara" w:cs="Courier New"/>
                <w:color w:val="404040"/>
                <w:sz w:val="20"/>
                <w:szCs w:val="18"/>
                <w:lang w:eastAsia="en-IN"/>
              </w:rPr>
            </w:pPr>
            <m:oMathPara>
              <m:oMathParaPr>
                <m:jc m:val="left"/>
              </m:oMathParaPr>
              <m:oMath>
                <m:r>
                  <w:rPr>
                    <w:rFonts w:ascii="Cambria Math" w:eastAsia="Times New Roman" w:hAnsi="Cambria Math" w:cs="Courier New"/>
                    <w:sz w:val="20"/>
                    <w:szCs w:val="18"/>
                    <w:lang w:eastAsia="en-IN"/>
                  </w:rPr>
                  <m:t>ax+by+c=0</m:t>
                </m:r>
              </m:oMath>
            </m:oMathPara>
          </w:p>
          <w:p w:rsidR="00F41189" w:rsidRPr="001952CC" w:rsidRDefault="00F41189" w:rsidP="001952CC">
            <w:pPr>
              <w:spacing w:after="0" w:line="240" w:lineRule="auto"/>
              <w:rPr>
                <w:rFonts w:ascii="Candara" w:eastAsia="Times New Roman" w:hAnsi="Candara" w:cs="Courier New"/>
                <w:sz w:val="20"/>
                <w:szCs w:val="18"/>
                <w:lang w:eastAsia="en-IN"/>
              </w:rPr>
            </w:pPr>
            <m:oMathPara>
              <m:oMathParaPr>
                <m:jc m:val="left"/>
              </m:oMathParaPr>
              <m:oMath>
                <m:r>
                  <m:rPr>
                    <m:sty m:val="p"/>
                  </m:rPr>
                  <w:rPr>
                    <w:rFonts w:ascii="Cambria Math" w:eastAsia="Times New Roman" w:hAnsi="Cambria Math" w:cs="Courier New"/>
                    <w:sz w:val="20"/>
                    <w:szCs w:val="18"/>
                    <w:lang w:eastAsia="en-IN"/>
                  </w:rPr>
                  <m:t>by =</m:t>
                </m:r>
                <m:r>
                  <w:rPr>
                    <w:rFonts w:ascii="Cambria Math" w:eastAsia="Times New Roman" w:hAnsi="Cambria Math" w:cs="Courier New"/>
                    <w:sz w:val="20"/>
                    <w:szCs w:val="18"/>
                    <w:lang w:eastAsia="en-IN"/>
                  </w:rPr>
                  <m:t xml:space="preserve"> -ax+(-c)</m:t>
                </m:r>
              </m:oMath>
            </m:oMathPara>
          </w:p>
          <w:p w:rsidR="004D3D01" w:rsidRPr="001952CC" w:rsidRDefault="004D3D01" w:rsidP="001952CC">
            <w:pPr>
              <w:spacing w:after="0" w:line="240" w:lineRule="auto"/>
              <w:rPr>
                <w:rFonts w:ascii="Candara" w:eastAsia="Times New Roman" w:hAnsi="Candara" w:cs="Courier New"/>
                <w:color w:val="404040"/>
                <w:sz w:val="20"/>
                <w:szCs w:val="18"/>
                <w:lang w:eastAsia="en-IN"/>
              </w:rPr>
            </w:pPr>
            <m:oMathPara>
              <m:oMathParaPr>
                <m:jc m:val="left"/>
              </m:oMathParaPr>
              <m:oMath>
                <m:r>
                  <m:rPr>
                    <m:sty m:val="p"/>
                  </m:rPr>
                  <w:rPr>
                    <w:rFonts w:ascii="Cambria Math" w:eastAsia="Times New Roman" w:hAnsi="Cambria Math" w:cs="Courier New"/>
                    <w:color w:val="404040"/>
                    <w:sz w:val="20"/>
                    <w:szCs w:val="18"/>
                    <w:lang w:eastAsia="en-IN"/>
                  </w:rPr>
                  <m:t>y =</m:t>
                </m:r>
                <m:r>
                  <w:rPr>
                    <w:rFonts w:ascii="Cambria Math" w:eastAsia="Times New Roman" w:hAnsi="Cambria Math" w:cs="Courier New"/>
                    <w:color w:val="404040"/>
                    <w:sz w:val="20"/>
                    <w:szCs w:val="18"/>
                    <w:lang w:eastAsia="en-IN"/>
                  </w:rPr>
                  <m:t xml:space="preserve"> </m:t>
                </m:r>
                <m:f>
                  <m:fPr>
                    <m:ctrlPr>
                      <w:rPr>
                        <w:rFonts w:ascii="Cambria Math" w:eastAsia="Times New Roman" w:hAnsi="Cambria Math" w:cs="Courier New"/>
                        <w:b/>
                        <w:i/>
                        <w:color w:val="00B050"/>
                        <w:sz w:val="20"/>
                        <w:szCs w:val="18"/>
                        <w:lang w:eastAsia="en-IN"/>
                      </w:rPr>
                    </m:ctrlPr>
                  </m:fPr>
                  <m:num>
                    <m:r>
                      <m:rPr>
                        <m:sty m:val="bi"/>
                      </m:rPr>
                      <w:rPr>
                        <w:rFonts w:ascii="Cambria Math" w:eastAsia="Times New Roman" w:hAnsi="Cambria Math" w:cs="Courier New"/>
                        <w:color w:val="00B050"/>
                        <w:sz w:val="20"/>
                        <w:szCs w:val="18"/>
                        <w:lang w:eastAsia="en-IN"/>
                      </w:rPr>
                      <m:t>-a</m:t>
                    </m:r>
                  </m:num>
                  <m:den>
                    <m:r>
                      <m:rPr>
                        <m:sty m:val="bi"/>
                      </m:rPr>
                      <w:rPr>
                        <w:rFonts w:ascii="Cambria Math" w:eastAsia="Times New Roman" w:hAnsi="Cambria Math" w:cs="Courier New"/>
                        <w:color w:val="00B050"/>
                        <w:sz w:val="20"/>
                        <w:szCs w:val="18"/>
                        <w:lang w:eastAsia="en-IN"/>
                      </w:rPr>
                      <m:t>b</m:t>
                    </m:r>
                  </m:den>
                </m:f>
                <m:r>
                  <w:rPr>
                    <w:rFonts w:ascii="Cambria Math" w:eastAsia="Times New Roman" w:hAnsi="Cambria Math" w:cs="Courier New"/>
                    <w:color w:val="404040"/>
                    <w:sz w:val="20"/>
                    <w:szCs w:val="18"/>
                    <w:lang w:eastAsia="en-IN"/>
                  </w:rPr>
                  <m:t xml:space="preserve"> </m:t>
                </m:r>
                <m:r>
                  <m:rPr>
                    <m:sty m:val="bi"/>
                  </m:rPr>
                  <w:rPr>
                    <w:rFonts w:ascii="Cambria Math" w:eastAsia="Times New Roman" w:hAnsi="Cambria Math" w:cs="Courier New"/>
                    <w:color w:val="FF0000"/>
                    <w:sz w:val="20"/>
                    <w:szCs w:val="18"/>
                    <w:lang w:eastAsia="en-IN"/>
                  </w:rPr>
                  <m:t>x</m:t>
                </m:r>
                <m:r>
                  <w:rPr>
                    <w:rFonts w:ascii="Cambria Math" w:eastAsia="Times New Roman" w:hAnsi="Cambria Math" w:cs="Courier New"/>
                    <w:color w:val="404040"/>
                    <w:sz w:val="20"/>
                    <w:szCs w:val="18"/>
                    <w:lang w:eastAsia="en-IN"/>
                  </w:rPr>
                  <m:t>+</m:t>
                </m:r>
                <m:f>
                  <m:fPr>
                    <m:ctrlPr>
                      <w:rPr>
                        <w:rFonts w:ascii="Cambria Math" w:eastAsia="Times New Roman" w:hAnsi="Cambria Math" w:cs="Courier New"/>
                        <w:i/>
                        <w:color w:val="0070C0"/>
                        <w:sz w:val="20"/>
                        <w:szCs w:val="18"/>
                        <w:lang w:eastAsia="en-IN"/>
                      </w:rPr>
                    </m:ctrlPr>
                  </m:fPr>
                  <m:num>
                    <m:r>
                      <w:rPr>
                        <w:rFonts w:ascii="Cambria Math" w:eastAsia="Times New Roman" w:hAnsi="Cambria Math" w:cs="Courier New"/>
                        <w:color w:val="0070C0"/>
                        <w:sz w:val="20"/>
                        <w:szCs w:val="18"/>
                        <w:lang w:eastAsia="en-IN"/>
                      </w:rPr>
                      <m:t>-c</m:t>
                    </m:r>
                  </m:num>
                  <m:den>
                    <m:r>
                      <w:rPr>
                        <w:rFonts w:ascii="Cambria Math" w:eastAsia="Times New Roman" w:hAnsi="Cambria Math" w:cs="Courier New"/>
                        <w:color w:val="0070C0"/>
                        <w:sz w:val="20"/>
                        <w:szCs w:val="18"/>
                        <w:lang w:eastAsia="en-IN"/>
                      </w:rPr>
                      <m:t>b</m:t>
                    </m:r>
                  </m:den>
                </m:f>
              </m:oMath>
            </m:oMathPara>
          </w:p>
        </w:tc>
        <w:tc>
          <w:tcPr>
            <w:tcW w:w="0" w:type="auto"/>
            <w:shd w:val="clear" w:color="auto" w:fill="auto"/>
            <w:noWrap/>
            <w:vAlign w:val="bottom"/>
          </w:tcPr>
          <w:p w:rsidR="00674183" w:rsidRPr="001952CC" w:rsidRDefault="00674183" w:rsidP="001952CC">
            <w:pPr>
              <w:spacing w:after="0" w:line="240" w:lineRule="auto"/>
              <w:rPr>
                <w:rFonts w:ascii="Candara" w:eastAsia="Times New Roman" w:hAnsi="Candara" w:cs="Courier New"/>
                <w:color w:val="000000"/>
                <w:sz w:val="20"/>
                <w:szCs w:val="18"/>
                <w:lang w:eastAsia="en-IN"/>
              </w:rPr>
            </w:pPr>
          </w:p>
        </w:tc>
      </w:tr>
    </w:tbl>
    <w:p w:rsidR="00674183" w:rsidRPr="001952CC" w:rsidRDefault="00674183" w:rsidP="001952CC">
      <w:pPr>
        <w:spacing w:after="0"/>
        <w:rPr>
          <w:rFonts w:ascii="Candara" w:hAnsi="Candara"/>
          <w:sz w:val="20"/>
          <w:szCs w:val="18"/>
        </w:rPr>
      </w:pPr>
    </w:p>
    <w:p w:rsidR="00B960F3" w:rsidRPr="001952CC" w:rsidRDefault="00B960F3" w:rsidP="001952CC">
      <w:pPr>
        <w:spacing w:after="0"/>
        <w:rPr>
          <w:rFonts w:ascii="Candara" w:hAnsi="Candara"/>
          <w:sz w:val="20"/>
          <w:szCs w:val="18"/>
        </w:rPr>
      </w:pPr>
      <w:r w:rsidRPr="001952CC">
        <w:rPr>
          <w:rFonts w:ascii="Candara" w:eastAsia="Times New Roman" w:hAnsi="Candara" w:cs="Calibri"/>
          <w:b/>
          <w:color w:val="00B050"/>
          <w:sz w:val="20"/>
          <w:szCs w:val="18"/>
          <w:lang w:eastAsia="en-IN"/>
        </w:rPr>
        <w:t xml:space="preserve">m </w:t>
      </w:r>
      <w:r w:rsidRPr="001952CC">
        <w:rPr>
          <w:rFonts w:ascii="Candara" w:eastAsia="Times New Roman" w:hAnsi="Candara" w:cs="Calibri"/>
          <w:sz w:val="20"/>
          <w:szCs w:val="18"/>
          <w:lang w:eastAsia="en-IN"/>
        </w:rPr>
        <w:t>OR</w:t>
      </w:r>
      <w:r w:rsidRPr="001952CC">
        <w:rPr>
          <w:rFonts w:ascii="Candara" w:eastAsia="Times New Roman" w:hAnsi="Candara" w:cs="Calibri"/>
          <w:color w:val="000000"/>
          <w:sz w:val="20"/>
          <w:szCs w:val="18"/>
          <w:lang w:eastAsia="en-IN"/>
        </w:rPr>
        <w:t xml:space="preserve">  </w:t>
      </w:r>
      <m:oMath>
        <m:f>
          <m:fPr>
            <m:ctrlPr>
              <w:rPr>
                <w:rFonts w:ascii="Cambria Math" w:eastAsia="Times New Roman" w:hAnsi="Cambria Math" w:cs="Calibri"/>
                <w:b/>
                <w:i/>
                <w:color w:val="00B050"/>
                <w:sz w:val="28"/>
                <w:szCs w:val="18"/>
                <w:lang w:eastAsia="en-IN"/>
              </w:rPr>
            </m:ctrlPr>
          </m:fPr>
          <m:num>
            <m:r>
              <m:rPr>
                <m:sty m:val="bi"/>
              </m:rPr>
              <w:rPr>
                <w:rFonts w:ascii="Cambria Math" w:eastAsia="Times New Roman" w:hAnsi="Cambria Math" w:cs="Calibri"/>
                <w:color w:val="00B050"/>
                <w:sz w:val="28"/>
                <w:szCs w:val="18"/>
                <w:lang w:eastAsia="en-IN"/>
              </w:rPr>
              <m:t>-a</m:t>
            </m:r>
          </m:num>
          <m:den>
            <m:r>
              <m:rPr>
                <m:sty m:val="bi"/>
              </m:rPr>
              <w:rPr>
                <w:rFonts w:ascii="Cambria Math" w:eastAsia="Times New Roman" w:hAnsi="Cambria Math" w:cs="Calibri"/>
                <w:color w:val="00B050"/>
                <w:sz w:val="28"/>
                <w:szCs w:val="18"/>
                <w:lang w:eastAsia="en-IN"/>
              </w:rPr>
              <m:t>b</m:t>
            </m:r>
          </m:den>
        </m:f>
      </m:oMath>
      <w:r w:rsidRPr="001952CC">
        <w:rPr>
          <w:rFonts w:ascii="Candara" w:eastAsia="Times New Roman" w:hAnsi="Candara" w:cs="Calibri"/>
          <w:color w:val="000000"/>
          <w:sz w:val="20"/>
          <w:szCs w:val="18"/>
          <w:lang w:eastAsia="en-IN"/>
        </w:rPr>
        <w:t xml:space="preserve">  (Slope or Coefficient) = </w:t>
      </w:r>
      <w:r w:rsidR="00317894" w:rsidRPr="001952CC">
        <w:rPr>
          <w:rFonts w:ascii="Candara" w:eastAsia="Times New Roman" w:hAnsi="Candara" w:cs="Calibri"/>
          <w:color w:val="000000"/>
          <w:sz w:val="20"/>
          <w:szCs w:val="18"/>
          <w:lang w:eastAsia="en-IN"/>
        </w:rPr>
        <w:t>slope of the line</w:t>
      </w:r>
    </w:p>
    <w:p w:rsidR="001A35D8" w:rsidRPr="001952CC" w:rsidRDefault="00674183" w:rsidP="001952CC">
      <w:pPr>
        <w:spacing w:after="0"/>
        <w:rPr>
          <w:rFonts w:ascii="Candara" w:eastAsia="Times New Roman" w:hAnsi="Candara" w:cs="Calibri"/>
          <w:color w:val="000000"/>
          <w:sz w:val="20"/>
          <w:szCs w:val="18"/>
          <w:lang w:eastAsia="en-IN"/>
        </w:rPr>
      </w:pPr>
      <w:r w:rsidRPr="001952CC">
        <w:rPr>
          <w:rFonts w:ascii="Candara" w:eastAsia="Times New Roman" w:hAnsi="Candara" w:cstheme="majorHAnsi"/>
          <w:b/>
          <w:color w:val="0070C0"/>
          <w:sz w:val="20"/>
          <w:szCs w:val="18"/>
          <w:lang w:eastAsia="en-IN"/>
        </w:rPr>
        <w:t>c</w:t>
      </w:r>
      <w:r w:rsidRPr="001952CC">
        <w:rPr>
          <w:rFonts w:ascii="Candara" w:eastAsia="Times New Roman" w:hAnsi="Candara" w:cstheme="majorHAnsi"/>
          <w:color w:val="000000"/>
          <w:sz w:val="20"/>
          <w:szCs w:val="18"/>
          <w:lang w:eastAsia="en-IN"/>
        </w:rPr>
        <w:t xml:space="preserve"> </w:t>
      </w:r>
      <w:r w:rsidR="004D3D01" w:rsidRPr="001952CC">
        <w:rPr>
          <w:rFonts w:ascii="Candara" w:eastAsia="Times New Roman" w:hAnsi="Candara" w:cstheme="majorHAnsi"/>
          <w:color w:val="000000"/>
          <w:sz w:val="20"/>
          <w:szCs w:val="18"/>
          <w:lang w:eastAsia="en-IN"/>
        </w:rPr>
        <w:t xml:space="preserve">OR </w:t>
      </w:r>
      <w:r w:rsidR="00613640">
        <w:rPr>
          <w:rFonts w:ascii="Candara" w:eastAsia="Times New Roman" w:hAnsi="Candara" w:cstheme="majorHAnsi"/>
          <w:color w:val="000000"/>
          <w:sz w:val="20"/>
          <w:szCs w:val="18"/>
          <w:lang w:eastAsia="en-IN"/>
        </w:rPr>
        <w:t xml:space="preserve"> </w:t>
      </w:r>
      <m:oMath>
        <m:r>
          <w:rPr>
            <w:rFonts w:ascii="Cambria Math" w:eastAsia="Times New Roman" w:hAnsi="Cambria Math" w:cstheme="majorHAnsi"/>
            <w:color w:val="000000"/>
            <w:sz w:val="28"/>
            <w:szCs w:val="18"/>
            <w:lang w:eastAsia="en-IN"/>
          </w:rPr>
          <m:t xml:space="preserve"> </m:t>
        </m:r>
        <m:f>
          <m:fPr>
            <m:ctrlPr>
              <w:rPr>
                <w:rFonts w:ascii="Cambria Math" w:eastAsia="Times New Roman" w:hAnsi="Cambria Math" w:cstheme="majorHAnsi"/>
                <w:i/>
                <w:color w:val="0070C0"/>
                <w:sz w:val="28"/>
                <w:szCs w:val="18"/>
                <w:lang w:eastAsia="en-IN"/>
              </w:rPr>
            </m:ctrlPr>
          </m:fPr>
          <m:num>
            <m:r>
              <w:rPr>
                <w:rFonts w:ascii="Cambria Math" w:eastAsia="Times New Roman" w:hAnsi="Cambria Math" w:cstheme="majorHAnsi"/>
                <w:color w:val="0070C0"/>
                <w:sz w:val="28"/>
                <w:szCs w:val="18"/>
                <w:lang w:eastAsia="en-IN"/>
              </w:rPr>
              <m:t>-c</m:t>
            </m:r>
          </m:num>
          <m:den>
            <m:r>
              <w:rPr>
                <w:rFonts w:ascii="Cambria Math" w:eastAsia="Times New Roman" w:hAnsi="Cambria Math" w:cstheme="majorHAnsi"/>
                <w:color w:val="0070C0"/>
                <w:sz w:val="28"/>
                <w:szCs w:val="18"/>
                <w:lang w:eastAsia="en-IN"/>
              </w:rPr>
              <m:t>b</m:t>
            </m:r>
          </m:den>
        </m:f>
      </m:oMath>
      <w:r w:rsidR="004D3D01" w:rsidRPr="001952CC">
        <w:rPr>
          <w:rFonts w:ascii="Candara" w:eastAsia="Times New Roman" w:hAnsi="Candara" w:cstheme="majorHAnsi"/>
          <w:color w:val="0070C0"/>
          <w:sz w:val="20"/>
          <w:szCs w:val="18"/>
          <w:lang w:eastAsia="en-IN"/>
        </w:rPr>
        <w:t xml:space="preserve">  </w:t>
      </w:r>
      <w:r w:rsidRPr="001952CC">
        <w:rPr>
          <w:rFonts w:ascii="Candara" w:eastAsia="Times New Roman" w:hAnsi="Candara" w:cstheme="majorHAnsi"/>
          <w:color w:val="000000"/>
          <w:sz w:val="20"/>
          <w:szCs w:val="18"/>
          <w:lang w:eastAsia="en-IN"/>
        </w:rPr>
        <w:t>=</w:t>
      </w:r>
      <w:r w:rsidRPr="001952CC">
        <w:rPr>
          <w:rFonts w:ascii="Candara" w:eastAsia="Times New Roman" w:hAnsi="Candara" w:cs="Calibri"/>
          <w:color w:val="000000"/>
          <w:sz w:val="20"/>
          <w:szCs w:val="18"/>
          <w:lang w:eastAsia="en-IN"/>
        </w:rPr>
        <w:t xml:space="preserve"> Intercept (where the best-fit line meets the Y axis).</w:t>
      </w:r>
    </w:p>
    <w:p w:rsidR="00B960F3" w:rsidRPr="001952CC" w:rsidRDefault="00B960F3" w:rsidP="001952CC">
      <w:pPr>
        <w:spacing w:after="0"/>
        <w:rPr>
          <w:rFonts w:ascii="Candara" w:eastAsia="Times New Roman" w:hAnsi="Candara" w:cs="Calibri"/>
          <w:color w:val="000000"/>
          <w:sz w:val="20"/>
          <w:szCs w:val="18"/>
          <w:lang w:eastAsia="en-IN"/>
        </w:rPr>
      </w:pPr>
      <w:r w:rsidRPr="001952CC">
        <w:rPr>
          <w:rFonts w:ascii="Candara" w:hAnsi="Candara"/>
          <w:b/>
          <w:noProof/>
          <w:sz w:val="20"/>
          <w:szCs w:val="18"/>
          <w:lang w:eastAsia="en-IN"/>
        </w:rPr>
        <w:drawing>
          <wp:anchor distT="0" distB="0" distL="114300" distR="114300" simplePos="0" relativeHeight="251666432" behindDoc="0" locked="0" layoutInCell="1" allowOverlap="1" wp14:anchorId="66C7EF8B" wp14:editId="1F3D9C29">
            <wp:simplePos x="0" y="0"/>
            <wp:positionH relativeFrom="margin">
              <wp:posOffset>0</wp:posOffset>
            </wp:positionH>
            <wp:positionV relativeFrom="paragraph">
              <wp:posOffset>240030</wp:posOffset>
            </wp:positionV>
            <wp:extent cx="2795905" cy="1950720"/>
            <wp:effectExtent l="19050" t="19050" r="2349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905" cy="195072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674183" w:rsidRPr="001952CC" w:rsidRDefault="00674183" w:rsidP="001952CC">
      <w:pPr>
        <w:spacing w:after="0"/>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br/>
        <w:t>unit movement on the x-axis then what the movement on the y-axis is called slope</w:t>
      </w:r>
      <w:r w:rsidR="00AA3227" w:rsidRPr="001952CC">
        <w:rPr>
          <w:rFonts w:ascii="Candara" w:eastAsia="Times New Roman" w:hAnsi="Candara" w:cs="Calibri"/>
          <w:color w:val="000000"/>
          <w:sz w:val="20"/>
          <w:szCs w:val="18"/>
          <w:lang w:eastAsia="en-IN"/>
        </w:rPr>
        <w:t>?</w:t>
      </w:r>
    </w:p>
    <w:p w:rsidR="00006CD9" w:rsidRPr="001952CC" w:rsidRDefault="003E0915" w:rsidP="001952CC">
      <w:pPr>
        <w:spacing w:after="0"/>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a = is the x-intercept.</w:t>
      </w:r>
    </w:p>
    <w:p w:rsidR="003E0915" w:rsidRPr="001952CC" w:rsidRDefault="003E0915" w:rsidP="001952CC">
      <w:pPr>
        <w:spacing w:after="0"/>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b = is the y-intercept.</w:t>
      </w:r>
    </w:p>
    <w:p w:rsidR="007C1E06" w:rsidRPr="001952CC" w:rsidRDefault="00006CD9" w:rsidP="001952CC">
      <w:pPr>
        <w:spacing w:after="0"/>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 xml:space="preserve">For SVM we will use </w:t>
      </w:r>
      <w:r w:rsidR="00A85206" w:rsidRPr="001952CC">
        <w:rPr>
          <w:rFonts w:ascii="Candara" w:eastAsia="Times New Roman" w:hAnsi="Candara" w:cs="Calibri"/>
          <w:color w:val="000000"/>
          <w:sz w:val="20"/>
          <w:szCs w:val="18"/>
          <w:lang w:eastAsia="en-IN"/>
        </w:rPr>
        <w:t xml:space="preserve">the </w:t>
      </w:r>
      <w:r w:rsidR="00A81761" w:rsidRPr="001952CC">
        <w:rPr>
          <w:rFonts w:ascii="Candara" w:eastAsia="Times New Roman" w:hAnsi="Candara" w:cs="Calibri"/>
          <w:color w:val="000000"/>
          <w:sz w:val="20"/>
          <w:szCs w:val="18"/>
          <w:lang w:eastAsia="en-IN"/>
        </w:rPr>
        <w:t>below equation and c</w:t>
      </w:r>
      <w:r w:rsidR="007C1E06" w:rsidRPr="001952CC">
        <w:rPr>
          <w:rFonts w:ascii="Candara" w:eastAsia="Times New Roman" w:hAnsi="Candara" w:cs="Calibri"/>
          <w:color w:val="000000"/>
          <w:sz w:val="20"/>
          <w:szCs w:val="18"/>
          <w:lang w:eastAsia="en-IN"/>
        </w:rPr>
        <w:t>alculate the m and c if a = 2 and b = 4 using the below equation.</w:t>
      </w:r>
    </w:p>
    <w:tbl>
      <w:tblPr>
        <w:tblW w:w="0" w:type="auto"/>
        <w:tblLook w:val="04A0" w:firstRow="1" w:lastRow="0" w:firstColumn="1" w:lastColumn="0" w:noHBand="0" w:noVBand="1"/>
      </w:tblPr>
      <w:tblGrid>
        <w:gridCol w:w="222"/>
        <w:gridCol w:w="454"/>
        <w:gridCol w:w="512"/>
        <w:gridCol w:w="462"/>
        <w:gridCol w:w="428"/>
      </w:tblGrid>
      <w:tr w:rsidR="00674183" w:rsidRPr="001952CC" w:rsidTr="00C66958">
        <w:trPr>
          <w:trHeight w:val="300"/>
        </w:trPr>
        <w:tc>
          <w:tcPr>
            <w:tcW w:w="0" w:type="auto"/>
            <w:gridSpan w:val="5"/>
            <w:tcBorders>
              <w:top w:val="nil"/>
              <w:left w:val="nil"/>
              <w:bottom w:val="nil"/>
              <w:right w:val="nil"/>
            </w:tcBorders>
            <w:shd w:val="clear" w:color="auto" w:fill="auto"/>
            <w:noWrap/>
            <w:vAlign w:val="center"/>
          </w:tcPr>
          <w:p w:rsidR="00674183" w:rsidRPr="001952CC" w:rsidRDefault="00674183" w:rsidP="001952CC">
            <w:pPr>
              <w:spacing w:after="0" w:line="240" w:lineRule="auto"/>
              <w:rPr>
                <w:rFonts w:ascii="Candara" w:eastAsia="Times New Roman" w:hAnsi="Candara" w:cs="Calibri"/>
                <w:color w:val="404040"/>
                <w:sz w:val="20"/>
                <w:szCs w:val="18"/>
                <w:lang w:eastAsia="en-IN"/>
              </w:rPr>
            </w:pPr>
            <w:proofErr w:type="spellStart"/>
            <w:r w:rsidRPr="001952CC">
              <w:rPr>
                <w:rFonts w:ascii="Candara" w:eastAsia="Times New Roman" w:hAnsi="Candara" w:cs="Calibri"/>
                <w:color w:val="404040"/>
                <w:sz w:val="20"/>
                <w:szCs w:val="18"/>
                <w:lang w:eastAsia="en-IN"/>
              </w:rPr>
              <w:t>ax</w:t>
            </w:r>
            <w:proofErr w:type="spellEnd"/>
            <w:r w:rsidRPr="001952CC">
              <w:rPr>
                <w:rFonts w:ascii="Candara" w:eastAsia="Times New Roman" w:hAnsi="Candara" w:cs="Calibri"/>
                <w:color w:val="404040"/>
                <w:sz w:val="20"/>
                <w:szCs w:val="18"/>
                <w:lang w:eastAsia="en-IN"/>
              </w:rPr>
              <w:t xml:space="preserve"> + by </w:t>
            </w:r>
            <w:r w:rsidR="00DD7136" w:rsidRPr="001952CC">
              <w:rPr>
                <w:rFonts w:ascii="Candara" w:eastAsia="Times New Roman" w:hAnsi="Candara" w:cs="Calibri"/>
                <w:color w:val="404040"/>
                <w:sz w:val="20"/>
                <w:szCs w:val="18"/>
                <w:lang w:eastAsia="en-IN"/>
              </w:rPr>
              <w:t>+</w:t>
            </w:r>
            <w:r w:rsidRPr="001952CC">
              <w:rPr>
                <w:rFonts w:ascii="Candara" w:eastAsia="Times New Roman" w:hAnsi="Candara" w:cs="Calibri"/>
                <w:color w:val="404040"/>
                <w:sz w:val="20"/>
                <w:szCs w:val="18"/>
                <w:lang w:eastAsia="en-IN"/>
              </w:rPr>
              <w:t xml:space="preserve"> c = 0</w:t>
            </w:r>
          </w:p>
        </w:tc>
      </w:tr>
      <w:tr w:rsidR="00674183" w:rsidRPr="001952CC" w:rsidTr="00C66958">
        <w:trPr>
          <w:trHeight w:val="300"/>
        </w:trPr>
        <w:tc>
          <w:tcPr>
            <w:tcW w:w="0" w:type="auto"/>
            <w:gridSpan w:val="5"/>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404040"/>
                <w:sz w:val="20"/>
                <w:szCs w:val="18"/>
                <w:lang w:eastAsia="en-IN"/>
              </w:rPr>
            </w:pPr>
            <w:r w:rsidRPr="001952CC">
              <w:rPr>
                <w:rFonts w:ascii="Candara" w:eastAsia="Times New Roman" w:hAnsi="Candara" w:cs="Calibri"/>
                <w:color w:val="404040"/>
                <w:sz w:val="20"/>
                <w:szCs w:val="18"/>
                <w:lang w:eastAsia="en-IN"/>
              </w:rPr>
              <w:t xml:space="preserve">2x + 4y </w:t>
            </w:r>
            <w:r w:rsidR="00DD7136" w:rsidRPr="001952CC">
              <w:rPr>
                <w:rFonts w:ascii="Candara" w:eastAsia="Times New Roman" w:hAnsi="Candara" w:cs="Calibri"/>
                <w:color w:val="404040"/>
                <w:sz w:val="20"/>
                <w:szCs w:val="18"/>
                <w:lang w:eastAsia="en-IN"/>
              </w:rPr>
              <w:t>+</w:t>
            </w:r>
            <w:r w:rsidRPr="001952CC">
              <w:rPr>
                <w:rFonts w:ascii="Candara" w:eastAsia="Times New Roman" w:hAnsi="Candara" w:cs="Calibri"/>
                <w:color w:val="404040"/>
                <w:sz w:val="20"/>
                <w:szCs w:val="18"/>
                <w:lang w:eastAsia="en-IN"/>
              </w:rPr>
              <w:t xml:space="preserve"> c = 0</w:t>
            </w:r>
          </w:p>
        </w:tc>
      </w:tr>
      <w:tr w:rsidR="00674183" w:rsidRPr="001952CC" w:rsidTr="00C66958">
        <w:trPr>
          <w:trHeight w:val="300"/>
        </w:trPr>
        <w:tc>
          <w:tcPr>
            <w:tcW w:w="0" w:type="auto"/>
            <w:gridSpan w:val="5"/>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404040"/>
                <w:sz w:val="20"/>
                <w:szCs w:val="18"/>
                <w:lang w:eastAsia="en-IN"/>
              </w:rPr>
            </w:pPr>
            <w:r w:rsidRPr="001952CC">
              <w:rPr>
                <w:rFonts w:ascii="Candara" w:eastAsia="Times New Roman" w:hAnsi="Candara" w:cs="Calibri"/>
                <w:color w:val="404040"/>
                <w:sz w:val="20"/>
                <w:szCs w:val="18"/>
                <w:lang w:eastAsia="en-IN"/>
              </w:rPr>
              <w:t>4y = -2x  +</w:t>
            </w:r>
            <w:r w:rsidR="00DD7136" w:rsidRPr="001952CC">
              <w:rPr>
                <w:rFonts w:ascii="Candara" w:eastAsia="Times New Roman" w:hAnsi="Candara" w:cs="Calibri"/>
                <w:color w:val="404040"/>
                <w:sz w:val="20"/>
                <w:szCs w:val="18"/>
                <w:lang w:eastAsia="en-IN"/>
              </w:rPr>
              <w:t xml:space="preserve"> </w:t>
            </w:r>
            <w:r w:rsidR="00A9037A" w:rsidRPr="001952CC">
              <w:rPr>
                <w:rFonts w:ascii="Candara" w:eastAsia="Times New Roman" w:hAnsi="Candara" w:cs="Calibri"/>
                <w:color w:val="404040"/>
                <w:sz w:val="20"/>
                <w:szCs w:val="18"/>
                <w:lang w:eastAsia="en-IN"/>
              </w:rPr>
              <w:t>(</w:t>
            </w:r>
            <w:r w:rsidRPr="001952CC">
              <w:rPr>
                <w:rFonts w:ascii="Candara" w:eastAsia="Times New Roman" w:hAnsi="Candara" w:cs="Calibri"/>
                <w:color w:val="404040"/>
                <w:sz w:val="20"/>
                <w:szCs w:val="18"/>
                <w:lang w:eastAsia="en-IN"/>
              </w:rPr>
              <w:t xml:space="preserve"> </w:t>
            </w:r>
            <w:r w:rsidR="00DD7136" w:rsidRPr="001952CC">
              <w:rPr>
                <w:rFonts w:ascii="Candara" w:eastAsia="Times New Roman" w:hAnsi="Candara" w:cs="Calibri"/>
                <w:color w:val="404040"/>
                <w:sz w:val="20"/>
                <w:szCs w:val="18"/>
                <w:lang w:eastAsia="en-IN"/>
              </w:rPr>
              <w:t>-</w:t>
            </w:r>
            <w:r w:rsidRPr="001952CC">
              <w:rPr>
                <w:rFonts w:ascii="Candara" w:eastAsia="Times New Roman" w:hAnsi="Candara" w:cs="Calibri"/>
                <w:color w:val="404040"/>
                <w:sz w:val="20"/>
                <w:szCs w:val="18"/>
                <w:lang w:eastAsia="en-IN"/>
              </w:rPr>
              <w:t>c</w:t>
            </w:r>
            <w:r w:rsidR="00A9037A" w:rsidRPr="001952CC">
              <w:rPr>
                <w:rFonts w:ascii="Candara" w:eastAsia="Times New Roman" w:hAnsi="Candara" w:cs="Calibri"/>
                <w:color w:val="404040"/>
                <w:sz w:val="20"/>
                <w:szCs w:val="18"/>
                <w:lang w:eastAsia="en-IN"/>
              </w:rPr>
              <w:t xml:space="preserve"> )</w:t>
            </w:r>
          </w:p>
        </w:tc>
      </w:tr>
      <w:tr w:rsidR="00674183" w:rsidRPr="001952CC" w:rsidTr="00B679B9">
        <w:trPr>
          <w:trHeight w:val="300"/>
        </w:trPr>
        <w:tc>
          <w:tcPr>
            <w:tcW w:w="0" w:type="auto"/>
            <w:tcBorders>
              <w:top w:val="nil"/>
              <w:left w:val="nil"/>
              <w:right w:val="nil"/>
            </w:tcBorders>
            <w:shd w:val="clear" w:color="auto" w:fill="auto"/>
            <w:noWrap/>
            <w:vAlign w:val="center"/>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y =</w:t>
            </w:r>
          </w:p>
        </w:tc>
        <w:tc>
          <w:tcPr>
            <w:tcW w:w="0" w:type="auto"/>
            <w:tcBorders>
              <w:top w:val="nil"/>
              <w:left w:val="nil"/>
              <w:bottom w:val="single" w:sz="4" w:space="0" w:color="auto"/>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-2</w:t>
            </w: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x +</w:t>
            </w:r>
          </w:p>
        </w:tc>
        <w:tc>
          <w:tcPr>
            <w:tcW w:w="0" w:type="auto"/>
            <w:tcBorders>
              <w:top w:val="nil"/>
              <w:left w:val="nil"/>
              <w:bottom w:val="single" w:sz="4" w:space="0" w:color="auto"/>
              <w:right w:val="nil"/>
            </w:tcBorders>
            <w:shd w:val="clear" w:color="auto" w:fill="auto"/>
            <w:noWrap/>
            <w:vAlign w:val="center"/>
            <w:hideMark/>
          </w:tcPr>
          <w:p w:rsidR="00674183" w:rsidRPr="001952CC" w:rsidRDefault="00A9037A"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6</w:t>
            </w:r>
          </w:p>
        </w:tc>
      </w:tr>
      <w:tr w:rsidR="00674183" w:rsidRPr="001952CC" w:rsidTr="00DD7136">
        <w:trPr>
          <w:trHeight w:val="300"/>
        </w:trPr>
        <w:tc>
          <w:tcPr>
            <w:tcW w:w="0" w:type="auto"/>
            <w:tcBorders>
              <w:top w:val="nil"/>
              <w:left w:val="nil"/>
              <w:bottom w:val="nil"/>
              <w:right w:val="nil"/>
            </w:tcBorders>
            <w:shd w:val="clear" w:color="auto" w:fill="auto"/>
            <w:noWrap/>
            <w:vAlign w:val="center"/>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tcBorders>
              <w:top w:val="nil"/>
              <w:left w:val="nil"/>
              <w:bottom w:val="nil"/>
              <w:right w:val="nil"/>
            </w:tcBorders>
            <w:shd w:val="clear" w:color="auto" w:fill="auto"/>
            <w:noWrap/>
            <w:vAlign w:val="center"/>
            <w:hideMark/>
          </w:tcPr>
          <w:p w:rsidR="00674183" w:rsidRPr="001952CC" w:rsidRDefault="00DD7136"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4</w:t>
            </w: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tcBorders>
              <w:top w:val="nil"/>
              <w:left w:val="nil"/>
              <w:bottom w:val="nil"/>
              <w:right w:val="nil"/>
            </w:tcBorders>
            <w:shd w:val="clear" w:color="auto" w:fill="auto"/>
            <w:noWrap/>
            <w:vAlign w:val="center"/>
            <w:hideMark/>
          </w:tcPr>
          <w:p w:rsidR="00674183" w:rsidRPr="001952CC" w:rsidRDefault="00DD7136"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4</w:t>
            </w:r>
          </w:p>
        </w:tc>
      </w:tr>
      <w:tr w:rsidR="00674183" w:rsidRPr="001952CC" w:rsidTr="00C66958">
        <w:trPr>
          <w:trHeight w:val="300"/>
        </w:trPr>
        <w:tc>
          <w:tcPr>
            <w:tcW w:w="0" w:type="auto"/>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Times New Roman"/>
                <w:sz w:val="20"/>
                <w:szCs w:val="18"/>
                <w:lang w:eastAsia="en-IN"/>
              </w:rPr>
            </w:pP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y =</w:t>
            </w:r>
          </w:p>
        </w:tc>
        <w:tc>
          <w:tcPr>
            <w:tcW w:w="0" w:type="auto"/>
            <w:tcBorders>
              <w:top w:val="nil"/>
              <w:left w:val="nil"/>
              <w:bottom w:val="single" w:sz="4" w:space="0" w:color="auto"/>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-1</w:t>
            </w: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x +</w:t>
            </w:r>
          </w:p>
        </w:tc>
        <w:tc>
          <w:tcPr>
            <w:tcW w:w="0" w:type="auto"/>
            <w:tcBorders>
              <w:top w:val="nil"/>
              <w:left w:val="nil"/>
              <w:bottom w:val="single" w:sz="4" w:space="0" w:color="auto"/>
              <w:right w:val="nil"/>
            </w:tcBorders>
            <w:shd w:val="clear" w:color="auto" w:fill="auto"/>
            <w:noWrap/>
            <w:vAlign w:val="center"/>
            <w:hideMark/>
          </w:tcPr>
          <w:p w:rsidR="00674183" w:rsidRPr="001952CC" w:rsidRDefault="00DD7136"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3</w:t>
            </w:r>
          </w:p>
        </w:tc>
      </w:tr>
      <w:tr w:rsidR="00674183" w:rsidRPr="001952CC" w:rsidTr="00C66958">
        <w:trPr>
          <w:trHeight w:val="300"/>
        </w:trPr>
        <w:tc>
          <w:tcPr>
            <w:tcW w:w="0" w:type="auto"/>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tcBorders>
              <w:top w:val="nil"/>
              <w:left w:val="nil"/>
              <w:bottom w:val="nil"/>
              <w:right w:val="nil"/>
            </w:tcBorders>
            <w:shd w:val="clear" w:color="auto" w:fill="auto"/>
            <w:noWrap/>
            <w:vAlign w:val="center"/>
            <w:hideMark/>
          </w:tcPr>
          <w:p w:rsidR="00674183" w:rsidRPr="001952CC" w:rsidRDefault="00DD7136"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2</w:t>
            </w: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tcBorders>
              <w:top w:val="nil"/>
              <w:left w:val="nil"/>
              <w:bottom w:val="nil"/>
              <w:right w:val="nil"/>
            </w:tcBorders>
            <w:shd w:val="clear" w:color="auto" w:fill="auto"/>
            <w:noWrap/>
            <w:vAlign w:val="center"/>
            <w:hideMark/>
          </w:tcPr>
          <w:p w:rsidR="00674183" w:rsidRPr="001952CC" w:rsidRDefault="00DD7136"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w:t>
            </w:r>
            <w:r w:rsidR="00674183" w:rsidRPr="001952CC">
              <w:rPr>
                <w:rFonts w:ascii="Candara" w:eastAsia="Times New Roman" w:hAnsi="Candara" w:cs="Calibri"/>
                <w:color w:val="000000"/>
                <w:sz w:val="20"/>
                <w:szCs w:val="18"/>
                <w:lang w:eastAsia="en-IN"/>
              </w:rPr>
              <w:t>2</w:t>
            </w:r>
          </w:p>
        </w:tc>
      </w:tr>
      <w:tr w:rsidR="00674183" w:rsidRPr="001952CC" w:rsidTr="00C66958">
        <w:trPr>
          <w:trHeight w:val="300"/>
        </w:trPr>
        <w:tc>
          <w:tcPr>
            <w:tcW w:w="0" w:type="auto"/>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Times New Roman"/>
                <w:sz w:val="20"/>
                <w:szCs w:val="18"/>
                <w:lang w:eastAsia="en-IN"/>
              </w:rPr>
            </w:pP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y =</w:t>
            </w: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b/>
                <w:color w:val="000000"/>
                <w:sz w:val="20"/>
                <w:szCs w:val="18"/>
                <w:lang w:eastAsia="en-IN"/>
              </w:rPr>
            </w:pPr>
            <w:r w:rsidRPr="001952CC">
              <w:rPr>
                <w:rFonts w:ascii="Candara" w:eastAsia="Times New Roman" w:hAnsi="Candara" w:cs="Calibri"/>
                <w:color w:val="000000"/>
                <w:sz w:val="20"/>
                <w:szCs w:val="18"/>
                <w:lang w:eastAsia="en-IN"/>
              </w:rPr>
              <w:t xml:space="preserve"> </w:t>
            </w:r>
            <w:r w:rsidRPr="001952CC">
              <w:rPr>
                <w:rFonts w:ascii="Candara" w:eastAsia="Times New Roman" w:hAnsi="Candara" w:cs="Calibri"/>
                <w:b/>
                <w:color w:val="00B050"/>
                <w:sz w:val="20"/>
                <w:szCs w:val="18"/>
                <w:lang w:eastAsia="en-IN"/>
              </w:rPr>
              <w:t>0.5</w:t>
            </w:r>
            <w:r w:rsidRPr="001952CC">
              <w:rPr>
                <w:rFonts w:ascii="Candara" w:eastAsia="Times New Roman" w:hAnsi="Candara" w:cs="Calibri"/>
                <w:b/>
                <w:color w:val="000000"/>
                <w:sz w:val="20"/>
                <w:szCs w:val="18"/>
                <w:lang w:eastAsia="en-IN"/>
              </w:rPr>
              <w:t xml:space="preserve"> </w:t>
            </w: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r w:rsidRPr="001952CC">
              <w:rPr>
                <w:rFonts w:ascii="Candara" w:eastAsia="Times New Roman" w:hAnsi="Candara" w:cs="Calibri"/>
                <w:color w:val="000000"/>
                <w:sz w:val="20"/>
                <w:szCs w:val="18"/>
                <w:lang w:eastAsia="en-IN"/>
              </w:rPr>
              <w:t>x +</w:t>
            </w:r>
          </w:p>
        </w:tc>
        <w:tc>
          <w:tcPr>
            <w:tcW w:w="0" w:type="auto"/>
            <w:vMerge w:val="restart"/>
            <w:tcBorders>
              <w:top w:val="nil"/>
              <w:left w:val="nil"/>
              <w:bottom w:val="nil"/>
              <w:right w:val="nil"/>
            </w:tcBorders>
            <w:shd w:val="clear" w:color="auto" w:fill="auto"/>
            <w:noWrap/>
            <w:vAlign w:val="center"/>
            <w:hideMark/>
          </w:tcPr>
          <w:p w:rsidR="00674183" w:rsidRPr="001952CC" w:rsidRDefault="00674183" w:rsidP="001952CC">
            <w:pPr>
              <w:spacing w:after="0" w:line="240" w:lineRule="auto"/>
              <w:rPr>
                <w:rFonts w:ascii="Candara" w:eastAsia="Times New Roman" w:hAnsi="Candara" w:cs="Calibri"/>
                <w:b/>
                <w:color w:val="000000"/>
                <w:sz w:val="20"/>
                <w:szCs w:val="18"/>
                <w:lang w:eastAsia="en-IN"/>
              </w:rPr>
            </w:pPr>
            <w:r w:rsidRPr="001952CC">
              <w:rPr>
                <w:rFonts w:ascii="Candara" w:eastAsia="Times New Roman" w:hAnsi="Candara" w:cs="Calibri"/>
                <w:b/>
                <w:color w:val="0070C0"/>
                <w:sz w:val="20"/>
                <w:szCs w:val="18"/>
                <w:lang w:eastAsia="en-IN"/>
              </w:rPr>
              <w:t>1.5</w:t>
            </w:r>
            <w:r w:rsidRPr="001952CC">
              <w:rPr>
                <w:rFonts w:ascii="Candara" w:eastAsia="Times New Roman" w:hAnsi="Candara" w:cs="Calibri"/>
                <w:b/>
                <w:color w:val="000000"/>
                <w:sz w:val="20"/>
                <w:szCs w:val="18"/>
                <w:lang w:eastAsia="en-IN"/>
              </w:rPr>
              <w:t xml:space="preserve"> </w:t>
            </w:r>
          </w:p>
        </w:tc>
      </w:tr>
      <w:tr w:rsidR="00674183" w:rsidRPr="001952CC" w:rsidTr="00C66958">
        <w:trPr>
          <w:trHeight w:val="300"/>
        </w:trPr>
        <w:tc>
          <w:tcPr>
            <w:tcW w:w="0" w:type="auto"/>
            <w:tcBorders>
              <w:top w:val="nil"/>
              <w:left w:val="nil"/>
              <w:bottom w:val="nil"/>
              <w:right w:val="nil"/>
            </w:tcBorders>
            <w:shd w:val="clear" w:color="auto" w:fill="auto"/>
            <w:noWrap/>
            <w:vAlign w:val="center"/>
            <w:hideMark/>
          </w:tcPr>
          <w:p w:rsidR="00674183" w:rsidRPr="001952CC" w:rsidRDefault="00674183" w:rsidP="001952CC">
            <w:pPr>
              <w:spacing w:after="0" w:line="240" w:lineRule="auto"/>
              <w:jc w:val="center"/>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color w:val="000000"/>
                <w:sz w:val="20"/>
                <w:szCs w:val="18"/>
                <w:lang w:eastAsia="en-IN"/>
              </w:rPr>
            </w:pPr>
          </w:p>
        </w:tc>
        <w:tc>
          <w:tcPr>
            <w:tcW w:w="0" w:type="auto"/>
            <w:vMerge/>
            <w:tcBorders>
              <w:top w:val="nil"/>
              <w:left w:val="nil"/>
              <w:bottom w:val="nil"/>
              <w:right w:val="nil"/>
            </w:tcBorders>
            <w:vAlign w:val="center"/>
            <w:hideMark/>
          </w:tcPr>
          <w:p w:rsidR="00674183" w:rsidRPr="001952CC" w:rsidRDefault="00674183" w:rsidP="001952CC">
            <w:pPr>
              <w:spacing w:after="0" w:line="240" w:lineRule="auto"/>
              <w:rPr>
                <w:rFonts w:ascii="Candara" w:eastAsia="Times New Roman" w:hAnsi="Candara" w:cs="Calibri"/>
                <w:b/>
                <w:color w:val="000000"/>
                <w:sz w:val="20"/>
                <w:szCs w:val="18"/>
                <w:lang w:eastAsia="en-IN"/>
              </w:rPr>
            </w:pPr>
          </w:p>
        </w:tc>
      </w:tr>
    </w:tbl>
    <w:p w:rsidR="00674183" w:rsidRPr="001952CC" w:rsidRDefault="00674183" w:rsidP="001952CC">
      <w:pPr>
        <w:spacing w:after="0"/>
        <w:ind w:firstLine="720"/>
        <w:rPr>
          <w:rFonts w:ascii="Candara" w:hAnsi="Candara"/>
          <w:sz w:val="20"/>
          <w:szCs w:val="18"/>
        </w:rPr>
      </w:pPr>
      <w:r w:rsidRPr="001952CC">
        <w:rPr>
          <w:rFonts w:ascii="Candara" w:hAnsi="Candara"/>
          <w:sz w:val="20"/>
          <w:szCs w:val="18"/>
        </w:rPr>
        <w:t xml:space="preserve">If we compare this equation with </w:t>
      </w:r>
      <w:r w:rsidR="00B359ED" w:rsidRPr="001952CC">
        <w:rPr>
          <w:rFonts w:ascii="Candara" w:hAnsi="Candara"/>
          <w:sz w:val="20"/>
          <w:szCs w:val="18"/>
        </w:rPr>
        <w:t xml:space="preserve">the “y = m x + c” equation, </w:t>
      </w:r>
      <w:r w:rsidRPr="001952CC">
        <w:rPr>
          <w:rFonts w:ascii="Candara" w:hAnsi="Candara"/>
          <w:sz w:val="20"/>
          <w:szCs w:val="18"/>
        </w:rPr>
        <w:t xml:space="preserve">the value of </w:t>
      </w:r>
      <w:r w:rsidRPr="001952CC">
        <w:rPr>
          <w:rFonts w:ascii="Candara" w:hAnsi="Candara"/>
          <w:b/>
          <w:color w:val="00B050"/>
          <w:sz w:val="20"/>
          <w:szCs w:val="18"/>
        </w:rPr>
        <w:t>m = -0.5</w:t>
      </w:r>
      <w:r w:rsidRPr="001952CC">
        <w:rPr>
          <w:rFonts w:ascii="Candara" w:hAnsi="Candara"/>
          <w:sz w:val="20"/>
          <w:szCs w:val="18"/>
        </w:rPr>
        <w:t xml:space="preserve"> and </w:t>
      </w:r>
      <w:r w:rsidRPr="001952CC">
        <w:rPr>
          <w:rFonts w:ascii="Candara" w:hAnsi="Candara"/>
          <w:b/>
          <w:color w:val="0070C0"/>
          <w:sz w:val="20"/>
          <w:szCs w:val="18"/>
        </w:rPr>
        <w:t>c = 1.5</w:t>
      </w:r>
      <w:r w:rsidRPr="001952CC">
        <w:rPr>
          <w:rFonts w:ascii="Candara" w:hAnsi="Candara"/>
          <w:sz w:val="20"/>
          <w:szCs w:val="18"/>
        </w:rPr>
        <w:t>.</w:t>
      </w:r>
    </w:p>
    <w:p w:rsidR="00674183" w:rsidRPr="001952CC" w:rsidRDefault="00674183" w:rsidP="001952CC">
      <w:pPr>
        <w:spacing w:after="0"/>
        <w:rPr>
          <w:rFonts w:ascii="Candara" w:hAnsi="Candara"/>
          <w:color w:val="002060"/>
          <w:sz w:val="20"/>
          <w:szCs w:val="18"/>
        </w:rPr>
      </w:pPr>
      <w:proofErr w:type="spellStart"/>
      <w:r w:rsidRPr="001952CC">
        <w:rPr>
          <w:rFonts w:ascii="Candara" w:hAnsi="Candara"/>
          <w:color w:val="002060"/>
          <w:sz w:val="20"/>
          <w:szCs w:val="18"/>
        </w:rPr>
        <w:t>ax</w:t>
      </w:r>
      <w:proofErr w:type="spellEnd"/>
      <w:r w:rsidRPr="001952CC">
        <w:rPr>
          <w:rFonts w:ascii="Candara" w:hAnsi="Candara"/>
          <w:color w:val="002060"/>
          <w:sz w:val="20"/>
          <w:szCs w:val="18"/>
        </w:rPr>
        <w:t xml:space="preserve"> + by </w:t>
      </w:r>
      <w:r w:rsidR="007E0460" w:rsidRPr="001952CC">
        <w:rPr>
          <w:rFonts w:ascii="Candara" w:hAnsi="Candara"/>
          <w:color w:val="002060"/>
          <w:sz w:val="20"/>
          <w:szCs w:val="18"/>
        </w:rPr>
        <w:t>+</w:t>
      </w:r>
      <w:r w:rsidRPr="001952CC">
        <w:rPr>
          <w:rFonts w:ascii="Candara" w:hAnsi="Candara"/>
          <w:color w:val="002060"/>
          <w:sz w:val="20"/>
          <w:szCs w:val="18"/>
        </w:rPr>
        <w:t xml:space="preserve"> c = 0</w:t>
      </w:r>
    </w:p>
    <w:p w:rsidR="00674183" w:rsidRPr="001952CC" w:rsidRDefault="00674183" w:rsidP="001952CC">
      <w:pPr>
        <w:spacing w:after="0"/>
        <w:ind w:firstLine="720"/>
        <w:rPr>
          <w:rFonts w:ascii="Candara" w:hAnsi="Candara"/>
          <w:sz w:val="20"/>
          <w:szCs w:val="18"/>
        </w:rPr>
      </w:pPr>
      <w:r w:rsidRPr="001952CC">
        <w:rPr>
          <w:rFonts w:ascii="Candara" w:hAnsi="Candara"/>
          <w:sz w:val="20"/>
          <w:szCs w:val="18"/>
        </w:rPr>
        <w:t>Above equation can be converted as below using the map.</w:t>
      </w:r>
    </w:p>
    <w:p w:rsidR="00A81761" w:rsidRPr="001952CC" w:rsidRDefault="00954DE5" w:rsidP="001952CC">
      <w:pPr>
        <w:spacing w:after="0"/>
        <w:rPr>
          <w:rFonts w:ascii="Candara" w:hAnsi="Candara"/>
          <w:sz w:val="20"/>
          <w:szCs w:val="18"/>
        </w:rPr>
      </w:pPr>
      <m:oMathPara>
        <m:oMathParaPr>
          <m:jc m:val="left"/>
        </m:oMathParaPr>
        <m:oMath>
          <m:r>
            <w:rPr>
              <w:rFonts w:ascii="Cambria Math" w:hAnsi="Cambria Math"/>
              <w:sz w:val="20"/>
              <w:szCs w:val="18"/>
            </w:rPr>
            <m:t>a</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r>
            <w:rPr>
              <w:rFonts w:ascii="Cambria Math" w:hAnsi="Cambria Math"/>
              <w:sz w:val="20"/>
              <w:szCs w:val="18"/>
            </w:rPr>
            <m:t>+</m:t>
          </m:r>
          <m:r>
            <w:rPr>
              <w:rFonts w:ascii="Cambria Math" w:hAnsi="Cambria Math"/>
              <w:sz w:val="20"/>
              <w:szCs w:val="18"/>
            </w:rPr>
            <m:t>b</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r>
            <w:rPr>
              <w:rFonts w:ascii="Cambria Math" w:hAnsi="Cambria Math"/>
              <w:sz w:val="20"/>
              <w:szCs w:val="18"/>
            </w:rPr>
            <m:t>+c=0</m:t>
          </m:r>
        </m:oMath>
      </m:oMathPara>
    </w:p>
    <w:p w:rsidR="00A81761" w:rsidRPr="001952CC" w:rsidRDefault="00674183" w:rsidP="001952CC">
      <w:pPr>
        <w:spacing w:after="0"/>
        <w:ind w:firstLine="720"/>
        <w:rPr>
          <w:rFonts w:ascii="Candara" w:hAnsi="Candara"/>
          <w:sz w:val="20"/>
          <w:szCs w:val="18"/>
        </w:rPr>
      </w:pPr>
      <w:r w:rsidRPr="001952CC">
        <w:rPr>
          <w:rFonts w:ascii="Candara" w:hAnsi="Candara"/>
          <w:sz w:val="20"/>
          <w:szCs w:val="18"/>
        </w:rPr>
        <w:t xml:space="preserve">If </w:t>
      </w:r>
      <w:r w:rsidR="00EF67FB" w:rsidRPr="001952CC">
        <w:rPr>
          <w:rFonts w:ascii="Candara" w:hAnsi="Candara"/>
          <w:sz w:val="20"/>
          <w:szCs w:val="18"/>
        </w:rPr>
        <w:t xml:space="preserve">we consider </w:t>
      </w:r>
      <w:r w:rsidRPr="001952CC">
        <w:rPr>
          <w:rFonts w:ascii="Candara" w:hAnsi="Candara"/>
          <w:sz w:val="20"/>
          <w:szCs w:val="18"/>
        </w:rPr>
        <w:t>a =</w:t>
      </w:r>
      <m:oMath>
        <m:sSub>
          <m:sSubPr>
            <m:ctrlPr>
              <w:rPr>
                <w:rFonts w:ascii="Cambria Math" w:hAnsi="Cambria Math"/>
                <w:i/>
                <w:sz w:val="20"/>
                <w:szCs w:val="18"/>
              </w:rPr>
            </m:ctrlPr>
          </m:sSubPr>
          <m:e>
            <m:r>
              <w:rPr>
                <w:rFonts w:ascii="Cambria Math" w:hAnsi="Cambria Math"/>
                <w:sz w:val="20"/>
                <w:szCs w:val="18"/>
              </w:rPr>
              <m:t>w</m:t>
            </m:r>
          </m:e>
          <m:sub>
            <m:r>
              <w:rPr>
                <w:rFonts w:ascii="Cambria Math" w:hAnsi="Cambria Math"/>
                <w:sz w:val="20"/>
                <w:szCs w:val="18"/>
              </w:rPr>
              <m:t>2</m:t>
            </m:r>
          </m:sub>
        </m:sSub>
      </m:oMath>
      <w:r w:rsidRPr="001952CC">
        <w:rPr>
          <w:rFonts w:ascii="Candara" w:hAnsi="Candara"/>
          <w:sz w:val="20"/>
          <w:szCs w:val="18"/>
        </w:rPr>
        <w:t xml:space="preserve">, b = </w:t>
      </w:r>
      <m:oMath>
        <m:sSub>
          <m:sSubPr>
            <m:ctrlPr>
              <w:rPr>
                <w:rFonts w:ascii="Cambria Math" w:hAnsi="Cambria Math"/>
                <w:i/>
                <w:sz w:val="20"/>
                <w:szCs w:val="18"/>
              </w:rPr>
            </m:ctrlPr>
          </m:sSubPr>
          <m:e>
            <m:r>
              <w:rPr>
                <w:rFonts w:ascii="Cambria Math" w:hAnsi="Cambria Math"/>
                <w:sz w:val="20"/>
                <w:szCs w:val="18"/>
              </w:rPr>
              <m:t>w</m:t>
            </m:r>
          </m:e>
          <m:sub>
            <m:r>
              <w:rPr>
                <w:rFonts w:ascii="Cambria Math" w:hAnsi="Cambria Math"/>
                <w:sz w:val="20"/>
                <w:szCs w:val="18"/>
              </w:rPr>
              <m:t>1</m:t>
            </m:r>
          </m:sub>
        </m:sSub>
      </m:oMath>
      <w:r w:rsidR="00114A32" w:rsidRPr="001952CC">
        <w:rPr>
          <w:rFonts w:ascii="Candara" w:hAnsi="Candara"/>
          <w:sz w:val="20"/>
          <w:szCs w:val="18"/>
        </w:rPr>
        <w:t xml:space="preserve"> </w:t>
      </w:r>
      <w:r w:rsidRPr="001952CC">
        <w:rPr>
          <w:rFonts w:ascii="Candara" w:hAnsi="Candara"/>
          <w:sz w:val="20"/>
          <w:szCs w:val="18"/>
        </w:rPr>
        <w:t>then the above</w:t>
      </w:r>
      <w:r w:rsidR="00A81761" w:rsidRPr="001952CC">
        <w:rPr>
          <w:rFonts w:ascii="Candara" w:hAnsi="Candara"/>
          <w:sz w:val="20"/>
          <w:szCs w:val="18"/>
        </w:rPr>
        <w:t xml:space="preserve"> </w:t>
      </w:r>
      <w:r w:rsidRPr="001952CC">
        <w:rPr>
          <w:rFonts w:ascii="Candara" w:hAnsi="Candara"/>
          <w:sz w:val="20"/>
          <w:szCs w:val="18"/>
        </w:rPr>
        <w:t xml:space="preserve">formula can be converted </w:t>
      </w:r>
      <w:r w:rsidR="00EF67FB" w:rsidRPr="001952CC">
        <w:rPr>
          <w:rFonts w:ascii="Candara" w:hAnsi="Candara"/>
          <w:sz w:val="20"/>
          <w:szCs w:val="18"/>
        </w:rPr>
        <w:t xml:space="preserve">as </w:t>
      </w:r>
      <w:r w:rsidRPr="001952CC">
        <w:rPr>
          <w:rFonts w:ascii="Candara" w:hAnsi="Candara"/>
          <w:sz w:val="20"/>
          <w:szCs w:val="18"/>
        </w:rPr>
        <w:t>below.</w:t>
      </w:r>
      <w:r w:rsidRPr="001952CC">
        <w:rPr>
          <w:rFonts w:ascii="Candara" w:hAnsi="Candara"/>
          <w:sz w:val="20"/>
          <w:szCs w:val="18"/>
        </w:rPr>
        <w:tab/>
      </w:r>
    </w:p>
    <w:p w:rsidR="00674183" w:rsidRPr="001952CC" w:rsidRDefault="00954DE5" w:rsidP="001952CC">
      <w:pPr>
        <w:spacing w:after="0"/>
        <w:rPr>
          <w:rFonts w:ascii="Candara" w:hAnsi="Candara"/>
          <w:sz w:val="20"/>
          <w:szCs w:val="18"/>
        </w:rPr>
      </w:pPr>
      <m:oMathPara>
        <m:oMathParaPr>
          <m:jc m:val="left"/>
        </m:oMathParaPr>
        <m:oMath>
          <m:sSub>
            <m:sSubPr>
              <m:ctrlPr>
                <w:rPr>
                  <w:rFonts w:ascii="Cambria Math" w:hAnsi="Cambria Math"/>
                  <w:i/>
                  <w:sz w:val="20"/>
                  <w:szCs w:val="18"/>
                </w:rPr>
              </m:ctrlPr>
            </m:sSubPr>
            <m:e>
              <m:r>
                <w:rPr>
                  <w:rFonts w:ascii="Cambria Math" w:hAnsi="Cambria Math"/>
                  <w:sz w:val="20"/>
                  <w:szCs w:val="18"/>
                </w:rPr>
                <m:t>w</m:t>
              </m:r>
            </m:e>
            <m:sub>
              <m:r>
                <w:rPr>
                  <w:rFonts w:ascii="Cambria Math" w:hAnsi="Cambria Math"/>
                  <w:sz w:val="20"/>
                  <w:szCs w:val="18"/>
                </w:rPr>
                <m:t>2</m:t>
              </m:r>
            </m:sub>
          </m:sSub>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2</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w</m:t>
              </m:r>
            </m:e>
            <m:sub>
              <m:r>
                <w:rPr>
                  <w:rFonts w:ascii="Cambria Math" w:hAnsi="Cambria Math"/>
                  <w:sz w:val="20"/>
                  <w:szCs w:val="18"/>
                </w:rPr>
                <m:t>1</m:t>
              </m:r>
            </m:sub>
          </m:sSub>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1</m:t>
              </m:r>
            </m:sub>
          </m:sSub>
          <m:r>
            <w:rPr>
              <w:rFonts w:ascii="Cambria Math" w:hAnsi="Cambria Math"/>
              <w:sz w:val="20"/>
              <w:szCs w:val="18"/>
            </w:rPr>
            <m:t>+c=0</m:t>
          </m:r>
          <m:r>
            <m:rPr>
              <m:sty m:val="p"/>
            </m:rPr>
            <w:rPr>
              <w:rFonts w:ascii="Cambria Math" w:hAnsi="Cambria Math"/>
              <w:sz w:val="20"/>
              <w:szCs w:val="18"/>
            </w:rPr>
            <w:br/>
          </m:r>
        </m:oMath>
      </m:oMathPara>
      <w:r w:rsidR="00674183" w:rsidRPr="001952CC">
        <w:rPr>
          <w:rFonts w:ascii="Candara" w:hAnsi="Candara"/>
          <w:sz w:val="20"/>
          <w:szCs w:val="18"/>
        </w:rPr>
        <w:t xml:space="preserve"> </w:t>
      </w:r>
      <w:r w:rsidR="00674183" w:rsidRPr="001952CC">
        <w:rPr>
          <w:rFonts w:ascii="Candara" w:hAnsi="Candara"/>
          <w:noProof/>
          <w:sz w:val="20"/>
          <w:szCs w:val="18"/>
          <w:lang w:eastAsia="en-IN"/>
        </w:rPr>
        <w:drawing>
          <wp:anchor distT="0" distB="0" distL="114300" distR="114300" simplePos="0" relativeHeight="251660288" behindDoc="0" locked="0" layoutInCell="1" allowOverlap="1" wp14:anchorId="3E061ADF" wp14:editId="0B41AE03">
            <wp:simplePos x="0" y="0"/>
            <wp:positionH relativeFrom="column">
              <wp:posOffset>38735</wp:posOffset>
            </wp:positionH>
            <wp:positionV relativeFrom="paragraph">
              <wp:posOffset>447528</wp:posOffset>
            </wp:positionV>
            <wp:extent cx="1347470" cy="84137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7470" cy="841375"/>
                    </a:xfrm>
                    <a:prstGeom prst="rect">
                      <a:avLst/>
                    </a:prstGeom>
                    <a:noFill/>
                  </pic:spPr>
                </pic:pic>
              </a:graphicData>
            </a:graphic>
          </wp:anchor>
        </w:drawing>
      </w:r>
      <w:r w:rsidR="001952CC">
        <w:rPr>
          <w:rFonts w:ascii="Candara" w:hAnsi="Candara"/>
          <w:sz w:val="20"/>
          <w:szCs w:val="18"/>
        </w:rPr>
        <w:tab/>
      </w:r>
      <w:r w:rsidR="005B5532" w:rsidRPr="001952CC">
        <w:rPr>
          <w:rFonts w:ascii="Candara" w:hAnsi="Candara"/>
          <w:sz w:val="20"/>
          <w:szCs w:val="18"/>
        </w:rPr>
        <w:t xml:space="preserve">if we further simplify the </w:t>
      </w:r>
      <w:r w:rsidR="00674183" w:rsidRPr="001952CC">
        <w:rPr>
          <w:rFonts w:ascii="Candara" w:hAnsi="Candara"/>
          <w:sz w:val="20"/>
          <w:szCs w:val="18"/>
        </w:rPr>
        <w:t xml:space="preserve">equation </w:t>
      </w:r>
      <w:r w:rsidR="005B5532" w:rsidRPr="001952CC">
        <w:rPr>
          <w:rFonts w:ascii="Candara" w:hAnsi="Candara"/>
          <w:sz w:val="20"/>
          <w:szCs w:val="18"/>
        </w:rPr>
        <w:t xml:space="preserve">it </w:t>
      </w:r>
      <w:r w:rsidR="00674183" w:rsidRPr="001952CC">
        <w:rPr>
          <w:rFonts w:ascii="Candara" w:hAnsi="Candara"/>
          <w:sz w:val="20"/>
          <w:szCs w:val="18"/>
        </w:rPr>
        <w:t xml:space="preserve">can be converted </w:t>
      </w:r>
      <w:r w:rsidR="005B5532" w:rsidRPr="001952CC">
        <w:rPr>
          <w:rFonts w:ascii="Candara" w:hAnsi="Candara"/>
          <w:sz w:val="20"/>
          <w:szCs w:val="18"/>
        </w:rPr>
        <w:t>into</w:t>
      </w:r>
      <w:r w:rsidR="00674183" w:rsidRPr="001952CC">
        <w:rPr>
          <w:rFonts w:ascii="Candara" w:hAnsi="Candara"/>
          <w:sz w:val="20"/>
          <w:szCs w:val="18"/>
        </w:rPr>
        <w:t xml:space="preserve"> matrix multiplication and hence the same can be converted as below.</w:t>
      </w:r>
      <w:bookmarkStart w:id="0" w:name="_GoBack"/>
      <w:bookmarkEnd w:id="0"/>
    </w:p>
    <w:p w:rsidR="00674183" w:rsidRPr="001952CC" w:rsidRDefault="00954DE5" w:rsidP="001952CC">
      <w:pPr>
        <w:spacing w:after="0"/>
        <w:rPr>
          <w:rFonts w:ascii="Candara" w:hAnsi="Candara"/>
          <w:color w:val="002060"/>
          <w:sz w:val="20"/>
          <w:szCs w:val="18"/>
        </w:rPr>
      </w:pPr>
      <m:oMathPara>
        <m:oMathParaPr>
          <m:jc m:val="left"/>
        </m:oMathParaPr>
        <m:oMath>
          <m:sSup>
            <m:sSupPr>
              <m:ctrlPr>
                <w:rPr>
                  <w:rFonts w:ascii="Cambria Math" w:hAnsi="Cambria Math"/>
                  <w:i/>
                  <w:sz w:val="20"/>
                  <w:szCs w:val="18"/>
                </w:rPr>
              </m:ctrlPr>
            </m:sSupPr>
            <m:e>
              <m:r>
                <w:rPr>
                  <w:rFonts w:ascii="Cambria Math" w:hAnsi="Cambria Math"/>
                  <w:sz w:val="20"/>
                  <w:szCs w:val="18"/>
                </w:rPr>
                <m:t>W</m:t>
              </m:r>
            </m:e>
            <m:sup>
              <m:r>
                <w:rPr>
                  <w:rFonts w:ascii="Cambria Math" w:hAnsi="Cambria Math"/>
                  <w:sz w:val="20"/>
                  <w:szCs w:val="18"/>
                </w:rPr>
                <m:t>T</m:t>
              </m:r>
            </m:sup>
          </m:sSup>
          <m:r>
            <w:rPr>
              <w:rFonts w:ascii="Cambria Math" w:hAnsi="Cambria Math"/>
              <w:sz w:val="20"/>
              <w:szCs w:val="18"/>
            </w:rPr>
            <m:t>X</m:t>
          </m:r>
          <m:r>
            <w:rPr>
              <w:rFonts w:ascii="Cambria Math" w:hAnsi="Cambria Math"/>
              <w:sz w:val="20"/>
              <w:szCs w:val="18"/>
            </w:rPr>
            <m:t>+c=0</m:t>
          </m:r>
          <m:r>
            <m:rPr>
              <m:sty m:val="p"/>
            </m:rPr>
            <w:rPr>
              <w:rFonts w:ascii="Cambria Math" w:hAnsi="Cambria Math"/>
              <w:sz w:val="20"/>
              <w:szCs w:val="18"/>
            </w:rPr>
            <w:br/>
          </m:r>
        </m:oMath>
      </m:oMathPara>
    </w:p>
    <w:p w:rsidR="00674183" w:rsidRPr="001952CC" w:rsidRDefault="00473B6E" w:rsidP="001952CC">
      <w:pPr>
        <w:spacing w:after="0"/>
        <w:ind w:firstLine="720"/>
        <w:rPr>
          <w:rFonts w:ascii="Candara" w:hAnsi="Candara"/>
          <w:sz w:val="20"/>
          <w:szCs w:val="18"/>
        </w:rPr>
      </w:pPr>
      <w:r w:rsidRPr="001952CC">
        <w:rPr>
          <w:rFonts w:ascii="Candara" w:hAnsi="Candara"/>
          <w:sz w:val="20"/>
          <w:szCs w:val="18"/>
        </w:rPr>
        <w:t xml:space="preserve">with regards to the </w:t>
      </w:r>
      <w:r w:rsidR="008823AB" w:rsidRPr="001952CC">
        <w:rPr>
          <w:rFonts w:ascii="Candara" w:hAnsi="Candara"/>
          <w:sz w:val="20"/>
          <w:szCs w:val="18"/>
        </w:rPr>
        <w:t>below fi</w:t>
      </w:r>
      <w:r w:rsidRPr="001952CC">
        <w:rPr>
          <w:rFonts w:ascii="Candara" w:hAnsi="Candara"/>
          <w:sz w:val="20"/>
          <w:szCs w:val="18"/>
        </w:rPr>
        <w:t xml:space="preserve">gure you will </w:t>
      </w:r>
      <w:r w:rsidR="008823AB" w:rsidRPr="001952CC">
        <w:rPr>
          <w:rFonts w:ascii="Candara" w:hAnsi="Candara"/>
          <w:sz w:val="20"/>
          <w:szCs w:val="18"/>
        </w:rPr>
        <w:t>observe</w:t>
      </w:r>
      <w:r w:rsidRPr="001952CC">
        <w:rPr>
          <w:rFonts w:ascii="Candara" w:hAnsi="Candara"/>
          <w:sz w:val="20"/>
          <w:szCs w:val="18"/>
        </w:rPr>
        <w:t xml:space="preserve"> that a line </w:t>
      </w:r>
      <w:r w:rsidR="008823AB" w:rsidRPr="001952CC">
        <w:rPr>
          <w:rFonts w:ascii="Candara" w:hAnsi="Candara"/>
          <w:sz w:val="20"/>
          <w:szCs w:val="18"/>
        </w:rPr>
        <w:t>that</w:t>
      </w:r>
      <w:r w:rsidRPr="001952CC">
        <w:rPr>
          <w:rFonts w:ascii="Candara" w:hAnsi="Candara"/>
          <w:sz w:val="20"/>
          <w:szCs w:val="18"/>
        </w:rPr>
        <w:t xml:space="preserve"> is passing </w:t>
      </w:r>
      <w:r w:rsidR="008823AB" w:rsidRPr="001952CC">
        <w:rPr>
          <w:rFonts w:ascii="Candara" w:hAnsi="Candara"/>
          <w:sz w:val="20"/>
          <w:szCs w:val="18"/>
        </w:rPr>
        <w:t>through</w:t>
      </w:r>
      <w:r w:rsidRPr="001952CC">
        <w:rPr>
          <w:rFonts w:ascii="Candara" w:hAnsi="Candara"/>
          <w:sz w:val="20"/>
          <w:szCs w:val="18"/>
        </w:rPr>
        <w:t xml:space="preserve"> </w:t>
      </w:r>
      <w:r w:rsidR="008823AB" w:rsidRPr="001952CC">
        <w:rPr>
          <w:rFonts w:ascii="Candara" w:hAnsi="Candara"/>
          <w:sz w:val="20"/>
          <w:szCs w:val="18"/>
        </w:rPr>
        <w:t xml:space="preserve">the </w:t>
      </w:r>
      <w:r w:rsidRPr="001952CC">
        <w:rPr>
          <w:rFonts w:ascii="Candara" w:hAnsi="Candara"/>
          <w:sz w:val="20"/>
          <w:szCs w:val="18"/>
        </w:rPr>
        <w:t xml:space="preserve">origin will be the equation </w:t>
      </w:r>
    </w:p>
    <w:p w:rsidR="00473B6E" w:rsidRPr="001952CC" w:rsidRDefault="00473B6E" w:rsidP="001952CC">
      <w:pPr>
        <w:spacing w:after="0"/>
        <w:rPr>
          <w:rFonts w:ascii="Candara" w:hAnsi="Candara"/>
          <w:color w:val="002060"/>
          <w:sz w:val="20"/>
          <w:szCs w:val="18"/>
        </w:rPr>
      </w:pPr>
      <w:proofErr w:type="spellStart"/>
      <w:r w:rsidRPr="001952CC">
        <w:rPr>
          <w:rFonts w:ascii="Candara" w:hAnsi="Candara"/>
          <w:color w:val="002060"/>
          <w:sz w:val="20"/>
          <w:szCs w:val="18"/>
        </w:rPr>
        <w:t>w</w:t>
      </w:r>
      <w:r w:rsidRPr="001952CC">
        <w:rPr>
          <w:rFonts w:ascii="Candara" w:hAnsi="Candara"/>
          <w:color w:val="002060"/>
          <w:sz w:val="20"/>
          <w:szCs w:val="18"/>
          <w:vertAlign w:val="superscript"/>
        </w:rPr>
        <w:t>T</w:t>
      </w:r>
      <w:r w:rsidRPr="001952CC">
        <w:rPr>
          <w:rFonts w:ascii="Candara" w:hAnsi="Candara"/>
          <w:color w:val="002060"/>
          <w:sz w:val="20"/>
          <w:szCs w:val="18"/>
        </w:rPr>
        <w:t>x</w:t>
      </w:r>
      <w:r w:rsidR="007E0460" w:rsidRPr="001952CC">
        <w:rPr>
          <w:rFonts w:ascii="Candara" w:hAnsi="Candara"/>
          <w:color w:val="002060"/>
          <w:sz w:val="20"/>
          <w:szCs w:val="18"/>
        </w:rPr>
        <w:t>+</w:t>
      </w:r>
      <w:r w:rsidR="00B11B20" w:rsidRPr="001952CC">
        <w:rPr>
          <w:rFonts w:ascii="Candara" w:hAnsi="Candara"/>
          <w:color w:val="002060"/>
          <w:sz w:val="20"/>
          <w:szCs w:val="18"/>
        </w:rPr>
        <w:t>c</w:t>
      </w:r>
      <w:proofErr w:type="spellEnd"/>
      <w:r w:rsidRPr="001952CC">
        <w:rPr>
          <w:rFonts w:ascii="Candara" w:hAnsi="Candara"/>
          <w:color w:val="002060"/>
          <w:sz w:val="20"/>
          <w:szCs w:val="18"/>
        </w:rPr>
        <w:t xml:space="preserve"> = 0</w:t>
      </w:r>
    </w:p>
    <w:p w:rsidR="00473B6E" w:rsidRPr="001952CC" w:rsidRDefault="00473B6E" w:rsidP="001952CC">
      <w:pPr>
        <w:spacing w:after="0"/>
        <w:rPr>
          <w:rFonts w:ascii="Candara" w:hAnsi="Candara"/>
          <w:color w:val="002060"/>
          <w:sz w:val="20"/>
          <w:szCs w:val="18"/>
        </w:rPr>
      </w:pPr>
      <w:r w:rsidRPr="001952CC">
        <w:rPr>
          <w:rFonts w:ascii="Candara" w:hAnsi="Candara"/>
          <w:color w:val="002060"/>
          <w:sz w:val="20"/>
          <w:szCs w:val="18"/>
        </w:rPr>
        <w:t>w</w:t>
      </w:r>
      <w:r w:rsidRPr="001952CC">
        <w:rPr>
          <w:rFonts w:ascii="Candara" w:hAnsi="Candara"/>
          <w:color w:val="002060"/>
          <w:sz w:val="20"/>
          <w:szCs w:val="18"/>
          <w:vertAlign w:val="superscript"/>
        </w:rPr>
        <w:t>T</w:t>
      </w:r>
      <w:r w:rsidRPr="001952CC">
        <w:rPr>
          <w:rFonts w:ascii="Candara" w:hAnsi="Candara"/>
          <w:color w:val="002060"/>
          <w:sz w:val="20"/>
          <w:szCs w:val="18"/>
        </w:rPr>
        <w:t>x</w:t>
      </w:r>
      <w:r w:rsidR="007E0460" w:rsidRPr="001952CC">
        <w:rPr>
          <w:rFonts w:ascii="Candara" w:hAnsi="Candara"/>
          <w:color w:val="002060"/>
          <w:sz w:val="20"/>
          <w:szCs w:val="18"/>
        </w:rPr>
        <w:t>+</w:t>
      </w:r>
      <w:r w:rsidRPr="001952CC">
        <w:rPr>
          <w:rFonts w:ascii="Candara" w:hAnsi="Candara"/>
          <w:color w:val="002060"/>
          <w:sz w:val="20"/>
          <w:szCs w:val="18"/>
        </w:rPr>
        <w:t>0 = 0</w:t>
      </w:r>
    </w:p>
    <w:p w:rsidR="00D15EFD" w:rsidRDefault="00D15EFD" w:rsidP="001952CC">
      <w:pPr>
        <w:spacing w:after="0"/>
        <w:rPr>
          <w:rFonts w:ascii="Candara" w:hAnsi="Candara"/>
          <w:noProof/>
          <w:sz w:val="20"/>
          <w:szCs w:val="18"/>
          <w:lang w:eastAsia="en-IN"/>
        </w:rPr>
      </w:pPr>
    </w:p>
    <w:p w:rsidR="00D15EFD" w:rsidRDefault="00D15EFD" w:rsidP="001952CC">
      <w:pPr>
        <w:spacing w:after="0"/>
        <w:rPr>
          <w:rFonts w:ascii="Candara" w:hAnsi="Candara"/>
          <w:color w:val="000000" w:themeColor="text1"/>
          <w:sz w:val="20"/>
          <w:szCs w:val="18"/>
        </w:rPr>
      </w:pPr>
      <w:r w:rsidRPr="001952CC">
        <w:rPr>
          <w:rFonts w:ascii="Candara" w:hAnsi="Candara"/>
          <w:noProof/>
          <w:sz w:val="20"/>
          <w:szCs w:val="18"/>
          <w:lang w:eastAsia="en-IN"/>
        </w:rPr>
        <w:drawing>
          <wp:anchor distT="0" distB="0" distL="114300" distR="114300" simplePos="0" relativeHeight="251668480" behindDoc="0" locked="0" layoutInCell="1" allowOverlap="1" wp14:anchorId="7DCBA5BA" wp14:editId="08A1D01A">
            <wp:simplePos x="0" y="0"/>
            <wp:positionH relativeFrom="column">
              <wp:posOffset>0</wp:posOffset>
            </wp:positionH>
            <wp:positionV relativeFrom="paragraph">
              <wp:posOffset>185420</wp:posOffset>
            </wp:positionV>
            <wp:extent cx="2514600" cy="1744980"/>
            <wp:effectExtent l="19050" t="19050" r="19050" b="26670"/>
            <wp:wrapTopAndBottom/>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1744980"/>
                    </a:xfrm>
                    <a:prstGeom prst="rect">
                      <a:avLst/>
                    </a:prstGeom>
                    <a:ln>
                      <a:solidFill>
                        <a:srgbClr val="0070C0"/>
                      </a:solidFill>
                    </a:ln>
                  </pic:spPr>
                </pic:pic>
              </a:graphicData>
            </a:graphic>
          </wp:anchor>
        </w:drawing>
      </w:r>
    </w:p>
    <w:p w:rsidR="001952CC" w:rsidRDefault="001952CC" w:rsidP="001952CC">
      <w:pPr>
        <w:spacing w:after="0"/>
        <w:rPr>
          <w:rFonts w:ascii="Candara" w:hAnsi="Candara"/>
          <w:color w:val="000000" w:themeColor="text1"/>
          <w:sz w:val="20"/>
          <w:szCs w:val="18"/>
        </w:rPr>
      </w:pPr>
    </w:p>
    <w:p w:rsidR="008823AB" w:rsidRPr="001952CC" w:rsidRDefault="008823AB" w:rsidP="001952CC">
      <w:pPr>
        <w:spacing w:after="0"/>
        <w:rPr>
          <w:rFonts w:ascii="Candara" w:hAnsi="Candara"/>
          <w:color w:val="000000" w:themeColor="text1"/>
          <w:sz w:val="20"/>
          <w:szCs w:val="18"/>
        </w:rPr>
      </w:pPr>
      <w:r w:rsidRPr="001952CC">
        <w:rPr>
          <w:rFonts w:ascii="Candara" w:hAnsi="Candara"/>
          <w:color w:val="000000" w:themeColor="text1"/>
          <w:sz w:val="20"/>
          <w:szCs w:val="18"/>
        </w:rPr>
        <w:t>Hence below will be the equation that is passing through the origin.</w:t>
      </w:r>
    </w:p>
    <w:p w:rsidR="00473B6E" w:rsidRPr="001952CC" w:rsidRDefault="00473B6E" w:rsidP="001952CC">
      <w:pPr>
        <w:spacing w:after="0"/>
        <w:rPr>
          <w:rFonts w:ascii="Candara" w:hAnsi="Candara"/>
          <w:color w:val="002060"/>
          <w:sz w:val="20"/>
          <w:szCs w:val="18"/>
        </w:rPr>
      </w:pPr>
      <w:proofErr w:type="spellStart"/>
      <w:r w:rsidRPr="001952CC">
        <w:rPr>
          <w:rFonts w:ascii="Candara" w:hAnsi="Candara"/>
          <w:color w:val="002060"/>
          <w:sz w:val="20"/>
          <w:szCs w:val="18"/>
        </w:rPr>
        <w:t>w</w:t>
      </w:r>
      <w:r w:rsidRPr="001952CC">
        <w:rPr>
          <w:rFonts w:ascii="Candara" w:hAnsi="Candara"/>
          <w:color w:val="002060"/>
          <w:sz w:val="20"/>
          <w:szCs w:val="18"/>
          <w:vertAlign w:val="superscript"/>
        </w:rPr>
        <w:t>T</w:t>
      </w:r>
      <w:r w:rsidRPr="001952CC">
        <w:rPr>
          <w:rFonts w:ascii="Candara" w:hAnsi="Candara"/>
          <w:color w:val="002060"/>
          <w:sz w:val="20"/>
          <w:szCs w:val="18"/>
        </w:rPr>
        <w:t>x</w:t>
      </w:r>
      <w:proofErr w:type="spellEnd"/>
      <w:r w:rsidRPr="001952CC">
        <w:rPr>
          <w:rFonts w:ascii="Candara" w:hAnsi="Candara"/>
          <w:color w:val="002060"/>
          <w:sz w:val="20"/>
          <w:szCs w:val="18"/>
        </w:rPr>
        <w:t xml:space="preserve"> = 0</w:t>
      </w:r>
    </w:p>
    <w:p w:rsidR="00815D45" w:rsidRPr="001952CC" w:rsidRDefault="00815D45" w:rsidP="001952CC">
      <w:pPr>
        <w:spacing w:after="0"/>
        <w:rPr>
          <w:rFonts w:ascii="Candara" w:hAnsi="Candara"/>
          <w:sz w:val="20"/>
          <w:szCs w:val="18"/>
        </w:rPr>
      </w:pPr>
    </w:p>
    <w:tbl>
      <w:tblPr>
        <w:tblStyle w:val="TableGrid"/>
        <w:tblW w:w="0" w:type="auto"/>
        <w:tblLook w:val="04A0" w:firstRow="1" w:lastRow="0" w:firstColumn="1" w:lastColumn="0" w:noHBand="0" w:noVBand="1"/>
      </w:tblPr>
      <w:tblGrid>
        <w:gridCol w:w="4868"/>
      </w:tblGrid>
      <w:tr w:rsidR="00815D45" w:rsidRPr="001952CC" w:rsidTr="00603F1B">
        <w:tc>
          <w:tcPr>
            <w:tcW w:w="2420" w:type="dxa"/>
          </w:tcPr>
          <w:p w:rsidR="00815D45" w:rsidRPr="001952CC" w:rsidRDefault="00815D45" w:rsidP="001952CC">
            <w:pPr>
              <w:rPr>
                <w:rFonts w:ascii="Candara" w:hAnsi="Candara"/>
                <w:sz w:val="20"/>
                <w:szCs w:val="18"/>
              </w:rPr>
            </w:pPr>
            <w:r w:rsidRPr="001952CC">
              <w:rPr>
                <w:rFonts w:ascii="Candara" w:hAnsi="Candara"/>
                <w:sz w:val="20"/>
                <w:szCs w:val="18"/>
              </w:rPr>
              <w:t xml:space="preserve">2 Dimension </w:t>
            </w:r>
          </w:p>
          <w:p w:rsidR="00815D45" w:rsidRPr="001952CC" w:rsidRDefault="00815D45" w:rsidP="001952CC">
            <w:pPr>
              <w:rPr>
                <w:rFonts w:ascii="Candara" w:hAnsi="Candara"/>
                <w:sz w:val="20"/>
                <w:szCs w:val="18"/>
              </w:rPr>
            </w:pPr>
            <w:r w:rsidRPr="001952CC">
              <w:rPr>
                <w:rFonts w:ascii="Candara" w:hAnsi="Candara"/>
                <w:noProof/>
                <w:sz w:val="20"/>
                <w:szCs w:val="18"/>
                <w:lang w:eastAsia="en-IN"/>
              </w:rPr>
              <w:drawing>
                <wp:inline distT="0" distB="0" distL="0" distR="0" wp14:anchorId="71BD6A20" wp14:editId="0A9D40F1">
                  <wp:extent cx="2944091" cy="2338019"/>
                  <wp:effectExtent l="19050" t="19050" r="2794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12" r="7258"/>
                          <a:stretch/>
                        </pic:blipFill>
                        <pic:spPr bwMode="auto">
                          <a:xfrm>
                            <a:off x="0" y="0"/>
                            <a:ext cx="3085739" cy="2450507"/>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815D45" w:rsidRPr="001952CC" w:rsidRDefault="00815D45" w:rsidP="001952CC">
            <w:pPr>
              <w:rPr>
                <w:rFonts w:ascii="Candara" w:hAnsi="Candara"/>
                <w:sz w:val="20"/>
                <w:szCs w:val="18"/>
              </w:rPr>
            </w:pPr>
          </w:p>
        </w:tc>
      </w:tr>
      <w:tr w:rsidR="00815D45" w:rsidRPr="001952CC" w:rsidTr="00603F1B">
        <w:tc>
          <w:tcPr>
            <w:tcW w:w="2420" w:type="dxa"/>
          </w:tcPr>
          <w:p w:rsidR="00815D45" w:rsidRPr="001952CC" w:rsidRDefault="00815D45" w:rsidP="001952CC">
            <w:pPr>
              <w:rPr>
                <w:rFonts w:ascii="Candara" w:hAnsi="Candara"/>
                <w:sz w:val="20"/>
                <w:szCs w:val="18"/>
              </w:rPr>
            </w:pPr>
            <w:r w:rsidRPr="001952CC">
              <w:rPr>
                <w:rFonts w:ascii="Candara" w:hAnsi="Candara"/>
                <w:sz w:val="20"/>
                <w:szCs w:val="18"/>
              </w:rPr>
              <w:t xml:space="preserve">In two-dimensional data a straight line will be created which will separate the data. </w:t>
            </w:r>
          </w:p>
        </w:tc>
      </w:tr>
    </w:tbl>
    <w:p w:rsidR="00815D45" w:rsidRPr="001952CC" w:rsidRDefault="00815D45" w:rsidP="001952CC">
      <w:pPr>
        <w:spacing w:after="0"/>
        <w:rPr>
          <w:rFonts w:ascii="Candara" w:hAnsi="Candara"/>
          <w:sz w:val="20"/>
          <w:szCs w:val="18"/>
        </w:rPr>
      </w:pPr>
    </w:p>
    <w:p w:rsidR="007D0841" w:rsidRPr="001952CC" w:rsidRDefault="007D0841" w:rsidP="001952CC">
      <w:pPr>
        <w:spacing w:after="0"/>
        <w:rPr>
          <w:rFonts w:ascii="Candara" w:hAnsi="Candara"/>
          <w:sz w:val="20"/>
          <w:szCs w:val="18"/>
        </w:rPr>
      </w:pPr>
    </w:p>
    <w:p w:rsidR="00960FDE" w:rsidRDefault="00960FDE"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Default="001952CC" w:rsidP="001952CC">
      <w:pPr>
        <w:spacing w:after="0"/>
        <w:rPr>
          <w:rFonts w:ascii="Candara" w:hAnsi="Candara"/>
          <w:sz w:val="20"/>
          <w:szCs w:val="18"/>
        </w:rPr>
      </w:pPr>
    </w:p>
    <w:p w:rsidR="001952CC" w:rsidRPr="001952CC" w:rsidRDefault="001952CC" w:rsidP="001952CC">
      <w:pPr>
        <w:spacing w:after="0"/>
        <w:rPr>
          <w:rFonts w:ascii="Candara" w:hAnsi="Candara"/>
          <w:sz w:val="20"/>
          <w:szCs w:val="18"/>
        </w:rPr>
      </w:pPr>
    </w:p>
    <w:p w:rsidR="00114A32" w:rsidRPr="001952CC" w:rsidRDefault="00114A32" w:rsidP="001952CC">
      <w:pPr>
        <w:spacing w:after="0"/>
        <w:rPr>
          <w:rFonts w:ascii="Candara" w:hAnsi="Candara"/>
          <w:sz w:val="20"/>
          <w:szCs w:val="18"/>
        </w:rPr>
      </w:pPr>
    </w:p>
    <w:p w:rsidR="00114A32" w:rsidRPr="001952CC" w:rsidRDefault="00114A32" w:rsidP="001952CC">
      <w:pPr>
        <w:spacing w:after="0"/>
        <w:rPr>
          <w:rFonts w:ascii="Candara" w:hAnsi="Candara"/>
          <w:sz w:val="20"/>
          <w:szCs w:val="18"/>
        </w:rPr>
      </w:pPr>
    </w:p>
    <w:p w:rsidR="00960FDE" w:rsidRPr="001952CC" w:rsidRDefault="00960FDE" w:rsidP="001952CC">
      <w:pPr>
        <w:spacing w:after="0"/>
        <w:rPr>
          <w:rFonts w:ascii="Candara" w:hAnsi="Candara"/>
          <w:sz w:val="20"/>
          <w:szCs w:val="18"/>
        </w:rPr>
      </w:pPr>
    </w:p>
    <w:tbl>
      <w:tblPr>
        <w:tblStyle w:val="TableGrid"/>
        <w:tblW w:w="0" w:type="auto"/>
        <w:tblLook w:val="04A0" w:firstRow="1" w:lastRow="0" w:firstColumn="1" w:lastColumn="0" w:noHBand="0" w:noVBand="1"/>
      </w:tblPr>
      <w:tblGrid>
        <w:gridCol w:w="4868"/>
      </w:tblGrid>
      <w:tr w:rsidR="00815D45" w:rsidRPr="001952CC" w:rsidTr="00603F1B">
        <w:tc>
          <w:tcPr>
            <w:tcW w:w="5228" w:type="dxa"/>
          </w:tcPr>
          <w:p w:rsidR="00815D45" w:rsidRPr="001952CC" w:rsidRDefault="00815D45" w:rsidP="001952CC">
            <w:pPr>
              <w:rPr>
                <w:rFonts w:ascii="Candara" w:hAnsi="Candara"/>
                <w:sz w:val="20"/>
                <w:szCs w:val="18"/>
              </w:rPr>
            </w:pPr>
            <w:r w:rsidRPr="001952CC">
              <w:rPr>
                <w:rFonts w:ascii="Candara" w:hAnsi="Candara"/>
                <w:sz w:val="20"/>
                <w:szCs w:val="18"/>
              </w:rPr>
              <w:t>3 Dimension</w:t>
            </w:r>
          </w:p>
          <w:p w:rsidR="00815D45" w:rsidRPr="001952CC" w:rsidRDefault="00815D45" w:rsidP="001952CC">
            <w:pPr>
              <w:rPr>
                <w:rFonts w:ascii="Candara" w:hAnsi="Candara"/>
                <w:sz w:val="20"/>
                <w:szCs w:val="18"/>
              </w:rPr>
            </w:pPr>
            <w:r w:rsidRPr="001952CC">
              <w:rPr>
                <w:rFonts w:ascii="Candara" w:hAnsi="Candara"/>
                <w:noProof/>
                <w:sz w:val="20"/>
                <w:szCs w:val="18"/>
                <w:lang w:eastAsia="en-IN"/>
              </w:rPr>
              <w:drawing>
                <wp:inline distT="0" distB="0" distL="0" distR="0" wp14:anchorId="4DD12602" wp14:editId="6BABE700">
                  <wp:extent cx="2701637" cy="2271300"/>
                  <wp:effectExtent l="19050" t="19050" r="2286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356" cy="2361020"/>
                          </a:xfrm>
                          <a:prstGeom prst="rect">
                            <a:avLst/>
                          </a:prstGeom>
                          <a:noFill/>
                          <a:ln>
                            <a:solidFill>
                              <a:srgbClr val="0070C0"/>
                            </a:solidFill>
                          </a:ln>
                        </pic:spPr>
                      </pic:pic>
                    </a:graphicData>
                  </a:graphic>
                </wp:inline>
              </w:drawing>
            </w:r>
          </w:p>
          <w:p w:rsidR="00815D45" w:rsidRPr="001952CC" w:rsidRDefault="00815D45" w:rsidP="001952CC">
            <w:pPr>
              <w:rPr>
                <w:rFonts w:ascii="Candara" w:hAnsi="Candara"/>
                <w:sz w:val="20"/>
                <w:szCs w:val="18"/>
              </w:rPr>
            </w:pPr>
          </w:p>
        </w:tc>
      </w:tr>
      <w:tr w:rsidR="00815D45" w:rsidRPr="001952CC" w:rsidTr="00603F1B">
        <w:tc>
          <w:tcPr>
            <w:tcW w:w="5228" w:type="dxa"/>
          </w:tcPr>
          <w:p w:rsidR="00815D45" w:rsidRPr="001952CC" w:rsidRDefault="00815D45" w:rsidP="001952CC">
            <w:pPr>
              <w:rPr>
                <w:rFonts w:ascii="Candara" w:hAnsi="Candara"/>
                <w:sz w:val="20"/>
                <w:szCs w:val="18"/>
              </w:rPr>
            </w:pPr>
            <w:r w:rsidRPr="001952CC">
              <w:rPr>
                <w:rFonts w:ascii="Candara" w:hAnsi="Candara"/>
                <w:sz w:val="20"/>
                <w:szCs w:val="18"/>
              </w:rPr>
              <w:t>In “three” or “n” dimension data a hyperplane will be created which will separate the data as shown in the above image.</w:t>
            </w:r>
          </w:p>
        </w:tc>
      </w:tr>
    </w:tbl>
    <w:p w:rsidR="00815D45" w:rsidRPr="001952CC" w:rsidRDefault="00815D45" w:rsidP="001952CC">
      <w:pPr>
        <w:spacing w:after="0"/>
        <w:rPr>
          <w:rFonts w:ascii="Candara" w:hAnsi="Candara"/>
          <w:sz w:val="20"/>
          <w:szCs w:val="18"/>
        </w:rPr>
      </w:pPr>
    </w:p>
    <w:p w:rsidR="00815D45" w:rsidRPr="001952CC" w:rsidRDefault="00815D45" w:rsidP="001952CC">
      <w:pPr>
        <w:spacing w:after="0"/>
        <w:rPr>
          <w:rFonts w:ascii="Candara" w:hAnsi="Candara"/>
          <w:sz w:val="20"/>
          <w:szCs w:val="18"/>
        </w:rPr>
      </w:pPr>
      <w:r w:rsidRPr="001952CC">
        <w:rPr>
          <w:rFonts w:ascii="Candara" w:hAnsi="Candara"/>
          <w:sz w:val="20"/>
          <w:szCs w:val="18"/>
        </w:rPr>
        <w:t>Equation of a hyperplane:</w:t>
      </w:r>
    </w:p>
    <w:p w:rsidR="00815D45" w:rsidRPr="001952CC" w:rsidRDefault="00815D45" w:rsidP="001952CC">
      <w:pPr>
        <w:spacing w:after="0"/>
        <w:rPr>
          <w:rFonts w:ascii="Candara" w:hAnsi="Candara"/>
          <w:color w:val="0070C0"/>
          <w:sz w:val="20"/>
          <w:szCs w:val="18"/>
        </w:rPr>
      </w:pPr>
      <w:r w:rsidRPr="001952CC">
        <w:rPr>
          <w:rFonts w:ascii="Candara" w:hAnsi="Candara"/>
          <w:color w:val="0070C0"/>
          <w:sz w:val="20"/>
          <w:szCs w:val="18"/>
        </w:rPr>
        <w:t xml:space="preserve">The equation for </w:t>
      </w:r>
      <w:r w:rsidR="007D0841" w:rsidRPr="001952CC">
        <w:rPr>
          <w:rFonts w:ascii="Candara" w:hAnsi="Candara"/>
          <w:color w:val="0070C0"/>
          <w:sz w:val="20"/>
          <w:szCs w:val="18"/>
        </w:rPr>
        <w:t>Two-dimension</w:t>
      </w:r>
    </w:p>
    <w:p w:rsidR="00815D45" w:rsidRPr="001952CC" w:rsidRDefault="00815D45" w:rsidP="001952CC">
      <w:pPr>
        <w:spacing w:after="0"/>
        <w:rPr>
          <w:rFonts w:ascii="Candara" w:eastAsiaTheme="minorEastAsia" w:hAnsi="Candara"/>
          <w:color w:val="0070C0"/>
          <w:sz w:val="20"/>
          <w:szCs w:val="18"/>
        </w:rPr>
      </w:pPr>
      <m:oMathPara>
        <m:oMathParaPr>
          <m:jc m:val="left"/>
        </m:oMathParaPr>
        <m:oMath>
          <m:r>
            <w:rPr>
              <w:rFonts w:ascii="Cambria Math" w:hAnsi="Cambria Math"/>
              <w:color w:val="0070C0"/>
              <w:sz w:val="20"/>
              <w:szCs w:val="18"/>
            </w:rPr>
            <m:t>ax+by+c=0</m:t>
          </m:r>
        </m:oMath>
      </m:oMathPara>
    </w:p>
    <w:p w:rsidR="00815D45" w:rsidRPr="001952CC" w:rsidRDefault="00815D45" w:rsidP="001952CC">
      <w:pPr>
        <w:spacing w:after="0"/>
        <w:ind w:firstLine="720"/>
        <w:rPr>
          <w:rFonts w:ascii="Candara" w:eastAsiaTheme="minorEastAsia" w:hAnsi="Candara"/>
          <w:color w:val="0070C0"/>
          <w:sz w:val="20"/>
          <w:szCs w:val="18"/>
        </w:rPr>
      </w:pPr>
      <w:r w:rsidRPr="001952CC">
        <w:rPr>
          <w:rFonts w:ascii="Candara" w:eastAsiaTheme="minorEastAsia" w:hAnsi="Candara"/>
          <w:color w:val="0070C0"/>
          <w:sz w:val="20"/>
          <w:szCs w:val="18"/>
        </w:rPr>
        <w:t>In two-dimensional data, it is common practice to replace the conventional x and y axes with x1 and x2 for the sake of simplicity, as illustrated in the preceding graph. Similarly, and in three-dimensional data, we extend this approach by introducing x1, x2, and x3 as the respective axes, as depicted in the 2</w:t>
      </w:r>
      <w:r w:rsidRPr="001952CC">
        <w:rPr>
          <w:rFonts w:ascii="Candara" w:eastAsiaTheme="minorEastAsia" w:hAnsi="Candara"/>
          <w:color w:val="0070C0"/>
          <w:sz w:val="20"/>
          <w:szCs w:val="18"/>
          <w:vertAlign w:val="superscript"/>
        </w:rPr>
        <w:t>nd</w:t>
      </w:r>
      <w:r w:rsidRPr="001952CC">
        <w:rPr>
          <w:rFonts w:ascii="Candara" w:eastAsiaTheme="minorEastAsia" w:hAnsi="Candara"/>
          <w:color w:val="0070C0"/>
          <w:sz w:val="20"/>
          <w:szCs w:val="18"/>
        </w:rPr>
        <w:t xml:space="preserve"> graph. For datasets with "n" dimensions, we consider the axes as x1, x2, x3, x4, ..., </w:t>
      </w:r>
      <w:proofErr w:type="spellStart"/>
      <w:r w:rsidRPr="001952CC">
        <w:rPr>
          <w:rFonts w:ascii="Candara" w:eastAsiaTheme="minorEastAsia" w:hAnsi="Candara"/>
          <w:color w:val="0070C0"/>
          <w:sz w:val="20"/>
          <w:szCs w:val="18"/>
        </w:rPr>
        <w:t>xn</w:t>
      </w:r>
      <w:proofErr w:type="spellEnd"/>
      <w:r w:rsidRPr="001952CC">
        <w:rPr>
          <w:rFonts w:ascii="Candara" w:eastAsiaTheme="minorEastAsia" w:hAnsi="Candara"/>
          <w:color w:val="0070C0"/>
          <w:sz w:val="20"/>
          <w:szCs w:val="18"/>
        </w:rPr>
        <w:t>.</w:t>
      </w:r>
    </w:p>
    <w:p w:rsidR="00815D45" w:rsidRPr="001952CC" w:rsidRDefault="00815D45" w:rsidP="001952CC">
      <w:pPr>
        <w:spacing w:after="0"/>
        <w:ind w:firstLine="720"/>
        <w:rPr>
          <w:rFonts w:ascii="Candara" w:eastAsiaTheme="minorEastAsia" w:hAnsi="Candara"/>
          <w:color w:val="0070C0"/>
          <w:sz w:val="20"/>
          <w:szCs w:val="18"/>
        </w:rPr>
      </w:pPr>
      <w:r w:rsidRPr="001952CC">
        <w:rPr>
          <w:rFonts w:ascii="Candara" w:eastAsiaTheme="minorEastAsia" w:hAnsi="Candara"/>
          <w:color w:val="0070C0"/>
          <w:sz w:val="20"/>
          <w:szCs w:val="18"/>
        </w:rPr>
        <w:t>Hence for two-dimension, we can write the equation as below.</w:t>
      </w:r>
    </w:p>
    <w:p w:rsidR="00815D45" w:rsidRPr="001952CC" w:rsidRDefault="00815D45" w:rsidP="001952CC">
      <w:pPr>
        <w:spacing w:after="0"/>
        <w:rPr>
          <w:rFonts w:ascii="Candara" w:eastAsiaTheme="minorEastAsia" w:hAnsi="Candara"/>
          <w:color w:val="0070C0"/>
          <w:sz w:val="20"/>
          <w:szCs w:val="18"/>
        </w:rPr>
      </w:pPr>
      <m:oMathPara>
        <m:oMathParaPr>
          <m:jc m:val="left"/>
        </m:oMathParaPr>
        <m:oMath>
          <m:r>
            <w:rPr>
              <w:rFonts w:ascii="Cambria Math" w:hAnsi="Cambria Math"/>
              <w:color w:val="0070C0"/>
              <w:sz w:val="20"/>
              <w:szCs w:val="18"/>
            </w:rPr>
            <m:t>a</m:t>
          </m:r>
          <m:sSub>
            <m:sSubPr>
              <m:ctrlPr>
                <w:rPr>
                  <w:rFonts w:ascii="Cambria Math" w:hAnsi="Cambria Math"/>
                  <w:i/>
                  <w:color w:val="0070C0"/>
                  <w:sz w:val="20"/>
                  <w:szCs w:val="18"/>
                </w:rPr>
              </m:ctrlPr>
            </m:sSubPr>
            <m:e>
              <m:r>
                <w:rPr>
                  <w:rFonts w:ascii="Cambria Math" w:hAnsi="Cambria Math"/>
                  <w:color w:val="0070C0"/>
                  <w:sz w:val="20"/>
                  <w:szCs w:val="18"/>
                </w:rPr>
                <m:t>x</m:t>
              </m:r>
            </m:e>
            <m:sub>
              <m:r>
                <w:rPr>
                  <w:rFonts w:ascii="Cambria Math" w:hAnsi="Cambria Math"/>
                  <w:color w:val="0070C0"/>
                  <w:sz w:val="20"/>
                  <w:szCs w:val="18"/>
                </w:rPr>
                <m:t>1</m:t>
              </m:r>
            </m:sub>
          </m:sSub>
          <m:r>
            <w:rPr>
              <w:rFonts w:ascii="Cambria Math" w:hAnsi="Cambria Math"/>
              <w:color w:val="0070C0"/>
              <w:sz w:val="20"/>
              <w:szCs w:val="18"/>
            </w:rPr>
            <m:t>+b</m:t>
          </m:r>
          <m:sSub>
            <m:sSubPr>
              <m:ctrlPr>
                <w:rPr>
                  <w:rFonts w:ascii="Cambria Math" w:hAnsi="Cambria Math"/>
                  <w:i/>
                  <w:color w:val="0070C0"/>
                  <w:sz w:val="20"/>
                  <w:szCs w:val="18"/>
                </w:rPr>
              </m:ctrlPr>
            </m:sSubPr>
            <m:e>
              <m:r>
                <w:rPr>
                  <w:rFonts w:ascii="Cambria Math" w:hAnsi="Cambria Math"/>
                  <w:color w:val="0070C0"/>
                  <w:sz w:val="20"/>
                  <w:szCs w:val="18"/>
                </w:rPr>
                <m:t>x</m:t>
              </m:r>
            </m:e>
            <m:sub>
              <m:r>
                <w:rPr>
                  <w:rFonts w:ascii="Cambria Math" w:hAnsi="Cambria Math"/>
                  <w:color w:val="0070C0"/>
                  <w:sz w:val="20"/>
                  <w:szCs w:val="18"/>
                </w:rPr>
                <m:t>2</m:t>
              </m:r>
            </m:sub>
          </m:sSub>
          <m:r>
            <w:rPr>
              <w:rFonts w:ascii="Cambria Math" w:hAnsi="Cambria Math"/>
              <w:color w:val="0070C0"/>
              <w:sz w:val="20"/>
              <w:szCs w:val="18"/>
            </w:rPr>
            <m:t>+c =0</m:t>
          </m:r>
        </m:oMath>
      </m:oMathPara>
    </w:p>
    <w:p w:rsidR="00815D45" w:rsidRPr="001952CC" w:rsidRDefault="00815D45" w:rsidP="001952CC">
      <w:pPr>
        <w:spacing w:after="0"/>
        <w:rPr>
          <w:rFonts w:ascii="Candara" w:eastAsiaTheme="minorEastAsia" w:hAnsi="Candara"/>
          <w:color w:val="0070C0"/>
          <w:sz w:val="20"/>
          <w:szCs w:val="18"/>
        </w:rPr>
      </w:pPr>
      <w:r w:rsidRPr="001952CC">
        <w:rPr>
          <w:rFonts w:ascii="Candara" w:eastAsiaTheme="minorEastAsia" w:hAnsi="Candara"/>
          <w:color w:val="0070C0"/>
          <w:sz w:val="20"/>
          <w:szCs w:val="18"/>
        </w:rPr>
        <w:t>To simplify the equation further, it is often preferred to use w1 and w2 instead of “a” and “b”.</w:t>
      </w:r>
    </w:p>
    <w:p w:rsidR="00815D45" w:rsidRPr="001952CC" w:rsidRDefault="002876AB" w:rsidP="001952CC">
      <w:pPr>
        <w:spacing w:after="0"/>
        <w:rPr>
          <w:rFonts w:ascii="Candara" w:eastAsiaTheme="minorEastAsia" w:hAnsi="Candara"/>
          <w:color w:val="0070C0"/>
          <w:sz w:val="20"/>
          <w:szCs w:val="18"/>
        </w:rPr>
      </w:pPr>
      <m:oMathPara>
        <m:oMathParaPr>
          <m:jc m:val="left"/>
        </m:oMathParaPr>
        <m:oMath>
          <m:sSub>
            <m:sSubPr>
              <m:ctrlPr>
                <w:rPr>
                  <w:rFonts w:ascii="Cambria Math" w:hAnsi="Cambria Math"/>
                  <w:i/>
                  <w:color w:val="0070C0"/>
                  <w:sz w:val="20"/>
                  <w:szCs w:val="18"/>
                </w:rPr>
              </m:ctrlPr>
            </m:sSubPr>
            <m:e>
              <m:r>
                <w:rPr>
                  <w:rFonts w:ascii="Cambria Math" w:hAnsi="Cambria Math"/>
                  <w:color w:val="0070C0"/>
                  <w:sz w:val="20"/>
                  <w:szCs w:val="18"/>
                </w:rPr>
                <m:t>w</m:t>
              </m:r>
            </m:e>
            <m:sub>
              <m:r>
                <w:rPr>
                  <w:rFonts w:ascii="Cambria Math" w:hAnsi="Cambria Math"/>
                  <w:color w:val="0070C0"/>
                  <w:sz w:val="20"/>
                  <w:szCs w:val="18"/>
                </w:rPr>
                <m:t>1</m:t>
              </m:r>
            </m:sub>
          </m:sSub>
          <m:sSub>
            <m:sSubPr>
              <m:ctrlPr>
                <w:rPr>
                  <w:rFonts w:ascii="Cambria Math" w:hAnsi="Cambria Math"/>
                  <w:i/>
                  <w:color w:val="0070C0"/>
                  <w:sz w:val="20"/>
                  <w:szCs w:val="18"/>
                </w:rPr>
              </m:ctrlPr>
            </m:sSubPr>
            <m:e>
              <m:r>
                <w:rPr>
                  <w:rFonts w:ascii="Cambria Math" w:hAnsi="Cambria Math"/>
                  <w:color w:val="0070C0"/>
                  <w:sz w:val="20"/>
                  <w:szCs w:val="18"/>
                </w:rPr>
                <m:t>x</m:t>
              </m:r>
            </m:e>
            <m:sub>
              <m:r>
                <w:rPr>
                  <w:rFonts w:ascii="Cambria Math" w:hAnsi="Cambria Math"/>
                  <w:color w:val="0070C0"/>
                  <w:sz w:val="20"/>
                  <w:szCs w:val="18"/>
                </w:rPr>
                <m:t>1</m:t>
              </m:r>
            </m:sub>
          </m:sSub>
          <m:r>
            <w:rPr>
              <w:rFonts w:ascii="Cambria Math" w:hAnsi="Cambria Math"/>
              <w:color w:val="0070C0"/>
              <w:sz w:val="20"/>
              <w:szCs w:val="18"/>
            </w:rPr>
            <m:t>+</m:t>
          </m:r>
          <m:sSub>
            <m:sSubPr>
              <m:ctrlPr>
                <w:rPr>
                  <w:rFonts w:ascii="Cambria Math" w:hAnsi="Cambria Math"/>
                  <w:i/>
                  <w:color w:val="0070C0"/>
                  <w:sz w:val="20"/>
                  <w:szCs w:val="18"/>
                </w:rPr>
              </m:ctrlPr>
            </m:sSubPr>
            <m:e>
              <m:r>
                <w:rPr>
                  <w:rFonts w:ascii="Cambria Math" w:hAnsi="Cambria Math"/>
                  <w:color w:val="0070C0"/>
                  <w:sz w:val="20"/>
                  <w:szCs w:val="18"/>
                </w:rPr>
                <m:t>w</m:t>
              </m:r>
            </m:e>
            <m:sub>
              <m:r>
                <w:rPr>
                  <w:rFonts w:ascii="Cambria Math" w:hAnsi="Cambria Math"/>
                  <w:color w:val="0070C0"/>
                  <w:sz w:val="20"/>
                  <w:szCs w:val="18"/>
                </w:rPr>
                <m:t>2</m:t>
              </m:r>
            </m:sub>
          </m:sSub>
          <m:sSub>
            <m:sSubPr>
              <m:ctrlPr>
                <w:rPr>
                  <w:rFonts w:ascii="Cambria Math" w:hAnsi="Cambria Math"/>
                  <w:i/>
                  <w:color w:val="0070C0"/>
                  <w:sz w:val="20"/>
                  <w:szCs w:val="18"/>
                </w:rPr>
              </m:ctrlPr>
            </m:sSubPr>
            <m:e>
              <m:r>
                <w:rPr>
                  <w:rFonts w:ascii="Cambria Math" w:hAnsi="Cambria Math"/>
                  <w:color w:val="0070C0"/>
                  <w:sz w:val="20"/>
                  <w:szCs w:val="18"/>
                </w:rPr>
                <m:t>x</m:t>
              </m:r>
            </m:e>
            <m:sub>
              <m:r>
                <w:rPr>
                  <w:rFonts w:ascii="Cambria Math" w:hAnsi="Cambria Math"/>
                  <w:color w:val="0070C0"/>
                  <w:sz w:val="20"/>
                  <w:szCs w:val="18"/>
                </w:rPr>
                <m:t>2</m:t>
              </m:r>
            </m:sub>
          </m:sSub>
          <m:r>
            <w:rPr>
              <w:rFonts w:ascii="Cambria Math" w:hAnsi="Cambria Math"/>
              <w:color w:val="0070C0"/>
              <w:sz w:val="20"/>
              <w:szCs w:val="18"/>
            </w:rPr>
            <m:t>+c =0</m:t>
          </m:r>
        </m:oMath>
      </m:oMathPara>
    </w:p>
    <w:p w:rsidR="00815D45" w:rsidRPr="001952CC" w:rsidRDefault="00815D45" w:rsidP="001952CC">
      <w:pPr>
        <w:spacing w:after="0"/>
        <w:rPr>
          <w:rFonts w:ascii="Candara" w:hAnsi="Candara"/>
          <w:b/>
          <w:color w:val="538135" w:themeColor="accent6" w:themeShade="BF"/>
          <w:sz w:val="20"/>
          <w:szCs w:val="18"/>
        </w:rPr>
      </w:pPr>
      <w:r w:rsidRPr="001952CC">
        <w:rPr>
          <w:rFonts w:ascii="Candara" w:hAnsi="Candara"/>
          <w:b/>
          <w:color w:val="538135" w:themeColor="accent6" w:themeShade="BF"/>
          <w:sz w:val="20"/>
          <w:szCs w:val="18"/>
        </w:rPr>
        <w:t>The equation for Three Dimension</w:t>
      </w:r>
    </w:p>
    <w:p w:rsidR="00815D45" w:rsidRPr="001952CC" w:rsidRDefault="00815D45" w:rsidP="001952CC">
      <w:pPr>
        <w:spacing w:after="0"/>
        <w:ind w:firstLine="720"/>
        <w:rPr>
          <w:rFonts w:ascii="Candara" w:hAnsi="Candara"/>
          <w:color w:val="538135" w:themeColor="accent6" w:themeShade="BF"/>
          <w:sz w:val="20"/>
          <w:szCs w:val="18"/>
        </w:rPr>
      </w:pPr>
      <w:r w:rsidRPr="001952CC">
        <w:rPr>
          <w:rFonts w:ascii="Candara" w:hAnsi="Candara"/>
          <w:color w:val="538135" w:themeColor="accent6" w:themeShade="BF"/>
          <w:sz w:val="20"/>
          <w:szCs w:val="18"/>
        </w:rPr>
        <w:t>The equation mentioned above can be extended to three dimensions as follows.</w:t>
      </w:r>
    </w:p>
    <w:p w:rsidR="00815D45" w:rsidRPr="001952CC" w:rsidRDefault="002876AB" w:rsidP="001952CC">
      <w:pPr>
        <w:spacing w:after="0"/>
        <w:rPr>
          <w:rFonts w:ascii="Candara" w:hAnsi="Candara"/>
          <w:color w:val="538135" w:themeColor="accent6" w:themeShade="BF"/>
          <w:sz w:val="20"/>
          <w:szCs w:val="18"/>
        </w:rPr>
      </w:pPr>
      <m:oMathPara>
        <m:oMathParaPr>
          <m:jc m:val="left"/>
        </m:oMathParaPr>
        <m:oMath>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w</m:t>
              </m:r>
            </m:e>
            <m:sub>
              <m:r>
                <w:rPr>
                  <w:rFonts w:ascii="Cambria Math" w:hAnsi="Cambria Math"/>
                  <w:color w:val="538135" w:themeColor="accent6" w:themeShade="BF"/>
                  <w:sz w:val="20"/>
                  <w:szCs w:val="18"/>
                </w:rPr>
                <m:t>1</m:t>
              </m:r>
            </m:sub>
          </m:sSub>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x</m:t>
              </m:r>
            </m:e>
            <m:sub>
              <m:r>
                <w:rPr>
                  <w:rFonts w:ascii="Cambria Math" w:hAnsi="Cambria Math"/>
                  <w:color w:val="538135" w:themeColor="accent6" w:themeShade="BF"/>
                  <w:sz w:val="20"/>
                  <w:szCs w:val="18"/>
                </w:rPr>
                <m:t>1</m:t>
              </m:r>
            </m:sub>
          </m:sSub>
          <m:r>
            <w:rPr>
              <w:rFonts w:ascii="Cambria Math" w:hAnsi="Cambria Math"/>
              <w:color w:val="538135" w:themeColor="accent6" w:themeShade="BF"/>
              <w:sz w:val="20"/>
              <w:szCs w:val="18"/>
            </w:rPr>
            <m:t>+</m:t>
          </m:r>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w</m:t>
              </m:r>
            </m:e>
            <m:sub>
              <m:r>
                <w:rPr>
                  <w:rFonts w:ascii="Cambria Math" w:hAnsi="Cambria Math"/>
                  <w:color w:val="538135" w:themeColor="accent6" w:themeShade="BF"/>
                  <w:sz w:val="20"/>
                  <w:szCs w:val="18"/>
                </w:rPr>
                <m:t>2</m:t>
              </m:r>
            </m:sub>
          </m:sSub>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x</m:t>
              </m:r>
            </m:e>
            <m:sub>
              <m:r>
                <w:rPr>
                  <w:rFonts w:ascii="Cambria Math" w:hAnsi="Cambria Math"/>
                  <w:color w:val="538135" w:themeColor="accent6" w:themeShade="BF"/>
                  <w:sz w:val="20"/>
                  <w:szCs w:val="18"/>
                </w:rPr>
                <m:t>2</m:t>
              </m:r>
            </m:sub>
          </m:sSub>
          <m:r>
            <w:rPr>
              <w:rFonts w:ascii="Cambria Math" w:hAnsi="Cambria Math"/>
              <w:color w:val="538135" w:themeColor="accent6" w:themeShade="BF"/>
              <w:sz w:val="20"/>
              <w:szCs w:val="18"/>
            </w:rPr>
            <m:t>+</m:t>
          </m:r>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w</m:t>
              </m:r>
            </m:e>
            <m:sub>
              <m:r>
                <w:rPr>
                  <w:rFonts w:ascii="Cambria Math" w:hAnsi="Cambria Math"/>
                  <w:color w:val="538135" w:themeColor="accent6" w:themeShade="BF"/>
                  <w:sz w:val="20"/>
                  <w:szCs w:val="18"/>
                </w:rPr>
                <m:t>3</m:t>
              </m:r>
            </m:sub>
          </m:sSub>
          <m:sSub>
            <m:sSubPr>
              <m:ctrlPr>
                <w:rPr>
                  <w:rFonts w:ascii="Cambria Math" w:hAnsi="Cambria Math"/>
                  <w:i/>
                  <w:color w:val="538135" w:themeColor="accent6" w:themeShade="BF"/>
                  <w:sz w:val="20"/>
                  <w:szCs w:val="18"/>
                </w:rPr>
              </m:ctrlPr>
            </m:sSubPr>
            <m:e>
              <m:r>
                <w:rPr>
                  <w:rFonts w:ascii="Cambria Math" w:hAnsi="Cambria Math"/>
                  <w:color w:val="538135" w:themeColor="accent6" w:themeShade="BF"/>
                  <w:sz w:val="20"/>
                  <w:szCs w:val="18"/>
                </w:rPr>
                <m:t>x</m:t>
              </m:r>
            </m:e>
            <m:sub>
              <m:r>
                <w:rPr>
                  <w:rFonts w:ascii="Cambria Math" w:hAnsi="Cambria Math"/>
                  <w:color w:val="538135" w:themeColor="accent6" w:themeShade="BF"/>
                  <w:sz w:val="20"/>
                  <w:szCs w:val="18"/>
                </w:rPr>
                <m:t>3</m:t>
              </m:r>
            </m:sub>
          </m:sSub>
          <m:r>
            <w:rPr>
              <w:rFonts w:ascii="Cambria Math" w:hAnsi="Cambria Math"/>
              <w:color w:val="538135" w:themeColor="accent6" w:themeShade="BF"/>
              <w:sz w:val="20"/>
              <w:szCs w:val="18"/>
            </w:rPr>
            <m:t>+ c =0</m:t>
          </m:r>
        </m:oMath>
      </m:oMathPara>
    </w:p>
    <w:p w:rsidR="00815D45" w:rsidRPr="001952CC" w:rsidRDefault="00815D45" w:rsidP="001952CC">
      <w:pPr>
        <w:spacing w:after="0"/>
        <w:rPr>
          <w:rFonts w:ascii="Candara" w:hAnsi="Candara"/>
          <w:b/>
          <w:color w:val="7030A0"/>
          <w:sz w:val="20"/>
          <w:szCs w:val="18"/>
        </w:rPr>
      </w:pPr>
      <w:r w:rsidRPr="001952CC">
        <w:rPr>
          <w:rFonts w:ascii="Candara" w:hAnsi="Candara"/>
          <w:b/>
          <w:color w:val="7030A0"/>
          <w:sz w:val="20"/>
          <w:szCs w:val="18"/>
        </w:rPr>
        <w:t>The equation for a Dimension that is more than three.</w:t>
      </w:r>
    </w:p>
    <w:p w:rsidR="00815D45" w:rsidRPr="001952CC" w:rsidRDefault="00815D45" w:rsidP="001952CC">
      <w:pPr>
        <w:spacing w:after="0"/>
        <w:ind w:firstLine="720"/>
        <w:rPr>
          <w:rFonts w:ascii="Candara" w:hAnsi="Candara"/>
          <w:color w:val="7030A0"/>
          <w:sz w:val="20"/>
          <w:szCs w:val="18"/>
        </w:rPr>
      </w:pPr>
      <w:r w:rsidRPr="001952CC">
        <w:rPr>
          <w:rFonts w:ascii="Candara" w:hAnsi="Candara"/>
          <w:color w:val="7030A0"/>
          <w:sz w:val="20"/>
          <w:szCs w:val="18"/>
        </w:rPr>
        <w:t>Similarly, for n-dimensions, the equation can be expressed as follows.</w:t>
      </w:r>
    </w:p>
    <w:p w:rsidR="00815D45" w:rsidRPr="001952CC" w:rsidRDefault="002876AB" w:rsidP="001952CC">
      <w:pPr>
        <w:spacing w:after="0"/>
        <w:rPr>
          <w:rFonts w:ascii="Candara" w:hAnsi="Candara"/>
          <w:color w:val="7030A0"/>
          <w:sz w:val="20"/>
          <w:szCs w:val="18"/>
        </w:rPr>
      </w:pPr>
      <m:oMathPara>
        <m:oMathParaPr>
          <m:jc m:val="left"/>
        </m:oMathParaPr>
        <m:oMath>
          <m:sSub>
            <m:sSubPr>
              <m:ctrlPr>
                <w:rPr>
                  <w:rFonts w:ascii="Cambria Math" w:hAnsi="Cambria Math"/>
                  <w:i/>
                  <w:color w:val="7030A0"/>
                  <w:sz w:val="20"/>
                  <w:szCs w:val="18"/>
                </w:rPr>
              </m:ctrlPr>
            </m:sSubPr>
            <m:e>
              <m:r>
                <w:rPr>
                  <w:rFonts w:ascii="Cambria Math" w:hAnsi="Cambria Math"/>
                  <w:color w:val="7030A0"/>
                  <w:sz w:val="20"/>
                  <w:szCs w:val="18"/>
                </w:rPr>
                <m:t>w</m:t>
              </m:r>
            </m:e>
            <m:sub>
              <m:r>
                <w:rPr>
                  <w:rFonts w:ascii="Cambria Math" w:hAnsi="Cambria Math"/>
                  <w:color w:val="7030A0"/>
                  <w:sz w:val="20"/>
                  <w:szCs w:val="18"/>
                </w:rPr>
                <m:t>1</m:t>
              </m:r>
            </m:sub>
          </m:sSub>
          <m:sSub>
            <m:sSubPr>
              <m:ctrlPr>
                <w:rPr>
                  <w:rFonts w:ascii="Cambria Math" w:hAnsi="Cambria Math"/>
                  <w:i/>
                  <w:color w:val="7030A0"/>
                  <w:sz w:val="20"/>
                  <w:szCs w:val="18"/>
                </w:rPr>
              </m:ctrlPr>
            </m:sSubPr>
            <m:e>
              <m:r>
                <w:rPr>
                  <w:rFonts w:ascii="Cambria Math" w:hAnsi="Cambria Math"/>
                  <w:color w:val="7030A0"/>
                  <w:sz w:val="20"/>
                  <w:szCs w:val="18"/>
                </w:rPr>
                <m:t>x</m:t>
              </m:r>
            </m:e>
            <m:sub>
              <m:r>
                <w:rPr>
                  <w:rFonts w:ascii="Cambria Math" w:hAnsi="Cambria Math"/>
                  <w:color w:val="7030A0"/>
                  <w:sz w:val="20"/>
                  <w:szCs w:val="18"/>
                </w:rPr>
                <m:t>1</m:t>
              </m:r>
            </m:sub>
          </m:sSub>
          <m:r>
            <w:rPr>
              <w:rFonts w:ascii="Cambria Math" w:hAnsi="Cambria Math"/>
              <w:color w:val="7030A0"/>
              <w:sz w:val="20"/>
              <w:szCs w:val="18"/>
            </w:rPr>
            <m:t>+</m:t>
          </m:r>
          <m:sSub>
            <m:sSubPr>
              <m:ctrlPr>
                <w:rPr>
                  <w:rFonts w:ascii="Cambria Math" w:hAnsi="Cambria Math"/>
                  <w:i/>
                  <w:color w:val="7030A0"/>
                  <w:sz w:val="20"/>
                  <w:szCs w:val="18"/>
                </w:rPr>
              </m:ctrlPr>
            </m:sSubPr>
            <m:e>
              <m:r>
                <w:rPr>
                  <w:rFonts w:ascii="Cambria Math" w:hAnsi="Cambria Math"/>
                  <w:color w:val="7030A0"/>
                  <w:sz w:val="20"/>
                  <w:szCs w:val="18"/>
                </w:rPr>
                <m:t>w</m:t>
              </m:r>
            </m:e>
            <m:sub>
              <m:r>
                <w:rPr>
                  <w:rFonts w:ascii="Cambria Math" w:hAnsi="Cambria Math"/>
                  <w:color w:val="7030A0"/>
                  <w:sz w:val="20"/>
                  <w:szCs w:val="18"/>
                </w:rPr>
                <m:t>2</m:t>
              </m:r>
            </m:sub>
          </m:sSub>
          <m:sSub>
            <m:sSubPr>
              <m:ctrlPr>
                <w:rPr>
                  <w:rFonts w:ascii="Cambria Math" w:hAnsi="Cambria Math"/>
                  <w:i/>
                  <w:color w:val="7030A0"/>
                  <w:sz w:val="20"/>
                  <w:szCs w:val="18"/>
                </w:rPr>
              </m:ctrlPr>
            </m:sSubPr>
            <m:e>
              <m:r>
                <w:rPr>
                  <w:rFonts w:ascii="Cambria Math" w:hAnsi="Cambria Math"/>
                  <w:color w:val="7030A0"/>
                  <w:sz w:val="20"/>
                  <w:szCs w:val="18"/>
                </w:rPr>
                <m:t>x</m:t>
              </m:r>
            </m:e>
            <m:sub>
              <m:r>
                <w:rPr>
                  <w:rFonts w:ascii="Cambria Math" w:hAnsi="Cambria Math"/>
                  <w:color w:val="7030A0"/>
                  <w:sz w:val="20"/>
                  <w:szCs w:val="18"/>
                </w:rPr>
                <m:t>2</m:t>
              </m:r>
            </m:sub>
          </m:sSub>
          <m:r>
            <w:rPr>
              <w:rFonts w:ascii="Cambria Math" w:hAnsi="Cambria Math"/>
              <w:color w:val="7030A0"/>
              <w:sz w:val="20"/>
              <w:szCs w:val="18"/>
            </w:rPr>
            <m:t>+</m:t>
          </m:r>
          <m:sSub>
            <m:sSubPr>
              <m:ctrlPr>
                <w:rPr>
                  <w:rFonts w:ascii="Cambria Math" w:hAnsi="Cambria Math"/>
                  <w:i/>
                  <w:color w:val="7030A0"/>
                  <w:sz w:val="20"/>
                  <w:szCs w:val="18"/>
                </w:rPr>
              </m:ctrlPr>
            </m:sSubPr>
            <m:e>
              <m:r>
                <w:rPr>
                  <w:rFonts w:ascii="Cambria Math" w:hAnsi="Cambria Math"/>
                  <w:color w:val="7030A0"/>
                  <w:sz w:val="20"/>
                  <w:szCs w:val="18"/>
                </w:rPr>
                <m:t>w</m:t>
              </m:r>
            </m:e>
            <m:sub>
              <m:r>
                <w:rPr>
                  <w:rFonts w:ascii="Cambria Math" w:hAnsi="Cambria Math"/>
                  <w:color w:val="7030A0"/>
                  <w:sz w:val="20"/>
                  <w:szCs w:val="18"/>
                </w:rPr>
                <m:t>3</m:t>
              </m:r>
            </m:sub>
          </m:sSub>
          <m:sSub>
            <m:sSubPr>
              <m:ctrlPr>
                <w:rPr>
                  <w:rFonts w:ascii="Cambria Math" w:hAnsi="Cambria Math"/>
                  <w:i/>
                  <w:color w:val="7030A0"/>
                  <w:sz w:val="20"/>
                  <w:szCs w:val="18"/>
                </w:rPr>
              </m:ctrlPr>
            </m:sSubPr>
            <m:e>
              <m:r>
                <w:rPr>
                  <w:rFonts w:ascii="Cambria Math" w:hAnsi="Cambria Math"/>
                  <w:color w:val="7030A0"/>
                  <w:sz w:val="20"/>
                  <w:szCs w:val="18"/>
                </w:rPr>
                <m:t>x</m:t>
              </m:r>
            </m:e>
            <m:sub>
              <m:r>
                <w:rPr>
                  <w:rFonts w:ascii="Cambria Math" w:hAnsi="Cambria Math"/>
                  <w:color w:val="7030A0"/>
                  <w:sz w:val="20"/>
                  <w:szCs w:val="18"/>
                </w:rPr>
                <m:t>3</m:t>
              </m:r>
            </m:sub>
          </m:sSub>
          <m:r>
            <w:rPr>
              <w:rFonts w:ascii="Cambria Math" w:hAnsi="Cambria Math"/>
              <w:color w:val="7030A0"/>
              <w:sz w:val="20"/>
              <w:szCs w:val="18"/>
            </w:rPr>
            <m:t xml:space="preserve"> +</m:t>
          </m:r>
          <m:sSub>
            <m:sSubPr>
              <m:ctrlPr>
                <w:rPr>
                  <w:rFonts w:ascii="Cambria Math" w:hAnsi="Cambria Math"/>
                  <w:i/>
                  <w:color w:val="7030A0"/>
                  <w:sz w:val="20"/>
                  <w:szCs w:val="18"/>
                </w:rPr>
              </m:ctrlPr>
            </m:sSubPr>
            <m:e>
              <m:r>
                <w:rPr>
                  <w:rFonts w:ascii="Cambria Math" w:hAnsi="Cambria Math"/>
                  <w:color w:val="7030A0"/>
                  <w:sz w:val="20"/>
                  <w:szCs w:val="18"/>
                </w:rPr>
                <m:t>w</m:t>
              </m:r>
            </m:e>
            <m:sub>
              <m:r>
                <w:rPr>
                  <w:rFonts w:ascii="Cambria Math" w:hAnsi="Cambria Math"/>
                  <w:color w:val="7030A0"/>
                  <w:sz w:val="20"/>
                  <w:szCs w:val="18"/>
                </w:rPr>
                <m:t>4</m:t>
              </m:r>
            </m:sub>
          </m:sSub>
          <m:sSub>
            <m:sSubPr>
              <m:ctrlPr>
                <w:rPr>
                  <w:rFonts w:ascii="Cambria Math" w:hAnsi="Cambria Math"/>
                  <w:i/>
                  <w:color w:val="7030A0"/>
                  <w:sz w:val="20"/>
                  <w:szCs w:val="18"/>
                </w:rPr>
              </m:ctrlPr>
            </m:sSubPr>
            <m:e>
              <m:r>
                <w:rPr>
                  <w:rFonts w:ascii="Cambria Math" w:hAnsi="Cambria Math"/>
                  <w:color w:val="7030A0"/>
                  <w:sz w:val="20"/>
                  <w:szCs w:val="18"/>
                </w:rPr>
                <m:t>x</m:t>
              </m:r>
            </m:e>
            <m:sub>
              <m:r>
                <w:rPr>
                  <w:rFonts w:ascii="Cambria Math" w:hAnsi="Cambria Math"/>
                  <w:color w:val="7030A0"/>
                  <w:sz w:val="20"/>
                  <w:szCs w:val="18"/>
                </w:rPr>
                <m:t>4</m:t>
              </m:r>
            </m:sub>
          </m:sSub>
          <m:r>
            <w:rPr>
              <w:rFonts w:ascii="Cambria Math" w:hAnsi="Cambria Math"/>
              <w:color w:val="7030A0"/>
              <w:sz w:val="20"/>
              <w:szCs w:val="18"/>
            </w:rPr>
            <m:t>…  +</m:t>
          </m:r>
          <m:sSub>
            <m:sSubPr>
              <m:ctrlPr>
                <w:rPr>
                  <w:rFonts w:ascii="Cambria Math" w:hAnsi="Cambria Math"/>
                  <w:i/>
                  <w:color w:val="7030A0"/>
                  <w:sz w:val="20"/>
                  <w:szCs w:val="18"/>
                </w:rPr>
              </m:ctrlPr>
            </m:sSubPr>
            <m:e>
              <m:r>
                <w:rPr>
                  <w:rFonts w:ascii="Cambria Math" w:hAnsi="Cambria Math"/>
                  <w:color w:val="7030A0"/>
                  <w:sz w:val="20"/>
                  <w:szCs w:val="18"/>
                </w:rPr>
                <m:t>w</m:t>
              </m:r>
            </m:e>
            <m:sub>
              <m:r>
                <w:rPr>
                  <w:rFonts w:ascii="Cambria Math" w:hAnsi="Cambria Math"/>
                  <w:color w:val="7030A0"/>
                  <w:sz w:val="20"/>
                  <w:szCs w:val="18"/>
                </w:rPr>
                <m:t>n</m:t>
              </m:r>
            </m:sub>
          </m:sSub>
          <m:sSub>
            <m:sSubPr>
              <m:ctrlPr>
                <w:rPr>
                  <w:rFonts w:ascii="Cambria Math" w:hAnsi="Cambria Math"/>
                  <w:i/>
                  <w:color w:val="7030A0"/>
                  <w:sz w:val="20"/>
                  <w:szCs w:val="18"/>
                </w:rPr>
              </m:ctrlPr>
            </m:sSubPr>
            <m:e>
              <m:r>
                <w:rPr>
                  <w:rFonts w:ascii="Cambria Math" w:hAnsi="Cambria Math"/>
                  <w:color w:val="7030A0"/>
                  <w:sz w:val="20"/>
                  <w:szCs w:val="18"/>
                </w:rPr>
                <m:t>x</m:t>
              </m:r>
            </m:e>
            <m:sub>
              <m:r>
                <w:rPr>
                  <w:rFonts w:ascii="Cambria Math" w:hAnsi="Cambria Math"/>
                  <w:color w:val="7030A0"/>
                  <w:sz w:val="20"/>
                  <w:szCs w:val="18"/>
                </w:rPr>
                <m:t>n</m:t>
              </m:r>
            </m:sub>
          </m:sSub>
          <m:r>
            <w:rPr>
              <w:rFonts w:ascii="Cambria Math" w:hAnsi="Cambria Math"/>
              <w:color w:val="7030A0"/>
              <w:sz w:val="20"/>
              <w:szCs w:val="18"/>
            </w:rPr>
            <m:t>+ c =0</m:t>
          </m:r>
        </m:oMath>
      </m:oMathPara>
    </w:p>
    <w:p w:rsidR="00815D45" w:rsidRPr="001952CC" w:rsidRDefault="00815D45" w:rsidP="001952CC">
      <w:pPr>
        <w:spacing w:after="0"/>
        <w:ind w:firstLine="720"/>
        <w:rPr>
          <w:rFonts w:ascii="Candara" w:hAnsi="Candara"/>
          <w:color w:val="7030A0"/>
          <w:sz w:val="20"/>
          <w:szCs w:val="18"/>
        </w:rPr>
      </w:pPr>
      <w:r w:rsidRPr="001952CC">
        <w:rPr>
          <w:rFonts w:ascii="Candara" w:hAnsi="Candara"/>
          <w:color w:val="7030A0"/>
          <w:sz w:val="20"/>
          <w:szCs w:val="18"/>
        </w:rPr>
        <w:t xml:space="preserve">To handle the majority of cases </w:t>
      </w:r>
      <w:r w:rsidR="00C53734" w:rsidRPr="001952CC">
        <w:rPr>
          <w:rFonts w:ascii="Candara" w:hAnsi="Candara"/>
          <w:color w:val="7030A0"/>
          <w:sz w:val="20"/>
          <w:szCs w:val="18"/>
        </w:rPr>
        <w:t>that</w:t>
      </w:r>
      <w:r w:rsidRPr="001952CC">
        <w:rPr>
          <w:rFonts w:ascii="Candara" w:hAnsi="Candara"/>
          <w:color w:val="7030A0"/>
          <w:sz w:val="20"/>
          <w:szCs w:val="18"/>
        </w:rPr>
        <w:t xml:space="preserve"> involve n-dimensional data, it can be challenging to apply the existing equation directly. In order to improve usability, we can simplify the equation, as follows.</w:t>
      </w:r>
    </w:p>
    <w:p w:rsidR="00815D45" w:rsidRPr="001952CC" w:rsidRDefault="002876AB" w:rsidP="001952CC">
      <w:pPr>
        <w:spacing w:after="0"/>
        <w:rPr>
          <w:rFonts w:ascii="Candara" w:hAnsi="Candara"/>
          <w:color w:val="7030A0"/>
          <w:sz w:val="20"/>
          <w:szCs w:val="18"/>
        </w:rPr>
      </w:pPr>
      <m:oMathPara>
        <m:oMathParaPr>
          <m:jc m:val="left"/>
        </m:oMathParaPr>
        <m:oMath>
          <m:sSup>
            <m:sSupPr>
              <m:ctrlPr>
                <w:rPr>
                  <w:rFonts w:ascii="Cambria Math" w:hAnsi="Cambria Math"/>
                  <w:i/>
                  <w:color w:val="7030A0"/>
                  <w:sz w:val="20"/>
                  <w:szCs w:val="18"/>
                </w:rPr>
              </m:ctrlPr>
            </m:sSupPr>
            <m:e>
              <m:r>
                <w:rPr>
                  <w:rFonts w:ascii="Cambria Math" w:hAnsi="Cambria Math"/>
                  <w:color w:val="7030A0"/>
                  <w:sz w:val="20"/>
                  <w:szCs w:val="18"/>
                </w:rPr>
                <m:t>w</m:t>
              </m:r>
            </m:e>
            <m:sup>
              <m:r>
                <w:rPr>
                  <w:rFonts w:ascii="Cambria Math" w:hAnsi="Cambria Math"/>
                  <w:color w:val="7030A0"/>
                  <w:sz w:val="20"/>
                  <w:szCs w:val="18"/>
                </w:rPr>
                <m:t>T</m:t>
              </m:r>
            </m:sup>
          </m:sSup>
          <m:r>
            <w:rPr>
              <w:rFonts w:ascii="Cambria Math" w:hAnsi="Cambria Math"/>
              <w:color w:val="7030A0"/>
              <w:sz w:val="20"/>
              <w:szCs w:val="18"/>
            </w:rPr>
            <m:t>x+ c =0</m:t>
          </m:r>
        </m:oMath>
      </m:oMathPara>
    </w:p>
    <w:p w:rsidR="00815D45" w:rsidRPr="001952CC" w:rsidRDefault="00815D45" w:rsidP="001952CC">
      <w:pPr>
        <w:spacing w:after="0"/>
        <w:ind w:firstLine="720"/>
        <w:rPr>
          <w:rFonts w:ascii="Candara" w:hAnsi="Candara"/>
          <w:color w:val="7030A0"/>
          <w:sz w:val="20"/>
          <w:szCs w:val="18"/>
        </w:rPr>
      </w:pPr>
      <w:r w:rsidRPr="001952CC">
        <w:rPr>
          <w:rFonts w:ascii="Candara" w:hAnsi="Candara"/>
          <w:color w:val="7030A0"/>
          <w:sz w:val="20"/>
          <w:szCs w:val="18"/>
        </w:rPr>
        <w:t>For better clarity in understanding SVC, we can assume that the hyperplane passes through the origin. With this assumption, hence if the hyperplane passes through the origin the value of “c” will be 0, resulting in the equation becoming as follows</w:t>
      </w:r>
      <m:oMath>
        <m:r>
          <w:rPr>
            <w:rFonts w:ascii="Cambria Math" w:hAnsi="Cambria Math"/>
            <w:color w:val="7030A0"/>
            <w:sz w:val="20"/>
            <w:szCs w:val="18"/>
          </w:rPr>
          <m:t>(</m:t>
        </m:r>
        <m:sSup>
          <m:sSupPr>
            <m:ctrlPr>
              <w:rPr>
                <w:rFonts w:ascii="Cambria Math" w:hAnsi="Cambria Math"/>
                <w:i/>
                <w:color w:val="7030A0"/>
                <w:sz w:val="20"/>
                <w:szCs w:val="18"/>
              </w:rPr>
            </m:ctrlPr>
          </m:sSupPr>
          <m:e>
            <m:r>
              <w:rPr>
                <w:rFonts w:ascii="Cambria Math" w:hAnsi="Cambria Math"/>
                <w:color w:val="7030A0"/>
                <w:sz w:val="20"/>
                <w:szCs w:val="18"/>
              </w:rPr>
              <m:t>w</m:t>
            </m:r>
          </m:e>
          <m:sup>
            <m:r>
              <w:rPr>
                <w:rFonts w:ascii="Cambria Math" w:hAnsi="Cambria Math"/>
                <w:color w:val="7030A0"/>
                <w:sz w:val="20"/>
                <w:szCs w:val="18"/>
              </w:rPr>
              <m:t>T</m:t>
            </m:r>
          </m:sup>
        </m:sSup>
        <m:r>
          <w:rPr>
            <w:rFonts w:ascii="Cambria Math" w:hAnsi="Cambria Math"/>
            <w:color w:val="7030A0"/>
            <w:sz w:val="20"/>
            <w:szCs w:val="18"/>
          </w:rPr>
          <m:t>x =0)</m:t>
        </m:r>
      </m:oMath>
      <w:r w:rsidRPr="001952CC">
        <w:rPr>
          <w:rFonts w:ascii="Candara" w:hAnsi="Candara"/>
          <w:color w:val="7030A0"/>
          <w:sz w:val="20"/>
          <w:szCs w:val="18"/>
        </w:rPr>
        <w:t>.</w:t>
      </w:r>
    </w:p>
    <w:p w:rsidR="00815D45" w:rsidRPr="001952CC" w:rsidRDefault="002876AB" w:rsidP="001952CC">
      <w:pPr>
        <w:spacing w:after="0"/>
        <w:rPr>
          <w:rFonts w:ascii="Candara" w:hAnsi="Candara"/>
          <w:color w:val="7030A0"/>
          <w:sz w:val="20"/>
          <w:szCs w:val="18"/>
        </w:rPr>
      </w:pPr>
      <m:oMathPara>
        <m:oMathParaPr>
          <m:jc m:val="left"/>
        </m:oMathParaPr>
        <m:oMath>
          <m:sSup>
            <m:sSupPr>
              <m:ctrlPr>
                <w:rPr>
                  <w:rFonts w:ascii="Cambria Math" w:hAnsi="Cambria Math"/>
                  <w:i/>
                  <w:color w:val="7030A0"/>
                  <w:sz w:val="20"/>
                  <w:szCs w:val="18"/>
                </w:rPr>
              </m:ctrlPr>
            </m:sSupPr>
            <m:e>
              <m:r>
                <w:rPr>
                  <w:rFonts w:ascii="Cambria Math" w:hAnsi="Cambria Math"/>
                  <w:color w:val="7030A0"/>
                  <w:sz w:val="20"/>
                  <w:szCs w:val="18"/>
                </w:rPr>
                <m:t>w</m:t>
              </m:r>
            </m:e>
            <m:sup>
              <m:r>
                <w:rPr>
                  <w:rFonts w:ascii="Cambria Math" w:hAnsi="Cambria Math"/>
                  <w:color w:val="7030A0"/>
                  <w:sz w:val="20"/>
                  <w:szCs w:val="18"/>
                </w:rPr>
                <m:t>T</m:t>
              </m:r>
            </m:sup>
          </m:sSup>
          <m:r>
            <w:rPr>
              <w:rFonts w:ascii="Cambria Math" w:hAnsi="Cambria Math"/>
              <w:color w:val="7030A0"/>
              <w:sz w:val="20"/>
              <w:szCs w:val="18"/>
            </w:rPr>
            <m:t>x+ c =0</m:t>
          </m:r>
        </m:oMath>
      </m:oMathPara>
    </w:p>
    <w:p w:rsidR="00815D45" w:rsidRPr="001952CC" w:rsidRDefault="002876AB" w:rsidP="001952CC">
      <w:pPr>
        <w:spacing w:after="0"/>
        <w:rPr>
          <w:rFonts w:ascii="Candara" w:hAnsi="Candara"/>
          <w:sz w:val="20"/>
          <w:szCs w:val="18"/>
        </w:rPr>
      </w:pPr>
      <m:oMathPara>
        <m:oMathParaPr>
          <m:jc m:val="left"/>
        </m:oMathParaPr>
        <m:oMath>
          <m:sSup>
            <m:sSupPr>
              <m:ctrlPr>
                <w:rPr>
                  <w:rFonts w:ascii="Cambria Math" w:hAnsi="Cambria Math"/>
                  <w:i/>
                  <w:color w:val="7030A0"/>
                  <w:sz w:val="20"/>
                  <w:szCs w:val="18"/>
                </w:rPr>
              </m:ctrlPr>
            </m:sSupPr>
            <m:e>
              <m:r>
                <w:rPr>
                  <w:rFonts w:ascii="Cambria Math" w:hAnsi="Cambria Math"/>
                  <w:color w:val="7030A0"/>
                  <w:sz w:val="20"/>
                  <w:szCs w:val="18"/>
                </w:rPr>
                <m:t>w</m:t>
              </m:r>
            </m:e>
            <m:sup>
              <m:r>
                <w:rPr>
                  <w:rFonts w:ascii="Cambria Math" w:hAnsi="Cambria Math"/>
                  <w:color w:val="7030A0"/>
                  <w:sz w:val="20"/>
                  <w:szCs w:val="18"/>
                </w:rPr>
                <m:t>T</m:t>
              </m:r>
            </m:sup>
          </m:sSup>
          <m:r>
            <w:rPr>
              <w:rFonts w:ascii="Cambria Math" w:hAnsi="Cambria Math"/>
              <w:color w:val="7030A0"/>
              <w:sz w:val="20"/>
              <w:szCs w:val="18"/>
            </w:rPr>
            <m:t>x+ 0 =0</m:t>
          </m:r>
        </m:oMath>
      </m:oMathPara>
    </w:p>
    <w:p w:rsidR="00815D45" w:rsidRPr="001952CC" w:rsidRDefault="002876AB" w:rsidP="001952CC">
      <w:pPr>
        <w:spacing w:after="0"/>
        <w:rPr>
          <w:rFonts w:ascii="Candara" w:hAnsi="Candara"/>
          <w:sz w:val="20"/>
          <w:szCs w:val="18"/>
        </w:rPr>
      </w:pPr>
      <m:oMathPara>
        <m:oMathParaPr>
          <m:jc m:val="left"/>
        </m:oMathParaPr>
        <m:oMath>
          <m:sSup>
            <m:sSupPr>
              <m:ctrlPr>
                <w:rPr>
                  <w:rFonts w:ascii="Cambria Math" w:hAnsi="Cambria Math"/>
                  <w:i/>
                  <w:color w:val="7030A0"/>
                  <w:sz w:val="20"/>
                  <w:szCs w:val="18"/>
                </w:rPr>
              </m:ctrlPr>
            </m:sSupPr>
            <m:e>
              <m:r>
                <w:rPr>
                  <w:rFonts w:ascii="Cambria Math" w:hAnsi="Cambria Math"/>
                  <w:color w:val="7030A0"/>
                  <w:sz w:val="20"/>
                  <w:szCs w:val="18"/>
                </w:rPr>
                <m:t>w</m:t>
              </m:r>
            </m:e>
            <m:sup>
              <m:r>
                <w:rPr>
                  <w:rFonts w:ascii="Cambria Math" w:hAnsi="Cambria Math"/>
                  <w:color w:val="7030A0"/>
                  <w:sz w:val="20"/>
                  <w:szCs w:val="18"/>
                </w:rPr>
                <m:t>T</m:t>
              </m:r>
            </m:sup>
          </m:sSup>
          <m:r>
            <w:rPr>
              <w:rFonts w:ascii="Cambria Math" w:hAnsi="Cambria Math"/>
              <w:color w:val="7030A0"/>
              <w:sz w:val="20"/>
              <w:szCs w:val="18"/>
            </w:rPr>
            <m:t>x =0</m:t>
          </m:r>
        </m:oMath>
      </m:oMathPara>
    </w:p>
    <w:p w:rsidR="00815D45" w:rsidRPr="001952CC" w:rsidRDefault="00815D45" w:rsidP="001952CC">
      <w:pPr>
        <w:spacing w:after="0"/>
        <w:ind w:firstLine="720"/>
        <w:rPr>
          <w:rFonts w:ascii="Candara" w:hAnsi="Candara"/>
          <w:color w:val="7030A0"/>
          <w:sz w:val="20"/>
          <w:szCs w:val="18"/>
        </w:rPr>
      </w:pPr>
      <w:r w:rsidRPr="001952CC">
        <w:rPr>
          <w:rFonts w:ascii="Candara" w:hAnsi="Candara"/>
          <w:color w:val="7030A0"/>
          <w:sz w:val="20"/>
          <w:szCs w:val="18"/>
        </w:rPr>
        <w:t xml:space="preserve">The above equation is a generalized form that can be used for data in any dimensionality, including two-dimensional, three-dimensional, and even n-dimensional data. It offers flexibility and applicability across different dimensionalities. </w:t>
      </w:r>
    </w:p>
    <w:p w:rsidR="00815D45" w:rsidRPr="001952CC" w:rsidRDefault="00815D45" w:rsidP="001952CC">
      <w:pPr>
        <w:spacing w:after="0"/>
        <w:ind w:firstLine="720"/>
        <w:rPr>
          <w:rFonts w:ascii="Candara" w:hAnsi="Candara"/>
          <w:color w:val="7030A0"/>
          <w:sz w:val="20"/>
          <w:szCs w:val="18"/>
        </w:rPr>
      </w:pPr>
      <w:r w:rsidRPr="001952CC">
        <w:rPr>
          <w:rFonts w:ascii="Candara" w:hAnsi="Candara"/>
          <w:color w:val="7030A0"/>
          <w:sz w:val="20"/>
          <w:szCs w:val="18"/>
        </w:rPr>
        <w:t xml:space="preserve">By using the above </w:t>
      </w:r>
      <w:proofErr w:type="gramStart"/>
      <w:r w:rsidRPr="001952CC">
        <w:rPr>
          <w:rFonts w:ascii="Candara" w:hAnsi="Candara"/>
          <w:color w:val="7030A0"/>
          <w:sz w:val="20"/>
          <w:szCs w:val="18"/>
        </w:rPr>
        <w:t>equation</w:t>
      </w:r>
      <w:proofErr w:type="gramEnd"/>
      <w:r w:rsidRPr="001952CC">
        <w:rPr>
          <w:rFonts w:ascii="Candara" w:hAnsi="Candara"/>
          <w:color w:val="7030A0"/>
          <w:sz w:val="20"/>
          <w:szCs w:val="18"/>
        </w:rPr>
        <w:t xml:space="preserve"> we can create the </w:t>
      </w:r>
      <w:r w:rsidRPr="001952CC">
        <w:rPr>
          <w:rFonts w:ascii="Candara" w:hAnsi="Candara"/>
          <w:b/>
          <w:color w:val="7030A0"/>
          <w:sz w:val="20"/>
          <w:szCs w:val="18"/>
        </w:rPr>
        <w:t>hyperplane in SVM.</w:t>
      </w:r>
    </w:p>
    <w:p w:rsidR="00815D45" w:rsidRPr="001952CC" w:rsidRDefault="00815D45" w:rsidP="001952CC">
      <w:pPr>
        <w:pStyle w:val="ListParagraph"/>
        <w:spacing w:after="0"/>
        <w:rPr>
          <w:rFonts w:ascii="Candara" w:hAnsi="Candara"/>
          <w:b/>
          <w:sz w:val="20"/>
          <w:szCs w:val="18"/>
        </w:rPr>
      </w:pPr>
    </w:p>
    <w:p w:rsidR="00815D45" w:rsidRPr="001952CC" w:rsidRDefault="00815D45" w:rsidP="001952CC">
      <w:pPr>
        <w:pStyle w:val="ListParagraph"/>
        <w:spacing w:after="0"/>
        <w:rPr>
          <w:rFonts w:ascii="Candara" w:hAnsi="Candara"/>
          <w:b/>
          <w:sz w:val="20"/>
          <w:szCs w:val="18"/>
        </w:rPr>
      </w:pPr>
    </w:p>
    <w:p w:rsidR="00815D45" w:rsidRPr="001952CC" w:rsidRDefault="00815D45" w:rsidP="001952CC">
      <w:pPr>
        <w:pStyle w:val="ListParagraph"/>
        <w:spacing w:after="0"/>
        <w:rPr>
          <w:rFonts w:ascii="Candara" w:hAnsi="Candara"/>
          <w:b/>
          <w:sz w:val="20"/>
          <w:szCs w:val="18"/>
        </w:rPr>
      </w:pPr>
    </w:p>
    <w:p w:rsidR="00815D45" w:rsidRPr="001952CC" w:rsidRDefault="00815D45" w:rsidP="001952CC">
      <w:pPr>
        <w:pStyle w:val="ListParagraph"/>
        <w:spacing w:after="0"/>
        <w:rPr>
          <w:rFonts w:ascii="Candara" w:hAnsi="Candara"/>
          <w:b/>
          <w:sz w:val="20"/>
          <w:szCs w:val="18"/>
        </w:rPr>
      </w:pPr>
    </w:p>
    <w:p w:rsidR="00815D45" w:rsidRPr="001952CC" w:rsidRDefault="00815D45" w:rsidP="001952CC">
      <w:pPr>
        <w:pStyle w:val="ListParagraph"/>
        <w:spacing w:after="0"/>
        <w:rPr>
          <w:rFonts w:ascii="Candara" w:hAnsi="Candara"/>
          <w:b/>
          <w:sz w:val="20"/>
          <w:szCs w:val="18"/>
        </w:rPr>
      </w:pPr>
    </w:p>
    <w:tbl>
      <w:tblPr>
        <w:tblW w:w="28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538"/>
      </w:tblGrid>
      <w:tr w:rsidR="001D5379" w:rsidRPr="001952CC" w:rsidTr="0021093B">
        <w:trPr>
          <w:trHeight w:val="363"/>
        </w:trPr>
        <w:tc>
          <w:tcPr>
            <w:tcW w:w="0" w:type="auto"/>
            <w:gridSpan w:val="2"/>
            <w:shd w:val="clear" w:color="auto" w:fill="auto"/>
            <w:noWrap/>
            <w:vAlign w:val="bottom"/>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Equation of the straight line</w:t>
            </w:r>
          </w:p>
        </w:tc>
      </w:tr>
      <w:tr w:rsidR="001D5379" w:rsidRPr="001952CC" w:rsidTr="0021093B">
        <w:trPr>
          <w:trHeight w:val="363"/>
        </w:trPr>
        <w:tc>
          <w:tcPr>
            <w:tcW w:w="0" w:type="auto"/>
            <w:shd w:val="clear" w:color="auto" w:fill="auto"/>
            <w:noWrap/>
            <w:vAlign w:val="center"/>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 xml:space="preserve">y     = </w:t>
            </w:r>
            <w:r w:rsidRPr="001952CC">
              <w:rPr>
                <w:rFonts w:ascii="Candara" w:eastAsia="Times New Roman" w:hAnsi="Candara" w:cs="Courier New"/>
                <w:b/>
                <w:color w:val="00B050"/>
                <w:sz w:val="20"/>
                <w:szCs w:val="18"/>
                <w:lang w:eastAsia="en-IN"/>
              </w:rPr>
              <w:t xml:space="preserve">m </w:t>
            </w:r>
            <w:r w:rsidRPr="001952CC">
              <w:rPr>
                <w:rFonts w:ascii="Candara" w:eastAsia="Times New Roman" w:hAnsi="Candara" w:cs="Courier New"/>
                <w:b/>
                <w:color w:val="FF0000"/>
                <w:sz w:val="20"/>
                <w:szCs w:val="18"/>
                <w:lang w:eastAsia="en-IN"/>
              </w:rPr>
              <w:t>x</w:t>
            </w:r>
            <w:r w:rsidRPr="001952CC">
              <w:rPr>
                <w:rFonts w:ascii="Candara" w:eastAsia="Times New Roman" w:hAnsi="Candara" w:cs="Courier New"/>
                <w:color w:val="FF0000"/>
                <w:sz w:val="20"/>
                <w:szCs w:val="18"/>
                <w:lang w:eastAsia="en-IN"/>
              </w:rPr>
              <w:t xml:space="preserve"> </w:t>
            </w:r>
            <w:r w:rsidRPr="001952CC">
              <w:rPr>
                <w:rFonts w:ascii="Candara" w:eastAsia="Times New Roman" w:hAnsi="Candara" w:cs="Courier New"/>
                <w:color w:val="000000"/>
                <w:sz w:val="20"/>
                <w:szCs w:val="18"/>
                <w:lang w:eastAsia="en-IN"/>
              </w:rPr>
              <w:t xml:space="preserve">+ </w:t>
            </w:r>
            <w:r w:rsidRPr="001952CC">
              <w:rPr>
                <w:rFonts w:ascii="Candara" w:eastAsia="Times New Roman" w:hAnsi="Candara" w:cs="Courier New"/>
                <w:b/>
                <w:color w:val="0070C0"/>
                <w:sz w:val="20"/>
                <w:szCs w:val="18"/>
                <w:lang w:eastAsia="en-IN"/>
              </w:rPr>
              <w:t>c</w:t>
            </w:r>
            <w:r w:rsidRPr="001952CC">
              <w:rPr>
                <w:rFonts w:ascii="Candara" w:eastAsia="Times New Roman" w:hAnsi="Candara" w:cs="Courier New"/>
                <w:color w:val="000000"/>
                <w:sz w:val="20"/>
                <w:szCs w:val="18"/>
                <w:lang w:eastAsia="en-IN"/>
              </w:rPr>
              <w:t xml:space="preserve">  </w:t>
            </w:r>
          </w:p>
        </w:tc>
        <w:tc>
          <w:tcPr>
            <w:tcW w:w="0" w:type="auto"/>
            <w:shd w:val="clear" w:color="auto" w:fill="auto"/>
            <w:noWrap/>
            <w:vAlign w:val="bottom"/>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Or</w:t>
            </w:r>
          </w:p>
        </w:tc>
      </w:tr>
      <w:tr w:rsidR="001D5379" w:rsidRPr="001952CC" w:rsidTr="0021093B">
        <w:trPr>
          <w:trHeight w:val="411"/>
        </w:trPr>
        <w:tc>
          <w:tcPr>
            <w:tcW w:w="0" w:type="auto"/>
            <w:shd w:val="clear" w:color="auto" w:fill="auto"/>
            <w:noWrap/>
            <w:vAlign w:val="center"/>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y     =</w:t>
            </w:r>
            <w:r w:rsidRPr="001952CC">
              <w:rPr>
                <w:rFonts w:ascii="Candara" w:eastAsia="Times New Roman" w:hAnsi="Candara" w:cs="Courier New"/>
                <w:color w:val="202124"/>
                <w:sz w:val="20"/>
                <w:szCs w:val="18"/>
                <w:lang w:eastAsia="en-IN"/>
              </w:rPr>
              <w:t xml:space="preserve"> </w:t>
            </w:r>
            <w:r w:rsidRPr="001952CC">
              <w:rPr>
                <w:rFonts w:ascii="Candara" w:eastAsia="Times New Roman" w:hAnsi="Candara" w:cs="Courier New"/>
                <w:b/>
                <w:color w:val="0070C0"/>
                <w:sz w:val="20"/>
                <w:szCs w:val="18"/>
                <w:lang w:eastAsia="en-IN"/>
              </w:rPr>
              <w:t>β</w:t>
            </w:r>
            <w:r w:rsidRPr="001952CC">
              <w:rPr>
                <w:rFonts w:ascii="Candara" w:eastAsia="Times New Roman" w:hAnsi="Candara" w:cs="Courier New"/>
                <w:b/>
                <w:color w:val="0070C0"/>
                <w:sz w:val="20"/>
                <w:szCs w:val="18"/>
                <w:vertAlign w:val="subscript"/>
                <w:lang w:eastAsia="en-IN"/>
              </w:rPr>
              <w:t>0</w:t>
            </w:r>
            <w:r w:rsidRPr="001952CC">
              <w:rPr>
                <w:rFonts w:ascii="Candara" w:eastAsia="Times New Roman" w:hAnsi="Candara" w:cs="Courier New"/>
                <w:color w:val="000000"/>
                <w:sz w:val="20"/>
                <w:szCs w:val="18"/>
                <w:vertAlign w:val="subscript"/>
                <w:lang w:eastAsia="en-IN"/>
              </w:rPr>
              <w:t xml:space="preserve"> </w:t>
            </w:r>
            <w:r w:rsidRPr="001952CC">
              <w:rPr>
                <w:rFonts w:ascii="Candara" w:eastAsia="Times New Roman" w:hAnsi="Candara" w:cs="Courier New"/>
                <w:color w:val="000000"/>
                <w:sz w:val="20"/>
                <w:szCs w:val="18"/>
                <w:lang w:eastAsia="en-IN"/>
              </w:rPr>
              <w:t>+</w:t>
            </w:r>
            <w:r w:rsidRPr="001952CC">
              <w:rPr>
                <w:rFonts w:ascii="Candara" w:eastAsia="Times New Roman" w:hAnsi="Candara" w:cs="Courier New"/>
                <w:color w:val="202124"/>
                <w:sz w:val="20"/>
                <w:szCs w:val="18"/>
                <w:lang w:eastAsia="en-IN"/>
              </w:rPr>
              <w:t xml:space="preserve"> </w:t>
            </w:r>
            <w:r w:rsidRPr="001952CC">
              <w:rPr>
                <w:rFonts w:ascii="Candara" w:eastAsia="Times New Roman" w:hAnsi="Candara" w:cs="Courier New"/>
                <w:b/>
                <w:color w:val="00B050"/>
                <w:sz w:val="20"/>
                <w:szCs w:val="18"/>
                <w:lang w:eastAsia="en-IN"/>
              </w:rPr>
              <w:t>β</w:t>
            </w:r>
            <w:r w:rsidRPr="001952CC">
              <w:rPr>
                <w:rFonts w:ascii="Candara" w:eastAsia="Times New Roman" w:hAnsi="Candara" w:cs="Courier New"/>
                <w:b/>
                <w:color w:val="00B050"/>
                <w:sz w:val="20"/>
                <w:szCs w:val="18"/>
                <w:vertAlign w:val="subscript"/>
                <w:lang w:eastAsia="en-IN"/>
              </w:rPr>
              <w:t>1</w:t>
            </w:r>
            <w:r w:rsidRPr="001952CC">
              <w:rPr>
                <w:rFonts w:ascii="Candara" w:eastAsia="Times New Roman" w:hAnsi="Candara" w:cs="Courier New"/>
                <w:color w:val="202124"/>
                <w:sz w:val="20"/>
                <w:szCs w:val="18"/>
                <w:lang w:eastAsia="en-IN"/>
              </w:rPr>
              <w:t xml:space="preserve"> </w:t>
            </w:r>
            <w:r w:rsidRPr="001952CC">
              <w:rPr>
                <w:rFonts w:ascii="Candara" w:eastAsia="Times New Roman" w:hAnsi="Candara" w:cs="Courier New"/>
                <w:b/>
                <w:color w:val="FF0000"/>
                <w:sz w:val="20"/>
                <w:szCs w:val="18"/>
                <w:lang w:eastAsia="en-IN"/>
              </w:rPr>
              <w:t>X</w:t>
            </w:r>
            <w:r w:rsidRPr="001952CC">
              <w:rPr>
                <w:rFonts w:ascii="Candara" w:eastAsia="Times New Roman" w:hAnsi="Candara" w:cs="Courier New"/>
                <w:b/>
                <w:color w:val="FF0000"/>
                <w:sz w:val="20"/>
                <w:szCs w:val="18"/>
                <w:vertAlign w:val="subscript"/>
                <w:lang w:eastAsia="en-IN"/>
              </w:rPr>
              <w:t>1</w:t>
            </w:r>
          </w:p>
        </w:tc>
        <w:tc>
          <w:tcPr>
            <w:tcW w:w="0" w:type="auto"/>
            <w:shd w:val="clear" w:color="auto" w:fill="auto"/>
            <w:noWrap/>
            <w:vAlign w:val="bottom"/>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Or</w:t>
            </w:r>
          </w:p>
        </w:tc>
      </w:tr>
      <w:tr w:rsidR="001D5379" w:rsidRPr="001952CC" w:rsidTr="0021093B">
        <w:trPr>
          <w:trHeight w:val="411"/>
        </w:trPr>
        <w:tc>
          <w:tcPr>
            <w:tcW w:w="0" w:type="auto"/>
            <w:shd w:val="clear" w:color="auto" w:fill="auto"/>
            <w:noWrap/>
            <w:vAlign w:val="center"/>
            <w:hideMark/>
          </w:tcPr>
          <w:p w:rsidR="001D5379" w:rsidRPr="001952CC" w:rsidRDefault="001D5379" w:rsidP="001952CC">
            <w:pPr>
              <w:spacing w:after="0" w:line="240" w:lineRule="auto"/>
              <w:rPr>
                <w:rFonts w:ascii="Candara" w:eastAsia="Times New Roman" w:hAnsi="Candara" w:cs="Courier New"/>
                <w:color w:val="404040"/>
                <w:sz w:val="20"/>
                <w:szCs w:val="18"/>
                <w:lang w:eastAsia="en-IN"/>
              </w:rPr>
            </w:pPr>
            <w:proofErr w:type="spellStart"/>
            <w:r w:rsidRPr="001952CC">
              <w:rPr>
                <w:rFonts w:ascii="Candara" w:eastAsia="Times New Roman" w:hAnsi="Candara" w:cs="Courier New"/>
                <w:color w:val="404040"/>
                <w:sz w:val="20"/>
                <w:szCs w:val="18"/>
                <w:lang w:eastAsia="en-IN"/>
              </w:rPr>
              <w:t>h</w:t>
            </w:r>
            <w:r w:rsidRPr="001952CC">
              <w:rPr>
                <w:rFonts w:ascii="Candara" w:eastAsia="Times New Roman" w:hAnsi="Candara" w:cs="Courier New"/>
                <w:color w:val="404040"/>
                <w:sz w:val="20"/>
                <w:szCs w:val="18"/>
                <w:vertAlign w:val="subscript"/>
                <w:lang w:eastAsia="en-IN"/>
              </w:rPr>
              <w:t>θ</w:t>
            </w:r>
            <w:proofErr w:type="spellEnd"/>
            <w:r w:rsidRPr="001952CC">
              <w:rPr>
                <w:rFonts w:ascii="Candara" w:eastAsia="Times New Roman" w:hAnsi="Candara" w:cs="Courier New"/>
                <w:color w:val="000000"/>
                <w:sz w:val="20"/>
                <w:szCs w:val="18"/>
                <w:lang w:eastAsia="en-IN"/>
              </w:rPr>
              <w:t xml:space="preserve">(x) = </w:t>
            </w:r>
            <w:r w:rsidRPr="001952CC">
              <w:rPr>
                <w:rFonts w:ascii="Candara" w:eastAsia="Times New Roman" w:hAnsi="Candara" w:cs="Courier New"/>
                <w:b/>
                <w:color w:val="0070C0"/>
                <w:sz w:val="20"/>
                <w:szCs w:val="18"/>
                <w:lang w:eastAsia="en-IN"/>
              </w:rPr>
              <w:t>θ</w:t>
            </w:r>
            <w:r w:rsidRPr="001952CC">
              <w:rPr>
                <w:rFonts w:ascii="Candara" w:eastAsia="Times New Roman" w:hAnsi="Candara" w:cs="Courier New"/>
                <w:b/>
                <w:color w:val="0070C0"/>
                <w:sz w:val="20"/>
                <w:szCs w:val="18"/>
                <w:vertAlign w:val="subscript"/>
                <w:lang w:eastAsia="en-IN"/>
              </w:rPr>
              <w:t>0</w:t>
            </w:r>
            <w:r w:rsidRPr="001952CC">
              <w:rPr>
                <w:rFonts w:ascii="Candara" w:eastAsia="Times New Roman" w:hAnsi="Candara" w:cs="Courier New"/>
                <w:color w:val="000000"/>
                <w:sz w:val="20"/>
                <w:szCs w:val="18"/>
                <w:vertAlign w:val="subscript"/>
                <w:lang w:eastAsia="en-IN"/>
              </w:rPr>
              <w:t xml:space="preserve"> </w:t>
            </w:r>
            <w:r w:rsidRPr="001952CC">
              <w:rPr>
                <w:rFonts w:ascii="Candara" w:eastAsia="Times New Roman" w:hAnsi="Candara" w:cs="Courier New"/>
                <w:color w:val="000000"/>
                <w:sz w:val="20"/>
                <w:szCs w:val="18"/>
                <w:lang w:eastAsia="en-IN"/>
              </w:rPr>
              <w:t xml:space="preserve">+ </w:t>
            </w:r>
            <w:r w:rsidRPr="001952CC">
              <w:rPr>
                <w:rFonts w:ascii="Candara" w:eastAsia="Times New Roman" w:hAnsi="Candara" w:cs="Courier New"/>
                <w:b/>
                <w:color w:val="00B050"/>
                <w:sz w:val="20"/>
                <w:szCs w:val="18"/>
                <w:lang w:eastAsia="en-IN"/>
              </w:rPr>
              <w:t>θ</w:t>
            </w:r>
            <w:r w:rsidRPr="001952CC">
              <w:rPr>
                <w:rFonts w:ascii="Candara" w:eastAsia="Times New Roman" w:hAnsi="Candara" w:cs="Courier New"/>
                <w:b/>
                <w:color w:val="00B050"/>
                <w:sz w:val="20"/>
                <w:szCs w:val="18"/>
                <w:vertAlign w:val="subscript"/>
                <w:lang w:eastAsia="en-IN"/>
              </w:rPr>
              <w:t>1</w:t>
            </w:r>
            <w:r w:rsidRPr="001952CC">
              <w:rPr>
                <w:rFonts w:ascii="Candara" w:eastAsia="Times New Roman" w:hAnsi="Candara" w:cs="Courier New"/>
                <w:color w:val="000000"/>
                <w:sz w:val="20"/>
                <w:szCs w:val="18"/>
                <w:lang w:eastAsia="en-IN"/>
              </w:rPr>
              <w:t xml:space="preserve"> </w:t>
            </w:r>
            <w:r w:rsidRPr="001952CC">
              <w:rPr>
                <w:rFonts w:ascii="Candara" w:eastAsia="Times New Roman" w:hAnsi="Candara" w:cs="Courier New"/>
                <w:b/>
                <w:color w:val="FF0000"/>
                <w:sz w:val="20"/>
                <w:szCs w:val="18"/>
                <w:lang w:eastAsia="en-IN"/>
              </w:rPr>
              <w:t>X</w:t>
            </w:r>
          </w:p>
        </w:tc>
        <w:tc>
          <w:tcPr>
            <w:tcW w:w="0" w:type="auto"/>
            <w:shd w:val="clear" w:color="auto" w:fill="auto"/>
            <w:noWrap/>
            <w:vAlign w:val="bottom"/>
            <w:hideMark/>
          </w:tcPr>
          <w:p w:rsidR="001D5379" w:rsidRPr="001952CC" w:rsidRDefault="001D5379" w:rsidP="001952CC">
            <w:pPr>
              <w:spacing w:after="0" w:line="240" w:lineRule="auto"/>
              <w:rPr>
                <w:rFonts w:ascii="Candara" w:eastAsia="Times New Roman" w:hAnsi="Candara" w:cs="Courier New"/>
                <w:color w:val="000000"/>
                <w:sz w:val="20"/>
                <w:szCs w:val="18"/>
                <w:lang w:eastAsia="en-IN"/>
              </w:rPr>
            </w:pPr>
            <w:r w:rsidRPr="001952CC">
              <w:rPr>
                <w:rFonts w:ascii="Candara" w:eastAsia="Times New Roman" w:hAnsi="Candara" w:cs="Courier New"/>
                <w:color w:val="000000"/>
                <w:sz w:val="20"/>
                <w:szCs w:val="18"/>
                <w:lang w:eastAsia="en-IN"/>
              </w:rPr>
              <w:t>Or</w:t>
            </w:r>
          </w:p>
        </w:tc>
      </w:tr>
      <w:tr w:rsidR="001D5379" w:rsidRPr="001952CC" w:rsidTr="0021093B">
        <w:trPr>
          <w:trHeight w:val="411"/>
        </w:trPr>
        <w:tc>
          <w:tcPr>
            <w:tcW w:w="0" w:type="auto"/>
            <w:shd w:val="clear" w:color="auto" w:fill="auto"/>
            <w:noWrap/>
            <w:vAlign w:val="center"/>
          </w:tcPr>
          <w:p w:rsidR="001D5379" w:rsidRPr="001952CC" w:rsidRDefault="001D5379" w:rsidP="001952CC">
            <w:pPr>
              <w:spacing w:after="0" w:line="240" w:lineRule="auto"/>
              <w:rPr>
                <w:rFonts w:ascii="Candara" w:eastAsia="Times New Roman" w:hAnsi="Candara" w:cs="Courier New"/>
                <w:color w:val="404040"/>
                <w:sz w:val="20"/>
                <w:szCs w:val="18"/>
                <w:lang w:eastAsia="en-IN"/>
              </w:rPr>
            </w:pPr>
            <m:oMathPara>
              <m:oMathParaPr>
                <m:jc m:val="left"/>
              </m:oMathParaPr>
              <m:oMath>
                <m:r>
                  <w:rPr>
                    <w:rFonts w:ascii="Cambria Math" w:eastAsia="Times New Roman" w:hAnsi="Cambria Math" w:cs="Courier New"/>
                    <w:sz w:val="20"/>
                    <w:szCs w:val="18"/>
                    <w:lang w:eastAsia="en-IN"/>
                  </w:rPr>
                  <m:t>ax+by+c=0</m:t>
                </m:r>
              </m:oMath>
            </m:oMathPara>
          </w:p>
          <w:p w:rsidR="001D5379" w:rsidRPr="001952CC" w:rsidRDefault="001D5379" w:rsidP="001952CC">
            <w:pPr>
              <w:spacing w:after="0" w:line="240" w:lineRule="auto"/>
              <w:rPr>
                <w:rFonts w:ascii="Candara" w:eastAsia="Times New Roman" w:hAnsi="Candara" w:cs="Courier New"/>
                <w:sz w:val="20"/>
                <w:szCs w:val="18"/>
                <w:lang w:eastAsia="en-IN"/>
              </w:rPr>
            </w:pPr>
            <m:oMathPara>
              <m:oMathParaPr>
                <m:jc m:val="left"/>
              </m:oMathParaPr>
              <m:oMath>
                <m:r>
                  <m:rPr>
                    <m:sty m:val="p"/>
                  </m:rPr>
                  <w:rPr>
                    <w:rFonts w:ascii="Cambria Math" w:eastAsia="Times New Roman" w:hAnsi="Cambria Math" w:cs="Courier New"/>
                    <w:sz w:val="20"/>
                    <w:szCs w:val="18"/>
                    <w:lang w:eastAsia="en-IN"/>
                  </w:rPr>
                  <m:t>by =</m:t>
                </m:r>
                <m:r>
                  <w:rPr>
                    <w:rFonts w:ascii="Cambria Math" w:eastAsia="Times New Roman" w:hAnsi="Cambria Math" w:cs="Courier New"/>
                    <w:sz w:val="20"/>
                    <w:szCs w:val="18"/>
                    <w:lang w:eastAsia="en-IN"/>
                  </w:rPr>
                  <m:t xml:space="preserve"> -ax+(-c)</m:t>
                </m:r>
              </m:oMath>
            </m:oMathPara>
          </w:p>
          <w:p w:rsidR="001D5379" w:rsidRPr="001952CC" w:rsidRDefault="001D5379" w:rsidP="001952CC">
            <w:pPr>
              <w:spacing w:after="0" w:line="240" w:lineRule="auto"/>
              <w:rPr>
                <w:rFonts w:ascii="Candara" w:eastAsia="Times New Roman" w:hAnsi="Candara" w:cs="Courier New"/>
                <w:color w:val="404040"/>
                <w:sz w:val="20"/>
                <w:szCs w:val="18"/>
                <w:lang w:eastAsia="en-IN"/>
              </w:rPr>
            </w:pPr>
            <m:oMath>
              <m:r>
                <m:rPr>
                  <m:sty m:val="p"/>
                </m:rPr>
                <w:rPr>
                  <w:rFonts w:ascii="Cambria Math" w:eastAsia="Times New Roman" w:hAnsi="Cambria Math" w:cs="Courier New"/>
                  <w:color w:val="404040"/>
                  <w:sz w:val="20"/>
                  <w:szCs w:val="18"/>
                  <w:lang w:eastAsia="en-IN"/>
                </w:rPr>
                <m:t>y =</m:t>
              </m:r>
              <m:r>
                <w:rPr>
                  <w:rFonts w:ascii="Cambria Math" w:eastAsia="Times New Roman" w:hAnsi="Cambria Math" w:cs="Courier New"/>
                  <w:color w:val="404040"/>
                  <w:sz w:val="20"/>
                  <w:szCs w:val="18"/>
                  <w:lang w:eastAsia="en-IN"/>
                </w:rPr>
                <m:t xml:space="preserve"> </m:t>
              </m:r>
              <m:f>
                <m:fPr>
                  <m:ctrlPr>
                    <w:rPr>
                      <w:rFonts w:ascii="Cambria Math" w:eastAsia="Times New Roman" w:hAnsi="Cambria Math" w:cs="Courier New"/>
                      <w:b/>
                      <w:i/>
                      <w:color w:val="00B050"/>
                      <w:sz w:val="20"/>
                      <w:szCs w:val="18"/>
                      <w:lang w:eastAsia="en-IN"/>
                    </w:rPr>
                  </m:ctrlPr>
                </m:fPr>
                <m:num>
                  <m:r>
                    <m:rPr>
                      <m:sty m:val="bi"/>
                    </m:rPr>
                    <w:rPr>
                      <w:rFonts w:ascii="Cambria Math" w:eastAsia="Times New Roman" w:hAnsi="Cambria Math" w:cs="Courier New"/>
                      <w:color w:val="00B050"/>
                      <w:sz w:val="20"/>
                      <w:szCs w:val="18"/>
                      <w:lang w:eastAsia="en-IN"/>
                    </w:rPr>
                    <m:t>-a</m:t>
                  </m:r>
                </m:num>
                <m:den>
                  <m:r>
                    <m:rPr>
                      <m:sty m:val="bi"/>
                    </m:rPr>
                    <w:rPr>
                      <w:rFonts w:ascii="Cambria Math" w:eastAsia="Times New Roman" w:hAnsi="Cambria Math" w:cs="Courier New"/>
                      <w:color w:val="00B050"/>
                      <w:sz w:val="20"/>
                      <w:szCs w:val="18"/>
                      <w:lang w:eastAsia="en-IN"/>
                    </w:rPr>
                    <m:t>b</m:t>
                  </m:r>
                </m:den>
              </m:f>
              <m:r>
                <w:rPr>
                  <w:rFonts w:ascii="Cambria Math" w:eastAsia="Times New Roman" w:hAnsi="Cambria Math" w:cs="Courier New"/>
                  <w:color w:val="404040"/>
                  <w:sz w:val="20"/>
                  <w:szCs w:val="18"/>
                  <w:lang w:eastAsia="en-IN"/>
                </w:rPr>
                <m:t xml:space="preserve"> x+(</m:t>
              </m:r>
              <m:f>
                <m:fPr>
                  <m:ctrlPr>
                    <w:rPr>
                      <w:rFonts w:ascii="Cambria Math" w:eastAsia="Times New Roman" w:hAnsi="Cambria Math" w:cs="Courier New"/>
                      <w:i/>
                      <w:color w:val="0070C0"/>
                      <w:sz w:val="20"/>
                      <w:szCs w:val="18"/>
                      <w:lang w:eastAsia="en-IN"/>
                    </w:rPr>
                  </m:ctrlPr>
                </m:fPr>
                <m:num>
                  <m:r>
                    <w:rPr>
                      <w:rFonts w:ascii="Cambria Math" w:eastAsia="Times New Roman" w:hAnsi="Cambria Math" w:cs="Courier New"/>
                      <w:color w:val="0070C0"/>
                      <w:sz w:val="20"/>
                      <w:szCs w:val="18"/>
                      <w:lang w:eastAsia="en-IN"/>
                    </w:rPr>
                    <m:t>-c</m:t>
                  </m:r>
                </m:num>
                <m:den>
                  <m:r>
                    <w:rPr>
                      <w:rFonts w:ascii="Cambria Math" w:eastAsia="Times New Roman" w:hAnsi="Cambria Math" w:cs="Courier New"/>
                      <w:color w:val="0070C0"/>
                      <w:sz w:val="20"/>
                      <w:szCs w:val="18"/>
                      <w:lang w:eastAsia="en-IN"/>
                    </w:rPr>
                    <m:t>b</m:t>
                  </m:r>
                </m:den>
              </m:f>
            </m:oMath>
            <w:r w:rsidRPr="001952CC">
              <w:rPr>
                <w:rFonts w:ascii="Candara" w:eastAsia="Times New Roman" w:hAnsi="Candara" w:cs="Courier New"/>
                <w:color w:val="0070C0"/>
                <w:sz w:val="20"/>
                <w:szCs w:val="18"/>
                <w:lang w:eastAsia="en-IN"/>
              </w:rPr>
              <w:t xml:space="preserve"> ) </w:t>
            </w:r>
          </w:p>
        </w:tc>
        <w:tc>
          <w:tcPr>
            <w:tcW w:w="0" w:type="auto"/>
            <w:shd w:val="clear" w:color="auto" w:fill="auto"/>
            <w:noWrap/>
            <w:vAlign w:val="bottom"/>
          </w:tcPr>
          <w:p w:rsidR="001D5379" w:rsidRPr="001952CC" w:rsidRDefault="001D5379" w:rsidP="001952CC">
            <w:pPr>
              <w:spacing w:after="0" w:line="240" w:lineRule="auto"/>
              <w:rPr>
                <w:rFonts w:ascii="Candara" w:eastAsia="Times New Roman" w:hAnsi="Candara" w:cs="Courier New"/>
                <w:color w:val="000000"/>
                <w:sz w:val="20"/>
                <w:szCs w:val="18"/>
                <w:lang w:eastAsia="en-IN"/>
              </w:rPr>
            </w:pPr>
          </w:p>
        </w:tc>
      </w:tr>
    </w:tbl>
    <w:p w:rsidR="00815D45" w:rsidRPr="001952CC" w:rsidRDefault="00815D45" w:rsidP="001952CC">
      <w:pPr>
        <w:spacing w:after="0"/>
        <w:rPr>
          <w:rFonts w:ascii="Candara" w:hAnsi="Candara"/>
          <w:b/>
          <w:sz w:val="20"/>
          <w:szCs w:val="18"/>
        </w:rPr>
      </w:pPr>
    </w:p>
    <w:p w:rsidR="00815D45" w:rsidRPr="001952CC" w:rsidRDefault="00815D45" w:rsidP="001952CC">
      <w:pPr>
        <w:pStyle w:val="ListParagraph"/>
        <w:spacing w:after="0"/>
        <w:rPr>
          <w:rFonts w:ascii="Candara" w:hAnsi="Candara"/>
          <w:b/>
          <w:sz w:val="20"/>
          <w:szCs w:val="18"/>
        </w:rPr>
      </w:pPr>
    </w:p>
    <w:p w:rsidR="001D5379" w:rsidRPr="001952CC" w:rsidRDefault="001D5379" w:rsidP="001952CC">
      <w:pPr>
        <w:spacing w:after="0"/>
        <w:rPr>
          <w:rFonts w:ascii="Candara" w:hAnsi="Candara"/>
          <w:sz w:val="20"/>
          <w:szCs w:val="18"/>
        </w:rPr>
      </w:pPr>
      <w:r w:rsidRPr="001952CC">
        <w:rPr>
          <w:rFonts w:ascii="Candara" w:eastAsia="Times New Roman" w:hAnsi="Candara" w:cs="Calibri"/>
          <w:b/>
          <w:color w:val="00B050"/>
          <w:sz w:val="20"/>
          <w:szCs w:val="18"/>
          <w:lang w:eastAsia="en-IN"/>
        </w:rPr>
        <w:t>θ</w:t>
      </w:r>
      <w:r w:rsidRPr="001952CC">
        <w:rPr>
          <w:rFonts w:ascii="Candara" w:eastAsia="Times New Roman" w:hAnsi="Candara" w:cs="Calibri"/>
          <w:b/>
          <w:color w:val="00B050"/>
          <w:sz w:val="20"/>
          <w:szCs w:val="18"/>
          <w:vertAlign w:val="subscript"/>
          <w:lang w:eastAsia="en-IN"/>
        </w:rPr>
        <w:t>1</w:t>
      </w:r>
      <w:r w:rsidRPr="001952CC">
        <w:rPr>
          <w:rFonts w:ascii="Candara" w:eastAsia="Times New Roman" w:hAnsi="Candara" w:cs="Calibri"/>
          <w:color w:val="000000"/>
          <w:sz w:val="20"/>
          <w:szCs w:val="18"/>
          <w:lang w:eastAsia="en-IN"/>
        </w:rPr>
        <w:t xml:space="preserve"> or</w:t>
      </w:r>
      <w:r w:rsidRPr="001952CC">
        <w:rPr>
          <w:rFonts w:ascii="Candara" w:eastAsia="Times New Roman" w:hAnsi="Candara" w:cs="Calibri"/>
          <w:b/>
          <w:color w:val="00B050"/>
          <w:sz w:val="20"/>
          <w:szCs w:val="18"/>
          <w:lang w:eastAsia="en-IN"/>
        </w:rPr>
        <w:t xml:space="preserve"> β</w:t>
      </w:r>
      <w:r w:rsidRPr="001952CC">
        <w:rPr>
          <w:rFonts w:ascii="Candara" w:eastAsia="Times New Roman" w:hAnsi="Candara" w:cs="Calibri"/>
          <w:b/>
          <w:color w:val="00B050"/>
          <w:sz w:val="20"/>
          <w:szCs w:val="18"/>
          <w:vertAlign w:val="subscript"/>
          <w:lang w:eastAsia="en-IN"/>
        </w:rPr>
        <w:t>1</w:t>
      </w:r>
      <w:r w:rsidRPr="001952CC">
        <w:rPr>
          <w:rFonts w:ascii="Candara" w:eastAsia="Times New Roman" w:hAnsi="Candara" w:cs="Calibri"/>
          <w:color w:val="000000"/>
          <w:sz w:val="20"/>
          <w:szCs w:val="18"/>
          <w:lang w:eastAsia="en-IN"/>
        </w:rPr>
        <w:t xml:space="preserve"> or</w:t>
      </w:r>
      <w:r w:rsidRPr="001952CC">
        <w:rPr>
          <w:rFonts w:ascii="Candara" w:eastAsia="Times New Roman" w:hAnsi="Candara" w:cs="Calibri"/>
          <w:b/>
          <w:color w:val="00B050"/>
          <w:sz w:val="20"/>
          <w:szCs w:val="18"/>
          <w:lang w:eastAsia="en-IN"/>
        </w:rPr>
        <w:t xml:space="preserve"> m </w:t>
      </w:r>
      <w:r w:rsidRPr="001952CC">
        <w:rPr>
          <w:rFonts w:ascii="Candara" w:eastAsia="Times New Roman" w:hAnsi="Candara" w:cs="Calibri"/>
          <w:sz w:val="20"/>
          <w:szCs w:val="18"/>
          <w:lang w:eastAsia="en-IN"/>
        </w:rPr>
        <w:t>OR</w:t>
      </w:r>
      <w:r w:rsidRPr="001952CC">
        <w:rPr>
          <w:rFonts w:ascii="Candara" w:eastAsia="Times New Roman" w:hAnsi="Candara" w:cs="Calibri"/>
          <w:color w:val="000000"/>
          <w:sz w:val="20"/>
          <w:szCs w:val="18"/>
          <w:lang w:eastAsia="en-IN"/>
        </w:rPr>
        <w:t xml:space="preserve">  </w:t>
      </w:r>
      <m:oMath>
        <m:f>
          <m:fPr>
            <m:ctrlPr>
              <w:rPr>
                <w:rFonts w:ascii="Cambria Math" w:eastAsia="Times New Roman" w:hAnsi="Cambria Math" w:cs="Calibri"/>
                <w:b/>
                <w:i/>
                <w:color w:val="00B050"/>
                <w:sz w:val="20"/>
                <w:szCs w:val="18"/>
                <w:lang w:eastAsia="en-IN"/>
              </w:rPr>
            </m:ctrlPr>
          </m:fPr>
          <m:num>
            <m:r>
              <m:rPr>
                <m:sty m:val="bi"/>
              </m:rPr>
              <w:rPr>
                <w:rFonts w:ascii="Cambria Math" w:eastAsia="Times New Roman" w:hAnsi="Cambria Math" w:cs="Calibri"/>
                <w:color w:val="00B050"/>
                <w:sz w:val="20"/>
                <w:szCs w:val="18"/>
                <w:lang w:eastAsia="en-IN"/>
              </w:rPr>
              <m:t>-a</m:t>
            </m:r>
          </m:num>
          <m:den>
            <m:r>
              <m:rPr>
                <m:sty m:val="bi"/>
              </m:rPr>
              <w:rPr>
                <w:rFonts w:ascii="Cambria Math" w:eastAsia="Times New Roman" w:hAnsi="Cambria Math" w:cs="Calibri"/>
                <w:color w:val="00B050"/>
                <w:sz w:val="20"/>
                <w:szCs w:val="18"/>
                <w:lang w:eastAsia="en-IN"/>
              </w:rPr>
              <m:t>b</m:t>
            </m:r>
          </m:den>
        </m:f>
      </m:oMath>
      <w:r w:rsidRPr="001952CC">
        <w:rPr>
          <w:rFonts w:ascii="Candara" w:eastAsia="Times New Roman" w:hAnsi="Candara" w:cs="Calibri"/>
          <w:color w:val="000000"/>
          <w:sz w:val="20"/>
          <w:szCs w:val="18"/>
          <w:lang w:eastAsia="en-IN"/>
        </w:rPr>
        <w:t xml:space="preserve">  (Slope or Coefficient) = if there is a</w:t>
      </w:r>
    </w:p>
    <w:p w:rsidR="001D5379" w:rsidRPr="001952CC" w:rsidRDefault="001D5379" w:rsidP="001952CC">
      <w:pPr>
        <w:spacing w:after="0"/>
        <w:rPr>
          <w:rFonts w:ascii="Candara" w:eastAsia="Times New Roman" w:hAnsi="Candara" w:cs="Calibri"/>
          <w:color w:val="000000"/>
          <w:sz w:val="20"/>
          <w:szCs w:val="18"/>
          <w:lang w:eastAsia="en-IN"/>
        </w:rPr>
      </w:pPr>
      <w:r w:rsidRPr="001952CC">
        <w:rPr>
          <w:rFonts w:ascii="Candara" w:eastAsia="Times New Roman" w:hAnsi="Candara" w:cstheme="majorHAnsi"/>
          <w:b/>
          <w:color w:val="0070C0"/>
          <w:sz w:val="20"/>
          <w:szCs w:val="18"/>
          <w:lang w:eastAsia="en-IN"/>
        </w:rPr>
        <w:t>θ</w:t>
      </w:r>
      <w:r w:rsidRPr="001952CC">
        <w:rPr>
          <w:rFonts w:ascii="Candara" w:eastAsia="Times New Roman" w:hAnsi="Candara" w:cstheme="majorHAnsi"/>
          <w:b/>
          <w:color w:val="0070C0"/>
          <w:sz w:val="20"/>
          <w:szCs w:val="18"/>
          <w:vertAlign w:val="subscript"/>
          <w:lang w:eastAsia="en-IN"/>
        </w:rPr>
        <w:t>0</w:t>
      </w:r>
      <w:r w:rsidRPr="001952CC">
        <w:rPr>
          <w:rFonts w:ascii="Candara" w:eastAsia="Times New Roman" w:hAnsi="Candara" w:cstheme="majorHAnsi"/>
          <w:color w:val="000000"/>
          <w:sz w:val="20"/>
          <w:szCs w:val="18"/>
          <w:vertAlign w:val="subscript"/>
          <w:lang w:eastAsia="en-IN"/>
        </w:rPr>
        <w:t xml:space="preserve"> </w:t>
      </w:r>
      <w:r w:rsidRPr="001952CC">
        <w:rPr>
          <w:rFonts w:ascii="Candara" w:eastAsia="Times New Roman" w:hAnsi="Candara" w:cstheme="majorHAnsi"/>
          <w:color w:val="000000"/>
          <w:sz w:val="20"/>
          <w:szCs w:val="18"/>
          <w:lang w:eastAsia="en-IN"/>
        </w:rPr>
        <w:t xml:space="preserve">or </w:t>
      </w:r>
      <w:r w:rsidRPr="001952CC">
        <w:rPr>
          <w:rFonts w:ascii="Candara" w:eastAsia="Times New Roman" w:hAnsi="Candara" w:cstheme="majorHAnsi"/>
          <w:b/>
          <w:color w:val="0070C0"/>
          <w:sz w:val="20"/>
          <w:szCs w:val="18"/>
          <w:lang w:eastAsia="en-IN"/>
        </w:rPr>
        <w:t>β</w:t>
      </w:r>
      <w:r w:rsidRPr="001952CC">
        <w:rPr>
          <w:rFonts w:ascii="Candara" w:eastAsia="Times New Roman" w:hAnsi="Candara" w:cstheme="majorHAnsi"/>
          <w:b/>
          <w:color w:val="0070C0"/>
          <w:sz w:val="20"/>
          <w:szCs w:val="18"/>
          <w:vertAlign w:val="subscript"/>
          <w:lang w:eastAsia="en-IN"/>
        </w:rPr>
        <w:t>0</w:t>
      </w:r>
      <w:r w:rsidRPr="001952CC">
        <w:rPr>
          <w:rFonts w:ascii="Candara" w:eastAsia="Times New Roman" w:hAnsi="Candara" w:cstheme="majorHAnsi"/>
          <w:color w:val="000000"/>
          <w:sz w:val="20"/>
          <w:szCs w:val="18"/>
          <w:vertAlign w:val="subscript"/>
          <w:lang w:eastAsia="en-IN"/>
        </w:rPr>
        <w:t xml:space="preserve"> </w:t>
      </w:r>
      <w:r w:rsidRPr="001952CC">
        <w:rPr>
          <w:rFonts w:ascii="Candara" w:eastAsia="Times New Roman" w:hAnsi="Candara" w:cstheme="majorHAnsi"/>
          <w:color w:val="000000"/>
          <w:sz w:val="20"/>
          <w:szCs w:val="18"/>
          <w:lang w:eastAsia="en-IN"/>
        </w:rPr>
        <w:t xml:space="preserve">OR </w:t>
      </w:r>
      <w:r w:rsidRPr="001952CC">
        <w:rPr>
          <w:rFonts w:ascii="Candara" w:eastAsia="Times New Roman" w:hAnsi="Candara" w:cstheme="majorHAnsi"/>
          <w:b/>
          <w:color w:val="0070C0"/>
          <w:sz w:val="20"/>
          <w:szCs w:val="18"/>
          <w:lang w:eastAsia="en-IN"/>
        </w:rPr>
        <w:t>c</w:t>
      </w:r>
      <w:r w:rsidRPr="001952CC">
        <w:rPr>
          <w:rFonts w:ascii="Candara" w:eastAsia="Times New Roman" w:hAnsi="Candara" w:cstheme="majorHAnsi"/>
          <w:color w:val="000000"/>
          <w:sz w:val="20"/>
          <w:szCs w:val="18"/>
          <w:lang w:eastAsia="en-IN"/>
        </w:rPr>
        <w:t xml:space="preserve"> OR </w:t>
      </w:r>
      <m:oMath>
        <m:r>
          <w:rPr>
            <w:rFonts w:ascii="Cambria Math" w:eastAsia="Times New Roman" w:hAnsi="Cambria Math" w:cstheme="majorHAnsi"/>
            <w:color w:val="000000"/>
            <w:sz w:val="20"/>
            <w:szCs w:val="18"/>
            <w:lang w:eastAsia="en-IN"/>
          </w:rPr>
          <m:t xml:space="preserve"> </m:t>
        </m:r>
        <m:f>
          <m:fPr>
            <m:ctrlPr>
              <w:rPr>
                <w:rFonts w:ascii="Cambria Math" w:eastAsia="Times New Roman" w:hAnsi="Cambria Math" w:cstheme="majorHAnsi"/>
                <w:i/>
                <w:color w:val="0070C0"/>
                <w:sz w:val="20"/>
                <w:szCs w:val="18"/>
                <w:lang w:eastAsia="en-IN"/>
              </w:rPr>
            </m:ctrlPr>
          </m:fPr>
          <m:num>
            <m:r>
              <w:rPr>
                <w:rFonts w:ascii="Cambria Math" w:eastAsia="Times New Roman" w:hAnsi="Cambria Math" w:cstheme="majorHAnsi"/>
                <w:color w:val="0070C0"/>
                <w:sz w:val="20"/>
                <w:szCs w:val="18"/>
                <w:lang w:eastAsia="en-IN"/>
              </w:rPr>
              <m:t>-c</m:t>
            </m:r>
          </m:num>
          <m:den>
            <m:r>
              <w:rPr>
                <w:rFonts w:ascii="Cambria Math" w:eastAsia="Times New Roman" w:hAnsi="Cambria Math" w:cstheme="majorHAnsi"/>
                <w:color w:val="0070C0"/>
                <w:sz w:val="20"/>
                <w:szCs w:val="18"/>
                <w:lang w:eastAsia="en-IN"/>
              </w:rPr>
              <m:t>b</m:t>
            </m:r>
          </m:den>
        </m:f>
      </m:oMath>
      <w:r w:rsidRPr="001952CC">
        <w:rPr>
          <w:rFonts w:ascii="Candara" w:eastAsia="Times New Roman" w:hAnsi="Candara" w:cstheme="majorHAnsi"/>
          <w:color w:val="0070C0"/>
          <w:sz w:val="20"/>
          <w:szCs w:val="18"/>
          <w:lang w:eastAsia="en-IN"/>
        </w:rPr>
        <w:t xml:space="preserve">  </w:t>
      </w:r>
      <w:r w:rsidRPr="001952CC">
        <w:rPr>
          <w:rFonts w:ascii="Candara" w:eastAsia="Times New Roman" w:hAnsi="Candara" w:cstheme="majorHAnsi"/>
          <w:color w:val="000000"/>
          <w:sz w:val="20"/>
          <w:szCs w:val="18"/>
          <w:lang w:eastAsia="en-IN"/>
        </w:rPr>
        <w:t>=</w:t>
      </w:r>
      <w:r w:rsidRPr="001952CC">
        <w:rPr>
          <w:rFonts w:ascii="Candara" w:eastAsia="Times New Roman" w:hAnsi="Candara" w:cs="Calibri"/>
          <w:color w:val="000000"/>
          <w:sz w:val="20"/>
          <w:szCs w:val="18"/>
          <w:lang w:eastAsia="en-IN"/>
        </w:rPr>
        <w:t xml:space="preserve"> Intercept (where the best-fit line meets the Y axis).</w:t>
      </w:r>
    </w:p>
    <w:p w:rsidR="00815D45" w:rsidRPr="001952CC" w:rsidRDefault="00815D45" w:rsidP="001952CC">
      <w:pPr>
        <w:spacing w:after="0"/>
        <w:rPr>
          <w:rFonts w:ascii="Candara" w:hAnsi="Candara"/>
          <w:b/>
          <w:sz w:val="20"/>
          <w:szCs w:val="18"/>
        </w:rPr>
      </w:pPr>
    </w:p>
    <w:p w:rsidR="00815D45" w:rsidRPr="001952CC" w:rsidRDefault="00815D45" w:rsidP="001952CC">
      <w:pPr>
        <w:spacing w:after="0"/>
        <w:rPr>
          <w:rFonts w:ascii="Candara" w:hAnsi="Candara"/>
          <w:color w:val="002060"/>
          <w:sz w:val="20"/>
          <w:szCs w:val="18"/>
        </w:rPr>
      </w:pPr>
    </w:p>
    <w:p w:rsidR="00674183" w:rsidRPr="001952CC" w:rsidRDefault="00674183" w:rsidP="001952CC">
      <w:pPr>
        <w:spacing w:after="0"/>
        <w:rPr>
          <w:rFonts w:ascii="Candara" w:hAnsi="Candara"/>
          <w:b/>
          <w:sz w:val="20"/>
          <w:szCs w:val="18"/>
        </w:rPr>
      </w:pPr>
    </w:p>
    <w:sectPr w:rsidR="00674183" w:rsidRPr="001952CC" w:rsidSect="001A35D8">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468ED"/>
    <w:multiLevelType w:val="hybridMultilevel"/>
    <w:tmpl w:val="0214F3D6"/>
    <w:lvl w:ilvl="0" w:tplc="94EE129A">
      <w:start w:val="3"/>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354F1"/>
    <w:multiLevelType w:val="hybridMultilevel"/>
    <w:tmpl w:val="BCC081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E44E41"/>
    <w:multiLevelType w:val="hybridMultilevel"/>
    <w:tmpl w:val="09EC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06CD9"/>
    <w:rsid w:val="000224B1"/>
    <w:rsid w:val="0007199D"/>
    <w:rsid w:val="00081B2D"/>
    <w:rsid w:val="0009462A"/>
    <w:rsid w:val="000A71F0"/>
    <w:rsid w:val="000A7E29"/>
    <w:rsid w:val="000B1D7E"/>
    <w:rsid w:val="000C4A80"/>
    <w:rsid w:val="000E5817"/>
    <w:rsid w:val="000F22A5"/>
    <w:rsid w:val="00114A32"/>
    <w:rsid w:val="00116939"/>
    <w:rsid w:val="00125913"/>
    <w:rsid w:val="00171D93"/>
    <w:rsid w:val="00174576"/>
    <w:rsid w:val="001822D3"/>
    <w:rsid w:val="00182A46"/>
    <w:rsid w:val="0019384D"/>
    <w:rsid w:val="00194287"/>
    <w:rsid w:val="001952CC"/>
    <w:rsid w:val="001A35D8"/>
    <w:rsid w:val="001D4295"/>
    <w:rsid w:val="001D5379"/>
    <w:rsid w:val="001E1136"/>
    <w:rsid w:val="001F17F5"/>
    <w:rsid w:val="0022217E"/>
    <w:rsid w:val="002307F1"/>
    <w:rsid w:val="00231DE8"/>
    <w:rsid w:val="002331EA"/>
    <w:rsid w:val="002412F5"/>
    <w:rsid w:val="002624FE"/>
    <w:rsid w:val="002876AB"/>
    <w:rsid w:val="002A1916"/>
    <w:rsid w:val="002B1358"/>
    <w:rsid w:val="002D6A64"/>
    <w:rsid w:val="002D7183"/>
    <w:rsid w:val="002E02C0"/>
    <w:rsid w:val="002F2359"/>
    <w:rsid w:val="002F4C9B"/>
    <w:rsid w:val="00310586"/>
    <w:rsid w:val="00317894"/>
    <w:rsid w:val="00336F9F"/>
    <w:rsid w:val="00343307"/>
    <w:rsid w:val="003532FF"/>
    <w:rsid w:val="00380F81"/>
    <w:rsid w:val="00385F46"/>
    <w:rsid w:val="003A2A5E"/>
    <w:rsid w:val="003A4740"/>
    <w:rsid w:val="003E0915"/>
    <w:rsid w:val="003E3AED"/>
    <w:rsid w:val="0042453E"/>
    <w:rsid w:val="00445DDA"/>
    <w:rsid w:val="00467B62"/>
    <w:rsid w:val="00473B6E"/>
    <w:rsid w:val="00476D95"/>
    <w:rsid w:val="00477D38"/>
    <w:rsid w:val="0048135D"/>
    <w:rsid w:val="004C31E3"/>
    <w:rsid w:val="004D3D01"/>
    <w:rsid w:val="004E15B3"/>
    <w:rsid w:val="004F4B11"/>
    <w:rsid w:val="004F7637"/>
    <w:rsid w:val="005655A1"/>
    <w:rsid w:val="00583F0C"/>
    <w:rsid w:val="005B5532"/>
    <w:rsid w:val="005C16BA"/>
    <w:rsid w:val="005E26D4"/>
    <w:rsid w:val="00613640"/>
    <w:rsid w:val="006177D6"/>
    <w:rsid w:val="00632786"/>
    <w:rsid w:val="006434CB"/>
    <w:rsid w:val="00650A3A"/>
    <w:rsid w:val="00650A49"/>
    <w:rsid w:val="00653DF2"/>
    <w:rsid w:val="006643AA"/>
    <w:rsid w:val="00674183"/>
    <w:rsid w:val="00675BAB"/>
    <w:rsid w:val="006C00CA"/>
    <w:rsid w:val="006C4DC7"/>
    <w:rsid w:val="00702D4E"/>
    <w:rsid w:val="00717F06"/>
    <w:rsid w:val="00732098"/>
    <w:rsid w:val="007534EA"/>
    <w:rsid w:val="00781B16"/>
    <w:rsid w:val="007C1E06"/>
    <w:rsid w:val="007C7D77"/>
    <w:rsid w:val="007D0841"/>
    <w:rsid w:val="007D5E3C"/>
    <w:rsid w:val="007D6B4E"/>
    <w:rsid w:val="007E0460"/>
    <w:rsid w:val="007F4D23"/>
    <w:rsid w:val="00815D45"/>
    <w:rsid w:val="00816275"/>
    <w:rsid w:val="008823AB"/>
    <w:rsid w:val="00885D4C"/>
    <w:rsid w:val="008A4A44"/>
    <w:rsid w:val="008C0934"/>
    <w:rsid w:val="008C0EB7"/>
    <w:rsid w:val="008C76FD"/>
    <w:rsid w:val="008F0EE9"/>
    <w:rsid w:val="008F1A4D"/>
    <w:rsid w:val="008F4485"/>
    <w:rsid w:val="00932C1F"/>
    <w:rsid w:val="00954DE5"/>
    <w:rsid w:val="00960FDE"/>
    <w:rsid w:val="0096352D"/>
    <w:rsid w:val="00975452"/>
    <w:rsid w:val="009924F2"/>
    <w:rsid w:val="009D0E6F"/>
    <w:rsid w:val="009D172C"/>
    <w:rsid w:val="009D40EE"/>
    <w:rsid w:val="009E6C2A"/>
    <w:rsid w:val="009F54A3"/>
    <w:rsid w:val="00A173B3"/>
    <w:rsid w:val="00A3440F"/>
    <w:rsid w:val="00A55EEB"/>
    <w:rsid w:val="00A81761"/>
    <w:rsid w:val="00A82960"/>
    <w:rsid w:val="00A85206"/>
    <w:rsid w:val="00A9037A"/>
    <w:rsid w:val="00A9594F"/>
    <w:rsid w:val="00AA3227"/>
    <w:rsid w:val="00AB736B"/>
    <w:rsid w:val="00AC60DF"/>
    <w:rsid w:val="00AE6CE8"/>
    <w:rsid w:val="00B109D4"/>
    <w:rsid w:val="00B11B20"/>
    <w:rsid w:val="00B17908"/>
    <w:rsid w:val="00B359ED"/>
    <w:rsid w:val="00B46EF3"/>
    <w:rsid w:val="00B54111"/>
    <w:rsid w:val="00B643B4"/>
    <w:rsid w:val="00B663FB"/>
    <w:rsid w:val="00B679B9"/>
    <w:rsid w:val="00B751FA"/>
    <w:rsid w:val="00B90183"/>
    <w:rsid w:val="00B960F3"/>
    <w:rsid w:val="00BA2CD1"/>
    <w:rsid w:val="00BA5658"/>
    <w:rsid w:val="00BD207F"/>
    <w:rsid w:val="00BD6D7E"/>
    <w:rsid w:val="00BE0E26"/>
    <w:rsid w:val="00BF60EC"/>
    <w:rsid w:val="00BF66E8"/>
    <w:rsid w:val="00C038BC"/>
    <w:rsid w:val="00C07620"/>
    <w:rsid w:val="00C53734"/>
    <w:rsid w:val="00C564DB"/>
    <w:rsid w:val="00C56FE5"/>
    <w:rsid w:val="00C57EAF"/>
    <w:rsid w:val="00C96BDE"/>
    <w:rsid w:val="00CD2670"/>
    <w:rsid w:val="00CD4B43"/>
    <w:rsid w:val="00CE5D38"/>
    <w:rsid w:val="00CF2AB9"/>
    <w:rsid w:val="00D0700B"/>
    <w:rsid w:val="00D10DF6"/>
    <w:rsid w:val="00D15EFD"/>
    <w:rsid w:val="00D2414E"/>
    <w:rsid w:val="00D316B5"/>
    <w:rsid w:val="00D36D74"/>
    <w:rsid w:val="00D53ABA"/>
    <w:rsid w:val="00DB6DF4"/>
    <w:rsid w:val="00DD42B2"/>
    <w:rsid w:val="00DD7136"/>
    <w:rsid w:val="00E12E47"/>
    <w:rsid w:val="00E30A86"/>
    <w:rsid w:val="00E32EA6"/>
    <w:rsid w:val="00E3786A"/>
    <w:rsid w:val="00E437C7"/>
    <w:rsid w:val="00E44C84"/>
    <w:rsid w:val="00E75D68"/>
    <w:rsid w:val="00E84253"/>
    <w:rsid w:val="00EB732A"/>
    <w:rsid w:val="00EC5499"/>
    <w:rsid w:val="00ED409E"/>
    <w:rsid w:val="00EE36C2"/>
    <w:rsid w:val="00EE5DAD"/>
    <w:rsid w:val="00EF67FB"/>
    <w:rsid w:val="00F20E4C"/>
    <w:rsid w:val="00F41189"/>
    <w:rsid w:val="00F45663"/>
    <w:rsid w:val="00F94DB4"/>
    <w:rsid w:val="00FA7C67"/>
    <w:rsid w:val="00FB4B10"/>
    <w:rsid w:val="00FD1244"/>
    <w:rsid w:val="00FD69E0"/>
    <w:rsid w:val="00FD7B2C"/>
    <w:rsid w:val="00FF7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89C1E"/>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character" w:styleId="Strong">
    <w:name w:val="Strong"/>
    <w:basedOn w:val="DefaultParagraphFont"/>
    <w:uiPriority w:val="22"/>
    <w:qFormat/>
    <w:rsid w:val="00E3786A"/>
    <w:rPr>
      <w:b/>
      <w:bCs/>
    </w:rPr>
  </w:style>
  <w:style w:type="character" w:styleId="PlaceholderText">
    <w:name w:val="Placeholder Text"/>
    <w:basedOn w:val="DefaultParagraphFont"/>
    <w:uiPriority w:val="99"/>
    <w:semiHidden/>
    <w:rsid w:val="004D3D01"/>
    <w:rPr>
      <w:color w:val="808080"/>
    </w:rPr>
  </w:style>
  <w:style w:type="table" w:styleId="TableGrid">
    <w:name w:val="Table Grid"/>
    <w:basedOn w:val="TableNormal"/>
    <w:uiPriority w:val="39"/>
    <w:rsid w:val="0081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99828039">
      <w:bodyDiv w:val="1"/>
      <w:marLeft w:val="0"/>
      <w:marRight w:val="0"/>
      <w:marTop w:val="0"/>
      <w:marBottom w:val="0"/>
      <w:divBdr>
        <w:top w:val="none" w:sz="0" w:space="0" w:color="auto"/>
        <w:left w:val="none" w:sz="0" w:space="0" w:color="auto"/>
        <w:bottom w:val="none" w:sz="0" w:space="0" w:color="auto"/>
        <w:right w:val="none" w:sz="0" w:space="0" w:color="auto"/>
      </w:divBdr>
    </w:div>
    <w:div w:id="338243255">
      <w:bodyDiv w:val="1"/>
      <w:marLeft w:val="0"/>
      <w:marRight w:val="0"/>
      <w:marTop w:val="0"/>
      <w:marBottom w:val="0"/>
      <w:divBdr>
        <w:top w:val="none" w:sz="0" w:space="0" w:color="auto"/>
        <w:left w:val="none" w:sz="0" w:space="0" w:color="auto"/>
        <w:bottom w:val="none" w:sz="0" w:space="0" w:color="auto"/>
        <w:right w:val="none" w:sz="0" w:space="0" w:color="auto"/>
      </w:divBdr>
    </w:div>
    <w:div w:id="366444022">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752554264">
      <w:bodyDiv w:val="1"/>
      <w:marLeft w:val="0"/>
      <w:marRight w:val="0"/>
      <w:marTop w:val="0"/>
      <w:marBottom w:val="0"/>
      <w:divBdr>
        <w:top w:val="none" w:sz="0" w:space="0" w:color="auto"/>
        <w:left w:val="none" w:sz="0" w:space="0" w:color="auto"/>
        <w:bottom w:val="none" w:sz="0" w:space="0" w:color="auto"/>
        <w:right w:val="none" w:sz="0" w:space="0" w:color="auto"/>
      </w:divBdr>
    </w:div>
    <w:div w:id="764300343">
      <w:bodyDiv w:val="1"/>
      <w:marLeft w:val="0"/>
      <w:marRight w:val="0"/>
      <w:marTop w:val="0"/>
      <w:marBottom w:val="0"/>
      <w:divBdr>
        <w:top w:val="none" w:sz="0" w:space="0" w:color="auto"/>
        <w:left w:val="none" w:sz="0" w:space="0" w:color="auto"/>
        <w:bottom w:val="none" w:sz="0" w:space="0" w:color="auto"/>
        <w:right w:val="none" w:sz="0" w:space="0" w:color="auto"/>
      </w:divBdr>
      <w:divsChild>
        <w:div w:id="1359156271">
          <w:marLeft w:val="0"/>
          <w:marRight w:val="0"/>
          <w:marTop w:val="0"/>
          <w:marBottom w:val="0"/>
          <w:divBdr>
            <w:top w:val="none" w:sz="0" w:space="0" w:color="auto"/>
            <w:left w:val="none" w:sz="0" w:space="0" w:color="auto"/>
            <w:bottom w:val="none" w:sz="0" w:space="0" w:color="auto"/>
            <w:right w:val="none" w:sz="0" w:space="0" w:color="auto"/>
          </w:divBdr>
        </w:div>
      </w:divsChild>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852113930">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58661067">
      <w:bodyDiv w:val="1"/>
      <w:marLeft w:val="0"/>
      <w:marRight w:val="0"/>
      <w:marTop w:val="0"/>
      <w:marBottom w:val="0"/>
      <w:divBdr>
        <w:top w:val="none" w:sz="0" w:space="0" w:color="auto"/>
        <w:left w:val="none" w:sz="0" w:space="0" w:color="auto"/>
        <w:bottom w:val="none" w:sz="0" w:space="0" w:color="auto"/>
        <w:right w:val="none" w:sz="0" w:space="0" w:color="auto"/>
      </w:divBdr>
    </w:div>
    <w:div w:id="1575897733">
      <w:bodyDiv w:val="1"/>
      <w:marLeft w:val="0"/>
      <w:marRight w:val="0"/>
      <w:marTop w:val="0"/>
      <w:marBottom w:val="0"/>
      <w:divBdr>
        <w:top w:val="none" w:sz="0" w:space="0" w:color="auto"/>
        <w:left w:val="none" w:sz="0" w:space="0" w:color="auto"/>
        <w:bottom w:val="none" w:sz="0" w:space="0" w:color="auto"/>
        <w:right w:val="none" w:sz="0" w:space="0" w:color="auto"/>
      </w:divBdr>
    </w:div>
    <w:div w:id="1674994230">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796485273">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148</cp:revision>
  <dcterms:created xsi:type="dcterms:W3CDTF">2022-10-10T05:29:00Z</dcterms:created>
  <dcterms:modified xsi:type="dcterms:W3CDTF">2024-07-10T06:39:00Z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