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CE9" w:rsidRPr="007738A0" w:rsidRDefault="005F30E6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>Vector:</w:t>
      </w:r>
    </w:p>
    <w:p w:rsidR="005F30E6" w:rsidRPr="007738A0" w:rsidRDefault="005F30E6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noProof/>
          <w:sz w:val="18"/>
          <w:szCs w:val="18"/>
          <w:lang w:eastAsia="en-IN"/>
        </w:rPr>
        <w:drawing>
          <wp:inline distT="0" distB="0" distL="0" distR="0" wp14:anchorId="35940404" wp14:editId="0A6AEBA4">
            <wp:extent cx="2328574" cy="2098964"/>
            <wp:effectExtent l="19050" t="19050" r="14605" b="15875"/>
            <wp:docPr id="10" name="Picture 10" descr="Linear Algebra : Vector addition and scalar-vector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Algebra : Vector addition and scalar-vector multipl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4" b="26887"/>
                    <a:stretch/>
                  </pic:blipFill>
                  <pic:spPr bwMode="auto">
                    <a:xfrm>
                      <a:off x="0" y="0"/>
                      <a:ext cx="2328596" cy="209898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B31" w:rsidRPr="007738A0" w:rsidRDefault="00DC0B31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</w:p>
    <w:p w:rsidR="0012790E" w:rsidRPr="007738A0" w:rsidRDefault="0012790E" w:rsidP="0073412E">
      <w:pPr>
        <w:spacing w:after="0"/>
        <w:rPr>
          <w:rFonts w:ascii="Candara" w:hAnsi="Candara" w:cstheme="majorHAnsi"/>
          <w:b/>
          <w:sz w:val="18"/>
          <w:szCs w:val="18"/>
          <w:lang w:val="en-US"/>
        </w:rPr>
      </w:pPr>
      <w:r w:rsidRPr="007738A0">
        <w:rPr>
          <w:rFonts w:ascii="Candara" w:hAnsi="Candara" w:cstheme="majorHAnsi"/>
          <w:b/>
          <w:sz w:val="18"/>
          <w:szCs w:val="18"/>
          <w:lang w:val="en-US"/>
        </w:rPr>
        <w:t>Length of the Vector:</w:t>
      </w:r>
    </w:p>
    <w:p w:rsidR="0012790E" w:rsidRPr="007738A0" w:rsidRDefault="0012790E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>Using Pythagoras theorem</w:t>
      </w:r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Length of the Vecor(||V||)=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Length of the Vecor(||V||)=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Length of the Vecor(||V||)=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1+4</m:t>
              </m:r>
            </m:e>
          </m:rad>
        </m:oMath>
      </m:oMathPara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Length of the Vecor(||V||)=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5</m:t>
              </m:r>
            </m:e>
          </m:rad>
        </m:oMath>
      </m:oMathPara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</w:p>
    <w:p w:rsidR="0012790E" w:rsidRPr="007738A0" w:rsidRDefault="0012790E" w:rsidP="0073412E">
      <w:pPr>
        <w:spacing w:after="0"/>
        <w:rPr>
          <w:rFonts w:ascii="Candara" w:eastAsiaTheme="minorEastAsia" w:hAnsi="Candara" w:cstheme="majorHAnsi"/>
          <w:b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b/>
          <w:sz w:val="18"/>
          <w:szCs w:val="18"/>
          <w:lang w:val="en-US"/>
        </w:rPr>
        <w:t xml:space="preserve">Unit Vector: </w:t>
      </w:r>
    </w:p>
    <w:p w:rsidR="0012790E" w:rsidRPr="007738A0" w:rsidRDefault="0012790E" w:rsidP="0073412E">
      <w:pPr>
        <w:spacing w:after="0"/>
        <w:ind w:firstLine="72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 xml:space="preserve">A unit vector is one whose magnitude is equal to one. The "cap" </w:t>
      </w:r>
      <w:proofErr w:type="gramStart"/>
      <w:r w:rsidRPr="007738A0">
        <w:rPr>
          <w:rFonts w:ascii="Candara" w:hAnsi="Candara" w:cstheme="majorHAnsi"/>
          <w:sz w:val="18"/>
          <w:szCs w:val="18"/>
          <w:lang w:val="en-US"/>
        </w:rPr>
        <w:t>symbol(</w:t>
      </w:r>
      <w:proofErr w:type="gramEnd"/>
      <w:r w:rsidRPr="007738A0">
        <w:rPr>
          <w:rFonts w:ascii="Candara" w:hAnsi="Candara" w:cstheme="majorHAnsi"/>
          <w:sz w:val="18"/>
          <w:szCs w:val="18"/>
          <w:lang w:val="en-US"/>
        </w:rPr>
        <w:t xml:space="preserve">^) indicates unit vectors. Unit vectors have a length of one. It is commonly used to describe a vector's direction. </w:t>
      </w:r>
    </w:p>
    <w:p w:rsidR="0012790E" w:rsidRPr="007738A0" w:rsidRDefault="0012790E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>Unit vector can be calculated by using the below formula</w:t>
      </w:r>
    </w:p>
    <w:p w:rsidR="0012790E" w:rsidRPr="007738A0" w:rsidRDefault="00340B82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(||V||)</m:t>
              </m:r>
            </m:den>
          </m:f>
          <m:r>
            <w:rPr>
              <w:rFonts w:ascii="Cambria Math" w:hAnsi="Cambria Math" w:cstheme="majorHAnsi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:rsidR="0012790E" w:rsidRPr="007738A0" w:rsidRDefault="00340B82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(||V||)</m:t>
              </m:r>
            </m:den>
          </m:f>
          <m:r>
            <w:rPr>
              <w:rFonts w:ascii="Cambria Math" w:hAnsi="Cambria Math" w:cstheme="majorHAnsi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18"/>
                          <w:szCs w:val="18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 xml:space="preserve"> </m:t>
              </m:r>
            </m:e>
          </m:d>
        </m:oMath>
      </m:oMathPara>
    </w:p>
    <w:p w:rsidR="00910026" w:rsidRPr="007738A0" w:rsidRDefault="00910026" w:rsidP="0073412E">
      <w:pPr>
        <w:spacing w:after="0"/>
        <w:rPr>
          <w:rFonts w:ascii="Candara" w:hAnsi="Candara" w:cstheme="majorHAnsi"/>
          <w:b/>
          <w:sz w:val="18"/>
          <w:szCs w:val="18"/>
          <w:lang w:val="en-US"/>
        </w:rPr>
      </w:pPr>
    </w:p>
    <w:p w:rsidR="0012790E" w:rsidRPr="007738A0" w:rsidRDefault="0012790E" w:rsidP="0073412E">
      <w:pPr>
        <w:spacing w:after="0"/>
        <w:rPr>
          <w:rFonts w:ascii="Candara" w:hAnsi="Candara" w:cstheme="majorHAnsi"/>
          <w:b/>
          <w:sz w:val="18"/>
          <w:szCs w:val="18"/>
          <w:lang w:val="en-US"/>
        </w:rPr>
      </w:pPr>
      <w:r w:rsidRPr="007738A0">
        <w:rPr>
          <w:rFonts w:ascii="Candara" w:hAnsi="Candara" w:cstheme="majorHAnsi"/>
          <w:b/>
          <w:sz w:val="18"/>
          <w:szCs w:val="18"/>
          <w:lang w:val="en-US"/>
        </w:rPr>
        <w:t>P</w:t>
      </w:r>
      <w:r w:rsidR="004D3E9E" w:rsidRPr="007738A0">
        <w:rPr>
          <w:rFonts w:ascii="Candara" w:hAnsi="Candara" w:cstheme="majorHAnsi"/>
          <w:b/>
          <w:sz w:val="18"/>
          <w:szCs w:val="18"/>
          <w:lang w:val="en-US"/>
        </w:rPr>
        <w:t>er</w:t>
      </w:r>
      <w:r w:rsidRPr="007738A0">
        <w:rPr>
          <w:rFonts w:ascii="Candara" w:hAnsi="Candara" w:cstheme="majorHAnsi"/>
          <w:b/>
          <w:sz w:val="18"/>
          <w:szCs w:val="18"/>
          <w:lang w:val="en-US"/>
        </w:rPr>
        <w:t>pendicular vector:</w:t>
      </w:r>
    </w:p>
    <w:p w:rsidR="0012790E" w:rsidRPr="007738A0" w:rsidRDefault="00E67518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noProof/>
          <w:sz w:val="18"/>
          <w:szCs w:val="18"/>
          <w:lang w:eastAsia="en-IN"/>
        </w:rPr>
        <w:drawing>
          <wp:inline distT="0" distB="0" distL="0" distR="0" wp14:anchorId="42DEB26B" wp14:editId="746F836B">
            <wp:extent cx="2261350" cy="2195945"/>
            <wp:effectExtent l="19050" t="19050" r="24765" b="13970"/>
            <wp:docPr id="12" name="Picture 12" descr="JavaScript - Check to given vectors are orthogonal or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Check to given vectors are orthogonal or no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79"/>
                    <a:stretch/>
                  </pic:blipFill>
                  <pic:spPr bwMode="auto">
                    <a:xfrm>
                      <a:off x="0" y="0"/>
                      <a:ext cx="2332492" cy="22650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90E" w:rsidRPr="007738A0" w:rsidRDefault="00E67518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>Two vectors are said to be perpendicular if the dot product of the same is 0.</w:t>
      </w:r>
    </w:p>
    <w:p w:rsidR="00E67518" w:rsidRPr="007738A0" w:rsidRDefault="00E67518" w:rsidP="0073412E">
      <w:pPr>
        <w:spacing w:after="0"/>
        <w:rPr>
          <w:rFonts w:ascii="Candara" w:hAnsi="Candara" w:cstheme="majorHAnsi"/>
          <w:sz w:val="18"/>
          <w:szCs w:val="18"/>
          <w:lang w:val="en-US"/>
        </w:rPr>
      </w:pPr>
      <w:r w:rsidRPr="007738A0">
        <w:rPr>
          <w:rFonts w:ascii="Candara" w:hAnsi="Candara" w:cstheme="majorHAnsi"/>
          <w:sz w:val="18"/>
          <w:szCs w:val="18"/>
          <w:lang w:val="en-US"/>
        </w:rPr>
        <w:t xml:space="preserve">Let us calculate the dot product of the </w:t>
      </w:r>
      <w:r w:rsidR="00075424" w:rsidRPr="007738A0">
        <w:rPr>
          <w:rFonts w:ascii="Candara" w:hAnsi="Candara" w:cstheme="majorHAnsi"/>
          <w:sz w:val="18"/>
          <w:szCs w:val="18"/>
          <w:lang w:val="en-US"/>
        </w:rPr>
        <w:t>above</w:t>
      </w:r>
      <w:r w:rsidRPr="007738A0">
        <w:rPr>
          <w:rFonts w:ascii="Candara" w:hAnsi="Candara" w:cstheme="majorHAnsi"/>
          <w:sz w:val="18"/>
          <w:szCs w:val="18"/>
          <w:lang w:val="en-US"/>
        </w:rPr>
        <w:t xml:space="preserve"> vectors.</w:t>
      </w:r>
    </w:p>
    <w:p w:rsidR="00E67518" w:rsidRPr="007738A0" w:rsidRDefault="00340B82" w:rsidP="00535A10">
      <w:pPr>
        <w:spacing w:before="40"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u</m:t>
              </m:r>
            </m:e>
          </m:acc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2,5</m:t>
              </m:r>
            </m:e>
          </m:d>
        </m:oMath>
      </m:oMathPara>
    </w:p>
    <w:p w:rsidR="00E67518" w:rsidRPr="007738A0" w:rsidRDefault="00340B82" w:rsidP="00535A10">
      <w:pPr>
        <w:spacing w:before="40"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 xml:space="preserve"> </m:t>
              </m:r>
            </m:e>
          </m:box>
          <m:r>
            <w:rPr>
              <w:rFonts w:ascii="Cambria Math" w:hAnsi="Cambria Math" w:cstheme="majorHAnsi"/>
              <w:sz w:val="18"/>
              <w:szCs w:val="18"/>
              <w:lang w:val="en-US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5,-2</m:t>
              </m:r>
            </m:e>
          </m:d>
        </m:oMath>
      </m:oMathPara>
    </w:p>
    <w:p w:rsidR="00E67518" w:rsidRPr="007738A0" w:rsidRDefault="00E67518" w:rsidP="00535A10">
      <w:pPr>
        <w:spacing w:before="40" w:after="0"/>
        <w:rPr>
          <w:rFonts w:ascii="Candara" w:hAnsi="Candara" w:cstheme="maj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  <w:lang w:val="en-US"/>
          </w:rPr>
          <m:t>u.v</m:t>
        </m:r>
        <m:r>
          <w:rPr>
            <w:rFonts w:ascii="Cambria Math" w:hAnsi="Cambria Math" w:cstheme="majorHAnsi"/>
            <w:sz w:val="18"/>
            <w:szCs w:val="18"/>
            <w:lang w:val="en-US"/>
          </w:rPr>
          <m:t xml:space="preserve"> =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  <w:lang w:val="en-US"/>
              </w:rPr>
              <m:t>u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  <w:lang w:val="en-US"/>
              </w:rPr>
              <m:t>T</m:t>
            </m:r>
          </m:sup>
        </m:sSup>
        <m:r>
          <w:rPr>
            <w:rFonts w:ascii="Cambria Math" w:hAnsi="Cambria Math" w:cstheme="majorHAnsi"/>
            <w:sz w:val="18"/>
            <w:szCs w:val="18"/>
            <w:lang w:val="en-US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  <w:lang w:val="en-US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  <w:lang w:val="en-US"/>
              </w:rPr>
              <m:t>5,-2</m:t>
            </m:r>
          </m:e>
        </m:d>
      </m:oMath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 xml:space="preserve"> </w:t>
      </w:r>
    </w:p>
    <w:p w:rsidR="00E67518" w:rsidRPr="007738A0" w:rsidRDefault="00340B82" w:rsidP="00535A10">
      <w:pPr>
        <w:spacing w:before="40"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2*5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5*-2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=0</m:t>
          </m:r>
        </m:oMath>
      </m:oMathPara>
    </w:p>
    <w:p w:rsidR="00535A10" w:rsidRPr="007738A0" w:rsidRDefault="00340B82" w:rsidP="00535A10">
      <w:pPr>
        <w:spacing w:before="40"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10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-10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=0</m:t>
          </m:r>
        </m:oMath>
      </m:oMathPara>
    </w:p>
    <w:p w:rsidR="00075424" w:rsidRPr="007738A0" w:rsidRDefault="00075424" w:rsidP="0073412E">
      <w:pPr>
        <w:spacing w:after="0"/>
        <w:ind w:firstLine="72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 xml:space="preserve">Hence it is proved that </w:t>
      </w:r>
      <w:r w:rsidR="00751597" w:rsidRPr="007738A0">
        <w:rPr>
          <w:rFonts w:ascii="Candara" w:eastAsiaTheme="minorEastAsia" w:hAnsi="Candara" w:cstheme="majorHAnsi"/>
          <w:sz w:val="18"/>
          <w:szCs w:val="18"/>
          <w:lang w:val="en-US"/>
        </w:rPr>
        <w:t xml:space="preserve">the </w:t>
      </w: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>above two vectors are perpendicular.</w:t>
      </w:r>
    </w:p>
    <w:p w:rsidR="001B5AFB" w:rsidRPr="007738A0" w:rsidRDefault="001B5AFB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</w:p>
    <w:p w:rsidR="00075424" w:rsidRPr="007738A0" w:rsidRDefault="00751597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>How do we prove the same for the plane?</w:t>
      </w:r>
    </w:p>
    <w:p w:rsidR="00751597" w:rsidRPr="007738A0" w:rsidRDefault="00751597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>The same is explained as below.</w:t>
      </w:r>
    </w:p>
    <w:p w:rsidR="00075424" w:rsidRPr="007738A0" w:rsidRDefault="00751597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noProof/>
          <w:sz w:val="18"/>
          <w:szCs w:val="18"/>
          <w:lang w:eastAsia="en-IN"/>
        </w:rPr>
        <w:lastRenderedPageBreak/>
        <w:drawing>
          <wp:inline distT="0" distB="0" distL="0" distR="0" wp14:anchorId="751183D3" wp14:editId="3BFB1B7B">
            <wp:extent cx="2798041" cy="2245431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3282" r="6257"/>
                    <a:stretch/>
                  </pic:blipFill>
                  <pic:spPr bwMode="auto">
                    <a:xfrm>
                      <a:off x="0" y="0"/>
                      <a:ext cx="2812338" cy="225690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97" w:rsidRPr="007738A0" w:rsidRDefault="00340B82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++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=O</m:t>
          </m:r>
        </m:oMath>
      </m:oMathPara>
    </w:p>
    <w:p w:rsidR="00751597" w:rsidRPr="007738A0" w:rsidRDefault="00340B82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 xml:space="preserve"> x+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  <w:lang w:val="en-US"/>
            </w:rPr>
            <m:t>=O</m:t>
          </m:r>
        </m:oMath>
      </m:oMathPara>
    </w:p>
    <w:p w:rsidR="00751597" w:rsidRPr="007738A0" w:rsidRDefault="00751597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 xml:space="preserve">Suppose there are P and Q are the points on the plane </w:t>
      </w:r>
    </w:p>
    <w:p w:rsidR="003A55AC" w:rsidRPr="007738A0" w:rsidRDefault="003A55AC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sz w:val="18"/>
          <w:szCs w:val="18"/>
          <w:lang w:val="en-US"/>
        </w:rPr>
        <w:t xml:space="preserve">Proof </w:t>
      </w:r>
    </w:p>
    <w:p w:rsidR="003A55AC" w:rsidRPr="007738A0" w:rsidRDefault="00340B82" w:rsidP="0073412E">
      <w:pPr>
        <w:spacing w:after="0"/>
        <w:rPr>
          <w:rFonts w:ascii="Candara" w:eastAsiaTheme="minorEastAsia" w:hAnsi="Candara" w:cs="Courier New"/>
          <w:color w:val="C45911" w:themeColor="accent2" w:themeShade="BF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>P+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>P+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 xml:space="preserve">P+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>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="Courier New"/>
          <w:color w:val="C45911" w:themeColor="accent2" w:themeShade="BF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 xml:space="preserve"> P+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>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="Courier New"/>
          <w:color w:val="C45911" w:themeColor="accent2" w:themeShade="BF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color w:val="C45911" w:themeColor="accent2" w:themeShade="BF"/>
              <w:sz w:val="18"/>
              <w:szCs w:val="18"/>
              <w:lang w:val="en-US"/>
            </w:rPr>
            <m:t>P = -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ourier New"/>
                  <w:color w:val="C45911" w:themeColor="accent2" w:themeShade="BF"/>
                  <w:sz w:val="18"/>
                  <w:szCs w:val="18"/>
                  <w:lang w:val="en-US"/>
                </w:rPr>
                <m:t>0</m:t>
              </m:r>
            </m:sub>
          </m:sSub>
        </m:oMath>
      </m:oMathPara>
    </w:p>
    <w:p w:rsidR="003A55AC" w:rsidRPr="007738A0" w:rsidRDefault="003A55AC" w:rsidP="0073412E">
      <w:pPr>
        <w:spacing w:after="0"/>
        <w:rPr>
          <w:rFonts w:ascii="Candara" w:eastAsiaTheme="minorEastAsia" w:hAnsi="Candara" w:cstheme="majorHAnsi"/>
          <w:sz w:val="18"/>
          <w:szCs w:val="18"/>
          <w:lang w:val="en-US"/>
        </w:rPr>
      </w:pPr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70C0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>Q+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>Q+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 xml:space="preserve">Q+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>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70C0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 xml:space="preserve"> Q+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 xml:space="preserve">0 </m:t>
              </m:r>
            </m:sub>
          </m:sSub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 xml:space="preserve">=0 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70C0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 xml:space="preserve"> Q=-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 xml:space="preserve">0 </m:t>
              </m:r>
            </m:sub>
          </m:sSub>
        </m:oMath>
      </m:oMathPara>
    </w:p>
    <w:p w:rsidR="00282253" w:rsidRPr="007738A0" w:rsidRDefault="00282253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3A55AC" w:rsidRPr="007738A0" w:rsidRDefault="003A55AC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P-Q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Q-P</m:t>
              </m: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P-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Q=0</m:t>
          </m:r>
        </m:oMath>
      </m:oMathPara>
    </w:p>
    <w:p w:rsidR="003A55AC" w:rsidRPr="007738A0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color w:val="C45911" w:themeColor="accent2" w:themeShade="BF"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C45911" w:themeColor="accent2" w:themeShade="BF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45911" w:themeColor="accent2" w:themeShade="BF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45911" w:themeColor="accent2" w:themeShade="BF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45911" w:themeColor="accent2" w:themeShade="BF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-(</m:t>
          </m:r>
          <m:r>
            <w:rPr>
              <w:rFonts w:ascii="Cambria Math" w:eastAsiaTheme="minorEastAsia" w:hAnsi="Cambria Math" w:cstheme="majorHAnsi"/>
              <w:color w:val="0070C0"/>
              <w:sz w:val="18"/>
              <w:szCs w:val="1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70C0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color w:val="0070C0"/>
                  <w:sz w:val="18"/>
                  <w:szCs w:val="18"/>
                  <w:lang w:val="en-US"/>
                </w:rPr>
                <m:t xml:space="preserve">0  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)=0 </m:t>
          </m:r>
        </m:oMath>
      </m:oMathPara>
    </w:p>
    <w:p w:rsidR="003A55AC" w:rsidRPr="007738A0" w:rsidRDefault="003A55AC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Hence it is proven that w is perpendicular to the plane</w:t>
      </w:r>
    </w:p>
    <w:p w:rsidR="00112CD7" w:rsidRPr="007738A0" w:rsidRDefault="00112CD7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112CD7" w:rsidRPr="007738A0" w:rsidRDefault="00112CD7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452A65" w:rsidRPr="007738A0" w:rsidRDefault="00452A65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noProof/>
          <w:color w:val="000000" w:themeColor="text1"/>
          <w:sz w:val="18"/>
          <w:szCs w:val="18"/>
          <w:lang w:eastAsia="en-IN"/>
        </w:rPr>
        <w:drawing>
          <wp:inline distT="0" distB="0" distL="0" distR="0" wp14:anchorId="2B5A11D4" wp14:editId="396ACB2E">
            <wp:extent cx="3041288" cy="2280862"/>
            <wp:effectExtent l="0" t="0" r="698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31" cy="2291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CD7" w:rsidRPr="007738A0" w:rsidRDefault="00112CD7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Consider w is </w:t>
      </w:r>
      <w:r w:rsidR="001E2495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a </w:t>
      </w: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vector which is perpendicular to the plane and </w:t>
      </w:r>
      <w:r w:rsidR="00452A65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color w:val="0070C0"/>
            <w:sz w:val="18"/>
            <w:szCs w:val="18"/>
            <w:lang w:val="en-US"/>
          </w:rPr>
          <m:t>Z</m:t>
        </m:r>
        <m:r>
          <w:rPr>
            <w:rFonts w:ascii="Cambria Math" w:eastAsiaTheme="minorEastAsia" w:hAnsi="Cambria Math" w:cstheme="majorHAnsi"/>
            <w:color w:val="000000" w:themeColor="text1"/>
            <w:sz w:val="18"/>
            <w:szCs w:val="18"/>
            <w:lang w:val="en-US"/>
          </w:rPr>
          <m:t xml:space="preserve"> and </m:t>
        </m:r>
        <m:r>
          <w:rPr>
            <w:rFonts w:ascii="Cambria Math" w:eastAsiaTheme="minorEastAsia" w:hAnsi="Cambria Math" w:cstheme="majorHAnsi"/>
            <w:color w:val="FF0000"/>
            <w:sz w:val="18"/>
            <w:szCs w:val="18"/>
            <w:lang w:val="en-US"/>
          </w:rPr>
          <m:t>P</m:t>
        </m:r>
      </m:oMath>
      <w:r w:rsidR="00452A65" w:rsidRPr="007738A0">
        <w:rPr>
          <w:rFonts w:ascii="Candara" w:eastAsiaTheme="minorEastAsia" w:hAnsi="Candara" w:cstheme="majorHAnsi"/>
          <w:color w:val="FF0000"/>
          <w:sz w:val="18"/>
          <w:szCs w:val="18"/>
          <w:lang w:val="en-US"/>
        </w:rPr>
        <w:t xml:space="preserve"> </w:t>
      </w:r>
      <w:r w:rsidR="00452A65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are the </w:t>
      </w: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point </w:t>
      </w:r>
      <w:r w:rsidR="00452A65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situated above and below of the plane</w:t>
      </w: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</w:t>
      </w:r>
      <w:r w:rsidR="00452A65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respectively. </w:t>
      </w:r>
    </w:p>
    <w:p w:rsidR="00036951" w:rsidRDefault="00036951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IF point lies on the side of the vector it </w:t>
      </w:r>
      <w:r w:rsidR="00D215D2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means</w:t>
      </w: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it is +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ve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points.</w:t>
      </w:r>
    </w:p>
    <w:p w:rsidR="00A34DD0" w:rsidRPr="007738A0" w:rsidRDefault="00A34DD0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452A65" w:rsidRPr="00557A58" w:rsidRDefault="00452A65" w:rsidP="00557A58">
      <w:pPr>
        <w:spacing w:after="80"/>
        <w:rPr>
          <w:rFonts w:ascii="Candara" w:eastAsiaTheme="minorEastAsia" w:hAnsi="Candara" w:cstheme="majorHAnsi"/>
          <w:color w:val="0070C0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  <w:szCs w:val="24"/>
              <w:lang w:val="en-US"/>
            </w:rPr>
            <m:t>d 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70C0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|</m:t>
              </m:r>
            </m:den>
          </m:f>
        </m:oMath>
      </m:oMathPara>
    </w:p>
    <w:p w:rsidR="00557A58" w:rsidRPr="00557A58" w:rsidRDefault="00557A58" w:rsidP="00557A58">
      <w:pPr>
        <w:spacing w:after="80"/>
        <w:rPr>
          <w:rFonts w:ascii="Candara" w:eastAsiaTheme="minorEastAsia" w:hAnsi="Candara" w:cstheme="majorHAnsi"/>
          <w:color w:val="000000" w:themeColor="text1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70C0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theme="majorHAnsi"/>
              <w:color w:val="0070C0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70C0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 xml:space="preserve">Z+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0070C0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70C0"/>
                  <w:szCs w:val="24"/>
                  <w:lang w:val="en-US"/>
                </w:rPr>
                <m:t>|</m:t>
              </m:r>
            </m:den>
          </m:f>
        </m:oMath>
      </m:oMathPara>
    </w:p>
    <w:p w:rsidR="00452A65" w:rsidRPr="00557A58" w:rsidRDefault="00340B82" w:rsidP="00557A58">
      <w:pPr>
        <w:spacing w:after="80"/>
        <w:rPr>
          <w:rFonts w:ascii="Candara" w:eastAsiaTheme="minorEastAsia" w:hAnsi="Candara" w:cstheme="majorHAnsi"/>
          <w:color w:val="0070C0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color w:val="0070C0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color w:val="0070C0"/>
                    <w:szCs w:val="24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ajorHAnsi"/>
                    <w:color w:val="0070C0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HAnsi"/>
                <w:color w:val="0070C0"/>
                <w:szCs w:val="24"/>
                <w:lang w:val="en-US"/>
              </w:rPr>
              <m:t xml:space="preserve">Z+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0070C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0070C0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0070C0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color w:val="0070C0"/>
                <w:szCs w:val="24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 w:cstheme="majorHAnsi"/>
                <w:color w:val="0070C0"/>
                <w:szCs w:val="24"/>
                <w:lang w:val="en-US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color w:val="0070C0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70C0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eastAsiaTheme="minorEastAsia" w:hAnsi="Cambria Math" w:cstheme="majorHAnsi"/>
                <w:color w:val="0070C0"/>
                <w:szCs w:val="24"/>
                <w:lang w:val="en-US"/>
              </w:rPr>
              <m:t>|</m:t>
            </m:r>
          </m:den>
        </m:f>
        <m:r>
          <w:rPr>
            <w:rFonts w:ascii="Cambria Math" w:eastAsiaTheme="minorEastAsia" w:hAnsi="Cambria Math" w:cstheme="majorHAnsi"/>
            <w:color w:val="0070C0"/>
            <w:szCs w:val="24"/>
            <w:lang w:val="en-US"/>
          </w:rPr>
          <m:t>=+ d</m:t>
        </m:r>
      </m:oMath>
      <w:r w:rsidR="00452A65" w:rsidRPr="00557A58">
        <w:rPr>
          <w:rFonts w:ascii="Candara" w:eastAsiaTheme="minorEastAsia" w:hAnsi="Candara" w:cstheme="majorHAnsi"/>
          <w:color w:val="0070C0"/>
          <w:szCs w:val="24"/>
          <w:lang w:val="en-US"/>
        </w:rPr>
        <w:t xml:space="preserve"> </w:t>
      </w:r>
    </w:p>
    <w:p w:rsidR="000A6E15" w:rsidRPr="00557A58" w:rsidRDefault="00340B82" w:rsidP="00557A58">
      <w:pPr>
        <w:spacing w:after="80"/>
        <w:rPr>
          <w:rFonts w:ascii="Candara" w:eastAsiaTheme="minorEastAsia" w:hAnsi="Candara" w:cstheme="majorHAnsi"/>
          <w:color w:val="0070C0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70C0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70C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4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  <w:color w:val="0070C0"/>
              <w:szCs w:val="24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70C0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70C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70C0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color w:val="0070C0"/>
              <w:szCs w:val="24"/>
            </w:rPr>
            <m:t xml:space="preserve"> cos</m:t>
          </m:r>
          <m:r>
            <m:rPr>
              <m:sty m:val="b"/>
            </m:rPr>
            <w:rPr>
              <w:rFonts w:ascii="Cambria Math" w:hAnsi="Cambria Math" w:cs="Arial"/>
              <w:color w:val="0070C0"/>
              <w:szCs w:val="24"/>
              <w:shd w:val="clear" w:color="auto" w:fill="FFFFFF"/>
            </w:rPr>
            <m:t>θ=+</m:t>
          </m:r>
          <m:r>
            <w:rPr>
              <w:rFonts w:ascii="Cambria Math" w:hAnsi="Cambria Math"/>
              <w:color w:val="0070C0"/>
              <w:szCs w:val="24"/>
            </w:rPr>
            <m:t>d</m:t>
          </m:r>
        </m:oMath>
      </m:oMathPara>
    </w:p>
    <w:p w:rsidR="00A8650A" w:rsidRPr="007738A0" w:rsidRDefault="00A8650A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036951" w:rsidRPr="007738A0" w:rsidRDefault="00036951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lastRenderedPageBreak/>
        <w:t>IF the point lies on the opposite side of the vector it means it is -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ve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points.</w:t>
      </w:r>
    </w:p>
    <w:p w:rsidR="00036951" w:rsidRPr="007738A0" w:rsidRDefault="00036951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452A65" w:rsidRPr="00654103" w:rsidRDefault="00091E3A" w:rsidP="0073412E">
      <w:pPr>
        <w:spacing w:after="0"/>
        <w:rPr>
          <w:rFonts w:ascii="Candara" w:eastAsiaTheme="minorEastAsia" w:hAnsi="Candara" w:cstheme="majorHAnsi"/>
          <w:color w:val="C0000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C00000"/>
              <w:sz w:val="20"/>
              <w:szCs w:val="20"/>
              <w:lang w:val="en-US"/>
            </w:rPr>
            <m:t>d=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C00000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</m:den>
          </m:f>
        </m:oMath>
      </m:oMathPara>
    </w:p>
    <w:p w:rsidR="00557A58" w:rsidRPr="00557A58" w:rsidRDefault="00557A58" w:rsidP="0073412E">
      <w:pPr>
        <w:spacing w:after="0"/>
        <w:rPr>
          <w:rFonts w:ascii="Candara" w:eastAsiaTheme="minorEastAsia" w:hAnsi="Candara" w:cstheme="majorHAnsi"/>
          <w:color w:val="C0000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C00000"/>
              <w:sz w:val="20"/>
              <w:szCs w:val="20"/>
              <w:lang w:val="en-US"/>
            </w:rPr>
            <m:t xml:space="preserve">d 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C00000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 xml:space="preserve">R+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</m:den>
          </m:f>
        </m:oMath>
      </m:oMathPara>
    </w:p>
    <w:p w:rsidR="00452A65" w:rsidRPr="00654103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C00000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 xml:space="preserve">R+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color w:val="C00000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C00000"/>
                  <w:sz w:val="20"/>
                  <w:szCs w:val="20"/>
                  <w:lang w:val="en-US"/>
                </w:rPr>
                <m:t>|</m:t>
              </m:r>
            </m:den>
          </m:f>
          <m:r>
            <w:rPr>
              <w:rFonts w:ascii="Cambria Math" w:eastAsiaTheme="minorEastAsia" w:hAnsi="Cambria Math" w:cstheme="majorHAnsi"/>
              <w:color w:val="C00000"/>
              <w:sz w:val="20"/>
              <w:szCs w:val="20"/>
              <w:lang w:val="en-US"/>
            </w:rPr>
            <m:t>=-d</m:t>
          </m:r>
        </m:oMath>
      </m:oMathPara>
    </w:p>
    <w:p w:rsidR="000A6E15" w:rsidRPr="00654103" w:rsidRDefault="000A6E15" w:rsidP="000A6E15">
      <w:pPr>
        <w:spacing w:after="0"/>
        <w:rPr>
          <w:rFonts w:ascii="Candara" w:eastAsiaTheme="minorEastAsia" w:hAnsi="Candara" w:cstheme="majorHAnsi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sz w:val="20"/>
              <w:szCs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0"/>
                      <w:szCs w:val="20"/>
                    </w:rPr>
                    <m:t>w</m:t>
                  </m:r>
                </m:e>
              </m:d>
            </m:e>
          </m:d>
          <m:r>
            <w:rPr>
              <w:rFonts w:ascii="Cambria Math" w:hAnsi="Cambria Math"/>
              <w:color w:val="C00000"/>
              <w:sz w:val="20"/>
              <w:szCs w:val="20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C0000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C00000"/>
                      <w:sz w:val="20"/>
                      <w:szCs w:val="20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color w:val="C00000"/>
              <w:sz w:val="20"/>
              <w:szCs w:val="20"/>
            </w:rPr>
            <m:t xml:space="preserve"> cos</m:t>
          </m:r>
          <m:r>
            <m:rPr>
              <m:sty m:val="b"/>
            </m:rPr>
            <w:rPr>
              <w:rFonts w:ascii="Cambria Math" w:hAnsi="Cambria Math" w:cs="Arial"/>
              <w:color w:val="C00000"/>
              <w:sz w:val="20"/>
              <w:szCs w:val="20"/>
              <w:shd w:val="clear" w:color="auto" w:fill="FFFFFF"/>
            </w:rPr>
            <m:t>θ=-</m:t>
          </m:r>
          <m:r>
            <w:rPr>
              <w:rFonts w:ascii="Cambria Math" w:hAnsi="Cambria Math"/>
              <w:color w:val="C00000"/>
              <w:sz w:val="20"/>
              <w:szCs w:val="20"/>
            </w:rPr>
            <m:t>d</m:t>
          </m:r>
        </m:oMath>
      </m:oMathPara>
    </w:p>
    <w:p w:rsidR="00654103" w:rsidRDefault="00654103" w:rsidP="000A6E15">
      <w:pPr>
        <w:spacing w:after="0"/>
        <w:ind w:firstLine="72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7B5284" w:rsidRPr="007738A0" w:rsidRDefault="007B5284" w:rsidP="000A6E15">
      <w:pPr>
        <w:spacing w:after="0"/>
        <w:ind w:firstLine="72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Based on the abode if the point is above the plane has +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ve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distance and points placed below the plane or opposite side of the vector will have –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ve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distance.</w:t>
      </w:r>
    </w:p>
    <w:p w:rsidR="000A6E15" w:rsidRPr="007738A0" w:rsidRDefault="000A6E15" w:rsidP="000A6E15">
      <w:pPr>
        <w:spacing w:after="0"/>
        <w:ind w:firstLine="720"/>
        <w:rPr>
          <w:rFonts w:ascii="Candara" w:hAnsi="Candara"/>
          <w:sz w:val="18"/>
          <w:szCs w:val="18"/>
        </w:rPr>
      </w:pPr>
      <w:r w:rsidRPr="007738A0">
        <w:rPr>
          <w:rFonts w:ascii="Candara" w:hAnsi="Candara"/>
          <w:sz w:val="18"/>
          <w:szCs w:val="18"/>
        </w:rPr>
        <w:t xml:space="preserve">Using the above equation, we can determine the position of the points (values) relative to the hyperplane, weather it lies above or below the hyperplane. </w:t>
      </w:r>
    </w:p>
    <w:p w:rsidR="000A6E15" w:rsidRPr="007738A0" w:rsidRDefault="000A6E15" w:rsidP="000A6E15">
      <w:pPr>
        <w:spacing w:after="0"/>
        <w:ind w:firstLine="720"/>
        <w:rPr>
          <w:rFonts w:ascii="Candara" w:hAnsi="Candara"/>
          <w:sz w:val="18"/>
          <w:szCs w:val="18"/>
        </w:rPr>
      </w:pPr>
      <w:r w:rsidRPr="007738A0">
        <w:rPr>
          <w:rFonts w:ascii="Candara" w:hAnsi="Candara"/>
          <w:sz w:val="18"/>
          <w:szCs w:val="18"/>
        </w:rPr>
        <w:t>The crucial factor in this equation is the role played by cosine theta (</w:t>
      </w:r>
      <w:proofErr w:type="spellStart"/>
      <w:r w:rsidRPr="007738A0">
        <w:rPr>
          <w:rFonts w:ascii="Candara" w:hAnsi="Candara"/>
          <w:sz w:val="18"/>
          <w:szCs w:val="18"/>
        </w:rPr>
        <w:t>cosθ</w:t>
      </w:r>
      <w:proofErr w:type="spellEnd"/>
      <w:r w:rsidRPr="007738A0">
        <w:rPr>
          <w:rFonts w:ascii="Candara" w:hAnsi="Candara"/>
          <w:sz w:val="18"/>
          <w:szCs w:val="18"/>
        </w:rPr>
        <w:t xml:space="preserve">), as it helps ascertain the point's position based on the angle it forms with the vector. </w:t>
      </w:r>
      <w:r w:rsidRPr="007738A0">
        <w:rPr>
          <w:rFonts w:ascii="Candara" w:hAnsi="Candara"/>
          <w:sz w:val="18"/>
          <w:szCs w:val="18"/>
        </w:rPr>
        <w:br/>
        <w:t xml:space="preserve">-  points with an angle </w:t>
      </w:r>
      <w:r w:rsidRPr="007738A0">
        <w:rPr>
          <w:rFonts w:ascii="Candara" w:hAnsi="Candara"/>
          <w:b/>
          <w:sz w:val="18"/>
          <w:szCs w:val="18"/>
        </w:rPr>
        <w:t>less</w:t>
      </w:r>
      <w:r w:rsidRPr="007738A0">
        <w:rPr>
          <w:rFonts w:ascii="Candara" w:hAnsi="Candara"/>
          <w:sz w:val="18"/>
          <w:szCs w:val="18"/>
        </w:rPr>
        <w:t xml:space="preserve"> than 90 degrees yield a </w:t>
      </w:r>
      <w:r w:rsidRPr="007738A0">
        <w:rPr>
          <w:rFonts w:ascii="Candara" w:hAnsi="Candara"/>
          <w:b/>
          <w:sz w:val="18"/>
          <w:szCs w:val="18"/>
        </w:rPr>
        <w:t>positive value</w:t>
      </w:r>
      <w:r w:rsidRPr="007738A0">
        <w:rPr>
          <w:rFonts w:ascii="Candara" w:hAnsi="Candara"/>
          <w:sz w:val="18"/>
          <w:szCs w:val="18"/>
        </w:rPr>
        <w:t xml:space="preserve">, </w:t>
      </w:r>
      <w:r w:rsidRPr="007738A0">
        <w:rPr>
          <w:rFonts w:ascii="Candara" w:hAnsi="Candara"/>
          <w:sz w:val="18"/>
          <w:szCs w:val="18"/>
        </w:rPr>
        <w:br/>
        <w:t xml:space="preserve">-  while those with an angle </w:t>
      </w:r>
      <w:r w:rsidRPr="007738A0">
        <w:rPr>
          <w:rFonts w:ascii="Candara" w:hAnsi="Candara"/>
          <w:b/>
          <w:sz w:val="18"/>
          <w:szCs w:val="18"/>
        </w:rPr>
        <w:t>greater</w:t>
      </w:r>
      <w:r w:rsidRPr="007738A0">
        <w:rPr>
          <w:rFonts w:ascii="Candara" w:hAnsi="Candara"/>
          <w:sz w:val="18"/>
          <w:szCs w:val="18"/>
        </w:rPr>
        <w:t xml:space="preserve"> than 90 degrees result in a </w:t>
      </w:r>
      <w:r w:rsidRPr="007738A0">
        <w:rPr>
          <w:rFonts w:ascii="Candara" w:hAnsi="Candara"/>
          <w:b/>
          <w:sz w:val="18"/>
          <w:szCs w:val="18"/>
        </w:rPr>
        <w:t>negative value</w:t>
      </w:r>
      <w:r w:rsidRPr="007738A0">
        <w:rPr>
          <w:rFonts w:ascii="Candara" w:hAnsi="Candara"/>
          <w:sz w:val="18"/>
          <w:szCs w:val="18"/>
        </w:rPr>
        <w:t xml:space="preserve">. </w:t>
      </w:r>
    </w:p>
    <w:p w:rsidR="000A6E15" w:rsidRPr="007738A0" w:rsidRDefault="000A6E15" w:rsidP="000A6E15">
      <w:pPr>
        <w:spacing w:after="0"/>
        <w:ind w:firstLine="720"/>
        <w:rPr>
          <w:rFonts w:ascii="Candara" w:hAnsi="Candara"/>
          <w:sz w:val="18"/>
          <w:szCs w:val="18"/>
        </w:rPr>
      </w:pPr>
      <w:r w:rsidRPr="007738A0">
        <w:rPr>
          <w:rFonts w:ascii="Candara" w:hAnsi="Candara"/>
          <w:sz w:val="18"/>
          <w:szCs w:val="18"/>
        </w:rPr>
        <w:t>Consequently, we can conclude that all positive values lie above the plane, whereas all negative values lie below the hyperplane.</w:t>
      </w:r>
    </w:p>
    <w:p w:rsidR="000A6E15" w:rsidRPr="007738A0" w:rsidRDefault="000A6E15" w:rsidP="0073412E">
      <w:pPr>
        <w:spacing w:after="0"/>
        <w:ind w:firstLine="72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515F5F" w:rsidRPr="007738A0" w:rsidRDefault="00515F5F" w:rsidP="0073412E">
      <w:pPr>
        <w:pBdr>
          <w:top w:val="single" w:sz="6" w:space="1" w:color="auto"/>
          <w:bottom w:val="single" w:sz="6" w:space="1" w:color="auto"/>
        </w:pBd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1E2495" w:rsidRPr="007738A0" w:rsidRDefault="001E2495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  <w:bookmarkStart w:id="0" w:name="_GoBack"/>
      <w:bookmarkEnd w:id="0"/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591134" w:rsidRDefault="00591134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591134" w:rsidRDefault="00591134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591134" w:rsidRDefault="00591134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591134" w:rsidRPr="007738A0" w:rsidRDefault="00591134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7738A0" w:rsidRPr="007738A0" w:rsidRDefault="007738A0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b/>
          <w:color w:val="000000" w:themeColor="text1"/>
          <w:sz w:val="18"/>
          <w:szCs w:val="18"/>
          <w:lang w:val="en-US"/>
        </w:rPr>
        <w:t>Monotonic Function: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The log is a monotonic Function. Here if the x value increases the log of x also increases.</w:t>
      </w:r>
    </w:p>
    <w:p w:rsidR="00515F5F" w:rsidRPr="007738A0" w:rsidRDefault="008107C4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Example: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x=5                              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=1.609</m:t>
              </m:r>
            </m:e>
          </m:func>
        </m:oMath>
      </m:oMathPara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x=6                              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color w:val="000000" w:themeColor="text1"/>
                  <w:sz w:val="18"/>
                  <w:szCs w:val="1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=1.791</m:t>
              </m:r>
            </m:e>
          </m:func>
        </m:oMath>
      </m:oMathPara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Considering the above we will use the same in 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armax</w:t>
      </w:r>
      <w:proofErr w:type="spellEnd"/>
    </w:p>
    <w:p w:rsidR="00515F5F" w:rsidRPr="007738A0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argmax</m:t>
              </m:r>
            </m:e>
          </m:mr>
          <m:m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 w:val="18"/>
                  <w:szCs w:val="18"/>
                  <w:lang w:val="en-US"/>
                </w:rPr>
                <m:t>k</m:t>
              </m:r>
            </m:e>
          </m:mr>
        </m:m>
        <m:r>
          <w:rPr>
            <w:rFonts w:ascii="Cambria Math" w:eastAsiaTheme="minorEastAsia" w:hAnsi="Cambria Math" w:cstheme="majorHAnsi"/>
            <w:color w:val="000000" w:themeColor="text1"/>
            <w:sz w:val="18"/>
            <w:szCs w:val="18"/>
            <w:lang w:val="en-US"/>
          </w:rPr>
          <m:t xml:space="preserve"> kx  </m:t>
        </m:r>
      </m:oMath>
      <w:r w:rsidR="00515F5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At what k value 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kx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is maximum 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If k =1 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kx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=5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If k=2 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kx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= 6</w:t>
      </w:r>
    </w:p>
    <w:p w:rsidR="00515F5F" w:rsidRPr="007738A0" w:rsidRDefault="00515F5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However </w:t>
      </w:r>
      <w:r w:rsidR="005E6962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directly</w:t>
      </w: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using </w:t>
      </w:r>
      <w:proofErr w:type="spellStart"/>
      <w:r w:rsidR="001705B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argamx</w:t>
      </w:r>
      <w:proofErr w:type="spellEnd"/>
      <w:r w:rsidR="001705B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function we employ monotonic </w:t>
      </w:r>
      <w:r w:rsidR="005E6962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function</w:t>
      </w:r>
      <w:r w:rsidR="001705B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1705B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log(</w:t>
      </w:r>
      <w:proofErr w:type="gramEnd"/>
      <w:r w:rsidR="001705BF"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</w:t>
      </w:r>
    </w:p>
    <w:p w:rsidR="00515F5F" w:rsidRPr="007738A0" w:rsidRDefault="00340B82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 w:val="18"/>
                  <w:szCs w:val="1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18"/>
                    <w:szCs w:val="18"/>
                    <w:lang w:val="en-US"/>
                  </w:rPr>
                  <m:t>argmax</m:t>
                </m:r>
              </m:e>
            </m:mr>
            <m:m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 w:val="18"/>
                    <w:szCs w:val="18"/>
                    <w:lang w:val="en-US"/>
                  </w:rPr>
                  <m:t>k</m:t>
                </m:r>
              </m:e>
            </m:mr>
          </m:m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log⁡</m:t>
          </m:r>
          <m:r>
            <w:rPr>
              <w:rFonts w:ascii="Cambria Math" w:eastAsiaTheme="minorEastAsia" w:hAnsi="Cambria Math" w:cstheme="majorHAnsi"/>
              <w:color w:val="000000" w:themeColor="text1"/>
              <w:sz w:val="18"/>
              <w:szCs w:val="18"/>
              <w:lang w:val="en-US"/>
            </w:rPr>
            <m:t>(kx)</m:t>
          </m:r>
        </m:oMath>
      </m:oMathPara>
    </w:p>
    <w:p w:rsidR="001705BF" w:rsidRPr="007738A0" w:rsidRDefault="001705B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If k =</w:t>
      </w:r>
      <w:proofErr w:type="gram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1  log</w:t>
      </w:r>
      <w:proofErr w:type="gram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kx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)=1.609</w:t>
      </w:r>
    </w:p>
    <w:p w:rsidR="001705BF" w:rsidRPr="007738A0" w:rsidRDefault="001705B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If k=2   log(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kx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 = 1.791</w:t>
      </w:r>
    </w:p>
    <w:p w:rsidR="001705BF" w:rsidRPr="007738A0" w:rsidRDefault="001705B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</w:p>
    <w:p w:rsidR="001705BF" w:rsidRPr="007738A0" w:rsidRDefault="001705BF" w:rsidP="0073412E">
      <w:pPr>
        <w:spacing w:after="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noProof/>
          <w:color w:val="000000" w:themeColor="text1"/>
          <w:sz w:val="18"/>
          <w:szCs w:val="18"/>
          <w:lang w:eastAsia="en-IN"/>
        </w:rPr>
        <w:drawing>
          <wp:inline distT="0" distB="0" distL="0" distR="0" wp14:anchorId="51018365" wp14:editId="421A91CF">
            <wp:extent cx="3097530" cy="3047365"/>
            <wp:effectExtent l="19050" t="19050" r="26670" b="1968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047365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705BF" w:rsidRPr="007738A0" w:rsidRDefault="00AF6C5A" w:rsidP="0073412E">
      <w:pPr>
        <w:spacing w:after="0"/>
        <w:ind w:firstLine="720"/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</w:pPr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When considering the argument of the minimum 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argmin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), we determine the x value at which the corresponding y value will be minimized. Conversely, when examining the argument of the maximum 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argmax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), we seek the x value where the y value will be maximized. Interestingly, </w:t>
      </w:r>
      <w:proofErr w:type="gram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The</w:t>
      </w:r>
      <w:proofErr w:type="gram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 xml:space="preserve"> maximum value of 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argmax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 and the minimum value of (</w:t>
      </w:r>
      <w:proofErr w:type="spellStart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argmin</w:t>
      </w:r>
      <w:proofErr w:type="spellEnd"/>
      <w:r w:rsidRPr="007738A0">
        <w:rPr>
          <w:rFonts w:ascii="Candara" w:eastAsiaTheme="minorEastAsia" w:hAnsi="Candara" w:cstheme="majorHAnsi"/>
          <w:color w:val="000000" w:themeColor="text1"/>
          <w:sz w:val="18"/>
          <w:szCs w:val="18"/>
          <w:lang w:val="en-US"/>
        </w:rPr>
        <w:t>) is same.</w:t>
      </w:r>
    </w:p>
    <w:sectPr w:rsidR="001705BF" w:rsidRPr="007738A0" w:rsidSect="00CA7D97"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6BE"/>
    <w:multiLevelType w:val="hybridMultilevel"/>
    <w:tmpl w:val="3754E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950B0"/>
    <w:multiLevelType w:val="hybridMultilevel"/>
    <w:tmpl w:val="8138A3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44E41"/>
    <w:multiLevelType w:val="hybridMultilevel"/>
    <w:tmpl w:val="92E6E60A"/>
    <w:lvl w:ilvl="0" w:tplc="ABDEF2D2">
      <w:start w:val="1"/>
      <w:numFmt w:val="decimal"/>
      <w:lvlText w:val="%1)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00CD3"/>
    <w:rsid w:val="00020EA4"/>
    <w:rsid w:val="000224B1"/>
    <w:rsid w:val="00036951"/>
    <w:rsid w:val="00041EB4"/>
    <w:rsid w:val="0005106A"/>
    <w:rsid w:val="000632F2"/>
    <w:rsid w:val="00075424"/>
    <w:rsid w:val="00091E3A"/>
    <w:rsid w:val="00096AD3"/>
    <w:rsid w:val="000A6DCC"/>
    <w:rsid w:val="000A6E15"/>
    <w:rsid w:val="000A7E29"/>
    <w:rsid w:val="000B1D7E"/>
    <w:rsid w:val="000C4A80"/>
    <w:rsid w:val="000E5817"/>
    <w:rsid w:val="000F22A5"/>
    <w:rsid w:val="00112CD7"/>
    <w:rsid w:val="00123831"/>
    <w:rsid w:val="0012790E"/>
    <w:rsid w:val="001705BF"/>
    <w:rsid w:val="001822D3"/>
    <w:rsid w:val="0018731D"/>
    <w:rsid w:val="00187FEC"/>
    <w:rsid w:val="00195309"/>
    <w:rsid w:val="001B1F78"/>
    <w:rsid w:val="001B5AFB"/>
    <w:rsid w:val="001B6C23"/>
    <w:rsid w:val="001E2495"/>
    <w:rsid w:val="001F0512"/>
    <w:rsid w:val="001F2073"/>
    <w:rsid w:val="00220EF0"/>
    <w:rsid w:val="002331EA"/>
    <w:rsid w:val="002342CC"/>
    <w:rsid w:val="00237CE9"/>
    <w:rsid w:val="002511F4"/>
    <w:rsid w:val="002521BE"/>
    <w:rsid w:val="00255B32"/>
    <w:rsid w:val="00282253"/>
    <w:rsid w:val="00295939"/>
    <w:rsid w:val="002C0596"/>
    <w:rsid w:val="002E02C0"/>
    <w:rsid w:val="002F1B56"/>
    <w:rsid w:val="002F3667"/>
    <w:rsid w:val="00310586"/>
    <w:rsid w:val="00340B82"/>
    <w:rsid w:val="003579CA"/>
    <w:rsid w:val="00361A1E"/>
    <w:rsid w:val="00384E05"/>
    <w:rsid w:val="003A55AC"/>
    <w:rsid w:val="00411D7E"/>
    <w:rsid w:val="00437C96"/>
    <w:rsid w:val="00452A65"/>
    <w:rsid w:val="00477D38"/>
    <w:rsid w:val="004A31EF"/>
    <w:rsid w:val="004D3E9E"/>
    <w:rsid w:val="00515F5F"/>
    <w:rsid w:val="00535A10"/>
    <w:rsid w:val="00557A58"/>
    <w:rsid w:val="00564307"/>
    <w:rsid w:val="00564997"/>
    <w:rsid w:val="005649D9"/>
    <w:rsid w:val="005655A1"/>
    <w:rsid w:val="005860A1"/>
    <w:rsid w:val="00591134"/>
    <w:rsid w:val="005932E8"/>
    <w:rsid w:val="005D1F41"/>
    <w:rsid w:val="005E6962"/>
    <w:rsid w:val="005F2AFB"/>
    <w:rsid w:val="005F30E6"/>
    <w:rsid w:val="005F761D"/>
    <w:rsid w:val="00650A49"/>
    <w:rsid w:val="00654103"/>
    <w:rsid w:val="007332F4"/>
    <w:rsid w:val="0073412E"/>
    <w:rsid w:val="00751597"/>
    <w:rsid w:val="00756101"/>
    <w:rsid w:val="00762173"/>
    <w:rsid w:val="0077064C"/>
    <w:rsid w:val="007738A0"/>
    <w:rsid w:val="00774D24"/>
    <w:rsid w:val="00787BF6"/>
    <w:rsid w:val="007A280E"/>
    <w:rsid w:val="007B5284"/>
    <w:rsid w:val="007C7D77"/>
    <w:rsid w:val="00806866"/>
    <w:rsid w:val="008107C4"/>
    <w:rsid w:val="008522CF"/>
    <w:rsid w:val="00871B4C"/>
    <w:rsid w:val="00877E33"/>
    <w:rsid w:val="00880B6A"/>
    <w:rsid w:val="008A41E5"/>
    <w:rsid w:val="008B2750"/>
    <w:rsid w:val="008C0EB7"/>
    <w:rsid w:val="008C47E8"/>
    <w:rsid w:val="008C7A42"/>
    <w:rsid w:val="008F1A4D"/>
    <w:rsid w:val="009037C9"/>
    <w:rsid w:val="00910026"/>
    <w:rsid w:val="00960B52"/>
    <w:rsid w:val="00972604"/>
    <w:rsid w:val="0097580F"/>
    <w:rsid w:val="009B5A8A"/>
    <w:rsid w:val="009D40EE"/>
    <w:rsid w:val="009E6C2A"/>
    <w:rsid w:val="009F54A3"/>
    <w:rsid w:val="00A173B3"/>
    <w:rsid w:val="00A3440F"/>
    <w:rsid w:val="00A34DD0"/>
    <w:rsid w:val="00A365D9"/>
    <w:rsid w:val="00A55EEB"/>
    <w:rsid w:val="00A8650A"/>
    <w:rsid w:val="00A9121B"/>
    <w:rsid w:val="00A9594F"/>
    <w:rsid w:val="00AB08F2"/>
    <w:rsid w:val="00AB736B"/>
    <w:rsid w:val="00AC60DF"/>
    <w:rsid w:val="00AF53C7"/>
    <w:rsid w:val="00AF6C5A"/>
    <w:rsid w:val="00B1465C"/>
    <w:rsid w:val="00B16212"/>
    <w:rsid w:val="00B17908"/>
    <w:rsid w:val="00B2366C"/>
    <w:rsid w:val="00B46EF3"/>
    <w:rsid w:val="00B50635"/>
    <w:rsid w:val="00B52C74"/>
    <w:rsid w:val="00B663FB"/>
    <w:rsid w:val="00B71B38"/>
    <w:rsid w:val="00B90183"/>
    <w:rsid w:val="00B901C7"/>
    <w:rsid w:val="00BA7D84"/>
    <w:rsid w:val="00BC4466"/>
    <w:rsid w:val="00BC76D6"/>
    <w:rsid w:val="00BD207F"/>
    <w:rsid w:val="00BD7A57"/>
    <w:rsid w:val="00BF171F"/>
    <w:rsid w:val="00C57EAF"/>
    <w:rsid w:val="00C709BB"/>
    <w:rsid w:val="00C92D9D"/>
    <w:rsid w:val="00C97FD0"/>
    <w:rsid w:val="00CA7D97"/>
    <w:rsid w:val="00CB05BC"/>
    <w:rsid w:val="00CB5361"/>
    <w:rsid w:val="00CD43F1"/>
    <w:rsid w:val="00CF2AB9"/>
    <w:rsid w:val="00D10DF6"/>
    <w:rsid w:val="00D1211B"/>
    <w:rsid w:val="00D215D2"/>
    <w:rsid w:val="00D23861"/>
    <w:rsid w:val="00D23B46"/>
    <w:rsid w:val="00D66D0B"/>
    <w:rsid w:val="00DA45DD"/>
    <w:rsid w:val="00DB04EB"/>
    <w:rsid w:val="00DB6DF4"/>
    <w:rsid w:val="00DC0B31"/>
    <w:rsid w:val="00DD2FB1"/>
    <w:rsid w:val="00DE572A"/>
    <w:rsid w:val="00E27786"/>
    <w:rsid w:val="00E30A86"/>
    <w:rsid w:val="00E32EA6"/>
    <w:rsid w:val="00E342B3"/>
    <w:rsid w:val="00E51EE8"/>
    <w:rsid w:val="00E65854"/>
    <w:rsid w:val="00E67518"/>
    <w:rsid w:val="00E702AC"/>
    <w:rsid w:val="00E71EB5"/>
    <w:rsid w:val="00E82932"/>
    <w:rsid w:val="00E84253"/>
    <w:rsid w:val="00ED409E"/>
    <w:rsid w:val="00F302BF"/>
    <w:rsid w:val="00F8297F"/>
    <w:rsid w:val="00FA7C67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05E76"/>
  <w15:chartTrackingRefBased/>
  <w15:docId w15:val="{39A6C298-5295-4F1A-9321-CA303B8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mop">
    <w:name w:val="mop"/>
    <w:basedOn w:val="DefaultParagraphFont"/>
    <w:rsid w:val="00CB5361"/>
  </w:style>
  <w:style w:type="character" w:customStyle="1" w:styleId="mopen">
    <w:name w:val="mopen"/>
    <w:basedOn w:val="DefaultParagraphFont"/>
    <w:rsid w:val="00CB5361"/>
  </w:style>
  <w:style w:type="character" w:customStyle="1" w:styleId="mord">
    <w:name w:val="mord"/>
    <w:basedOn w:val="DefaultParagraphFont"/>
    <w:rsid w:val="00CB5361"/>
  </w:style>
  <w:style w:type="character" w:customStyle="1" w:styleId="vlist-s">
    <w:name w:val="vlist-s"/>
    <w:basedOn w:val="DefaultParagraphFont"/>
    <w:rsid w:val="00CB5361"/>
  </w:style>
  <w:style w:type="character" w:customStyle="1" w:styleId="mclose">
    <w:name w:val="mclose"/>
    <w:basedOn w:val="DefaultParagraphFont"/>
    <w:rsid w:val="00CB5361"/>
  </w:style>
  <w:style w:type="character" w:customStyle="1" w:styleId="mbin">
    <w:name w:val="mbin"/>
    <w:basedOn w:val="DefaultParagraphFont"/>
    <w:rsid w:val="00CB5361"/>
  </w:style>
  <w:style w:type="character" w:customStyle="1" w:styleId="delimsizing">
    <w:name w:val="delimsizing"/>
    <w:basedOn w:val="DefaultParagraphFont"/>
    <w:rsid w:val="00CB5361"/>
  </w:style>
  <w:style w:type="character" w:customStyle="1" w:styleId="mrel">
    <w:name w:val="mrel"/>
    <w:basedOn w:val="DefaultParagraphFont"/>
    <w:rsid w:val="00CB5361"/>
  </w:style>
  <w:style w:type="character" w:styleId="PlaceholderText">
    <w:name w:val="Placeholder Text"/>
    <w:basedOn w:val="DefaultParagraphFont"/>
    <w:uiPriority w:val="99"/>
    <w:semiHidden/>
    <w:rsid w:val="00127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4848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613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93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6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0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6282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771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7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5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3438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844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28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6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5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134</cp:revision>
  <dcterms:created xsi:type="dcterms:W3CDTF">2022-10-10T05:29:00Z</dcterms:created>
  <dcterms:modified xsi:type="dcterms:W3CDTF">2024-07-26T09:50:00Z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