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DA" w:rsidRPr="00A3203B" w:rsidRDefault="00880AD4" w:rsidP="00A3203B">
      <w:pPr>
        <w:spacing w:after="0"/>
        <w:rPr>
          <w:rFonts w:ascii="Candara" w:hAnsi="Candara"/>
          <w:b/>
          <w:sz w:val="16"/>
          <w:szCs w:val="16"/>
        </w:rPr>
      </w:pPr>
      <w:r w:rsidRPr="00A3203B">
        <w:rPr>
          <w:rFonts w:ascii="Candara" w:hAnsi="Candara"/>
          <w:b/>
          <w:sz w:val="16"/>
          <w:szCs w:val="16"/>
        </w:rPr>
        <w:t>Random Forest:</w:t>
      </w:r>
    </w:p>
    <w:p w:rsidR="007266A4" w:rsidRPr="00A3203B" w:rsidRDefault="007266A4" w:rsidP="00A3203B">
      <w:pPr>
        <w:spacing w:after="0"/>
        <w:ind w:firstLine="720"/>
        <w:rPr>
          <w:rFonts w:ascii="Candara" w:hAnsi="Candara"/>
          <w:sz w:val="16"/>
          <w:szCs w:val="16"/>
        </w:rPr>
      </w:pPr>
      <w:r w:rsidRPr="00A3203B">
        <w:rPr>
          <w:rFonts w:ascii="Candara" w:hAnsi="Candara"/>
          <w:sz w:val="16"/>
          <w:szCs w:val="16"/>
        </w:rPr>
        <w:t xml:space="preserve">Random Forest Classifier </w:t>
      </w:r>
      <w:proofErr w:type="spellStart"/>
      <w:r w:rsidRPr="00A3203B">
        <w:rPr>
          <w:rFonts w:ascii="Candara" w:hAnsi="Candara"/>
          <w:sz w:val="16"/>
          <w:szCs w:val="16"/>
        </w:rPr>
        <w:t>Regressor</w:t>
      </w:r>
      <w:proofErr w:type="spellEnd"/>
      <w:r w:rsidRPr="00A3203B">
        <w:rPr>
          <w:rFonts w:ascii="Candara" w:hAnsi="Candara"/>
          <w:sz w:val="16"/>
          <w:szCs w:val="16"/>
        </w:rPr>
        <w:t>: Random forest is used for both Classification as well as Regression problems.</w:t>
      </w:r>
    </w:p>
    <w:p w:rsidR="00D5466C" w:rsidRPr="00A3203B" w:rsidRDefault="00D5466C" w:rsidP="00A3203B">
      <w:pPr>
        <w:spacing w:after="0"/>
        <w:rPr>
          <w:rFonts w:ascii="Candara" w:hAnsi="Candara"/>
          <w:b/>
          <w:sz w:val="16"/>
          <w:szCs w:val="16"/>
        </w:rPr>
      </w:pPr>
      <w:r w:rsidRPr="00A3203B">
        <w:rPr>
          <w:rFonts w:ascii="Candara" w:hAnsi="Candara"/>
          <w:b/>
          <w:sz w:val="16"/>
          <w:szCs w:val="16"/>
        </w:rPr>
        <w:t>Bagging:</w:t>
      </w:r>
    </w:p>
    <w:p w:rsidR="00D5466C" w:rsidRPr="00A3203B" w:rsidRDefault="00D5466C" w:rsidP="00A3203B">
      <w:pPr>
        <w:spacing w:after="0"/>
        <w:ind w:firstLine="720"/>
        <w:rPr>
          <w:rFonts w:ascii="Candara" w:hAnsi="Candara"/>
          <w:sz w:val="16"/>
          <w:szCs w:val="16"/>
        </w:rPr>
      </w:pPr>
      <w:r w:rsidRPr="00A3203B">
        <w:rPr>
          <w:rFonts w:ascii="Candara" w:hAnsi="Candara"/>
          <w:sz w:val="16"/>
          <w:szCs w:val="16"/>
        </w:rPr>
        <w:t xml:space="preserve">Bagging fits multiple models on different subsets of a training dataset, </w:t>
      </w:r>
      <w:r w:rsidR="007266A4" w:rsidRPr="00A3203B">
        <w:rPr>
          <w:rFonts w:ascii="Candara" w:hAnsi="Candara"/>
          <w:sz w:val="16"/>
          <w:szCs w:val="16"/>
        </w:rPr>
        <w:t xml:space="preserve">models are trained </w:t>
      </w:r>
      <w:proofErr w:type="spellStart"/>
      <w:r w:rsidR="002446E9" w:rsidRPr="00A3203B">
        <w:rPr>
          <w:rFonts w:ascii="Candara" w:hAnsi="Candara"/>
          <w:sz w:val="16"/>
          <w:szCs w:val="16"/>
        </w:rPr>
        <w:t>parallelly</w:t>
      </w:r>
      <w:proofErr w:type="spellEnd"/>
      <w:r w:rsidR="002446E9" w:rsidRPr="00A3203B">
        <w:rPr>
          <w:rFonts w:ascii="Candara" w:hAnsi="Candara"/>
          <w:sz w:val="16"/>
          <w:szCs w:val="16"/>
        </w:rPr>
        <w:t>,</w:t>
      </w:r>
      <w:r w:rsidR="007266A4" w:rsidRPr="00A3203B">
        <w:rPr>
          <w:rFonts w:ascii="Candara" w:hAnsi="Candara"/>
          <w:sz w:val="16"/>
          <w:szCs w:val="16"/>
        </w:rPr>
        <w:t xml:space="preserve"> </w:t>
      </w:r>
      <w:r w:rsidRPr="00A3203B">
        <w:rPr>
          <w:rFonts w:ascii="Candara" w:hAnsi="Candara"/>
          <w:sz w:val="16"/>
          <w:szCs w:val="16"/>
        </w:rPr>
        <w:t>then combines the predictions from all models.</w:t>
      </w:r>
    </w:p>
    <w:p w:rsidR="00377E72" w:rsidRPr="00A3203B" w:rsidRDefault="009353FA" w:rsidP="00A3203B">
      <w:pPr>
        <w:pStyle w:val="ListParagraph"/>
        <w:numPr>
          <w:ilvl w:val="0"/>
          <w:numId w:val="6"/>
        </w:numPr>
        <w:spacing w:after="0"/>
        <w:rPr>
          <w:rFonts w:ascii="Candara" w:hAnsi="Candara"/>
          <w:sz w:val="16"/>
          <w:szCs w:val="16"/>
        </w:rPr>
      </w:pPr>
      <w:r w:rsidRPr="00A3203B">
        <w:rPr>
          <w:rFonts w:ascii="Candara" w:hAnsi="Candara"/>
          <w:b/>
          <w:sz w:val="16"/>
          <w:szCs w:val="16"/>
        </w:rPr>
        <w:t>Bootstrapping</w:t>
      </w:r>
      <w:r w:rsidR="00377E72" w:rsidRPr="00A3203B">
        <w:rPr>
          <w:rFonts w:ascii="Candara" w:hAnsi="Candara"/>
          <w:b/>
          <w:sz w:val="16"/>
          <w:szCs w:val="16"/>
        </w:rPr>
        <w:t>:</w:t>
      </w:r>
      <w:r w:rsidR="00377E72" w:rsidRPr="00A3203B">
        <w:rPr>
          <w:rFonts w:ascii="Candara" w:hAnsi="Candara"/>
          <w:sz w:val="16"/>
          <w:szCs w:val="16"/>
        </w:rPr>
        <w:t xml:space="preserve"> creating a parallel model and passing the data in each model by row </w:t>
      </w:r>
      <w:r w:rsidR="006113EF" w:rsidRPr="00A3203B">
        <w:rPr>
          <w:rFonts w:ascii="Candara" w:hAnsi="Candara"/>
          <w:sz w:val="16"/>
          <w:szCs w:val="16"/>
        </w:rPr>
        <w:t xml:space="preserve">Sampling </w:t>
      </w:r>
      <w:r w:rsidR="00377E72" w:rsidRPr="00A3203B">
        <w:rPr>
          <w:rFonts w:ascii="Candara" w:hAnsi="Candara"/>
          <w:sz w:val="16"/>
          <w:szCs w:val="16"/>
        </w:rPr>
        <w:t xml:space="preserve">and feature sampling with replacement. </w:t>
      </w:r>
      <w:bookmarkStart w:id="0" w:name="_GoBack"/>
      <w:bookmarkEnd w:id="0"/>
    </w:p>
    <w:p w:rsidR="00377E72" w:rsidRPr="00A3203B" w:rsidRDefault="00377E72" w:rsidP="00A3203B">
      <w:pPr>
        <w:pStyle w:val="ListParagraph"/>
        <w:numPr>
          <w:ilvl w:val="0"/>
          <w:numId w:val="6"/>
        </w:numPr>
        <w:spacing w:after="0"/>
        <w:rPr>
          <w:rFonts w:ascii="Candara" w:hAnsi="Candara"/>
          <w:sz w:val="16"/>
          <w:szCs w:val="16"/>
        </w:rPr>
      </w:pPr>
      <w:r w:rsidRPr="00A3203B">
        <w:rPr>
          <w:rFonts w:ascii="Candara" w:hAnsi="Candara"/>
          <w:b/>
          <w:sz w:val="16"/>
          <w:szCs w:val="16"/>
        </w:rPr>
        <w:t>Aggregation:</w:t>
      </w:r>
      <w:r w:rsidRPr="00A3203B">
        <w:rPr>
          <w:rFonts w:ascii="Candara" w:hAnsi="Candara"/>
          <w:sz w:val="16"/>
          <w:szCs w:val="16"/>
        </w:rPr>
        <w:t xml:space="preserve"> </w:t>
      </w:r>
      <w:r w:rsidR="00713D23" w:rsidRPr="00A3203B">
        <w:rPr>
          <w:rFonts w:ascii="Candara" w:hAnsi="Candara"/>
          <w:sz w:val="16"/>
          <w:szCs w:val="16"/>
        </w:rPr>
        <w:t>Aggregation refers to the process of combining predictions or outputs from multiple models or algorithms to make a final prediction or decision. Aggregation can be done in various ways depending on the problem and the type of models used. For classification</w:t>
      </w:r>
      <w:r w:rsidR="00857ED6" w:rsidRPr="00A3203B">
        <w:rPr>
          <w:rFonts w:ascii="Candara" w:hAnsi="Candara"/>
          <w:sz w:val="16"/>
          <w:szCs w:val="16"/>
        </w:rPr>
        <w:t>,</w:t>
      </w:r>
      <w:r w:rsidR="00713D23" w:rsidRPr="00A3203B">
        <w:rPr>
          <w:rFonts w:ascii="Candara" w:hAnsi="Candara"/>
          <w:sz w:val="16"/>
          <w:szCs w:val="16"/>
        </w:rPr>
        <w:t xml:space="preserve"> we take the majority and </w:t>
      </w:r>
      <w:r w:rsidR="00857ED6" w:rsidRPr="00A3203B">
        <w:rPr>
          <w:rFonts w:ascii="Candara" w:hAnsi="Candara"/>
          <w:sz w:val="16"/>
          <w:szCs w:val="16"/>
        </w:rPr>
        <w:t>in</w:t>
      </w:r>
      <w:r w:rsidR="00713D23" w:rsidRPr="00A3203B">
        <w:rPr>
          <w:rFonts w:ascii="Candara" w:hAnsi="Candara"/>
          <w:sz w:val="16"/>
          <w:szCs w:val="16"/>
        </w:rPr>
        <w:t xml:space="preserve"> terms of regression we take the mean of the results obtained from different models.</w:t>
      </w:r>
    </w:p>
    <w:p w:rsidR="002446E9" w:rsidRPr="00A3203B" w:rsidRDefault="005B5CDB" w:rsidP="00A3203B">
      <w:pPr>
        <w:spacing w:after="0"/>
        <w:rPr>
          <w:rFonts w:ascii="Candara" w:hAnsi="Candara"/>
          <w:sz w:val="16"/>
          <w:szCs w:val="16"/>
        </w:rPr>
      </w:pPr>
      <w:r w:rsidRPr="00A3203B">
        <w:rPr>
          <w:rFonts w:ascii="Candara" w:hAnsi="Candara"/>
          <w:noProof/>
          <w:sz w:val="16"/>
          <w:szCs w:val="16"/>
          <w:lang w:eastAsia="en-IN"/>
        </w:rPr>
        <w:drawing>
          <wp:inline distT="0" distB="0" distL="0" distR="0" wp14:anchorId="1BD28C6E" wp14:editId="7762158D">
            <wp:extent cx="2828925" cy="32372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3237230"/>
                    </a:xfrm>
                    <a:prstGeom prst="rect">
                      <a:avLst/>
                    </a:prstGeom>
                    <a:noFill/>
                    <a:ln>
                      <a:noFill/>
                    </a:ln>
                  </pic:spPr>
                </pic:pic>
              </a:graphicData>
            </a:graphic>
          </wp:inline>
        </w:drawing>
      </w:r>
    </w:p>
    <w:p w:rsidR="008B7962" w:rsidRPr="00A3203B" w:rsidRDefault="009D2442" w:rsidP="00A3203B">
      <w:pPr>
        <w:spacing w:after="0"/>
        <w:ind w:firstLine="360"/>
        <w:rPr>
          <w:rFonts w:ascii="Candara" w:hAnsi="Candara"/>
          <w:sz w:val="16"/>
          <w:szCs w:val="16"/>
        </w:rPr>
      </w:pPr>
      <w:r w:rsidRPr="00A3203B">
        <w:rPr>
          <w:rFonts w:ascii="Candara" w:hAnsi="Candara"/>
          <w:sz w:val="16"/>
          <w:szCs w:val="16"/>
        </w:rPr>
        <w:t>The bagging</w:t>
      </w:r>
      <w:r w:rsidR="00704503" w:rsidRPr="00A3203B">
        <w:rPr>
          <w:rFonts w:ascii="Candara" w:hAnsi="Candara"/>
          <w:sz w:val="16"/>
          <w:szCs w:val="16"/>
        </w:rPr>
        <w:t xml:space="preserve"> </w:t>
      </w:r>
      <w:r w:rsidR="00CA7533" w:rsidRPr="00A3203B">
        <w:rPr>
          <w:rFonts w:ascii="Candara" w:hAnsi="Candara"/>
          <w:sz w:val="16"/>
          <w:szCs w:val="16"/>
        </w:rPr>
        <w:t xml:space="preserve">method </w:t>
      </w:r>
      <w:r w:rsidR="00704503" w:rsidRPr="00A3203B">
        <w:rPr>
          <w:rFonts w:ascii="Candara" w:hAnsi="Candara"/>
          <w:sz w:val="16"/>
          <w:szCs w:val="16"/>
        </w:rPr>
        <w:t xml:space="preserve">is prone to </w:t>
      </w:r>
      <w:r w:rsidR="008B7962" w:rsidRPr="00A3203B">
        <w:rPr>
          <w:rFonts w:ascii="Candara" w:hAnsi="Candara"/>
          <w:sz w:val="16"/>
          <w:szCs w:val="16"/>
        </w:rPr>
        <w:t xml:space="preserve">Overfitting, (characterized by bias and high variance), </w:t>
      </w:r>
      <w:r w:rsidR="00704503" w:rsidRPr="00A3203B">
        <w:rPr>
          <w:rFonts w:ascii="Candara" w:hAnsi="Candara"/>
          <w:sz w:val="16"/>
          <w:szCs w:val="16"/>
        </w:rPr>
        <w:t xml:space="preserve">which </w:t>
      </w:r>
      <w:r w:rsidR="008B7962" w:rsidRPr="00A3203B">
        <w:rPr>
          <w:rFonts w:ascii="Candara" w:hAnsi="Candara"/>
          <w:sz w:val="16"/>
          <w:szCs w:val="16"/>
        </w:rPr>
        <w:t xml:space="preserve">poses a significant challenge in this model. To mitigate high variance, </w:t>
      </w:r>
      <w:r w:rsidR="00E771F9" w:rsidRPr="00A3203B">
        <w:rPr>
          <w:rFonts w:ascii="Candara" w:hAnsi="Candara"/>
          <w:sz w:val="16"/>
          <w:szCs w:val="16"/>
        </w:rPr>
        <w:t xml:space="preserve">the </w:t>
      </w:r>
      <w:r w:rsidR="008B7962" w:rsidRPr="00A3203B">
        <w:rPr>
          <w:rFonts w:ascii="Candara" w:hAnsi="Candara"/>
          <w:sz w:val="16"/>
          <w:szCs w:val="16"/>
        </w:rPr>
        <w:t>implementation of techniques such as "</w:t>
      </w:r>
      <w:proofErr w:type="spellStart"/>
      <w:r w:rsidR="008B7962" w:rsidRPr="00A3203B">
        <w:rPr>
          <w:rFonts w:ascii="Candara" w:hAnsi="Candara"/>
          <w:sz w:val="16"/>
          <w:szCs w:val="16"/>
        </w:rPr>
        <w:t>preprunning</w:t>
      </w:r>
      <w:proofErr w:type="spellEnd"/>
      <w:r w:rsidR="008B7962" w:rsidRPr="00A3203B">
        <w:rPr>
          <w:rFonts w:ascii="Candara" w:hAnsi="Candara"/>
          <w:sz w:val="16"/>
          <w:szCs w:val="16"/>
        </w:rPr>
        <w:t>" and "</w:t>
      </w:r>
      <w:proofErr w:type="spellStart"/>
      <w:r w:rsidR="008B7962" w:rsidRPr="00A3203B">
        <w:rPr>
          <w:rFonts w:ascii="Candara" w:hAnsi="Candara"/>
          <w:sz w:val="16"/>
          <w:szCs w:val="16"/>
        </w:rPr>
        <w:t>postprunning</w:t>
      </w:r>
      <w:proofErr w:type="spellEnd"/>
      <w:r w:rsidR="008B7962" w:rsidRPr="00A3203B">
        <w:rPr>
          <w:rFonts w:ascii="Candara" w:hAnsi="Candara"/>
          <w:sz w:val="16"/>
          <w:szCs w:val="16"/>
        </w:rPr>
        <w:t xml:space="preserve">" can be employed. However, executing these methods can be time-consuming and complex. Alternatively, reducing high variance can be achieved through row and feature </w:t>
      </w:r>
      <w:proofErr w:type="gramStart"/>
      <w:r w:rsidR="008B7962" w:rsidRPr="00A3203B">
        <w:rPr>
          <w:rFonts w:ascii="Candara" w:hAnsi="Candara"/>
          <w:sz w:val="16"/>
          <w:szCs w:val="16"/>
        </w:rPr>
        <w:t>sampling</w:t>
      </w:r>
      <w:r w:rsidR="00704503" w:rsidRPr="00A3203B">
        <w:rPr>
          <w:rFonts w:ascii="Candara" w:hAnsi="Candara"/>
          <w:sz w:val="16"/>
          <w:szCs w:val="16"/>
        </w:rPr>
        <w:t>(</w:t>
      </w:r>
      <w:proofErr w:type="gramEnd"/>
      <w:r w:rsidR="00704503" w:rsidRPr="00A3203B">
        <w:rPr>
          <w:rFonts w:ascii="Candara" w:hAnsi="Candara"/>
          <w:sz w:val="16"/>
          <w:szCs w:val="16"/>
        </w:rPr>
        <w:t>as mentioned above)</w:t>
      </w:r>
      <w:r w:rsidR="008B7962" w:rsidRPr="00A3203B">
        <w:rPr>
          <w:rFonts w:ascii="Candara" w:hAnsi="Candara"/>
          <w:sz w:val="16"/>
          <w:szCs w:val="16"/>
        </w:rPr>
        <w:t xml:space="preserve"> and constructing the model at an optimal depth. These strategies help maintain a balance between model complexity and generalizability, ensuring more reliable and accurate predictions.</w:t>
      </w:r>
    </w:p>
    <w:p w:rsidR="00704503" w:rsidRPr="00A3203B" w:rsidRDefault="00704503" w:rsidP="00A3203B">
      <w:pPr>
        <w:spacing w:after="0"/>
        <w:ind w:firstLine="360"/>
        <w:rPr>
          <w:rFonts w:ascii="Candara" w:hAnsi="Candara"/>
          <w:sz w:val="16"/>
          <w:szCs w:val="16"/>
        </w:rPr>
      </w:pPr>
      <w:r w:rsidRPr="00A3203B">
        <w:rPr>
          <w:rFonts w:ascii="Candara" w:hAnsi="Candara"/>
          <w:sz w:val="16"/>
          <w:szCs w:val="16"/>
        </w:rPr>
        <w:t>Further to the above</w:t>
      </w:r>
      <w:r w:rsidR="006F2024" w:rsidRPr="00A3203B">
        <w:rPr>
          <w:rFonts w:ascii="Candara" w:hAnsi="Candara"/>
          <w:sz w:val="16"/>
          <w:szCs w:val="16"/>
        </w:rPr>
        <w:t>,</w:t>
      </w:r>
      <w:r w:rsidRPr="00A3203B">
        <w:rPr>
          <w:rFonts w:ascii="Candara" w:hAnsi="Candara"/>
          <w:sz w:val="16"/>
          <w:szCs w:val="16"/>
        </w:rPr>
        <w:t xml:space="preserve"> </w:t>
      </w:r>
      <w:r w:rsidR="006F2024" w:rsidRPr="00A3203B">
        <w:rPr>
          <w:rFonts w:ascii="Candara" w:hAnsi="Candara"/>
          <w:sz w:val="16"/>
          <w:szCs w:val="16"/>
        </w:rPr>
        <w:t>there is one more problem</w:t>
      </w:r>
      <w:r w:rsidR="007000EA" w:rsidRPr="00A3203B">
        <w:rPr>
          <w:rFonts w:ascii="Candara" w:hAnsi="Candara"/>
          <w:sz w:val="16"/>
          <w:szCs w:val="16"/>
        </w:rPr>
        <w:t xml:space="preserve"> in bagging.</w:t>
      </w:r>
      <w:r w:rsidR="006F2024" w:rsidRPr="00A3203B">
        <w:rPr>
          <w:rFonts w:ascii="Candara" w:hAnsi="Candara"/>
          <w:sz w:val="16"/>
          <w:szCs w:val="16"/>
        </w:rPr>
        <w:t xml:space="preserve"> </w:t>
      </w:r>
      <w:r w:rsidR="007000EA" w:rsidRPr="00A3203B">
        <w:rPr>
          <w:rFonts w:ascii="Candara" w:hAnsi="Candara"/>
          <w:sz w:val="16"/>
          <w:szCs w:val="16"/>
        </w:rPr>
        <w:t xml:space="preserve">In bagging </w:t>
      </w:r>
      <w:r w:rsidRPr="00A3203B">
        <w:rPr>
          <w:rFonts w:ascii="Candara" w:hAnsi="Candara"/>
          <w:sz w:val="16"/>
          <w:szCs w:val="16"/>
        </w:rPr>
        <w:t xml:space="preserve">there </w:t>
      </w:r>
      <w:r w:rsidR="007000EA" w:rsidRPr="00A3203B">
        <w:rPr>
          <w:rFonts w:ascii="Candara" w:hAnsi="Candara"/>
          <w:sz w:val="16"/>
          <w:szCs w:val="16"/>
        </w:rPr>
        <w:t>is a chance</w:t>
      </w:r>
      <w:r w:rsidRPr="00A3203B">
        <w:rPr>
          <w:rFonts w:ascii="Candara" w:hAnsi="Candara"/>
          <w:sz w:val="16"/>
          <w:szCs w:val="16"/>
        </w:rPr>
        <w:t xml:space="preserve"> that some of the rows or features will never get a chance to be part of the evaluation process, hence </w:t>
      </w:r>
      <w:r w:rsidR="007000EA" w:rsidRPr="00A3203B">
        <w:rPr>
          <w:rFonts w:ascii="Candara" w:hAnsi="Candara"/>
          <w:sz w:val="16"/>
          <w:szCs w:val="16"/>
        </w:rPr>
        <w:t>to make them part of the evaluation process use</w:t>
      </w:r>
      <w:r w:rsidRPr="00A3203B">
        <w:rPr>
          <w:rFonts w:ascii="Candara" w:hAnsi="Candara"/>
          <w:sz w:val="16"/>
          <w:szCs w:val="16"/>
        </w:rPr>
        <w:t xml:space="preserve"> </w:t>
      </w:r>
      <w:r w:rsidR="009D2442" w:rsidRPr="00A3203B">
        <w:rPr>
          <w:rFonts w:ascii="Candara" w:hAnsi="Candara"/>
          <w:sz w:val="16"/>
          <w:szCs w:val="16"/>
        </w:rPr>
        <w:t xml:space="preserve">the </w:t>
      </w:r>
      <w:r w:rsidR="007000EA" w:rsidRPr="00A3203B">
        <w:rPr>
          <w:rFonts w:ascii="Candara" w:hAnsi="Candara"/>
          <w:sz w:val="16"/>
          <w:szCs w:val="16"/>
        </w:rPr>
        <w:t>“</w:t>
      </w:r>
      <w:r w:rsidRPr="00A3203B">
        <w:rPr>
          <w:rFonts w:ascii="Candara" w:hAnsi="Candara"/>
          <w:b/>
          <w:sz w:val="16"/>
          <w:szCs w:val="16"/>
        </w:rPr>
        <w:t>Out-of-Bag Evaluation</w:t>
      </w:r>
      <w:r w:rsidR="007000EA" w:rsidRPr="00A3203B">
        <w:rPr>
          <w:rFonts w:ascii="Candara" w:hAnsi="Candara"/>
          <w:b/>
          <w:sz w:val="16"/>
          <w:szCs w:val="16"/>
        </w:rPr>
        <w:t xml:space="preserve">” </w:t>
      </w:r>
      <w:r w:rsidR="007000EA" w:rsidRPr="00A3203B">
        <w:rPr>
          <w:rFonts w:ascii="Candara" w:hAnsi="Candara"/>
          <w:sz w:val="16"/>
          <w:szCs w:val="16"/>
        </w:rPr>
        <w:t>process.</w:t>
      </w:r>
    </w:p>
    <w:p w:rsidR="008B7962" w:rsidRPr="00A3203B" w:rsidRDefault="00377E72" w:rsidP="00A3203B">
      <w:pPr>
        <w:spacing w:after="0"/>
        <w:rPr>
          <w:rFonts w:ascii="Candara" w:hAnsi="Candara"/>
          <w:b/>
          <w:sz w:val="16"/>
          <w:szCs w:val="16"/>
        </w:rPr>
      </w:pPr>
      <w:r w:rsidRPr="00A3203B">
        <w:rPr>
          <w:rFonts w:ascii="Candara" w:hAnsi="Candara"/>
          <w:b/>
          <w:sz w:val="16"/>
          <w:szCs w:val="16"/>
        </w:rPr>
        <w:t xml:space="preserve">Out-of-Bag Evaluation: </w:t>
      </w:r>
    </w:p>
    <w:p w:rsidR="00DC08CA" w:rsidRPr="00A3203B" w:rsidRDefault="00DC08CA" w:rsidP="00A3203B">
      <w:pPr>
        <w:spacing w:after="0"/>
        <w:ind w:firstLine="720"/>
        <w:rPr>
          <w:rFonts w:ascii="Candara" w:hAnsi="Candara"/>
          <w:sz w:val="16"/>
          <w:szCs w:val="16"/>
        </w:rPr>
      </w:pPr>
      <w:r w:rsidRPr="00A3203B">
        <w:rPr>
          <w:rFonts w:ascii="Candara" w:hAnsi="Candara"/>
          <w:sz w:val="16"/>
          <w:szCs w:val="16"/>
        </w:rPr>
        <w:t>In a random forest, during the construction of each individual decision tree, some data points are not used for training and are left out. These "out-of-bag" data points are not part of the training set for that particular tree and</w:t>
      </w:r>
      <w:r w:rsidR="00B443CB" w:rsidRPr="00A3203B">
        <w:rPr>
          <w:rFonts w:ascii="Candara" w:hAnsi="Candara"/>
          <w:sz w:val="16"/>
          <w:szCs w:val="16"/>
        </w:rPr>
        <w:t xml:space="preserve"> </w:t>
      </w:r>
      <w:r w:rsidRPr="00A3203B">
        <w:rPr>
          <w:rFonts w:ascii="Candara" w:hAnsi="Candara"/>
          <w:sz w:val="16"/>
          <w:szCs w:val="16"/>
        </w:rPr>
        <w:t>when you set the `</w:t>
      </w:r>
      <w:proofErr w:type="spellStart"/>
      <w:r w:rsidRPr="00A3203B">
        <w:rPr>
          <w:rFonts w:ascii="Candara" w:hAnsi="Candara"/>
          <w:sz w:val="16"/>
          <w:szCs w:val="16"/>
        </w:rPr>
        <w:t>oob_score</w:t>
      </w:r>
      <w:proofErr w:type="spellEnd"/>
      <w:r w:rsidRPr="00A3203B">
        <w:rPr>
          <w:rFonts w:ascii="Candara" w:hAnsi="Candara"/>
          <w:sz w:val="16"/>
          <w:szCs w:val="16"/>
        </w:rPr>
        <w:t>=True` parameter in the random forest, it means that the out-of-bag data points are used for validation. These data points are fed into each corresponding decision tree that did not use them during training, and their predictions are collected.</w:t>
      </w:r>
    </w:p>
    <w:p w:rsidR="00DC08CA" w:rsidRPr="00A3203B" w:rsidRDefault="00DC08CA" w:rsidP="00A3203B">
      <w:pPr>
        <w:spacing w:after="0"/>
        <w:ind w:firstLine="720"/>
        <w:rPr>
          <w:rFonts w:ascii="Candara" w:hAnsi="Candara"/>
          <w:sz w:val="16"/>
          <w:szCs w:val="16"/>
        </w:rPr>
      </w:pPr>
      <w:r w:rsidRPr="00A3203B">
        <w:rPr>
          <w:rFonts w:ascii="Candara" w:hAnsi="Candara"/>
          <w:sz w:val="16"/>
          <w:szCs w:val="16"/>
        </w:rPr>
        <w:t>The out-of-bag predictions are then compared with the actual outcomes of the corresponding data points to calculate the out-of-bag score. This score provides an estimate of how well the random forest is likely to perform on new, unseen data.</w:t>
      </w:r>
    </w:p>
    <w:p w:rsidR="00DC08CA" w:rsidRPr="00A3203B" w:rsidRDefault="00DC08CA" w:rsidP="00A3203B">
      <w:pPr>
        <w:spacing w:after="0"/>
        <w:ind w:firstLine="720"/>
        <w:rPr>
          <w:rFonts w:ascii="Candara" w:hAnsi="Candara"/>
          <w:sz w:val="16"/>
          <w:szCs w:val="16"/>
        </w:rPr>
      </w:pPr>
      <w:r w:rsidRPr="00A3203B">
        <w:rPr>
          <w:rFonts w:ascii="Candara" w:hAnsi="Candara"/>
          <w:sz w:val="16"/>
          <w:szCs w:val="16"/>
        </w:rPr>
        <w:t>The out-of-bag error is simply the error rate derived from the out-of-bag predictions. It represents the prediction error of the random forest on unseen data and gives an idea of how well the model will generalize to new examples.</w:t>
      </w:r>
    </w:p>
    <w:p w:rsidR="00DC08CA" w:rsidRPr="00A3203B" w:rsidRDefault="00DC08CA" w:rsidP="00A3203B">
      <w:pPr>
        <w:spacing w:after="0"/>
        <w:ind w:firstLine="720"/>
        <w:rPr>
          <w:rFonts w:ascii="Candara" w:hAnsi="Candara"/>
          <w:sz w:val="16"/>
          <w:szCs w:val="16"/>
        </w:rPr>
      </w:pPr>
      <w:r w:rsidRPr="00A3203B">
        <w:rPr>
          <w:rFonts w:ascii="Candara" w:hAnsi="Candara"/>
          <w:sz w:val="16"/>
          <w:szCs w:val="16"/>
        </w:rPr>
        <w:lastRenderedPageBreak/>
        <w:t>The beauty of this approach is that it allows us to evaluate the model's performance without the need for a separate validation dataset. By leveraging the out-of-bag data points, we can estimate the model's accuracy on unseen data, making the out-of-bag evaluation a very useful technique in the context of random forests.</w:t>
      </w:r>
    </w:p>
    <w:p w:rsidR="006A1255" w:rsidRPr="00A3203B" w:rsidRDefault="00FC69C4" w:rsidP="00A3203B">
      <w:pPr>
        <w:spacing w:after="0"/>
        <w:rPr>
          <w:rFonts w:ascii="Candara" w:hAnsi="Candara"/>
          <w:sz w:val="16"/>
          <w:szCs w:val="16"/>
        </w:rPr>
      </w:pPr>
      <w:r w:rsidRPr="00A3203B">
        <w:rPr>
          <w:rFonts w:ascii="Candara" w:hAnsi="Candara"/>
          <w:b/>
          <w:sz w:val="16"/>
          <w:szCs w:val="16"/>
        </w:rPr>
        <w:t>The OOB score:</w:t>
      </w:r>
      <w:r w:rsidRPr="00A3203B">
        <w:rPr>
          <w:rFonts w:ascii="Candara" w:hAnsi="Candara"/>
          <w:sz w:val="16"/>
          <w:szCs w:val="16"/>
        </w:rPr>
        <w:t xml:space="preserve"> </w:t>
      </w:r>
    </w:p>
    <w:p w:rsidR="00FC69C4" w:rsidRPr="00A3203B" w:rsidRDefault="006A1255" w:rsidP="00A3203B">
      <w:pPr>
        <w:spacing w:after="0"/>
        <w:ind w:firstLine="720"/>
        <w:rPr>
          <w:rFonts w:ascii="Candara" w:hAnsi="Candara"/>
          <w:sz w:val="16"/>
          <w:szCs w:val="16"/>
        </w:rPr>
      </w:pPr>
      <w:r w:rsidRPr="00A3203B">
        <w:rPr>
          <w:rFonts w:ascii="Candara" w:hAnsi="Candara"/>
          <w:sz w:val="16"/>
          <w:szCs w:val="16"/>
        </w:rPr>
        <w:t xml:space="preserve">The OOB score: </w:t>
      </w:r>
      <w:r w:rsidR="00FC69C4" w:rsidRPr="00A3203B">
        <w:rPr>
          <w:rFonts w:ascii="Candara" w:hAnsi="Candara"/>
          <w:sz w:val="16"/>
          <w:szCs w:val="16"/>
        </w:rPr>
        <w:t xml:space="preserve">is the number of correctly predicted data on OOB samples taken for validation. It means that the more the error bottom model does, the Less the OOB score for the bottom model. </w:t>
      </w:r>
    </w:p>
    <w:p w:rsidR="006A1255" w:rsidRPr="00A3203B" w:rsidRDefault="00FC69C4" w:rsidP="00A3203B">
      <w:pPr>
        <w:spacing w:after="0"/>
        <w:rPr>
          <w:rFonts w:ascii="Candara" w:hAnsi="Candara"/>
          <w:b/>
          <w:sz w:val="16"/>
          <w:szCs w:val="16"/>
        </w:rPr>
      </w:pPr>
      <w:r w:rsidRPr="00A3203B">
        <w:rPr>
          <w:rFonts w:ascii="Candara" w:hAnsi="Candara"/>
          <w:b/>
          <w:sz w:val="16"/>
          <w:szCs w:val="16"/>
        </w:rPr>
        <w:t xml:space="preserve">The OOB error: </w:t>
      </w:r>
    </w:p>
    <w:p w:rsidR="006A1255" w:rsidRPr="00A3203B" w:rsidRDefault="006A1255" w:rsidP="00A3203B">
      <w:pPr>
        <w:spacing w:after="0"/>
        <w:ind w:firstLine="720"/>
        <w:rPr>
          <w:rFonts w:ascii="Candara" w:hAnsi="Candara"/>
          <w:sz w:val="16"/>
          <w:szCs w:val="16"/>
        </w:rPr>
      </w:pPr>
      <w:r w:rsidRPr="00A3203B">
        <w:rPr>
          <w:rFonts w:ascii="Candara" w:hAnsi="Candara"/>
          <w:sz w:val="16"/>
          <w:szCs w:val="16"/>
        </w:rPr>
        <w:t xml:space="preserve">The OOB error: </w:t>
      </w:r>
      <w:r w:rsidR="00FC69C4" w:rsidRPr="00A3203B">
        <w:rPr>
          <w:rFonts w:ascii="Candara" w:hAnsi="Candara"/>
          <w:sz w:val="16"/>
          <w:szCs w:val="16"/>
        </w:rPr>
        <w:t xml:space="preserve">can be </w:t>
      </w:r>
      <w:r w:rsidRPr="00A3203B">
        <w:rPr>
          <w:rFonts w:ascii="Candara" w:hAnsi="Candara"/>
          <w:sz w:val="16"/>
          <w:szCs w:val="16"/>
        </w:rPr>
        <w:t>calculated using the below formula score shown below if the OOB score is 0.83.</w:t>
      </w:r>
    </w:p>
    <w:p w:rsidR="00377E72" w:rsidRPr="00A3203B" w:rsidRDefault="006A1255" w:rsidP="00A3203B">
      <w:pPr>
        <w:spacing w:after="0"/>
        <w:ind w:firstLine="720"/>
        <w:rPr>
          <w:rFonts w:ascii="Candara" w:hAnsi="Candara"/>
          <w:sz w:val="16"/>
          <w:szCs w:val="16"/>
        </w:rPr>
      </w:pPr>
      <w:r w:rsidRPr="00A3203B">
        <w:rPr>
          <w:rFonts w:ascii="Candara" w:hAnsi="Candara"/>
          <w:noProof/>
          <w:sz w:val="16"/>
          <w:szCs w:val="16"/>
          <w:lang w:eastAsia="en-IN"/>
        </w:rPr>
        <w:drawing>
          <wp:inline distT="0" distB="0" distL="0" distR="0" wp14:anchorId="4560A56C" wp14:editId="27B6FB80">
            <wp:extent cx="1972611" cy="606402"/>
            <wp:effectExtent l="19050" t="19050" r="889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3280" r="9647"/>
                    <a:stretch/>
                  </pic:blipFill>
                  <pic:spPr bwMode="auto">
                    <a:xfrm>
                      <a:off x="0" y="0"/>
                      <a:ext cx="2035415" cy="625708"/>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6A1255" w:rsidRPr="00A3203B" w:rsidRDefault="006A1255" w:rsidP="00A3203B">
      <w:pPr>
        <w:spacing w:after="0"/>
        <w:rPr>
          <w:rFonts w:ascii="Candara" w:hAnsi="Candara"/>
          <w:b/>
          <w:sz w:val="16"/>
          <w:szCs w:val="16"/>
        </w:rPr>
      </w:pPr>
      <w:r w:rsidRPr="00A3203B">
        <w:rPr>
          <w:rFonts w:ascii="Candara" w:hAnsi="Candara"/>
          <w:sz w:val="16"/>
          <w:szCs w:val="16"/>
        </w:rPr>
        <w:t xml:space="preserve">What is the “OOB error” </w:t>
      </w:r>
      <w:r w:rsidRPr="00A3203B">
        <w:rPr>
          <w:rFonts w:ascii="Candara" w:hAnsi="Candara"/>
          <w:b/>
          <w:sz w:val="16"/>
          <w:szCs w:val="16"/>
        </w:rPr>
        <w:t xml:space="preserve">if “OOB score is 0.83” </w:t>
      </w:r>
      <w:r w:rsidRPr="00A3203B">
        <w:rPr>
          <w:rFonts w:ascii="Candara" w:hAnsi="Candara"/>
          <w:b/>
          <w:sz w:val="16"/>
          <w:szCs w:val="16"/>
        </w:rPr>
        <w:br/>
      </w:r>
      <w:r w:rsidRPr="00A3203B">
        <w:rPr>
          <w:rFonts w:ascii="Candara" w:hAnsi="Candara"/>
          <w:sz w:val="16"/>
          <w:szCs w:val="16"/>
        </w:rPr>
        <w:t>OOB error = 1- 0.83</w:t>
      </w:r>
      <w:r w:rsidRPr="00A3203B">
        <w:rPr>
          <w:rFonts w:ascii="Candara" w:hAnsi="Candara"/>
          <w:sz w:val="16"/>
          <w:szCs w:val="16"/>
        </w:rPr>
        <w:br/>
        <w:t>OOB error = 0.17</w:t>
      </w:r>
    </w:p>
    <w:p w:rsidR="00D5466C" w:rsidRPr="00A3203B" w:rsidRDefault="00E771F9" w:rsidP="00A3203B">
      <w:pPr>
        <w:spacing w:after="0"/>
        <w:rPr>
          <w:rFonts w:ascii="Candara" w:hAnsi="Candara"/>
          <w:b/>
          <w:sz w:val="16"/>
          <w:szCs w:val="16"/>
        </w:rPr>
      </w:pPr>
      <w:r w:rsidRPr="00A3203B">
        <w:rPr>
          <w:rFonts w:ascii="Candara" w:hAnsi="Candara"/>
          <w:b/>
          <w:sz w:val="16"/>
          <w:szCs w:val="16"/>
        </w:rPr>
        <w:t>Pre</w:t>
      </w:r>
      <w:r w:rsidR="007E4E9D" w:rsidRPr="00A3203B">
        <w:rPr>
          <w:rFonts w:ascii="Candara" w:hAnsi="Candara"/>
          <w:b/>
          <w:sz w:val="16"/>
          <w:szCs w:val="16"/>
        </w:rPr>
        <w:t>-</w:t>
      </w:r>
      <w:r w:rsidRPr="00A3203B">
        <w:rPr>
          <w:rFonts w:ascii="Candara" w:hAnsi="Candara"/>
          <w:b/>
          <w:sz w:val="16"/>
          <w:szCs w:val="16"/>
        </w:rPr>
        <w:t>pruning:</w:t>
      </w:r>
    </w:p>
    <w:p w:rsidR="00E771F9" w:rsidRPr="00A3203B" w:rsidRDefault="00E771F9" w:rsidP="00A3203B">
      <w:pPr>
        <w:spacing w:after="0"/>
        <w:ind w:firstLine="720"/>
        <w:rPr>
          <w:rFonts w:ascii="Candara" w:hAnsi="Candara"/>
          <w:sz w:val="16"/>
          <w:szCs w:val="16"/>
        </w:rPr>
      </w:pPr>
      <w:r w:rsidRPr="00A3203B">
        <w:rPr>
          <w:rFonts w:ascii="Candara" w:hAnsi="Candara"/>
          <w:sz w:val="16"/>
          <w:szCs w:val="16"/>
        </w:rPr>
        <w:t>"Pre</w:t>
      </w:r>
      <w:r w:rsidR="007E4E9D" w:rsidRPr="00A3203B">
        <w:rPr>
          <w:rFonts w:ascii="Candara" w:hAnsi="Candara"/>
          <w:sz w:val="16"/>
          <w:szCs w:val="16"/>
        </w:rPr>
        <w:t>-</w:t>
      </w:r>
      <w:r w:rsidRPr="00A3203B">
        <w:rPr>
          <w:rFonts w:ascii="Candara" w:hAnsi="Candara"/>
          <w:sz w:val="16"/>
          <w:szCs w:val="16"/>
        </w:rPr>
        <w:t xml:space="preserve">pruning" refers to a technique used in decision tree algorithms, where the tree is not allowed to grow beyond a certain threshold </w:t>
      </w:r>
      <w:r w:rsidRPr="00A3203B">
        <w:rPr>
          <w:rFonts w:ascii="Candara" w:hAnsi="Candara"/>
          <w:b/>
          <w:sz w:val="16"/>
          <w:szCs w:val="16"/>
        </w:rPr>
        <w:t>during the training phase</w:t>
      </w:r>
      <w:r w:rsidRPr="00A3203B">
        <w:rPr>
          <w:rFonts w:ascii="Candara" w:hAnsi="Candara"/>
          <w:sz w:val="16"/>
          <w:szCs w:val="16"/>
        </w:rPr>
        <w:t>. This means that the tree stops expanding as soon as certain criteria are met, without fully developing all possible branches. Pre</w:t>
      </w:r>
      <w:r w:rsidR="007E4E9D" w:rsidRPr="00A3203B">
        <w:rPr>
          <w:rFonts w:ascii="Candara" w:hAnsi="Candara"/>
          <w:sz w:val="16"/>
          <w:szCs w:val="16"/>
        </w:rPr>
        <w:t>-</w:t>
      </w:r>
      <w:r w:rsidRPr="00A3203B">
        <w:rPr>
          <w:rFonts w:ascii="Candara" w:hAnsi="Candara"/>
          <w:sz w:val="16"/>
          <w:szCs w:val="16"/>
        </w:rPr>
        <w:t>pruning is the opposite of post</w:t>
      </w:r>
      <w:r w:rsidR="007E4E9D" w:rsidRPr="00A3203B">
        <w:rPr>
          <w:rFonts w:ascii="Candara" w:hAnsi="Candara"/>
          <w:sz w:val="16"/>
          <w:szCs w:val="16"/>
        </w:rPr>
        <w:t>-</w:t>
      </w:r>
      <w:r w:rsidRPr="00A3203B">
        <w:rPr>
          <w:rFonts w:ascii="Candara" w:hAnsi="Candara"/>
          <w:sz w:val="16"/>
          <w:szCs w:val="16"/>
        </w:rPr>
        <w:t>pruning, where the tree is first grown to its maximum size and then pruned back.</w:t>
      </w:r>
    </w:p>
    <w:p w:rsidR="00E771F9" w:rsidRPr="00A3203B" w:rsidRDefault="00E771F9" w:rsidP="00A3203B">
      <w:pPr>
        <w:spacing w:after="0"/>
        <w:rPr>
          <w:rFonts w:ascii="Candara" w:hAnsi="Candara"/>
          <w:sz w:val="16"/>
          <w:szCs w:val="16"/>
        </w:rPr>
      </w:pPr>
      <w:r w:rsidRPr="00A3203B">
        <w:rPr>
          <w:rFonts w:ascii="Candara" w:hAnsi="Candara"/>
          <w:sz w:val="16"/>
          <w:szCs w:val="16"/>
        </w:rPr>
        <w:t>There are several common pre</w:t>
      </w:r>
      <w:r w:rsidR="007E4E9D" w:rsidRPr="00A3203B">
        <w:rPr>
          <w:rFonts w:ascii="Candara" w:hAnsi="Candara"/>
          <w:sz w:val="16"/>
          <w:szCs w:val="16"/>
        </w:rPr>
        <w:t>-</w:t>
      </w:r>
      <w:r w:rsidRPr="00A3203B">
        <w:rPr>
          <w:rFonts w:ascii="Candara" w:hAnsi="Candara"/>
          <w:sz w:val="16"/>
          <w:szCs w:val="16"/>
        </w:rPr>
        <w:t>pruning techniques:</w:t>
      </w:r>
    </w:p>
    <w:p w:rsidR="00E771F9" w:rsidRPr="00A3203B" w:rsidRDefault="00E771F9" w:rsidP="00A3203B">
      <w:pPr>
        <w:spacing w:after="0"/>
        <w:rPr>
          <w:rFonts w:ascii="Candara" w:hAnsi="Candara"/>
          <w:sz w:val="16"/>
          <w:szCs w:val="16"/>
        </w:rPr>
      </w:pPr>
      <w:r w:rsidRPr="00A3203B">
        <w:rPr>
          <w:rFonts w:ascii="Candara" w:hAnsi="Candara"/>
          <w:b/>
          <w:sz w:val="16"/>
          <w:szCs w:val="16"/>
        </w:rPr>
        <w:t>Maximum Depth</w:t>
      </w:r>
      <w:r w:rsidRPr="00A3203B">
        <w:rPr>
          <w:rFonts w:ascii="Candara" w:hAnsi="Candara"/>
          <w:sz w:val="16"/>
          <w:szCs w:val="16"/>
        </w:rPr>
        <w:t>: Limiting the maximum depth of the tree. Once a node reaches this depth, it stops growing, even if it still contains impure subsets.</w:t>
      </w:r>
    </w:p>
    <w:p w:rsidR="00E771F9" w:rsidRPr="00A3203B" w:rsidRDefault="00E771F9" w:rsidP="00A3203B">
      <w:pPr>
        <w:spacing w:after="0"/>
        <w:rPr>
          <w:rFonts w:ascii="Candara" w:hAnsi="Candara"/>
          <w:sz w:val="16"/>
          <w:szCs w:val="16"/>
        </w:rPr>
      </w:pPr>
      <w:r w:rsidRPr="00A3203B">
        <w:rPr>
          <w:rFonts w:ascii="Candara" w:hAnsi="Candara"/>
          <w:b/>
          <w:sz w:val="16"/>
          <w:szCs w:val="16"/>
        </w:rPr>
        <w:t>Minimum Samples Split</w:t>
      </w:r>
      <w:r w:rsidRPr="00A3203B">
        <w:rPr>
          <w:rFonts w:ascii="Candara" w:hAnsi="Candara"/>
          <w:sz w:val="16"/>
          <w:szCs w:val="16"/>
        </w:rPr>
        <w:t>: Specifying a minimum number of samples required to split an internal node. If the number of samples is below this threshold, the node is not split further.</w:t>
      </w:r>
    </w:p>
    <w:p w:rsidR="00E771F9" w:rsidRPr="00A3203B" w:rsidRDefault="00E771F9" w:rsidP="00A3203B">
      <w:pPr>
        <w:spacing w:after="0"/>
        <w:rPr>
          <w:rFonts w:ascii="Candara" w:hAnsi="Candara"/>
          <w:sz w:val="16"/>
          <w:szCs w:val="16"/>
        </w:rPr>
      </w:pPr>
      <w:r w:rsidRPr="00A3203B">
        <w:rPr>
          <w:rFonts w:ascii="Candara" w:hAnsi="Candara"/>
          <w:b/>
          <w:sz w:val="16"/>
          <w:szCs w:val="16"/>
        </w:rPr>
        <w:t>Minimum Samples Leaf:</w:t>
      </w:r>
      <w:r w:rsidRPr="00A3203B">
        <w:rPr>
          <w:rFonts w:ascii="Candara" w:hAnsi="Candara"/>
          <w:sz w:val="16"/>
          <w:szCs w:val="16"/>
        </w:rPr>
        <w:t xml:space="preserve"> Specifying a minimum number of samples required to be at a leaf node. If a split </w:t>
      </w:r>
      <w:proofErr w:type="gramStart"/>
      <w:r w:rsidRPr="00A3203B">
        <w:rPr>
          <w:rFonts w:ascii="Candara" w:hAnsi="Candara"/>
          <w:sz w:val="16"/>
          <w:szCs w:val="16"/>
        </w:rPr>
        <w:t>results</w:t>
      </w:r>
      <w:proofErr w:type="gramEnd"/>
      <w:r w:rsidRPr="00A3203B">
        <w:rPr>
          <w:rFonts w:ascii="Candara" w:hAnsi="Candara"/>
          <w:sz w:val="16"/>
          <w:szCs w:val="16"/>
        </w:rPr>
        <w:t xml:space="preserve"> in a leaf node with fewer samples than this threshold, the split is not performed.</w:t>
      </w:r>
    </w:p>
    <w:p w:rsidR="00E771F9" w:rsidRPr="00A3203B" w:rsidRDefault="00E771F9" w:rsidP="00A3203B">
      <w:pPr>
        <w:spacing w:after="0"/>
        <w:rPr>
          <w:rFonts w:ascii="Candara" w:hAnsi="Candara"/>
          <w:sz w:val="16"/>
          <w:szCs w:val="16"/>
        </w:rPr>
      </w:pPr>
      <w:r w:rsidRPr="00A3203B">
        <w:rPr>
          <w:rFonts w:ascii="Candara" w:hAnsi="Candara"/>
          <w:b/>
          <w:sz w:val="16"/>
          <w:szCs w:val="16"/>
        </w:rPr>
        <w:t>Maximum Features:</w:t>
      </w:r>
      <w:r w:rsidRPr="00A3203B">
        <w:rPr>
          <w:rFonts w:ascii="Candara" w:hAnsi="Candara"/>
          <w:sz w:val="16"/>
          <w:szCs w:val="16"/>
        </w:rPr>
        <w:t xml:space="preserve"> Limiting the number of features considered when looking for the best split. This can help prevent overfitting by reducing the complexity of the tree.</w:t>
      </w:r>
    </w:p>
    <w:p w:rsidR="00E771F9" w:rsidRPr="00A3203B" w:rsidRDefault="00E771F9" w:rsidP="00A3203B">
      <w:pPr>
        <w:spacing w:after="0"/>
        <w:ind w:firstLine="720"/>
        <w:rPr>
          <w:rFonts w:ascii="Candara" w:hAnsi="Candara"/>
          <w:sz w:val="16"/>
          <w:szCs w:val="16"/>
        </w:rPr>
      </w:pPr>
      <w:r w:rsidRPr="00A3203B">
        <w:rPr>
          <w:rFonts w:ascii="Candara" w:hAnsi="Candara"/>
          <w:sz w:val="16"/>
          <w:szCs w:val="16"/>
        </w:rPr>
        <w:t>Pre</w:t>
      </w:r>
      <w:r w:rsidR="000E3803" w:rsidRPr="00A3203B">
        <w:rPr>
          <w:rFonts w:ascii="Candara" w:hAnsi="Candara"/>
          <w:sz w:val="16"/>
          <w:szCs w:val="16"/>
        </w:rPr>
        <w:t>-</w:t>
      </w:r>
      <w:r w:rsidRPr="00A3203B">
        <w:rPr>
          <w:rFonts w:ascii="Candara" w:hAnsi="Candara"/>
          <w:sz w:val="16"/>
          <w:szCs w:val="16"/>
        </w:rPr>
        <w:t xml:space="preserve">pruning helps prevent overfitting by stopping the tree from becoming too complex and capturing noise in the training data. It can also reduce computational resources and improve the interpretability of the resulting tree. </w:t>
      </w:r>
    </w:p>
    <w:p w:rsidR="00E771F9" w:rsidRPr="00A3203B" w:rsidRDefault="00E771F9" w:rsidP="00A3203B">
      <w:pPr>
        <w:spacing w:after="0"/>
        <w:ind w:firstLine="720"/>
        <w:rPr>
          <w:rFonts w:ascii="Candara" w:hAnsi="Candara"/>
          <w:sz w:val="16"/>
          <w:szCs w:val="16"/>
        </w:rPr>
      </w:pPr>
      <w:r w:rsidRPr="00A3203B">
        <w:rPr>
          <w:rFonts w:ascii="Candara" w:hAnsi="Candara"/>
          <w:sz w:val="16"/>
          <w:szCs w:val="16"/>
        </w:rPr>
        <w:t xml:space="preserve">However, </w:t>
      </w:r>
      <w:proofErr w:type="spellStart"/>
      <w:r w:rsidRPr="00A3203B">
        <w:rPr>
          <w:rFonts w:ascii="Candara" w:hAnsi="Candara"/>
          <w:sz w:val="16"/>
          <w:szCs w:val="16"/>
        </w:rPr>
        <w:t>prepruning</w:t>
      </w:r>
      <w:proofErr w:type="spellEnd"/>
      <w:r w:rsidRPr="00A3203B">
        <w:rPr>
          <w:rFonts w:ascii="Candara" w:hAnsi="Candara"/>
          <w:sz w:val="16"/>
          <w:szCs w:val="16"/>
        </w:rPr>
        <w:t xml:space="preserve"> may lead to </w:t>
      </w:r>
      <w:proofErr w:type="spellStart"/>
      <w:r w:rsidRPr="00A3203B">
        <w:rPr>
          <w:rFonts w:ascii="Candara" w:hAnsi="Candara"/>
          <w:sz w:val="16"/>
          <w:szCs w:val="16"/>
        </w:rPr>
        <w:t>underfitting</w:t>
      </w:r>
      <w:proofErr w:type="spellEnd"/>
      <w:r w:rsidRPr="00A3203B">
        <w:rPr>
          <w:rFonts w:ascii="Candara" w:hAnsi="Candara"/>
          <w:sz w:val="16"/>
          <w:szCs w:val="16"/>
        </w:rPr>
        <w:t xml:space="preserve"> as well if the tree is prematurely pruned, resulting in a model that fails to capture important patterns in the data. Therefore, it's important to carefully tune the </w:t>
      </w:r>
      <w:proofErr w:type="spellStart"/>
      <w:r w:rsidRPr="00A3203B">
        <w:rPr>
          <w:rFonts w:ascii="Candara" w:hAnsi="Candara"/>
          <w:sz w:val="16"/>
          <w:szCs w:val="16"/>
        </w:rPr>
        <w:t>prepruning</w:t>
      </w:r>
      <w:proofErr w:type="spellEnd"/>
      <w:r w:rsidRPr="00A3203B">
        <w:rPr>
          <w:rFonts w:ascii="Candara" w:hAnsi="Candara"/>
          <w:sz w:val="16"/>
          <w:szCs w:val="16"/>
        </w:rPr>
        <w:t xml:space="preserve"> parameters to find the optimal balance between </w:t>
      </w:r>
      <w:proofErr w:type="spellStart"/>
      <w:r w:rsidRPr="00A3203B">
        <w:rPr>
          <w:rFonts w:ascii="Candara" w:hAnsi="Candara"/>
          <w:sz w:val="16"/>
          <w:szCs w:val="16"/>
        </w:rPr>
        <w:t>underfitting</w:t>
      </w:r>
      <w:proofErr w:type="spellEnd"/>
      <w:r w:rsidRPr="00A3203B">
        <w:rPr>
          <w:rFonts w:ascii="Candara" w:hAnsi="Candara"/>
          <w:sz w:val="16"/>
          <w:szCs w:val="16"/>
        </w:rPr>
        <w:t xml:space="preserve"> and overfitting.</w:t>
      </w:r>
    </w:p>
    <w:p w:rsidR="00D5466C" w:rsidRPr="00A3203B" w:rsidRDefault="00EE45B8" w:rsidP="00A3203B">
      <w:pPr>
        <w:spacing w:after="0"/>
        <w:rPr>
          <w:rFonts w:ascii="Candara" w:hAnsi="Candara"/>
          <w:b/>
          <w:sz w:val="16"/>
          <w:szCs w:val="16"/>
        </w:rPr>
      </w:pPr>
      <w:proofErr w:type="spellStart"/>
      <w:r w:rsidRPr="00A3203B">
        <w:rPr>
          <w:rFonts w:ascii="Candara" w:hAnsi="Candara"/>
          <w:b/>
          <w:sz w:val="16"/>
          <w:szCs w:val="16"/>
        </w:rPr>
        <w:t>PostPrunning</w:t>
      </w:r>
      <w:proofErr w:type="spellEnd"/>
      <w:r w:rsidRPr="00A3203B">
        <w:rPr>
          <w:rFonts w:ascii="Candara" w:hAnsi="Candara"/>
          <w:b/>
          <w:sz w:val="16"/>
          <w:szCs w:val="16"/>
        </w:rPr>
        <w:t>:</w:t>
      </w:r>
    </w:p>
    <w:p w:rsidR="00EE45B8" w:rsidRPr="00A3203B" w:rsidRDefault="00EE45B8" w:rsidP="00A3203B">
      <w:pPr>
        <w:spacing w:after="0"/>
        <w:rPr>
          <w:rFonts w:ascii="Candara" w:hAnsi="Candara"/>
          <w:sz w:val="16"/>
          <w:szCs w:val="16"/>
        </w:rPr>
      </w:pPr>
      <w:r w:rsidRPr="00A3203B">
        <w:rPr>
          <w:rFonts w:ascii="Candara" w:hAnsi="Candara"/>
          <w:sz w:val="16"/>
          <w:szCs w:val="16"/>
        </w:rPr>
        <w:t>"Post-pruning," also known as "pruning," is a technique used in decision tree algorithms to prevent overfitting after the tree has been fully grown. The process involves removing or collapsing parts of the tree that are not providing significant improvements in predictive accuracy or that are likely to be capturing noise in the training data.</w:t>
      </w:r>
    </w:p>
    <w:p w:rsidR="00EE45B8" w:rsidRPr="00A3203B" w:rsidRDefault="00EE45B8" w:rsidP="00A3203B">
      <w:pPr>
        <w:spacing w:after="0"/>
        <w:rPr>
          <w:rFonts w:ascii="Candara" w:hAnsi="Candara"/>
          <w:sz w:val="16"/>
          <w:szCs w:val="16"/>
        </w:rPr>
      </w:pPr>
      <w:r w:rsidRPr="00A3203B">
        <w:rPr>
          <w:rFonts w:ascii="Candara" w:hAnsi="Candara"/>
          <w:sz w:val="16"/>
          <w:szCs w:val="16"/>
        </w:rPr>
        <w:t>Here's how post-pruning typically works:</w:t>
      </w:r>
    </w:p>
    <w:p w:rsidR="00EE45B8" w:rsidRPr="00A3203B" w:rsidRDefault="00EE45B8" w:rsidP="00A3203B">
      <w:pPr>
        <w:spacing w:after="0"/>
        <w:rPr>
          <w:rFonts w:ascii="Candara" w:hAnsi="Candara"/>
          <w:sz w:val="16"/>
          <w:szCs w:val="16"/>
        </w:rPr>
      </w:pPr>
      <w:r w:rsidRPr="00A3203B">
        <w:rPr>
          <w:rFonts w:ascii="Candara" w:hAnsi="Candara"/>
          <w:sz w:val="16"/>
          <w:szCs w:val="16"/>
        </w:rPr>
        <w:t>1. **Grow the Tree**: Initially, the decision tree is grown to its full size using a recursive binary splitting process. This process continues until each leaf node contains either pure samples (all belonging to the same class for classification or having similar target values for regression) or until a stopping criterion is met (such as reaching a maximum depth or having too few samples in a node).</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2. **Pruning Process**: Once the tree is fully grown, pruning begins. The goal is to remove unnecessary branches or nodes to improve the tree's generalization performance on unseen data.</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3. **Evaluation of Nodes**: Nodes in the tree are evaluated based on their importance or predictive ability. Common measures used for this evaluation include:</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 xml:space="preserve">   - **Impurity Measures**: Gini impurity for classification trees or mean squared error for regression trees.</w:t>
      </w:r>
    </w:p>
    <w:p w:rsidR="00EE45B8" w:rsidRPr="00A3203B" w:rsidRDefault="00EE45B8" w:rsidP="00A3203B">
      <w:pPr>
        <w:spacing w:after="0"/>
        <w:rPr>
          <w:rFonts w:ascii="Candara" w:hAnsi="Candara"/>
          <w:sz w:val="16"/>
          <w:szCs w:val="16"/>
        </w:rPr>
      </w:pPr>
      <w:r w:rsidRPr="00A3203B">
        <w:rPr>
          <w:rFonts w:ascii="Candara" w:hAnsi="Candara"/>
          <w:sz w:val="16"/>
          <w:szCs w:val="16"/>
        </w:rPr>
        <w:lastRenderedPageBreak/>
        <w:t xml:space="preserve">   - **Statistical Tests**: Chi-square test, Fisher's exact test, or others to determine if splitting a node provides a significant improvement in predictive accuracy.</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4. **Pruning Decision**: Nodes that do not provide sufficient improvement in predictive accuracy or meet certain criteria (such as not meeting a minimum impurity reduction threshold) are candidates for pruning.</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5. **Pruning Actions**: Pruning actions can involve collapsing a subtree into a single leaf node, removing the subtree altogether, or merging adjacent leaf nodes with similar predicted outcomes.</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6. **Validation Set**: The decision to prune nodes is typically based on performance metrics evaluated on a validation set or through cross-validation.</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7. **Stopping Criterion**: Pruning continues until no further improvements in predictive accuracy are observed, or until a predetermined stopping criterion is met.</w:t>
      </w:r>
    </w:p>
    <w:p w:rsidR="00EE45B8" w:rsidRPr="00A3203B" w:rsidRDefault="00EE45B8" w:rsidP="00A3203B">
      <w:pPr>
        <w:spacing w:after="0"/>
        <w:rPr>
          <w:rFonts w:ascii="Candara" w:hAnsi="Candara"/>
          <w:sz w:val="16"/>
          <w:szCs w:val="16"/>
        </w:rPr>
      </w:pPr>
    </w:p>
    <w:p w:rsidR="00EE45B8" w:rsidRPr="00A3203B" w:rsidRDefault="00EE45B8" w:rsidP="00A3203B">
      <w:pPr>
        <w:spacing w:after="0"/>
        <w:rPr>
          <w:rFonts w:ascii="Candara" w:hAnsi="Candara"/>
          <w:sz w:val="16"/>
          <w:szCs w:val="16"/>
        </w:rPr>
      </w:pPr>
      <w:r w:rsidRPr="00A3203B">
        <w:rPr>
          <w:rFonts w:ascii="Candara" w:hAnsi="Candara"/>
          <w:sz w:val="16"/>
          <w:szCs w:val="16"/>
        </w:rPr>
        <w:t>Post-pruning helps prevent overfitting by simplifying the tree structure and removing branches that are likely to be capturing noise or irrelevant features in the training data. This results in a more generalized and interpretable decision tree model. However, it's essential to strike a balance between removing unnecessary complexity and preserving important predictive information in the tree. Proper tuning of post-pruning parameters is crucial to achieve optimal model performance.</w:t>
      </w:r>
    </w:p>
    <w:p w:rsidR="00D5466C" w:rsidRPr="00A3203B" w:rsidRDefault="00D5466C" w:rsidP="00A3203B">
      <w:pPr>
        <w:spacing w:after="0"/>
        <w:rPr>
          <w:rFonts w:ascii="Candara" w:hAnsi="Candara"/>
          <w:sz w:val="16"/>
          <w:szCs w:val="16"/>
        </w:rPr>
      </w:pPr>
    </w:p>
    <w:p w:rsidR="00D5466C" w:rsidRPr="00A3203B" w:rsidRDefault="00D5466C" w:rsidP="00A3203B">
      <w:pPr>
        <w:spacing w:after="0"/>
        <w:rPr>
          <w:rFonts w:ascii="Candara" w:hAnsi="Candara"/>
          <w:sz w:val="16"/>
          <w:szCs w:val="16"/>
        </w:rPr>
      </w:pPr>
    </w:p>
    <w:p w:rsidR="00B27705" w:rsidRPr="00A3203B" w:rsidRDefault="00B27705" w:rsidP="00A3203B">
      <w:pPr>
        <w:spacing w:after="0"/>
        <w:rPr>
          <w:rFonts w:ascii="Candara" w:hAnsi="Candara"/>
          <w:sz w:val="16"/>
          <w:szCs w:val="16"/>
        </w:rPr>
      </w:pPr>
    </w:p>
    <w:sectPr w:rsidR="00B27705" w:rsidRPr="00A3203B" w:rsidSect="005B5CDB">
      <w:pgSz w:w="11906" w:h="16838"/>
      <w:pgMar w:top="720" w:right="720" w:bottom="720" w:left="720" w:header="708" w:footer="708" w:gutter="0"/>
      <w:pgBorders w:offsetFrom="page">
        <w:top w:val="single" w:sz="8" w:space="24" w:color="0070C0" w:shadow="1"/>
        <w:left w:val="single" w:sz="8" w:space="24" w:color="0070C0" w:shadow="1"/>
        <w:bottom w:val="single" w:sz="8" w:space="24" w:color="0070C0" w:shadow="1"/>
        <w:right w:val="single" w:sz="8"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3A5"/>
    <w:multiLevelType w:val="hybridMultilevel"/>
    <w:tmpl w:val="204EB08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AB1F3A"/>
    <w:multiLevelType w:val="hybridMultilevel"/>
    <w:tmpl w:val="2A1CBCB0"/>
    <w:lvl w:ilvl="0" w:tplc="3864BDF0">
      <w:start w:val="1"/>
      <w:numFmt w:val="bullet"/>
      <w:lvlText w:val="-"/>
      <w:lvlJc w:val="left"/>
      <w:pPr>
        <w:ind w:left="1080" w:hanging="360"/>
      </w:pPr>
      <w:rPr>
        <w:rFonts w:ascii="Century Gothic" w:eastAsiaTheme="minorHAnsi" w:hAnsi="Century Gothic"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1D5642"/>
    <w:multiLevelType w:val="hybridMultilevel"/>
    <w:tmpl w:val="19FC3A7E"/>
    <w:lvl w:ilvl="0" w:tplc="E1D0742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6F723E"/>
    <w:multiLevelType w:val="multilevel"/>
    <w:tmpl w:val="09F8F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2E44E41"/>
    <w:multiLevelType w:val="hybridMultilevel"/>
    <w:tmpl w:val="09EC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92F31"/>
    <w:multiLevelType w:val="hybridMultilevel"/>
    <w:tmpl w:val="E17AC458"/>
    <w:lvl w:ilvl="0" w:tplc="C40C9BD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2E5F56"/>
    <w:multiLevelType w:val="hybridMultilevel"/>
    <w:tmpl w:val="02105824"/>
    <w:lvl w:ilvl="0" w:tplc="C32C28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80D18"/>
    <w:multiLevelType w:val="hybridMultilevel"/>
    <w:tmpl w:val="0324C41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D82EDD"/>
    <w:multiLevelType w:val="hybridMultilevel"/>
    <w:tmpl w:val="A1BE65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224B1"/>
    <w:rsid w:val="000810FA"/>
    <w:rsid w:val="000A7E29"/>
    <w:rsid w:val="000B1D7E"/>
    <w:rsid w:val="000C4A80"/>
    <w:rsid w:val="000E3803"/>
    <w:rsid w:val="000E47C9"/>
    <w:rsid w:val="000E5817"/>
    <w:rsid w:val="000F22A5"/>
    <w:rsid w:val="001028A2"/>
    <w:rsid w:val="001822D3"/>
    <w:rsid w:val="001A389A"/>
    <w:rsid w:val="002119DA"/>
    <w:rsid w:val="002331EA"/>
    <w:rsid w:val="002446E9"/>
    <w:rsid w:val="002B661C"/>
    <w:rsid w:val="002C46FD"/>
    <w:rsid w:val="002E02C0"/>
    <w:rsid w:val="002F4DF5"/>
    <w:rsid w:val="00310586"/>
    <w:rsid w:val="003325B2"/>
    <w:rsid w:val="00377E72"/>
    <w:rsid w:val="003D2BFB"/>
    <w:rsid w:val="003E6D3A"/>
    <w:rsid w:val="003F1C87"/>
    <w:rsid w:val="00417631"/>
    <w:rsid w:val="00477D38"/>
    <w:rsid w:val="00534A2F"/>
    <w:rsid w:val="005655A1"/>
    <w:rsid w:val="005B5CDB"/>
    <w:rsid w:val="006113EF"/>
    <w:rsid w:val="00650A49"/>
    <w:rsid w:val="006A1255"/>
    <w:rsid w:val="006B499E"/>
    <w:rsid w:val="006F2024"/>
    <w:rsid w:val="007000EA"/>
    <w:rsid w:val="007019BE"/>
    <w:rsid w:val="00704503"/>
    <w:rsid w:val="00713D23"/>
    <w:rsid w:val="00717607"/>
    <w:rsid w:val="007266A4"/>
    <w:rsid w:val="0074497D"/>
    <w:rsid w:val="007B0CDC"/>
    <w:rsid w:val="007C7D77"/>
    <w:rsid w:val="007E4E9D"/>
    <w:rsid w:val="00833BE9"/>
    <w:rsid w:val="00857ED6"/>
    <w:rsid w:val="00862CD8"/>
    <w:rsid w:val="00880AD4"/>
    <w:rsid w:val="008A4A60"/>
    <w:rsid w:val="008B7962"/>
    <w:rsid w:val="008C0EB7"/>
    <w:rsid w:val="008F1A4D"/>
    <w:rsid w:val="009353FA"/>
    <w:rsid w:val="00970A0A"/>
    <w:rsid w:val="009D2442"/>
    <w:rsid w:val="009D40EE"/>
    <w:rsid w:val="009E6C2A"/>
    <w:rsid w:val="009F54A3"/>
    <w:rsid w:val="00A173B3"/>
    <w:rsid w:val="00A3203B"/>
    <w:rsid w:val="00A3440F"/>
    <w:rsid w:val="00A55EEB"/>
    <w:rsid w:val="00A9594F"/>
    <w:rsid w:val="00AB736B"/>
    <w:rsid w:val="00AC60DF"/>
    <w:rsid w:val="00AF23F2"/>
    <w:rsid w:val="00AF3D87"/>
    <w:rsid w:val="00B127B7"/>
    <w:rsid w:val="00B17908"/>
    <w:rsid w:val="00B27705"/>
    <w:rsid w:val="00B443CB"/>
    <w:rsid w:val="00B46EF3"/>
    <w:rsid w:val="00B5496D"/>
    <w:rsid w:val="00B663FB"/>
    <w:rsid w:val="00B90183"/>
    <w:rsid w:val="00BB059B"/>
    <w:rsid w:val="00BD207F"/>
    <w:rsid w:val="00C57EAF"/>
    <w:rsid w:val="00C7720F"/>
    <w:rsid w:val="00CA6FAC"/>
    <w:rsid w:val="00CA7533"/>
    <w:rsid w:val="00D10DF6"/>
    <w:rsid w:val="00D5466C"/>
    <w:rsid w:val="00D830D4"/>
    <w:rsid w:val="00DB6DF4"/>
    <w:rsid w:val="00DC08CA"/>
    <w:rsid w:val="00E153F2"/>
    <w:rsid w:val="00E166C7"/>
    <w:rsid w:val="00E30A86"/>
    <w:rsid w:val="00E32EA6"/>
    <w:rsid w:val="00E449D9"/>
    <w:rsid w:val="00E771F9"/>
    <w:rsid w:val="00E84253"/>
    <w:rsid w:val="00ED409E"/>
    <w:rsid w:val="00EE45B8"/>
    <w:rsid w:val="00EF4DA3"/>
    <w:rsid w:val="00F248BC"/>
    <w:rsid w:val="00F94668"/>
    <w:rsid w:val="00FA7C67"/>
    <w:rsid w:val="00FC69C4"/>
    <w:rsid w:val="00FD1244"/>
    <w:rsid w:val="00FE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character" w:styleId="Strong">
    <w:name w:val="Strong"/>
    <w:basedOn w:val="DefaultParagraphFont"/>
    <w:uiPriority w:val="22"/>
    <w:qFormat/>
    <w:rsid w:val="00833BE9"/>
    <w:rPr>
      <w:b/>
      <w:bCs/>
    </w:rPr>
  </w:style>
  <w:style w:type="character" w:customStyle="1" w:styleId="hgkelc">
    <w:name w:val="hgkelc"/>
    <w:basedOn w:val="DefaultParagraphFont"/>
    <w:rsid w:val="00FC69C4"/>
  </w:style>
  <w:style w:type="character" w:customStyle="1" w:styleId="kx21rb">
    <w:name w:val="kx21rb"/>
    <w:basedOn w:val="DefaultParagraphFont"/>
    <w:rsid w:val="00FC69C4"/>
  </w:style>
  <w:style w:type="character" w:styleId="PlaceholderText">
    <w:name w:val="Placeholder Text"/>
    <w:basedOn w:val="DefaultParagraphFont"/>
    <w:uiPriority w:val="99"/>
    <w:semiHidden/>
    <w:rsid w:val="006A1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3862221">
      <w:bodyDiv w:val="1"/>
      <w:marLeft w:val="0"/>
      <w:marRight w:val="0"/>
      <w:marTop w:val="0"/>
      <w:marBottom w:val="0"/>
      <w:divBdr>
        <w:top w:val="none" w:sz="0" w:space="0" w:color="auto"/>
        <w:left w:val="none" w:sz="0" w:space="0" w:color="auto"/>
        <w:bottom w:val="none" w:sz="0" w:space="0" w:color="auto"/>
        <w:right w:val="none" w:sz="0" w:space="0" w:color="auto"/>
      </w:divBdr>
    </w:div>
    <w:div w:id="225722167">
      <w:bodyDiv w:val="1"/>
      <w:marLeft w:val="0"/>
      <w:marRight w:val="0"/>
      <w:marTop w:val="0"/>
      <w:marBottom w:val="0"/>
      <w:divBdr>
        <w:top w:val="none" w:sz="0" w:space="0" w:color="auto"/>
        <w:left w:val="none" w:sz="0" w:space="0" w:color="auto"/>
        <w:bottom w:val="none" w:sz="0" w:space="0" w:color="auto"/>
        <w:right w:val="none" w:sz="0" w:space="0" w:color="auto"/>
      </w:divBdr>
    </w:div>
    <w:div w:id="323896306">
      <w:bodyDiv w:val="1"/>
      <w:marLeft w:val="0"/>
      <w:marRight w:val="0"/>
      <w:marTop w:val="0"/>
      <w:marBottom w:val="0"/>
      <w:divBdr>
        <w:top w:val="none" w:sz="0" w:space="0" w:color="auto"/>
        <w:left w:val="none" w:sz="0" w:space="0" w:color="auto"/>
        <w:bottom w:val="none" w:sz="0" w:space="0" w:color="auto"/>
        <w:right w:val="none" w:sz="0" w:space="0" w:color="auto"/>
      </w:divBdr>
      <w:divsChild>
        <w:div w:id="2119134394">
          <w:marLeft w:val="0"/>
          <w:marRight w:val="0"/>
          <w:marTop w:val="0"/>
          <w:marBottom w:val="0"/>
          <w:divBdr>
            <w:top w:val="single" w:sz="2" w:space="0" w:color="D9D9E3"/>
            <w:left w:val="single" w:sz="2" w:space="0" w:color="D9D9E3"/>
            <w:bottom w:val="single" w:sz="2" w:space="0" w:color="D9D9E3"/>
            <w:right w:val="single" w:sz="2" w:space="0" w:color="D9D9E3"/>
          </w:divBdr>
          <w:divsChild>
            <w:div w:id="2112318581">
              <w:marLeft w:val="0"/>
              <w:marRight w:val="0"/>
              <w:marTop w:val="0"/>
              <w:marBottom w:val="0"/>
              <w:divBdr>
                <w:top w:val="single" w:sz="2" w:space="0" w:color="D9D9E3"/>
                <w:left w:val="single" w:sz="2" w:space="0" w:color="D9D9E3"/>
                <w:bottom w:val="single" w:sz="2" w:space="0" w:color="D9D9E3"/>
                <w:right w:val="single" w:sz="2" w:space="0" w:color="D9D9E3"/>
              </w:divBdr>
              <w:divsChild>
                <w:div w:id="649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7357242">
      <w:bodyDiv w:val="1"/>
      <w:marLeft w:val="0"/>
      <w:marRight w:val="0"/>
      <w:marTop w:val="0"/>
      <w:marBottom w:val="0"/>
      <w:divBdr>
        <w:top w:val="none" w:sz="0" w:space="0" w:color="auto"/>
        <w:left w:val="none" w:sz="0" w:space="0" w:color="auto"/>
        <w:bottom w:val="none" w:sz="0" w:space="0" w:color="auto"/>
        <w:right w:val="none" w:sz="0" w:space="0" w:color="auto"/>
      </w:divBdr>
    </w:div>
    <w:div w:id="407920325">
      <w:bodyDiv w:val="1"/>
      <w:marLeft w:val="0"/>
      <w:marRight w:val="0"/>
      <w:marTop w:val="0"/>
      <w:marBottom w:val="0"/>
      <w:divBdr>
        <w:top w:val="none" w:sz="0" w:space="0" w:color="auto"/>
        <w:left w:val="none" w:sz="0" w:space="0" w:color="auto"/>
        <w:bottom w:val="none" w:sz="0" w:space="0" w:color="auto"/>
        <w:right w:val="none" w:sz="0" w:space="0" w:color="auto"/>
      </w:divBdr>
    </w:div>
    <w:div w:id="506870633">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534126310">
      <w:bodyDiv w:val="1"/>
      <w:marLeft w:val="0"/>
      <w:marRight w:val="0"/>
      <w:marTop w:val="0"/>
      <w:marBottom w:val="0"/>
      <w:divBdr>
        <w:top w:val="none" w:sz="0" w:space="0" w:color="auto"/>
        <w:left w:val="none" w:sz="0" w:space="0" w:color="auto"/>
        <w:bottom w:val="none" w:sz="0" w:space="0" w:color="auto"/>
        <w:right w:val="none" w:sz="0" w:space="0" w:color="auto"/>
      </w:divBdr>
    </w:div>
    <w:div w:id="588541146">
      <w:bodyDiv w:val="1"/>
      <w:marLeft w:val="0"/>
      <w:marRight w:val="0"/>
      <w:marTop w:val="0"/>
      <w:marBottom w:val="0"/>
      <w:divBdr>
        <w:top w:val="none" w:sz="0" w:space="0" w:color="auto"/>
        <w:left w:val="none" w:sz="0" w:space="0" w:color="auto"/>
        <w:bottom w:val="none" w:sz="0" w:space="0" w:color="auto"/>
        <w:right w:val="none" w:sz="0" w:space="0" w:color="auto"/>
      </w:divBdr>
    </w:div>
    <w:div w:id="738014698">
      <w:bodyDiv w:val="1"/>
      <w:marLeft w:val="0"/>
      <w:marRight w:val="0"/>
      <w:marTop w:val="0"/>
      <w:marBottom w:val="0"/>
      <w:divBdr>
        <w:top w:val="none" w:sz="0" w:space="0" w:color="auto"/>
        <w:left w:val="none" w:sz="0" w:space="0" w:color="auto"/>
        <w:bottom w:val="none" w:sz="0" w:space="0" w:color="auto"/>
        <w:right w:val="none" w:sz="0" w:space="0" w:color="auto"/>
      </w:divBdr>
    </w:div>
    <w:div w:id="780414924">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784277253">
      <w:bodyDiv w:val="1"/>
      <w:marLeft w:val="0"/>
      <w:marRight w:val="0"/>
      <w:marTop w:val="0"/>
      <w:marBottom w:val="0"/>
      <w:divBdr>
        <w:top w:val="none" w:sz="0" w:space="0" w:color="auto"/>
        <w:left w:val="none" w:sz="0" w:space="0" w:color="auto"/>
        <w:bottom w:val="none" w:sz="0" w:space="0" w:color="auto"/>
        <w:right w:val="none" w:sz="0" w:space="0" w:color="auto"/>
      </w:divBdr>
      <w:divsChild>
        <w:div w:id="292054280">
          <w:marLeft w:val="0"/>
          <w:marRight w:val="0"/>
          <w:marTop w:val="0"/>
          <w:marBottom w:val="0"/>
          <w:divBdr>
            <w:top w:val="none" w:sz="0" w:space="0" w:color="auto"/>
            <w:left w:val="none" w:sz="0" w:space="0" w:color="auto"/>
            <w:bottom w:val="none" w:sz="0" w:space="0" w:color="auto"/>
            <w:right w:val="none" w:sz="0" w:space="0" w:color="auto"/>
          </w:divBdr>
        </w:div>
      </w:divsChild>
    </w:div>
    <w:div w:id="784468644">
      <w:bodyDiv w:val="1"/>
      <w:marLeft w:val="0"/>
      <w:marRight w:val="0"/>
      <w:marTop w:val="0"/>
      <w:marBottom w:val="0"/>
      <w:divBdr>
        <w:top w:val="none" w:sz="0" w:space="0" w:color="auto"/>
        <w:left w:val="none" w:sz="0" w:space="0" w:color="auto"/>
        <w:bottom w:val="none" w:sz="0" w:space="0" w:color="auto"/>
        <w:right w:val="none" w:sz="0" w:space="0" w:color="auto"/>
      </w:divBdr>
    </w:div>
    <w:div w:id="833377925">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18103538">
      <w:bodyDiv w:val="1"/>
      <w:marLeft w:val="0"/>
      <w:marRight w:val="0"/>
      <w:marTop w:val="0"/>
      <w:marBottom w:val="0"/>
      <w:divBdr>
        <w:top w:val="none" w:sz="0" w:space="0" w:color="auto"/>
        <w:left w:val="none" w:sz="0" w:space="0" w:color="auto"/>
        <w:bottom w:val="none" w:sz="0" w:space="0" w:color="auto"/>
        <w:right w:val="none" w:sz="0" w:space="0" w:color="auto"/>
      </w:divBdr>
    </w:div>
    <w:div w:id="1102073991">
      <w:bodyDiv w:val="1"/>
      <w:marLeft w:val="0"/>
      <w:marRight w:val="0"/>
      <w:marTop w:val="0"/>
      <w:marBottom w:val="0"/>
      <w:divBdr>
        <w:top w:val="none" w:sz="0" w:space="0" w:color="auto"/>
        <w:left w:val="none" w:sz="0" w:space="0" w:color="auto"/>
        <w:bottom w:val="none" w:sz="0" w:space="0" w:color="auto"/>
        <w:right w:val="none" w:sz="0" w:space="0" w:color="auto"/>
      </w:divBdr>
    </w:div>
    <w:div w:id="1154642955">
      <w:bodyDiv w:val="1"/>
      <w:marLeft w:val="0"/>
      <w:marRight w:val="0"/>
      <w:marTop w:val="0"/>
      <w:marBottom w:val="0"/>
      <w:divBdr>
        <w:top w:val="none" w:sz="0" w:space="0" w:color="auto"/>
        <w:left w:val="none" w:sz="0" w:space="0" w:color="auto"/>
        <w:bottom w:val="none" w:sz="0" w:space="0" w:color="auto"/>
        <w:right w:val="none" w:sz="0" w:space="0" w:color="auto"/>
      </w:divBdr>
    </w:div>
    <w:div w:id="1162937501">
      <w:bodyDiv w:val="1"/>
      <w:marLeft w:val="0"/>
      <w:marRight w:val="0"/>
      <w:marTop w:val="0"/>
      <w:marBottom w:val="0"/>
      <w:divBdr>
        <w:top w:val="none" w:sz="0" w:space="0" w:color="auto"/>
        <w:left w:val="none" w:sz="0" w:space="0" w:color="auto"/>
        <w:bottom w:val="none" w:sz="0" w:space="0" w:color="auto"/>
        <w:right w:val="none" w:sz="0" w:space="0" w:color="auto"/>
      </w:divBdr>
    </w:div>
    <w:div w:id="1168324363">
      <w:bodyDiv w:val="1"/>
      <w:marLeft w:val="0"/>
      <w:marRight w:val="0"/>
      <w:marTop w:val="0"/>
      <w:marBottom w:val="0"/>
      <w:divBdr>
        <w:top w:val="none" w:sz="0" w:space="0" w:color="auto"/>
        <w:left w:val="none" w:sz="0" w:space="0" w:color="auto"/>
        <w:bottom w:val="none" w:sz="0" w:space="0" w:color="auto"/>
        <w:right w:val="none" w:sz="0" w:space="0" w:color="auto"/>
      </w:divBdr>
    </w:div>
    <w:div w:id="1168787876">
      <w:bodyDiv w:val="1"/>
      <w:marLeft w:val="0"/>
      <w:marRight w:val="0"/>
      <w:marTop w:val="0"/>
      <w:marBottom w:val="0"/>
      <w:divBdr>
        <w:top w:val="none" w:sz="0" w:space="0" w:color="auto"/>
        <w:left w:val="none" w:sz="0" w:space="0" w:color="auto"/>
        <w:bottom w:val="none" w:sz="0" w:space="0" w:color="auto"/>
        <w:right w:val="none" w:sz="0" w:space="0" w:color="auto"/>
      </w:divBdr>
    </w:div>
    <w:div w:id="1177160170">
      <w:bodyDiv w:val="1"/>
      <w:marLeft w:val="0"/>
      <w:marRight w:val="0"/>
      <w:marTop w:val="0"/>
      <w:marBottom w:val="0"/>
      <w:divBdr>
        <w:top w:val="none" w:sz="0" w:space="0" w:color="auto"/>
        <w:left w:val="none" w:sz="0" w:space="0" w:color="auto"/>
        <w:bottom w:val="none" w:sz="0" w:space="0" w:color="auto"/>
        <w:right w:val="none" w:sz="0" w:space="0" w:color="auto"/>
      </w:divBdr>
    </w:div>
    <w:div w:id="1194730426">
      <w:bodyDiv w:val="1"/>
      <w:marLeft w:val="0"/>
      <w:marRight w:val="0"/>
      <w:marTop w:val="0"/>
      <w:marBottom w:val="0"/>
      <w:divBdr>
        <w:top w:val="none" w:sz="0" w:space="0" w:color="auto"/>
        <w:left w:val="none" w:sz="0" w:space="0" w:color="auto"/>
        <w:bottom w:val="none" w:sz="0" w:space="0" w:color="auto"/>
        <w:right w:val="none" w:sz="0" w:space="0" w:color="auto"/>
      </w:divBdr>
    </w:div>
    <w:div w:id="1327905155">
      <w:bodyDiv w:val="1"/>
      <w:marLeft w:val="0"/>
      <w:marRight w:val="0"/>
      <w:marTop w:val="0"/>
      <w:marBottom w:val="0"/>
      <w:divBdr>
        <w:top w:val="none" w:sz="0" w:space="0" w:color="auto"/>
        <w:left w:val="none" w:sz="0" w:space="0" w:color="auto"/>
        <w:bottom w:val="none" w:sz="0" w:space="0" w:color="auto"/>
        <w:right w:val="none" w:sz="0" w:space="0" w:color="auto"/>
      </w:divBdr>
    </w:div>
    <w:div w:id="1373580560">
      <w:bodyDiv w:val="1"/>
      <w:marLeft w:val="0"/>
      <w:marRight w:val="0"/>
      <w:marTop w:val="0"/>
      <w:marBottom w:val="0"/>
      <w:divBdr>
        <w:top w:val="none" w:sz="0" w:space="0" w:color="auto"/>
        <w:left w:val="none" w:sz="0" w:space="0" w:color="auto"/>
        <w:bottom w:val="none" w:sz="0" w:space="0" w:color="auto"/>
        <w:right w:val="none" w:sz="0" w:space="0" w:color="auto"/>
      </w:divBdr>
    </w:div>
    <w:div w:id="1391078861">
      <w:bodyDiv w:val="1"/>
      <w:marLeft w:val="0"/>
      <w:marRight w:val="0"/>
      <w:marTop w:val="0"/>
      <w:marBottom w:val="0"/>
      <w:divBdr>
        <w:top w:val="none" w:sz="0" w:space="0" w:color="auto"/>
        <w:left w:val="none" w:sz="0" w:space="0" w:color="auto"/>
        <w:bottom w:val="none" w:sz="0" w:space="0" w:color="auto"/>
        <w:right w:val="none" w:sz="0" w:space="0" w:color="auto"/>
      </w:divBdr>
    </w:div>
    <w:div w:id="1395273947">
      <w:bodyDiv w:val="1"/>
      <w:marLeft w:val="0"/>
      <w:marRight w:val="0"/>
      <w:marTop w:val="0"/>
      <w:marBottom w:val="0"/>
      <w:divBdr>
        <w:top w:val="none" w:sz="0" w:space="0" w:color="auto"/>
        <w:left w:val="none" w:sz="0" w:space="0" w:color="auto"/>
        <w:bottom w:val="none" w:sz="0" w:space="0" w:color="auto"/>
        <w:right w:val="none" w:sz="0" w:space="0" w:color="auto"/>
      </w:divBdr>
    </w:div>
    <w:div w:id="1402868011">
      <w:bodyDiv w:val="1"/>
      <w:marLeft w:val="0"/>
      <w:marRight w:val="0"/>
      <w:marTop w:val="0"/>
      <w:marBottom w:val="0"/>
      <w:divBdr>
        <w:top w:val="none" w:sz="0" w:space="0" w:color="auto"/>
        <w:left w:val="none" w:sz="0" w:space="0" w:color="auto"/>
        <w:bottom w:val="none" w:sz="0" w:space="0" w:color="auto"/>
        <w:right w:val="none" w:sz="0" w:space="0" w:color="auto"/>
      </w:divBdr>
      <w:divsChild>
        <w:div w:id="12732220">
          <w:marLeft w:val="0"/>
          <w:marRight w:val="0"/>
          <w:marTop w:val="0"/>
          <w:marBottom w:val="0"/>
          <w:divBdr>
            <w:top w:val="single" w:sz="2" w:space="0" w:color="D9D9E3"/>
            <w:left w:val="single" w:sz="2" w:space="0" w:color="D9D9E3"/>
            <w:bottom w:val="single" w:sz="2" w:space="0" w:color="D9D9E3"/>
            <w:right w:val="single" w:sz="2" w:space="0" w:color="D9D9E3"/>
          </w:divBdr>
          <w:divsChild>
            <w:div w:id="1612929897">
              <w:marLeft w:val="0"/>
              <w:marRight w:val="0"/>
              <w:marTop w:val="0"/>
              <w:marBottom w:val="0"/>
              <w:divBdr>
                <w:top w:val="single" w:sz="2" w:space="0" w:color="D9D9E3"/>
                <w:left w:val="single" w:sz="2" w:space="0" w:color="D9D9E3"/>
                <w:bottom w:val="single" w:sz="2" w:space="0" w:color="D9D9E3"/>
                <w:right w:val="single" w:sz="2" w:space="0" w:color="D9D9E3"/>
              </w:divBdr>
              <w:divsChild>
                <w:div w:id="117260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0731830">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604603832">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44910119">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786805069">
      <w:bodyDiv w:val="1"/>
      <w:marLeft w:val="0"/>
      <w:marRight w:val="0"/>
      <w:marTop w:val="0"/>
      <w:marBottom w:val="0"/>
      <w:divBdr>
        <w:top w:val="none" w:sz="0" w:space="0" w:color="auto"/>
        <w:left w:val="none" w:sz="0" w:space="0" w:color="auto"/>
        <w:bottom w:val="none" w:sz="0" w:space="0" w:color="auto"/>
        <w:right w:val="none" w:sz="0" w:space="0" w:color="auto"/>
      </w:divBdr>
      <w:divsChild>
        <w:div w:id="757874171">
          <w:marLeft w:val="0"/>
          <w:marRight w:val="0"/>
          <w:marTop w:val="0"/>
          <w:marBottom w:val="0"/>
          <w:divBdr>
            <w:top w:val="single" w:sz="2" w:space="0" w:color="auto"/>
            <w:left w:val="single" w:sz="2" w:space="0" w:color="auto"/>
            <w:bottom w:val="single" w:sz="6" w:space="0" w:color="auto"/>
            <w:right w:val="single" w:sz="2" w:space="0" w:color="auto"/>
          </w:divBdr>
          <w:divsChild>
            <w:div w:id="127640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41987">
                  <w:marLeft w:val="0"/>
                  <w:marRight w:val="0"/>
                  <w:marTop w:val="0"/>
                  <w:marBottom w:val="0"/>
                  <w:divBdr>
                    <w:top w:val="single" w:sz="2" w:space="0" w:color="D9D9E3"/>
                    <w:left w:val="single" w:sz="2" w:space="0" w:color="D9D9E3"/>
                    <w:bottom w:val="single" w:sz="2" w:space="0" w:color="D9D9E3"/>
                    <w:right w:val="single" w:sz="2" w:space="0" w:color="D9D9E3"/>
                  </w:divBdr>
                  <w:divsChild>
                    <w:div w:id="1249316318">
                      <w:marLeft w:val="0"/>
                      <w:marRight w:val="0"/>
                      <w:marTop w:val="0"/>
                      <w:marBottom w:val="0"/>
                      <w:divBdr>
                        <w:top w:val="single" w:sz="2" w:space="0" w:color="D9D9E3"/>
                        <w:left w:val="single" w:sz="2" w:space="0" w:color="D9D9E3"/>
                        <w:bottom w:val="single" w:sz="2" w:space="0" w:color="D9D9E3"/>
                        <w:right w:val="single" w:sz="2" w:space="0" w:color="D9D9E3"/>
                      </w:divBdr>
                      <w:divsChild>
                        <w:div w:id="1669137567">
                          <w:marLeft w:val="0"/>
                          <w:marRight w:val="0"/>
                          <w:marTop w:val="0"/>
                          <w:marBottom w:val="0"/>
                          <w:divBdr>
                            <w:top w:val="single" w:sz="2" w:space="0" w:color="D9D9E3"/>
                            <w:left w:val="single" w:sz="2" w:space="0" w:color="D9D9E3"/>
                            <w:bottom w:val="single" w:sz="2" w:space="0" w:color="D9D9E3"/>
                            <w:right w:val="single" w:sz="2" w:space="0" w:color="D9D9E3"/>
                          </w:divBdr>
                          <w:divsChild>
                            <w:div w:id="208649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924335">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1934044503">
      <w:bodyDiv w:val="1"/>
      <w:marLeft w:val="0"/>
      <w:marRight w:val="0"/>
      <w:marTop w:val="0"/>
      <w:marBottom w:val="0"/>
      <w:divBdr>
        <w:top w:val="none" w:sz="0" w:space="0" w:color="auto"/>
        <w:left w:val="none" w:sz="0" w:space="0" w:color="auto"/>
        <w:bottom w:val="none" w:sz="0" w:space="0" w:color="auto"/>
        <w:right w:val="none" w:sz="0" w:space="0" w:color="auto"/>
      </w:divBdr>
      <w:divsChild>
        <w:div w:id="286863516">
          <w:marLeft w:val="0"/>
          <w:marRight w:val="0"/>
          <w:marTop w:val="0"/>
          <w:marBottom w:val="0"/>
          <w:divBdr>
            <w:top w:val="single" w:sz="2" w:space="0" w:color="auto"/>
            <w:left w:val="single" w:sz="2" w:space="0" w:color="auto"/>
            <w:bottom w:val="single" w:sz="6" w:space="0" w:color="auto"/>
            <w:right w:val="single" w:sz="2" w:space="0" w:color="auto"/>
          </w:divBdr>
          <w:divsChild>
            <w:div w:id="182662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53970">
                  <w:marLeft w:val="0"/>
                  <w:marRight w:val="0"/>
                  <w:marTop w:val="0"/>
                  <w:marBottom w:val="0"/>
                  <w:divBdr>
                    <w:top w:val="single" w:sz="2" w:space="0" w:color="D9D9E3"/>
                    <w:left w:val="single" w:sz="2" w:space="0" w:color="D9D9E3"/>
                    <w:bottom w:val="single" w:sz="2" w:space="0" w:color="D9D9E3"/>
                    <w:right w:val="single" w:sz="2" w:space="0" w:color="D9D9E3"/>
                  </w:divBdr>
                  <w:divsChild>
                    <w:div w:id="1391342649">
                      <w:marLeft w:val="0"/>
                      <w:marRight w:val="0"/>
                      <w:marTop w:val="0"/>
                      <w:marBottom w:val="0"/>
                      <w:divBdr>
                        <w:top w:val="single" w:sz="2" w:space="0" w:color="D9D9E3"/>
                        <w:left w:val="single" w:sz="2" w:space="0" w:color="D9D9E3"/>
                        <w:bottom w:val="single" w:sz="2" w:space="0" w:color="D9D9E3"/>
                        <w:right w:val="single" w:sz="2" w:space="0" w:color="D9D9E3"/>
                      </w:divBdr>
                      <w:divsChild>
                        <w:div w:id="1576932699">
                          <w:marLeft w:val="0"/>
                          <w:marRight w:val="0"/>
                          <w:marTop w:val="0"/>
                          <w:marBottom w:val="0"/>
                          <w:divBdr>
                            <w:top w:val="single" w:sz="2" w:space="0" w:color="D9D9E3"/>
                            <w:left w:val="single" w:sz="2" w:space="0" w:color="D9D9E3"/>
                            <w:bottom w:val="single" w:sz="2" w:space="0" w:color="D9D9E3"/>
                            <w:right w:val="single" w:sz="2" w:space="0" w:color="D9D9E3"/>
                          </w:divBdr>
                          <w:divsChild>
                            <w:div w:id="1959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4725760">
      <w:bodyDiv w:val="1"/>
      <w:marLeft w:val="0"/>
      <w:marRight w:val="0"/>
      <w:marTop w:val="0"/>
      <w:marBottom w:val="0"/>
      <w:divBdr>
        <w:top w:val="none" w:sz="0" w:space="0" w:color="auto"/>
        <w:left w:val="none" w:sz="0" w:space="0" w:color="auto"/>
        <w:bottom w:val="none" w:sz="0" w:space="0" w:color="auto"/>
        <w:right w:val="none" w:sz="0" w:space="0" w:color="auto"/>
      </w:divBdr>
    </w:div>
    <w:div w:id="2023193913">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761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Pages>2</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54</cp:revision>
  <dcterms:created xsi:type="dcterms:W3CDTF">2022-10-10T05:29:00Z</dcterms:created>
  <dcterms:modified xsi:type="dcterms:W3CDTF">2024-08-13T14:59:00Z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