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7F1" w:rsidRPr="001657F0" w:rsidRDefault="00FA6627">
      <w:pPr>
        <w:spacing w:before="200" w:after="200" w:line="360" w:lineRule="auto"/>
        <w:ind w:left="-360" w:right="-360"/>
        <w:rPr>
          <w:rFonts w:ascii="Times New Roman" w:eastAsia="Google Sans" w:hAnsi="Times New Roman" w:cs="Times New Roman"/>
          <w:b/>
          <w:color w:val="3C4043"/>
          <w:sz w:val="32"/>
          <w:szCs w:val="32"/>
        </w:rPr>
      </w:pPr>
      <w:r w:rsidRPr="001657F0">
        <w:rPr>
          <w:rFonts w:ascii="Times New Roman" w:eastAsia="Google Sans" w:hAnsi="Times New Roman" w:cs="Times New Roman"/>
          <w:b/>
          <w:color w:val="3C4043"/>
          <w:sz w:val="32"/>
          <w:szCs w:val="32"/>
        </w:rPr>
        <w:t>Incident handler's journal</w:t>
      </w:r>
    </w:p>
    <w:p w:rsidR="004137F1" w:rsidRPr="001657F0" w:rsidRDefault="00FA6627">
      <w:pPr>
        <w:spacing w:after="200" w:line="360" w:lineRule="auto"/>
        <w:ind w:left="-360" w:right="-360"/>
        <w:rPr>
          <w:rFonts w:ascii="Times New Roman" w:eastAsia="Google Sans" w:hAnsi="Times New Roman" w:cs="Times New Roman"/>
          <w:sz w:val="32"/>
          <w:szCs w:val="32"/>
        </w:rPr>
      </w:pPr>
      <w:r w:rsidRPr="001657F0">
        <w:rPr>
          <w:rFonts w:ascii="Times New Roman" w:eastAsia="Google Sans" w:hAnsi="Times New Roman" w:cs="Times New Roman"/>
          <w:b/>
          <w:color w:val="34A853"/>
          <w:sz w:val="32"/>
          <w:szCs w:val="32"/>
        </w:rPr>
        <w:t>Instructions</w:t>
      </w:r>
    </w:p>
    <w:p w:rsidR="004137F1" w:rsidRPr="001657F0" w:rsidRDefault="00FA6627">
      <w:pPr>
        <w:spacing w:after="200" w:line="360" w:lineRule="auto"/>
        <w:ind w:left="-360" w:right="-360"/>
        <w:rPr>
          <w:rFonts w:ascii="Times New Roman" w:eastAsia="Google Sans" w:hAnsi="Times New Roman" w:cs="Times New Roman"/>
          <w:sz w:val="24"/>
          <w:szCs w:val="24"/>
        </w:rPr>
      </w:pPr>
      <w:r w:rsidRPr="001657F0">
        <w:rPr>
          <w:rFonts w:ascii="Times New Roman" w:eastAsia="Google Sans" w:hAnsi="Times New Roman" w:cs="Times New Roman"/>
          <w:sz w:val="24"/>
          <w:szCs w:val="24"/>
        </w:rPr>
        <w:t>As you continue through this course, you may use this template to record your findings after completing an activity or to take notes on what you've learned about a specific tool or concept. You can also use this journal as a way to log the key takeaways ab</w:t>
      </w:r>
      <w:r w:rsidRPr="001657F0">
        <w:rPr>
          <w:rFonts w:ascii="Times New Roman" w:eastAsia="Google Sans" w:hAnsi="Times New Roman" w:cs="Times New Roman"/>
          <w:sz w:val="24"/>
          <w:szCs w:val="24"/>
        </w:rPr>
        <w:t xml:space="preserve">out the different </w:t>
      </w:r>
      <w:bookmarkStart w:id="0" w:name="_GoBack"/>
      <w:bookmarkEnd w:id="0"/>
      <w:r w:rsidRPr="001657F0">
        <w:rPr>
          <w:rFonts w:ascii="Times New Roman" w:eastAsia="Google Sans" w:hAnsi="Times New Roman" w:cs="Times New Roman"/>
          <w:sz w:val="24"/>
          <w:szCs w:val="24"/>
        </w:rPr>
        <w:t>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137F1" w:rsidRPr="001657F0">
        <w:trPr>
          <w:trHeight w:val="420"/>
        </w:trPr>
        <w:tc>
          <w:tcPr>
            <w:tcW w:w="2055" w:type="dxa"/>
            <w:shd w:val="clear" w:color="auto" w:fill="auto"/>
            <w:tcMar>
              <w:top w:w="100" w:type="dxa"/>
              <w:left w:w="100" w:type="dxa"/>
              <w:bottom w:w="100" w:type="dxa"/>
              <w:right w:w="100" w:type="dxa"/>
            </w:tcMar>
          </w:tcPr>
          <w:p w:rsidR="004137F1" w:rsidRPr="001657F0" w:rsidRDefault="00FA6627">
            <w:pPr>
              <w:widowControl w:val="0"/>
              <w:spacing w:line="360" w:lineRule="auto"/>
              <w:rPr>
                <w:rFonts w:ascii="Times New Roman" w:eastAsia="Google Sans" w:hAnsi="Times New Roman" w:cs="Times New Roman"/>
                <w:sz w:val="24"/>
                <w:szCs w:val="24"/>
              </w:rPr>
            </w:pPr>
            <w:r w:rsidRPr="001657F0">
              <w:rPr>
                <w:rFonts w:ascii="Times New Roman" w:eastAsia="Google Sans" w:hAnsi="Times New Roman" w:cs="Times New Roman"/>
                <w:b/>
                <w:sz w:val="24"/>
                <w:szCs w:val="24"/>
              </w:rPr>
              <w:t>Date:</w:t>
            </w:r>
            <w:r w:rsidRPr="001657F0">
              <w:rPr>
                <w:rFonts w:ascii="Times New Roman" w:eastAsia="Google Sans" w:hAnsi="Times New Roman" w:cs="Times New Roman"/>
                <w:sz w:val="24"/>
                <w:szCs w:val="24"/>
              </w:rPr>
              <w:t xml:space="preserve"> </w:t>
            </w:r>
          </w:p>
          <w:p w:rsidR="004137F1" w:rsidRPr="001657F0" w:rsidRDefault="00FA6627">
            <w:pPr>
              <w:widowControl w:val="0"/>
              <w:spacing w:line="360" w:lineRule="auto"/>
              <w:rPr>
                <w:rFonts w:ascii="Times New Roman" w:eastAsia="Google Sans" w:hAnsi="Times New Roman" w:cs="Times New Roman"/>
                <w:sz w:val="24"/>
                <w:szCs w:val="24"/>
              </w:rPr>
            </w:pPr>
            <w:r w:rsidRPr="001657F0">
              <w:rPr>
                <w:rFonts w:ascii="Times New Roman" w:eastAsia="Google Sans" w:hAnsi="Times New Roman" w:cs="Times New Roman"/>
                <w:color w:val="434343"/>
                <w:sz w:val="24"/>
                <w:szCs w:val="24"/>
              </w:rPr>
              <w:t>Record the date of the journal entry.</w:t>
            </w:r>
          </w:p>
        </w:tc>
        <w:tc>
          <w:tcPr>
            <w:tcW w:w="8025" w:type="dxa"/>
            <w:shd w:val="clear" w:color="auto" w:fill="auto"/>
            <w:tcMar>
              <w:top w:w="100" w:type="dxa"/>
              <w:left w:w="100" w:type="dxa"/>
              <w:bottom w:w="100" w:type="dxa"/>
              <w:right w:w="100" w:type="dxa"/>
            </w:tcMar>
          </w:tcPr>
          <w:p w:rsidR="004137F1" w:rsidRPr="001657F0" w:rsidRDefault="00FA6627">
            <w:pPr>
              <w:widowControl w:val="0"/>
              <w:spacing w:line="360" w:lineRule="auto"/>
              <w:rPr>
                <w:rFonts w:ascii="Times New Roman" w:eastAsia="Google Sans" w:hAnsi="Times New Roman" w:cs="Times New Roman"/>
                <w:b/>
                <w:sz w:val="24"/>
                <w:szCs w:val="24"/>
              </w:rPr>
            </w:pPr>
            <w:r w:rsidRPr="001657F0">
              <w:rPr>
                <w:rFonts w:ascii="Times New Roman" w:eastAsia="Google Sans" w:hAnsi="Times New Roman" w:cs="Times New Roman"/>
                <w:b/>
                <w:sz w:val="24"/>
                <w:szCs w:val="24"/>
              </w:rPr>
              <w:t>Entry:</w:t>
            </w:r>
          </w:p>
          <w:p w:rsidR="004137F1" w:rsidRPr="001657F0" w:rsidRDefault="00804609">
            <w:pPr>
              <w:widowControl w:val="0"/>
              <w:spacing w:line="360" w:lineRule="auto"/>
              <w:rPr>
                <w:rFonts w:ascii="Times New Roman" w:eastAsia="Google Sans" w:hAnsi="Times New Roman" w:cs="Times New Roman"/>
                <w:b/>
                <w:sz w:val="24"/>
                <w:szCs w:val="24"/>
              </w:rPr>
            </w:pPr>
            <w:r w:rsidRPr="001657F0">
              <w:rPr>
                <w:rFonts w:ascii="Times New Roman" w:eastAsia="Google Sans" w:hAnsi="Times New Roman" w:cs="Times New Roman"/>
                <w:color w:val="434343"/>
                <w:sz w:val="24"/>
                <w:szCs w:val="24"/>
              </w:rPr>
              <w:t>1</w:t>
            </w:r>
          </w:p>
        </w:tc>
      </w:tr>
      <w:tr w:rsidR="004137F1" w:rsidRPr="001657F0">
        <w:trPr>
          <w:trHeight w:val="420"/>
        </w:trPr>
        <w:tc>
          <w:tcPr>
            <w:tcW w:w="2055" w:type="dxa"/>
            <w:shd w:val="clear" w:color="auto" w:fill="auto"/>
            <w:tcMar>
              <w:top w:w="100" w:type="dxa"/>
              <w:left w:w="100" w:type="dxa"/>
              <w:bottom w:w="100" w:type="dxa"/>
              <w:right w:w="100" w:type="dxa"/>
            </w:tcMar>
          </w:tcPr>
          <w:p w:rsidR="004137F1" w:rsidRPr="001657F0" w:rsidRDefault="00FA6627">
            <w:pPr>
              <w:widowControl w:val="0"/>
              <w:spacing w:line="360" w:lineRule="auto"/>
              <w:rPr>
                <w:rFonts w:ascii="Times New Roman" w:eastAsia="Google Sans" w:hAnsi="Times New Roman" w:cs="Times New Roman"/>
                <w:sz w:val="24"/>
                <w:szCs w:val="24"/>
              </w:rPr>
            </w:pPr>
            <w:r w:rsidRPr="001657F0">
              <w:rPr>
                <w:rFonts w:ascii="Times New Roman" w:eastAsia="Google Sans" w:hAnsi="Times New Roman" w:cs="Times New Roman"/>
                <w:sz w:val="24"/>
                <w:szCs w:val="24"/>
              </w:rPr>
              <w:t>Description</w:t>
            </w:r>
          </w:p>
        </w:tc>
        <w:tc>
          <w:tcPr>
            <w:tcW w:w="8025" w:type="dxa"/>
            <w:shd w:val="clear" w:color="auto" w:fill="auto"/>
            <w:tcMar>
              <w:top w:w="100" w:type="dxa"/>
              <w:left w:w="100" w:type="dxa"/>
              <w:bottom w:w="100" w:type="dxa"/>
              <w:right w:w="100" w:type="dxa"/>
            </w:tcMar>
          </w:tcPr>
          <w:p w:rsidR="004137F1" w:rsidRPr="001657F0" w:rsidRDefault="00804609">
            <w:pPr>
              <w:widowControl w:val="0"/>
              <w:spacing w:line="360" w:lineRule="auto"/>
              <w:rPr>
                <w:rFonts w:ascii="Times New Roman" w:eastAsia="Google Sans" w:hAnsi="Times New Roman" w:cs="Times New Roman"/>
                <w:color w:val="434343"/>
                <w:sz w:val="24"/>
                <w:szCs w:val="24"/>
              </w:rPr>
            </w:pPr>
            <w:r w:rsidRPr="001657F0">
              <w:rPr>
                <w:rFonts w:ascii="Times New Roman" w:eastAsia="Google Sans" w:hAnsi="Times New Roman" w:cs="Times New Roman"/>
                <w:color w:val="434343"/>
                <w:sz w:val="24"/>
                <w:szCs w:val="24"/>
              </w:rPr>
              <w:t xml:space="preserve">Initial incident document </w:t>
            </w:r>
          </w:p>
        </w:tc>
      </w:tr>
      <w:tr w:rsidR="004137F1" w:rsidRPr="001657F0">
        <w:trPr>
          <w:trHeight w:val="420"/>
        </w:trPr>
        <w:tc>
          <w:tcPr>
            <w:tcW w:w="2055" w:type="dxa"/>
            <w:shd w:val="clear" w:color="auto" w:fill="auto"/>
            <w:tcMar>
              <w:top w:w="100" w:type="dxa"/>
              <w:left w:w="100" w:type="dxa"/>
              <w:bottom w:w="100" w:type="dxa"/>
              <w:right w:w="100" w:type="dxa"/>
            </w:tcMar>
          </w:tcPr>
          <w:p w:rsidR="004137F1" w:rsidRPr="001657F0" w:rsidRDefault="00FA6627">
            <w:pPr>
              <w:widowControl w:val="0"/>
              <w:spacing w:line="360" w:lineRule="auto"/>
              <w:rPr>
                <w:rFonts w:ascii="Times New Roman" w:eastAsia="Google Sans" w:hAnsi="Times New Roman" w:cs="Times New Roman"/>
                <w:sz w:val="24"/>
                <w:szCs w:val="24"/>
              </w:rPr>
            </w:pPr>
            <w:r w:rsidRPr="001657F0">
              <w:rPr>
                <w:rFonts w:ascii="Times New Roman" w:eastAsia="Google Sans" w:hAnsi="Times New Roman" w:cs="Times New Roman"/>
                <w:sz w:val="24"/>
                <w:szCs w:val="24"/>
              </w:rPr>
              <w:t>Tool(s) used</w:t>
            </w:r>
          </w:p>
        </w:tc>
        <w:tc>
          <w:tcPr>
            <w:tcW w:w="8025" w:type="dxa"/>
            <w:shd w:val="clear" w:color="auto" w:fill="auto"/>
            <w:tcMar>
              <w:top w:w="100" w:type="dxa"/>
              <w:left w:w="100" w:type="dxa"/>
              <w:bottom w:w="100" w:type="dxa"/>
              <w:right w:w="100" w:type="dxa"/>
            </w:tcMar>
          </w:tcPr>
          <w:p w:rsidR="004137F1" w:rsidRPr="001657F0" w:rsidRDefault="00804609">
            <w:pPr>
              <w:widowControl w:val="0"/>
              <w:spacing w:line="360" w:lineRule="auto"/>
              <w:rPr>
                <w:rFonts w:ascii="Times New Roman" w:eastAsia="Google Sans" w:hAnsi="Times New Roman" w:cs="Times New Roman"/>
                <w:b/>
                <w:sz w:val="24"/>
                <w:szCs w:val="24"/>
              </w:rPr>
            </w:pPr>
            <w:r w:rsidRPr="001657F0">
              <w:rPr>
                <w:rFonts w:ascii="Times New Roman" w:eastAsia="Google Sans" w:hAnsi="Times New Roman" w:cs="Times New Roman"/>
                <w:color w:val="434343"/>
                <w:sz w:val="24"/>
                <w:szCs w:val="24"/>
              </w:rPr>
              <w:t>N/A</w:t>
            </w:r>
          </w:p>
        </w:tc>
      </w:tr>
      <w:tr w:rsidR="004137F1" w:rsidRPr="001657F0">
        <w:trPr>
          <w:trHeight w:val="1061"/>
        </w:trPr>
        <w:tc>
          <w:tcPr>
            <w:tcW w:w="2055" w:type="dxa"/>
            <w:shd w:val="clear" w:color="auto" w:fill="auto"/>
            <w:tcMar>
              <w:top w:w="100" w:type="dxa"/>
              <w:left w:w="100" w:type="dxa"/>
              <w:bottom w:w="100" w:type="dxa"/>
              <w:right w:w="100" w:type="dxa"/>
            </w:tcMar>
          </w:tcPr>
          <w:p w:rsidR="004137F1" w:rsidRPr="001657F0" w:rsidRDefault="00FA6627">
            <w:pPr>
              <w:widowControl w:val="0"/>
              <w:spacing w:line="360" w:lineRule="auto"/>
              <w:rPr>
                <w:rFonts w:ascii="Times New Roman" w:eastAsia="Google Sans" w:hAnsi="Times New Roman" w:cs="Times New Roman"/>
                <w:sz w:val="24"/>
                <w:szCs w:val="24"/>
              </w:rPr>
            </w:pPr>
            <w:r w:rsidRPr="001657F0">
              <w:rPr>
                <w:rFonts w:ascii="Times New Roman" w:eastAsia="Google Sans" w:hAnsi="Times New Roman" w:cs="Times New Roman"/>
                <w:sz w:val="24"/>
                <w:szCs w:val="24"/>
              </w:rPr>
              <w:t xml:space="preserve">The 5 W's </w:t>
            </w:r>
          </w:p>
        </w:tc>
        <w:tc>
          <w:tcPr>
            <w:tcW w:w="8025" w:type="dxa"/>
            <w:shd w:val="clear" w:color="auto" w:fill="auto"/>
            <w:tcMar>
              <w:top w:w="100" w:type="dxa"/>
              <w:left w:w="100" w:type="dxa"/>
              <w:bottom w:w="100" w:type="dxa"/>
              <w:right w:w="100" w:type="dxa"/>
            </w:tcMar>
          </w:tcPr>
          <w:p w:rsidR="004137F1" w:rsidRPr="001657F0" w:rsidRDefault="00FA6627">
            <w:pPr>
              <w:widowControl w:val="0"/>
              <w:spacing w:line="360" w:lineRule="auto"/>
              <w:rPr>
                <w:rFonts w:ascii="Times New Roman" w:eastAsia="Google Sans" w:hAnsi="Times New Roman" w:cs="Times New Roman"/>
                <w:b/>
                <w:sz w:val="24"/>
                <w:szCs w:val="24"/>
              </w:rPr>
            </w:pPr>
            <w:r w:rsidRPr="001657F0">
              <w:rPr>
                <w:rFonts w:ascii="Times New Roman" w:eastAsia="Google Sans" w:hAnsi="Times New Roman" w:cs="Times New Roman"/>
                <w:color w:val="434343"/>
                <w:sz w:val="24"/>
                <w:szCs w:val="24"/>
              </w:rPr>
              <w:t>Capture the 5 W's of an incident.</w:t>
            </w:r>
          </w:p>
          <w:p w:rsidR="004137F1" w:rsidRPr="001657F0" w:rsidRDefault="00FA6627">
            <w:pPr>
              <w:numPr>
                <w:ilvl w:val="0"/>
                <w:numId w:val="1"/>
              </w:numPr>
              <w:spacing w:line="360" w:lineRule="auto"/>
              <w:rPr>
                <w:rFonts w:ascii="Times New Roman" w:eastAsia="Google Sans" w:hAnsi="Times New Roman" w:cs="Times New Roman"/>
                <w:color w:val="434343"/>
                <w:sz w:val="24"/>
                <w:szCs w:val="24"/>
              </w:rPr>
            </w:pPr>
            <w:r w:rsidRPr="001657F0">
              <w:rPr>
                <w:rFonts w:ascii="Times New Roman" w:eastAsia="Google Sans" w:hAnsi="Times New Roman" w:cs="Times New Roman"/>
                <w:b/>
                <w:color w:val="434343"/>
                <w:sz w:val="24"/>
                <w:szCs w:val="24"/>
              </w:rPr>
              <w:t>Who</w:t>
            </w:r>
            <w:r w:rsidRPr="001657F0">
              <w:rPr>
                <w:rFonts w:ascii="Times New Roman" w:eastAsia="Google Sans" w:hAnsi="Times New Roman" w:cs="Times New Roman"/>
                <w:color w:val="434343"/>
                <w:sz w:val="24"/>
                <w:szCs w:val="24"/>
              </w:rPr>
              <w:t xml:space="preserve"> caused the incident?</w:t>
            </w:r>
          </w:p>
          <w:p w:rsidR="00F103A3" w:rsidRPr="001657F0" w:rsidRDefault="001657F0" w:rsidP="00F103A3">
            <w:pPr>
              <w:spacing w:line="360" w:lineRule="auto"/>
              <w:ind w:left="720"/>
              <w:rPr>
                <w:rFonts w:ascii="Times New Roman" w:eastAsia="Google Sans" w:hAnsi="Times New Roman" w:cs="Times New Roman"/>
                <w:color w:val="434343"/>
                <w:sz w:val="24"/>
                <w:szCs w:val="24"/>
              </w:rPr>
            </w:pPr>
            <w:r w:rsidRPr="001657F0">
              <w:rPr>
                <w:rFonts w:ascii="Times New Roman" w:hAnsi="Times New Roman" w:cs="Times New Roman"/>
                <w:color w:val="0F1114"/>
                <w:sz w:val="24"/>
                <w:szCs w:val="24"/>
                <w:shd w:val="clear" w:color="auto" w:fill="FFFFFF"/>
              </w:rPr>
              <w:t>U</w:t>
            </w:r>
            <w:r w:rsidR="00F103A3" w:rsidRPr="001657F0">
              <w:rPr>
                <w:rFonts w:ascii="Times New Roman" w:hAnsi="Times New Roman" w:cs="Times New Roman"/>
                <w:color w:val="0F1114"/>
                <w:sz w:val="24"/>
                <w:szCs w:val="24"/>
                <w:shd w:val="clear" w:color="auto" w:fill="FFFFFF"/>
              </w:rPr>
              <w:t>nethical hackers who are known to target organizations in healthcare and transportation industries</w:t>
            </w:r>
          </w:p>
          <w:p w:rsidR="00F103A3" w:rsidRPr="001657F0" w:rsidRDefault="00FA6627" w:rsidP="00F103A3">
            <w:pPr>
              <w:numPr>
                <w:ilvl w:val="0"/>
                <w:numId w:val="1"/>
              </w:numPr>
              <w:spacing w:line="360" w:lineRule="auto"/>
              <w:rPr>
                <w:rFonts w:ascii="Times New Roman" w:eastAsia="Google Sans" w:hAnsi="Times New Roman" w:cs="Times New Roman"/>
                <w:color w:val="434343"/>
                <w:sz w:val="24"/>
                <w:szCs w:val="24"/>
              </w:rPr>
            </w:pPr>
            <w:r w:rsidRPr="001657F0">
              <w:rPr>
                <w:rFonts w:ascii="Times New Roman" w:eastAsia="Google Sans" w:hAnsi="Times New Roman" w:cs="Times New Roman"/>
                <w:b/>
                <w:color w:val="434343"/>
                <w:sz w:val="24"/>
                <w:szCs w:val="24"/>
              </w:rPr>
              <w:t>What</w:t>
            </w:r>
            <w:r w:rsidRPr="001657F0">
              <w:rPr>
                <w:rFonts w:ascii="Times New Roman" w:eastAsia="Google Sans" w:hAnsi="Times New Roman" w:cs="Times New Roman"/>
                <w:color w:val="434343"/>
                <w:sz w:val="24"/>
                <w:szCs w:val="24"/>
              </w:rPr>
              <w:t xml:space="preserve"> happened?</w:t>
            </w:r>
          </w:p>
          <w:p w:rsidR="001657F0" w:rsidRPr="001657F0" w:rsidRDefault="001657F0">
            <w:pPr>
              <w:numPr>
                <w:ilvl w:val="0"/>
                <w:numId w:val="1"/>
              </w:numPr>
              <w:spacing w:line="360" w:lineRule="auto"/>
              <w:rPr>
                <w:rFonts w:ascii="Times New Roman" w:eastAsia="Google Sans" w:hAnsi="Times New Roman" w:cs="Times New Roman"/>
                <w:color w:val="434343"/>
                <w:sz w:val="24"/>
                <w:szCs w:val="24"/>
              </w:rPr>
            </w:pPr>
            <w:r w:rsidRPr="001657F0">
              <w:rPr>
                <w:rFonts w:ascii="Times New Roman" w:hAnsi="Times New Roman" w:cs="Times New Roman"/>
                <w:sz w:val="24"/>
                <w:szCs w:val="24"/>
              </w:rPr>
              <w:t>Several employees reported that they were unable to access files on their computers, including critical documents such as medical records. As a result, business operations were disrupted and had to be temporarily shut down. In addition, a ransom note was displayed on the affected computers, indicating that the attack involved ransomware.</w:t>
            </w:r>
          </w:p>
          <w:p w:rsidR="004137F1" w:rsidRPr="001657F0" w:rsidRDefault="00FA6627">
            <w:pPr>
              <w:numPr>
                <w:ilvl w:val="0"/>
                <w:numId w:val="1"/>
              </w:numPr>
              <w:spacing w:line="360" w:lineRule="auto"/>
              <w:rPr>
                <w:rFonts w:ascii="Times New Roman" w:eastAsia="Google Sans" w:hAnsi="Times New Roman" w:cs="Times New Roman"/>
                <w:color w:val="434343"/>
                <w:sz w:val="24"/>
                <w:szCs w:val="24"/>
              </w:rPr>
            </w:pPr>
            <w:r w:rsidRPr="001657F0">
              <w:rPr>
                <w:rFonts w:ascii="Times New Roman" w:eastAsia="Google Sans" w:hAnsi="Times New Roman" w:cs="Times New Roman"/>
                <w:b/>
                <w:color w:val="434343"/>
                <w:sz w:val="24"/>
                <w:szCs w:val="24"/>
              </w:rPr>
              <w:t>When</w:t>
            </w:r>
            <w:r w:rsidRPr="001657F0">
              <w:rPr>
                <w:rFonts w:ascii="Times New Roman" w:eastAsia="Google Sans" w:hAnsi="Times New Roman" w:cs="Times New Roman"/>
                <w:color w:val="434343"/>
                <w:sz w:val="24"/>
                <w:szCs w:val="24"/>
              </w:rPr>
              <w:t xml:space="preserve"> did the incident occur?</w:t>
            </w:r>
          </w:p>
          <w:p w:rsidR="00F103A3" w:rsidRPr="001657F0" w:rsidRDefault="00F103A3" w:rsidP="00F103A3">
            <w:pPr>
              <w:spacing w:line="360" w:lineRule="auto"/>
              <w:ind w:left="720"/>
              <w:rPr>
                <w:rFonts w:ascii="Times New Roman" w:eastAsia="Google Sans" w:hAnsi="Times New Roman" w:cs="Times New Roman"/>
                <w:color w:val="434343"/>
                <w:sz w:val="24"/>
                <w:szCs w:val="24"/>
              </w:rPr>
            </w:pPr>
            <w:r w:rsidRPr="001657F0">
              <w:rPr>
                <w:rFonts w:ascii="Times New Roman" w:eastAsia="Google Sans" w:hAnsi="Times New Roman" w:cs="Times New Roman"/>
                <w:color w:val="434343"/>
                <w:sz w:val="24"/>
                <w:szCs w:val="24"/>
              </w:rPr>
              <w:t>Tuesday morning about 9am</w:t>
            </w:r>
          </w:p>
          <w:p w:rsidR="004137F1" w:rsidRPr="001657F0" w:rsidRDefault="00FA6627">
            <w:pPr>
              <w:numPr>
                <w:ilvl w:val="0"/>
                <w:numId w:val="1"/>
              </w:numPr>
              <w:spacing w:line="360" w:lineRule="auto"/>
              <w:rPr>
                <w:rFonts w:ascii="Times New Roman" w:eastAsia="Google Sans" w:hAnsi="Times New Roman" w:cs="Times New Roman"/>
                <w:color w:val="434343"/>
                <w:sz w:val="24"/>
                <w:szCs w:val="24"/>
              </w:rPr>
            </w:pPr>
            <w:r w:rsidRPr="001657F0">
              <w:rPr>
                <w:rFonts w:ascii="Times New Roman" w:eastAsia="Google Sans" w:hAnsi="Times New Roman" w:cs="Times New Roman"/>
                <w:b/>
                <w:color w:val="434343"/>
                <w:sz w:val="24"/>
                <w:szCs w:val="24"/>
              </w:rPr>
              <w:t>Where</w:t>
            </w:r>
            <w:r w:rsidRPr="001657F0">
              <w:rPr>
                <w:rFonts w:ascii="Times New Roman" w:eastAsia="Google Sans" w:hAnsi="Times New Roman" w:cs="Times New Roman"/>
                <w:color w:val="434343"/>
                <w:sz w:val="24"/>
                <w:szCs w:val="24"/>
              </w:rPr>
              <w:t xml:space="preserve"> did the incident happen?</w:t>
            </w:r>
          </w:p>
          <w:p w:rsidR="00F103A3" w:rsidRPr="001657F0" w:rsidRDefault="00F103A3" w:rsidP="00F103A3">
            <w:pPr>
              <w:spacing w:line="360" w:lineRule="auto"/>
              <w:ind w:left="720"/>
              <w:rPr>
                <w:rFonts w:ascii="Times New Roman" w:eastAsia="Google Sans" w:hAnsi="Times New Roman" w:cs="Times New Roman"/>
                <w:color w:val="434343"/>
                <w:sz w:val="24"/>
                <w:szCs w:val="24"/>
              </w:rPr>
            </w:pPr>
            <w:r w:rsidRPr="001657F0">
              <w:rPr>
                <w:rFonts w:ascii="Times New Roman" w:hAnsi="Times New Roman" w:cs="Times New Roman"/>
                <w:color w:val="0F1114"/>
                <w:sz w:val="24"/>
                <w:szCs w:val="24"/>
                <w:shd w:val="clear" w:color="auto" w:fill="FFFFFF"/>
              </w:rPr>
              <w:lastRenderedPageBreak/>
              <w:t>A small U.S. health care clinic specializing in delivering primary-care services</w:t>
            </w:r>
          </w:p>
          <w:p w:rsidR="00F103A3" w:rsidRPr="001657F0" w:rsidRDefault="00FA6627" w:rsidP="00F103A3">
            <w:pPr>
              <w:numPr>
                <w:ilvl w:val="0"/>
                <w:numId w:val="1"/>
              </w:numPr>
              <w:spacing w:line="360" w:lineRule="auto"/>
              <w:rPr>
                <w:rFonts w:ascii="Times New Roman" w:eastAsia="Google Sans" w:hAnsi="Times New Roman" w:cs="Times New Roman"/>
                <w:color w:val="434343"/>
                <w:sz w:val="24"/>
                <w:szCs w:val="24"/>
              </w:rPr>
            </w:pPr>
            <w:r w:rsidRPr="001657F0">
              <w:rPr>
                <w:rFonts w:ascii="Times New Roman" w:eastAsia="Google Sans" w:hAnsi="Times New Roman" w:cs="Times New Roman"/>
                <w:b/>
                <w:color w:val="434343"/>
                <w:sz w:val="24"/>
                <w:szCs w:val="24"/>
              </w:rPr>
              <w:t>Why</w:t>
            </w:r>
            <w:r w:rsidRPr="001657F0">
              <w:rPr>
                <w:rFonts w:ascii="Times New Roman" w:eastAsia="Google Sans" w:hAnsi="Times New Roman" w:cs="Times New Roman"/>
                <w:color w:val="434343"/>
                <w:sz w:val="24"/>
                <w:szCs w:val="24"/>
              </w:rPr>
              <w:t xml:space="preserve"> did the incident happen?</w:t>
            </w:r>
          </w:p>
          <w:p w:rsidR="00F103A3" w:rsidRPr="001657F0" w:rsidRDefault="001657F0" w:rsidP="001657F0">
            <w:pPr>
              <w:spacing w:line="360" w:lineRule="auto"/>
              <w:ind w:left="720"/>
              <w:rPr>
                <w:rFonts w:ascii="Times New Roman" w:eastAsia="Google Sans" w:hAnsi="Times New Roman" w:cs="Times New Roman"/>
                <w:color w:val="434343"/>
                <w:sz w:val="24"/>
                <w:szCs w:val="24"/>
              </w:rPr>
            </w:pPr>
            <w:r w:rsidRPr="001657F0">
              <w:rPr>
                <w:rFonts w:ascii="Times New Roman" w:hAnsi="Times New Roman" w:cs="Times New Roman"/>
                <w:sz w:val="24"/>
                <w:szCs w:val="24"/>
              </w:rPr>
              <w:t>The attackers successfully gained access to the company's network through a targeted phishing campaign. Several employees received phishing emails containing malicious attachments. When these attachments were downloaded, malware was installed on the affected employees’ computers, allowing the attackers to infiltrate the network.</w:t>
            </w:r>
          </w:p>
        </w:tc>
      </w:tr>
      <w:tr w:rsidR="004137F1" w:rsidRPr="001657F0">
        <w:trPr>
          <w:trHeight w:val="420"/>
        </w:trPr>
        <w:tc>
          <w:tcPr>
            <w:tcW w:w="2055" w:type="dxa"/>
            <w:shd w:val="clear" w:color="auto" w:fill="auto"/>
            <w:tcMar>
              <w:top w:w="100" w:type="dxa"/>
              <w:left w:w="100" w:type="dxa"/>
              <w:bottom w:w="100" w:type="dxa"/>
              <w:right w:w="100" w:type="dxa"/>
            </w:tcMar>
          </w:tcPr>
          <w:p w:rsidR="004137F1" w:rsidRPr="001657F0" w:rsidRDefault="00FA6627">
            <w:pPr>
              <w:widowControl w:val="0"/>
              <w:spacing w:line="360" w:lineRule="auto"/>
              <w:rPr>
                <w:rFonts w:ascii="Times New Roman" w:eastAsia="Google Sans" w:hAnsi="Times New Roman" w:cs="Times New Roman"/>
                <w:sz w:val="24"/>
                <w:szCs w:val="24"/>
              </w:rPr>
            </w:pPr>
            <w:r w:rsidRPr="001657F0">
              <w:rPr>
                <w:rFonts w:ascii="Times New Roman" w:eastAsia="Google Sans" w:hAnsi="Times New Roman" w:cs="Times New Roman"/>
                <w:sz w:val="24"/>
                <w:szCs w:val="24"/>
              </w:rPr>
              <w:lastRenderedPageBreak/>
              <w:t>Additional notes</w:t>
            </w:r>
          </w:p>
        </w:tc>
        <w:tc>
          <w:tcPr>
            <w:tcW w:w="8025" w:type="dxa"/>
            <w:shd w:val="clear" w:color="auto" w:fill="auto"/>
            <w:tcMar>
              <w:top w:w="100" w:type="dxa"/>
              <w:left w:w="100" w:type="dxa"/>
              <w:bottom w:w="100" w:type="dxa"/>
              <w:right w:w="100" w:type="dxa"/>
            </w:tcMar>
          </w:tcPr>
          <w:p w:rsidR="004137F1" w:rsidRPr="001657F0" w:rsidRDefault="001657F0">
            <w:pPr>
              <w:widowControl w:val="0"/>
              <w:spacing w:line="360" w:lineRule="auto"/>
              <w:rPr>
                <w:rFonts w:ascii="Times New Roman" w:eastAsia="Google Sans" w:hAnsi="Times New Roman" w:cs="Times New Roman"/>
                <w:color w:val="434343"/>
                <w:sz w:val="24"/>
                <w:szCs w:val="24"/>
              </w:rPr>
            </w:pPr>
            <w:r w:rsidRPr="001657F0">
              <w:rPr>
                <w:rFonts w:ascii="Times New Roman" w:hAnsi="Times New Roman" w:cs="Times New Roman"/>
                <w:sz w:val="24"/>
                <w:szCs w:val="24"/>
              </w:rPr>
              <w:t>T</w:t>
            </w:r>
            <w:r w:rsidRPr="001657F0">
              <w:rPr>
                <w:rFonts w:ascii="Times New Roman" w:hAnsi="Times New Roman" w:cs="Times New Roman"/>
                <w:sz w:val="24"/>
                <w:szCs w:val="24"/>
              </w:rPr>
              <w:t>he company was targeted by phishing emails, a common issue that affects many organizations. To reduce the risk of future attacks caused by human error, it is essential to conduct cybersecurity seminars to train employees on how to recognize and respond to such threats.</w:t>
            </w:r>
          </w:p>
        </w:tc>
      </w:tr>
    </w:tbl>
    <w:p w:rsidR="004137F1" w:rsidRPr="001657F0" w:rsidRDefault="004137F1">
      <w:pPr>
        <w:spacing w:after="200" w:line="360" w:lineRule="auto"/>
        <w:ind w:left="-360" w:right="-360"/>
        <w:rPr>
          <w:rFonts w:ascii="Times New Roman" w:eastAsia="Google Sans" w:hAnsi="Times New Roman" w:cs="Times New Roman"/>
          <w:sz w:val="24"/>
          <w:szCs w:val="24"/>
        </w:rPr>
      </w:pPr>
    </w:p>
    <w:p w:rsidR="004137F1" w:rsidRPr="001657F0" w:rsidRDefault="00FA6627">
      <w:pPr>
        <w:spacing w:after="200" w:line="360" w:lineRule="auto"/>
        <w:ind w:left="-360" w:right="-360"/>
        <w:rPr>
          <w:rFonts w:ascii="Times New Roman" w:eastAsia="Google Sans" w:hAnsi="Times New Roman" w:cs="Times New Roman"/>
          <w:sz w:val="24"/>
          <w:szCs w:val="24"/>
        </w:rPr>
      </w:pPr>
      <w:r w:rsidRPr="001657F0">
        <w:rPr>
          <w:rFonts w:ascii="Times New Roman" w:hAnsi="Times New Roman" w:cs="Times New Roman"/>
          <w:sz w:val="24"/>
          <w:szCs w:val="24"/>
        </w:rPr>
        <w:pict>
          <v:rect id="_x0000_i1025" style="width:0;height:1.5pt" o:hralign="center" o:hrstd="t" o:hr="t" fillcolor="#a0a0a0" stroked="f"/>
        </w:pict>
      </w:r>
    </w:p>
    <w:p w:rsidR="004137F1" w:rsidRPr="001657F0" w:rsidRDefault="004137F1">
      <w:pPr>
        <w:spacing w:after="200" w:line="360" w:lineRule="auto"/>
        <w:ind w:left="-360" w:right="-360"/>
        <w:rPr>
          <w:rFonts w:ascii="Times New Roman" w:eastAsia="Google Sans" w:hAnsi="Times New Roman" w:cs="Times New Roman"/>
          <w:sz w:val="24"/>
          <w:szCs w:val="24"/>
        </w:rPr>
      </w:pPr>
    </w:p>
    <w:p w:rsidR="004137F1" w:rsidRPr="001657F0" w:rsidRDefault="004137F1">
      <w:pPr>
        <w:spacing w:line="360" w:lineRule="auto"/>
        <w:ind w:left="-360" w:right="-360"/>
        <w:rPr>
          <w:rFonts w:ascii="Times New Roman" w:eastAsia="Google Sans" w:hAnsi="Times New Roman" w:cs="Times New Roman"/>
          <w:b/>
          <w:color w:val="3C4043"/>
        </w:rPr>
      </w:pPr>
    </w:p>
    <w:sectPr w:rsidR="004137F1" w:rsidRPr="001657F0">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627" w:rsidRDefault="00FA6627">
      <w:pPr>
        <w:spacing w:line="240" w:lineRule="auto"/>
      </w:pPr>
      <w:r>
        <w:separator/>
      </w:r>
    </w:p>
  </w:endnote>
  <w:endnote w:type="continuationSeparator" w:id="0">
    <w:p w:rsidR="00FA6627" w:rsidRDefault="00FA66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7F1" w:rsidRDefault="004137F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627" w:rsidRDefault="00FA6627">
      <w:pPr>
        <w:spacing w:line="240" w:lineRule="auto"/>
      </w:pPr>
      <w:r>
        <w:separator/>
      </w:r>
    </w:p>
  </w:footnote>
  <w:footnote w:type="continuationSeparator" w:id="0">
    <w:p w:rsidR="00FA6627" w:rsidRDefault="00FA66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7F1" w:rsidRDefault="004137F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7F1" w:rsidRDefault="00FA6627">
    <w:r>
      <w:rPr>
        <w:noProof/>
        <w:lang w:val="en-US"/>
      </w:rPr>
      <w:drawing>
        <wp:inline distT="19050" distB="19050" distL="19050" distR="19050">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6401F"/>
    <w:multiLevelType w:val="multilevel"/>
    <w:tmpl w:val="6A70D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7F1"/>
    <w:rsid w:val="001657F0"/>
    <w:rsid w:val="004137F1"/>
    <w:rsid w:val="00804609"/>
    <w:rsid w:val="00F103A3"/>
    <w:rsid w:val="00FA66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1BC4"/>
  <w15:docId w15:val="{97948AB0-542D-4C35-B582-F91947CC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cp:lastModifiedBy>
  <cp:revision>3</cp:revision>
  <dcterms:created xsi:type="dcterms:W3CDTF">2025-07-01T17:53:00Z</dcterms:created>
  <dcterms:modified xsi:type="dcterms:W3CDTF">2025-07-01T18:07:00Z</dcterms:modified>
</cp:coreProperties>
</file>