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D567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 State Polytechnic University, Pomona</w:t>
      </w:r>
    </w:p>
    <w:p w14:paraId="4C9CBD5D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College of Engineering</w:t>
      </w:r>
    </w:p>
    <w:p w14:paraId="341976D2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Electrical and Computer Engineering Department</w:t>
      </w:r>
    </w:p>
    <w:p w14:paraId="4FF02E8E" w14:textId="3BD462FC" w:rsid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63DAE" w14:textId="77777777" w:rsidR="00162B7E" w:rsidRDefault="00162B7E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3FF6F9" w14:textId="77777777" w:rsidR="003616AB" w:rsidRP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36D660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Senior Project Design</w:t>
      </w:r>
    </w:p>
    <w:p w14:paraId="6ECB0414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Fall 2019 - Spring 2020</w:t>
      </w:r>
    </w:p>
    <w:p w14:paraId="7D685FFC" w14:textId="64D917C5" w:rsid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71DF6B" w14:textId="77777777" w:rsidR="00162B7E" w:rsidRPr="003616AB" w:rsidRDefault="00162B7E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735F8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Intrusion Detection System Using Machine Learning</w:t>
      </w:r>
    </w:p>
    <w:p w14:paraId="691E2277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441D11FC" w14:textId="77777777" w:rsidR="003616AB" w:rsidRP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47D9D3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By: Howard Shin</w:t>
      </w:r>
    </w:p>
    <w:p w14:paraId="217C2EFF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To: Professor </w:t>
      </w:r>
      <w:proofErr w:type="spellStart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>Zekeriya</w:t>
      </w:r>
      <w:proofErr w:type="spellEnd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 xml:space="preserve"> </w:t>
      </w:r>
      <w:proofErr w:type="spellStart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>Aliyazicioglu</w:t>
      </w:r>
      <w:proofErr w:type="spellEnd"/>
    </w:p>
    <w:p w14:paraId="3423C115" w14:textId="425E7188" w:rsid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March 8, 2020</w:t>
      </w:r>
    </w:p>
    <w:p w14:paraId="27475E94" w14:textId="780420CA" w:rsid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3114D" w14:textId="77777777" w:rsidR="003616AB" w:rsidRPr="003616AB" w:rsidRDefault="003616AB" w:rsidP="00924F29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of Contents</w:t>
      </w:r>
    </w:p>
    <w:p w14:paraId="22ABAC8A" w14:textId="7F8A7219" w:rsidR="003616AB" w:rsidRPr="003616AB" w:rsidRDefault="003616AB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 ……………………………………………………………………….………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………..3</w:t>
      </w:r>
    </w:p>
    <w:p w14:paraId="2F06DD63" w14:textId="7D481906" w:rsidR="003616AB" w:rsidRPr="003616AB" w:rsidRDefault="003616AB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Procedure/Outline ..…………………………………………………….……….……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………….3</w:t>
      </w:r>
    </w:p>
    <w:p w14:paraId="3567DBBC" w14:textId="51F4E367" w:rsidR="003616AB" w:rsidRPr="003616AB" w:rsidRDefault="003616AB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Summary ...……………………………………………………………….…….……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…………..3</w:t>
      </w:r>
    </w:p>
    <w:p w14:paraId="0C207F0B" w14:textId="3F8E4BB7" w:rsidR="003616AB" w:rsidRPr="003616AB" w:rsidRDefault="003616AB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A …………………………………………………………………….…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……………..4</w:t>
      </w:r>
    </w:p>
    <w:p w14:paraId="55B67906" w14:textId="64B859C4" w:rsidR="003616AB" w:rsidRPr="003616AB" w:rsidRDefault="003616AB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: Types of Algorithms ……………………………………………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</w:t>
      </w:r>
      <w:r w:rsidR="008055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544DC594" w14:textId="47F65B3C" w:rsidR="003616AB" w:rsidRDefault="003616AB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: Datasets ……………………..………………………………….……….………..6</w:t>
      </w:r>
    </w:p>
    <w:p w14:paraId="53654EAA" w14:textId="562DEC8F" w:rsidR="005706F9" w:rsidRPr="003616AB" w:rsidRDefault="005706F9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Python Libraries ………………………………………………………………….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46A195E8" w14:textId="3541CDB9" w:rsidR="003616AB" w:rsidRPr="003616AB" w:rsidRDefault="003616AB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B ….………………………………………………………………………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4000C8A3" w14:textId="3B51AEDE" w:rsidR="003616AB" w:rsidRPr="003616AB" w:rsidRDefault="003616AB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Part 1:</w:t>
      </w:r>
      <w:r w:rsidR="00F35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>Initial Testing</w:t>
      </w:r>
      <w:r w:rsidR="00C070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="00C07088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…………….…………</w:t>
      </w:r>
      <w:r w:rsidR="00F35235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…………….……………………..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48E9F8F5" w14:textId="0372EF0D" w:rsidR="003616AB" w:rsidRDefault="003616AB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Part 2</w:t>
      </w:r>
      <w:r w:rsidR="00E46DA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Troubleshooting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>……..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………………………………………...………..1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EC43959" w14:textId="3D1E1589" w:rsidR="0036005F" w:rsidRPr="003616AB" w:rsidRDefault="0036005F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Appendix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….………………………………………………………………………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4E7715B8" w14:textId="516072EB" w:rsidR="00813962" w:rsidRDefault="00813962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36005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Results</w:t>
      </w:r>
      <w:r w:rsidR="003600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…………………...</w:t>
      </w:r>
      <w:r w:rsidR="005B683B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………………………………………...………..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B0F9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8B4A01D" w14:textId="258F3FFC" w:rsidR="0036005F" w:rsidRPr="003616AB" w:rsidRDefault="0036005F" w:rsidP="00593E5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2: Analysis …………………………………………………………………</w:t>
      </w:r>
      <w:r w:rsidR="002E10F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……..</w:t>
      </w:r>
      <w:r w:rsidR="002E10F1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14:paraId="5300A7DE" w14:textId="4E4C6D5F" w:rsidR="003616AB" w:rsidRPr="003616AB" w:rsidRDefault="003616AB" w:rsidP="00593E5E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 ……………………………………………………...….….……..………...………..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E10F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5B34D9D2" w14:textId="5F767A6D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39584" w14:textId="3ECBD4B3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59535E4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1.0: Objective</w:t>
      </w:r>
    </w:p>
    <w:p w14:paraId="18413530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purpose of the project was to design a Network Intrusion Detection System (NIDS) using different methods of machine learning.</w:t>
      </w:r>
    </w:p>
    <w:p w14:paraId="18A21F3F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957F31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2.0 Procedure</w:t>
      </w:r>
    </w:p>
    <w:p w14:paraId="32D20E5A" w14:textId="50523DE1" w:rsidR="003616AB" w:rsidRPr="003616AB" w:rsidRDefault="003616AB" w:rsidP="000C0558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design the Network Intrusion Detection System, </w:t>
      </w:r>
      <w:r w:rsidR="00432DAE">
        <w:rPr>
          <w:rFonts w:ascii="Times New Roman" w:eastAsia="Times New Roman" w:hAnsi="Times New Roman" w:cs="Times New Roman"/>
          <w:color w:val="000000"/>
          <w:sz w:val="24"/>
          <w:szCs w:val="24"/>
        </w:rPr>
        <w:t>the concept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machine learning 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FA7EAE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studied. </w:t>
      </w:r>
      <w:r w:rsidR="0028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algorithms </w:t>
      </w:r>
      <w:r w:rsidR="00C32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then analyzed for their purpose. To implement such methods, we chose Python as the </w:t>
      </w:r>
      <w:r w:rsidR="004736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 due to the existing libraries and ease of use. 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Along </w:t>
      </w:r>
      <w:r w:rsidR="001879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way, </w:t>
      </w:r>
      <w:r w:rsidR="00E06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numerous </w:t>
      </w:r>
      <w:r w:rsidR="001879F8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optimizations were made to effectively analyze the datasets.</w:t>
      </w:r>
      <w:r w:rsidR="00231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>To tackle the design, we chose K</w:t>
      </w:r>
      <w:r w:rsidR="00DB7E6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>Nearest Neighbor</w:t>
      </w:r>
      <w:r w:rsidR="009C0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(KNN)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Classifier and the Naïve Bayes Classifier. </w:t>
      </w:r>
      <w:r w:rsidR="00185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recorded </w:t>
      </w:r>
      <w:r w:rsidR="005B4DF1">
        <w:rPr>
          <w:rFonts w:ascii="Times New Roman" w:eastAsia="Times New Roman" w:hAnsi="Times New Roman" w:cs="Times New Roman"/>
          <w:color w:val="000000"/>
          <w:sz w:val="24"/>
          <w:szCs w:val="24"/>
        </w:rPr>
        <w:t>the accuracy of different methods</w:t>
      </w:r>
      <w:r w:rsidR="001D6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determine the effectiveness of each system.</w:t>
      </w:r>
    </w:p>
    <w:p w14:paraId="3F7D6172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8102895" w14:textId="3991180D" w:rsid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3.0 Conclusion</w:t>
      </w:r>
    </w:p>
    <w:p w14:paraId="2EF1B1A0" w14:textId="4CA3D025" w:rsidR="003616AB" w:rsidRDefault="001A58C1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8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DA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compared the </w:t>
      </w:r>
      <w:r w:rsidR="0032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effectiveness </w:t>
      </w:r>
      <w:r w:rsidR="008E7BFA">
        <w:rPr>
          <w:rFonts w:ascii="Times New Roman" w:eastAsia="Times New Roman" w:hAnsi="Times New Roman" w:cs="Times New Roman"/>
          <w:color w:val="000000"/>
          <w:sz w:val="24"/>
          <w:szCs w:val="24"/>
        </w:rPr>
        <w:t>of K</w:t>
      </w:r>
      <w:r w:rsidR="009C0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 </w:t>
      </w:r>
      <w:r w:rsidR="008E7BFA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 to the Naïve Bayes Classifier</w:t>
      </w:r>
      <w:r w:rsidR="00EB4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University of California, Irvine’s KDD </w:t>
      </w:r>
      <w:r w:rsidR="00E72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Cup 1999 Dataset.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The KNN algorithm showed accuracy of 9</w:t>
      </w:r>
      <w:r w:rsidR="00060E9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60E9E">
        <w:rPr>
          <w:rFonts w:ascii="Times New Roman" w:eastAsia="Times New Roman" w:hAnsi="Times New Roman" w:cs="Times New Roman"/>
          <w:color w:val="000000"/>
          <w:sz w:val="24"/>
          <w:szCs w:val="24"/>
        </w:rPr>
        <w:t>59</w:t>
      </w:r>
      <w:r w:rsidR="00582CBD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Bayes classifier achieved accuracy of 9</w:t>
      </w:r>
      <w:r w:rsidR="00B258A0">
        <w:rPr>
          <w:rFonts w:ascii="Times New Roman" w:eastAsia="Times New Roman" w:hAnsi="Times New Roman" w:cs="Times New Roman"/>
          <w:color w:val="000000"/>
          <w:sz w:val="24"/>
          <w:szCs w:val="24"/>
        </w:rPr>
        <w:t>1.43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%.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Out of the 311,029 instances, t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B2673B">
        <w:rPr>
          <w:rFonts w:ascii="Times New Roman" w:eastAsia="Times New Roman" w:hAnsi="Times New Roman" w:cs="Times New Roman"/>
          <w:color w:val="000000"/>
          <w:sz w:val="24"/>
          <w:szCs w:val="24"/>
        </w:rPr>
        <w:t>KNN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classifier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predicted </w:t>
      </w:r>
      <w:r w:rsidR="00B2673B">
        <w:rPr>
          <w:rFonts w:ascii="Times New Roman" w:eastAsia="Times New Roman" w:hAnsi="Times New Roman" w:cs="Times New Roman"/>
          <w:color w:val="000000"/>
          <w:sz w:val="24"/>
          <w:szCs w:val="24"/>
        </w:rPr>
        <w:t>3,594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instances correct than</w:t>
      </w:r>
      <w:r w:rsidR="008E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673B">
        <w:rPr>
          <w:rFonts w:ascii="Times New Roman" w:eastAsia="Times New Roman" w:hAnsi="Times New Roman" w:cs="Times New Roman"/>
          <w:color w:val="000000"/>
          <w:sz w:val="24"/>
          <w:szCs w:val="24"/>
        </w:rPr>
        <w:t>the Bayes classifier</w:t>
      </w:r>
      <w:r w:rsidR="008E04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D02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Rather than </w:t>
      </w:r>
      <w:r w:rsidR="00F213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drastically </w:t>
      </w:r>
      <w:r w:rsidR="00ED02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proving </w:t>
      </w:r>
      <w:r w:rsidR="008600EB">
        <w:rPr>
          <w:rFonts w:ascii="Times New Roman" w:eastAsia="Times New Roman" w:hAnsi="Times New Roman" w:cs="Times New Roman"/>
          <w:color w:val="000000"/>
          <w:sz w:val="24"/>
          <w:szCs w:val="24"/>
        </w:rPr>
        <w:t>the more effective</w:t>
      </w:r>
      <w:r w:rsidR="00453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866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tests showed that both methods were </w:t>
      </w:r>
      <w:r w:rsidR="00996501">
        <w:rPr>
          <w:rFonts w:ascii="Times New Roman" w:eastAsia="Times New Roman" w:hAnsi="Times New Roman" w:cs="Times New Roman"/>
          <w:color w:val="000000"/>
          <w:sz w:val="24"/>
          <w:szCs w:val="24"/>
        </w:rPr>
        <w:t>relatively successful</w:t>
      </w:r>
      <w:r w:rsidR="00866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recognizing </w:t>
      </w:r>
      <w:r w:rsidR="00D260DF">
        <w:rPr>
          <w:rFonts w:ascii="Times New Roman" w:eastAsia="Times New Roman" w:hAnsi="Times New Roman" w:cs="Times New Roman"/>
          <w:color w:val="000000"/>
          <w:sz w:val="24"/>
          <w:szCs w:val="24"/>
        </w:rPr>
        <w:t>the normal network data versus the anomaly data.</w:t>
      </w:r>
      <w:r w:rsidR="001B25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Throughout the progress of </w:t>
      </w:r>
      <w:r w:rsidR="00097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50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project, it has been shown that not only is the algorithm important, but also </w:t>
      </w:r>
      <w:r w:rsidR="00FD778D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procedure of communicating with the data also proved to be important.</w:t>
      </w:r>
      <w:r w:rsidR="005F4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830B95" w14:textId="4A6050DC" w:rsidR="00840552" w:rsidRDefault="00840552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50D4B" w14:textId="77777777" w:rsidR="00CA4EF7" w:rsidRPr="003616AB" w:rsidRDefault="00CA4EF7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9380445" w14:textId="77777777" w:rsidR="003616AB" w:rsidRPr="003616AB" w:rsidRDefault="003616AB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</w:t>
      </w:r>
    </w:p>
    <w:p w14:paraId="450886EF" w14:textId="28AEF40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1: </w:t>
      </w:r>
      <w:r w:rsidR="00814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 of </w:t>
      </w:r>
      <w:r w:rsidR="00B8167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14:paraId="5A53B3A2" w14:textId="19BF8CD4" w:rsidR="004B6CCE" w:rsidRDefault="00C134BD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Network Intrusion Detection is a type of supervised classification, meaning a </w:t>
      </w:r>
      <w:r w:rsidR="00773B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training set is provicded for the machine to train, and </w:t>
      </w:r>
      <w:r w:rsidR="00F34DF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new set of data will be assigned with their respective labels</w:t>
      </w:r>
      <w:r w:rsidR="00AB535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after calculations.</w:t>
      </w:r>
      <w:r w:rsidR="00897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8A682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There are countless approach to supervised classification.</w:t>
      </w:r>
    </w:p>
    <w:p w14:paraId="648A596F" w14:textId="21F1D949" w:rsidR="00172FA5" w:rsidRPr="000C0558" w:rsidRDefault="00172FA5" w:rsidP="000C05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K-Nearest Neighbor</w:t>
      </w:r>
      <w:r w:rsid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43623818" w14:textId="3CBFAD2C" w:rsidR="00172FA5" w:rsidRDefault="00172FA5" w:rsidP="00901115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K</w:t>
      </w:r>
      <w:r w:rsidR="00616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NN</w:t>
      </w:r>
      <w:r w:rsidR="00C96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algorithm </w:t>
      </w:r>
      <w:r w:rsidR="006A565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calculates the euclidian distance </w:t>
      </w:r>
      <w:r w:rsidR="00BE0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of a point 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X</w:t>
      </w:r>
      <w:r w:rsidR="00BE0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to the k</w:t>
      </w:r>
      <w:r w:rsidR="00600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amount of closest point around it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. </w:t>
      </w:r>
      <w:r w:rsidR="00600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Point X is then classified </w:t>
      </w:r>
      <w:r w:rsidR="00207CC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by the set that has the most common feature.</w:t>
      </w:r>
    </w:p>
    <w:p w14:paraId="05028B65" w14:textId="1E367A11" w:rsidR="000C0558" w:rsidRDefault="00901115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29C8B4" wp14:editId="72861DE9">
            <wp:extent cx="3118635" cy="22383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529" cy="22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B2EC" w14:textId="7DC5F697" w:rsidR="00901115" w:rsidRDefault="00901115" w:rsidP="00E9499F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As the k value decreases, the algorithm compares with less neighbors, being more strict with decision making. Therefore, division of the dataset looks more rigid.</w:t>
      </w:r>
    </w:p>
    <w:p w14:paraId="726B49CB" w14:textId="1A463ED8" w:rsidR="003A548A" w:rsidRDefault="00901115" w:rsidP="000606C0">
      <w:pPr>
        <w:spacing w:after="0" w:line="480" w:lineRule="auto"/>
        <w:ind w:left="360" w:firstLine="360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B17A0C8" wp14:editId="5C6924C8">
            <wp:extent cx="1628042" cy="178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324" cy="18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4EACEF" wp14:editId="3630EBF9">
            <wp:extent cx="1658317" cy="1800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048" cy="18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8A" w:rsidRPr="003A548A">
        <w:rPr>
          <w:noProof/>
        </w:rPr>
        <w:t xml:space="preserve"> </w:t>
      </w:r>
      <w:r w:rsidR="003A548A" w:rsidRPr="003A548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68F08F2" wp14:editId="6F039651">
            <wp:extent cx="1641468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23" cy="17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85D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154ED" w14:textId="13E5AF40" w:rsidR="00901115" w:rsidRPr="00901115" w:rsidRDefault="00901115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6E41923A" w14:textId="3337310B" w:rsidR="00901115" w:rsidRDefault="00901115" w:rsidP="00901115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The goal in KNN algorithm is to find the k value in which the error is minimized.</w:t>
      </w:r>
    </w:p>
    <w:p w14:paraId="43A86826" w14:textId="14F365E0" w:rsidR="00901115" w:rsidRDefault="00901115" w:rsidP="00901115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D0FB804" wp14:editId="6104B665">
            <wp:extent cx="3857625" cy="237392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06" cy="23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F629" w14:textId="562985CF" w:rsidR="00F11A48" w:rsidRPr="000C0558" w:rsidRDefault="00FF1610" w:rsidP="000C05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Naïve Bayes </w:t>
      </w:r>
      <w:r w:rsidR="00224330"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classifier</w:t>
      </w:r>
      <w:r w:rsid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63F932D3" w14:textId="56D50AD9" w:rsidR="00224330" w:rsidRDefault="00224330" w:rsidP="00901115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Naïve Bayes classifier </w:t>
      </w:r>
      <w:r w:rsidR="00944A34"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calculates the probability of each elements </w:t>
      </w:r>
      <w:r w:rsidR="00F11A48"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and decide the classification based on the highest probability</w:t>
      </w:r>
      <w:r w:rsid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. It follows the following equation:</w:t>
      </w:r>
    </w:p>
    <w:p w14:paraId="460E0F48" w14:textId="72FE6F0C" w:rsidR="00F11A48" w:rsidRPr="00D05C47" w:rsidRDefault="00D05C47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c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P(c)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P(x)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>,</m:t>
          </m:r>
        </m:oMath>
      </m:oMathPara>
    </w:p>
    <w:p w14:paraId="26FB181E" w14:textId="77777777" w:rsidR="000C0558" w:rsidRPr="000C0558" w:rsidRDefault="00D05C47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where,</w:t>
      </w:r>
      <w:r w:rsidR="000C0558" w:rsidRPr="000C055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F8060CF" w14:textId="0B0ECD21" w:rsidR="00DF69E4" w:rsidRDefault="000C0558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proofErr w:type="spellStart"/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c|x</w:t>
      </w:r>
      <w:proofErr w:type="spellEnd"/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posterior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(c,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target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given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(x,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attributes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</w:t>
      </w:r>
      <w:r w:rsidR="00DF69E4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44B55B36" w14:textId="51E01BFE" w:rsidR="003C0F86" w:rsidRDefault="000C0558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proofErr w:type="spellStart"/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x|c</w:t>
      </w:r>
      <w:proofErr w:type="spellEnd"/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likelihood which is the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given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1D9EB12C" w14:textId="56EDCD21" w:rsidR="00DF69E4" w:rsidRDefault="00DF69E4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5278F6F0" w14:textId="0CD61E5B" w:rsidR="008279D0" w:rsidRDefault="000C0558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x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0D573E7C" w14:textId="6704E214" w:rsidR="00901115" w:rsidRDefault="00901115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4161FA99" w14:textId="77777777" w:rsidR="00901115" w:rsidRPr="001E32DA" w:rsidRDefault="00901115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61C81F90" w14:textId="556FCD8C" w:rsidR="00814323" w:rsidRDefault="00814323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7AC2A7CC" w14:textId="77777777" w:rsidR="00814323" w:rsidRPr="003616AB" w:rsidRDefault="00814323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E89B263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6FDAC4" w14:textId="055F27E2" w:rsidR="003616AB" w:rsidRPr="003616AB" w:rsidRDefault="003616AB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1428631A" w14:textId="152790CF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2: </w:t>
      </w:r>
      <w:r w:rsidR="00901115">
        <w:rPr>
          <w:rFonts w:ascii="Times New Roman" w:eastAsia="Times New Roman" w:hAnsi="Times New Roman" w:cs="Times New Roman"/>
          <w:color w:val="000000"/>
          <w:sz w:val="24"/>
          <w:szCs w:val="24"/>
        </w:rPr>
        <w:t>Datasets</w:t>
      </w:r>
    </w:p>
    <w:p w14:paraId="7DE880D3" w14:textId="77777777" w:rsidR="00BC20D2" w:rsidRDefault="00AA3D46" w:rsidP="00C17930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challenging a set of complex algorithms, it was important to choose the correct set of data to use for testing.</w:t>
      </w:r>
      <w:r w:rsidR="00C17930">
        <w:rPr>
          <w:rFonts w:ascii="Times New Roman" w:eastAsia="Times New Roman" w:hAnsi="Times New Roman" w:cs="Times New Roman"/>
          <w:sz w:val="24"/>
          <w:szCs w:val="24"/>
        </w:rPr>
        <w:t xml:space="preserve"> Couple options were publicly </w:t>
      </w:r>
      <w:r w:rsidR="00BC20D2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r w:rsidR="00C17930">
        <w:rPr>
          <w:rFonts w:ascii="Times New Roman" w:eastAsia="Times New Roman" w:hAnsi="Times New Roman" w:cs="Times New Roman"/>
          <w:sz w:val="24"/>
          <w:szCs w:val="24"/>
        </w:rPr>
        <w:t>to use.</w:t>
      </w:r>
    </w:p>
    <w:p w14:paraId="49A0A2EC" w14:textId="243A55AB" w:rsidR="009E1E2D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KDD Cup 1999:</w:t>
      </w:r>
    </w:p>
    <w:p w14:paraId="6CF554D0" w14:textId="7B08AD03" w:rsidR="009E1E2D" w:rsidRPr="009E1E2D" w:rsidRDefault="009E1E2D" w:rsidP="009E1E2D">
      <w:pPr>
        <w:pStyle w:val="ListParagraph"/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KDD Cup 1999 dataset was a set used for The Third International Knowledge Discovery and Data Mining Tools Competition. The database included wide variety of intrusions simulated in a military network environment.</w:t>
      </w:r>
      <w:r w:rsidR="0010474A">
        <w:rPr>
          <w:rFonts w:ascii="Times New Roman" w:eastAsia="Times New Roman" w:hAnsi="Times New Roman" w:cs="Times New Roman"/>
          <w:sz w:val="24"/>
          <w:szCs w:val="24"/>
        </w:rPr>
        <w:t xml:space="preserve"> The set featured </w:t>
      </w:r>
      <w:r w:rsidR="004B423E">
        <w:rPr>
          <w:rFonts w:ascii="Times New Roman" w:eastAsia="Times New Roman" w:hAnsi="Times New Roman" w:cs="Times New Roman"/>
          <w:sz w:val="24"/>
          <w:szCs w:val="24"/>
        </w:rPr>
        <w:t>mainly normal connections and 4 different types of attack categories, which are DoS, Probe, R2L and U2R. The attack types further branches to sub-</w:t>
      </w:r>
      <w:r w:rsidR="006854F9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="004B423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54F9">
        <w:rPr>
          <w:rFonts w:ascii="Times New Roman" w:eastAsia="Times New Roman" w:hAnsi="Times New Roman" w:cs="Times New Roman"/>
          <w:sz w:val="24"/>
          <w:szCs w:val="24"/>
        </w:rPr>
        <w:t xml:space="preserve"> The full dataset contain 4,898,431 instances, along with additional forms of dataset to test. </w:t>
      </w:r>
    </w:p>
    <w:p w14:paraId="2F42AB41" w14:textId="074DFF1F" w:rsidR="009E1E2D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GureKDDcup</w:t>
      </w:r>
      <w:proofErr w:type="spellEnd"/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40FA63" w14:textId="0A39DCC4" w:rsidR="00E77CAB" w:rsidRPr="00E77CAB" w:rsidRDefault="00C07088" w:rsidP="00E77CAB">
      <w:pPr>
        <w:pStyle w:val="ListParagraph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GureKDDcup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adds the payload of each connection to the KDD</w:t>
      </w:r>
      <w:r w:rsidR="001B1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Cup</w:t>
      </w:r>
      <w:r w:rsidR="001B19E6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eastAsia="Times New Roman" w:hAnsi="Times New Roman" w:cs="Times New Roman"/>
          <w:sz w:val="24"/>
          <w:szCs w:val="24"/>
        </w:rPr>
        <w:t>99 set from above. It includes a 9.3 GB size of dataset provided by the MIT, which includes number of samples, attack categories, duplicate records and more.</w:t>
      </w:r>
    </w:p>
    <w:p w14:paraId="45839DAC" w14:textId="77777777" w:rsidR="00C55EA8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NSL-KDD:</w:t>
      </w:r>
      <w:r w:rsidR="003616AB" w:rsidRPr="00BC20D2">
        <w:rPr>
          <w:rFonts w:ascii="Times New Roman" w:eastAsia="Times New Roman" w:hAnsi="Times New Roman" w:cs="Times New Roman"/>
          <w:sz w:val="24"/>
          <w:szCs w:val="24"/>
        </w:rPr>
        <w:br/>
      </w:r>
      <w:r w:rsidR="001B19E6">
        <w:rPr>
          <w:rFonts w:ascii="Times New Roman" w:eastAsia="Times New Roman" w:hAnsi="Times New Roman" w:cs="Times New Roman"/>
          <w:sz w:val="24"/>
          <w:szCs w:val="24"/>
        </w:rPr>
        <w:t>The NSL-KDD dataset is an improved version of the KDD Cup ‘99 set</w:t>
      </w:r>
      <w:r w:rsidR="006D5D52">
        <w:rPr>
          <w:rFonts w:ascii="Times New Roman" w:eastAsia="Times New Roman" w:hAnsi="Times New Roman" w:cs="Times New Roman"/>
          <w:sz w:val="24"/>
          <w:szCs w:val="24"/>
        </w:rPr>
        <w:t xml:space="preserve">, where it reduces redundant data, </w:t>
      </w:r>
      <w:r w:rsidR="00494863">
        <w:rPr>
          <w:rFonts w:ascii="Times New Roman" w:eastAsia="Times New Roman" w:hAnsi="Times New Roman" w:cs="Times New Roman"/>
          <w:sz w:val="24"/>
          <w:szCs w:val="24"/>
        </w:rPr>
        <w:t xml:space="preserve">removes any duplicate records, </w:t>
      </w:r>
      <w:r w:rsidR="006D5D52">
        <w:rPr>
          <w:rFonts w:ascii="Times New Roman" w:eastAsia="Times New Roman" w:hAnsi="Times New Roman" w:cs="Times New Roman"/>
          <w:sz w:val="24"/>
          <w:szCs w:val="24"/>
        </w:rPr>
        <w:t>and represent a more realistic data that can be present in the public.</w:t>
      </w:r>
    </w:p>
    <w:p w14:paraId="07E94874" w14:textId="43EDF113" w:rsidR="0055710F" w:rsidRDefault="00C55EA8" w:rsidP="000606C0">
      <w:pPr>
        <w:spacing w:after="24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end, KDD Cup 1999 was chosen due to its reliable documentation and ample amount of data provided by it.</w:t>
      </w:r>
    </w:p>
    <w:p w14:paraId="11369FF3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36884" w14:textId="738D5D06" w:rsidR="0055710F" w:rsidRPr="003616AB" w:rsidRDefault="0055710F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2C1D6752" w14:textId="46B54135" w:rsidR="0055710F" w:rsidRDefault="0055710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Libraries</w:t>
      </w:r>
    </w:p>
    <w:p w14:paraId="6A726B83" w14:textId="0A3EBA31" w:rsidR="0055710F" w:rsidRDefault="0055710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assist with the machine learning, there exists Python libraries built with the purpose of data science.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2340"/>
        <w:gridCol w:w="3325"/>
      </w:tblGrid>
      <w:tr w:rsidR="00A2702F" w14:paraId="47DF0570" w14:textId="77777777" w:rsidTr="00C61CB9">
        <w:tc>
          <w:tcPr>
            <w:tcW w:w="1255" w:type="dxa"/>
          </w:tcPr>
          <w:p w14:paraId="1EEC04C1" w14:textId="36AA2038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14:paraId="5F7F311C" w14:textId="663FE185" w:rsidR="00A2702F" w:rsidRPr="00AD2E9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D2E9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2340" w:type="dxa"/>
          </w:tcPr>
          <w:p w14:paraId="2D8BE693" w14:textId="12A5B9D1" w:rsidR="00A2702F" w:rsidRPr="00AD2E9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D2E9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3325" w:type="dxa"/>
          </w:tcPr>
          <w:p w14:paraId="6B19625A" w14:textId="53D7D895" w:rsidR="00A2702F" w:rsidRPr="00AD2E9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D2E9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scikit-learn (</w:t>
            </w:r>
            <w:proofErr w:type="spellStart"/>
            <w:r w:rsidRPr="00AD2E9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sklearn</w:t>
            </w:r>
            <w:proofErr w:type="spellEnd"/>
            <w:r w:rsidRPr="00AD2E9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</w:tr>
      <w:tr w:rsidR="00A2702F" w14:paraId="5A37D978" w14:textId="77777777" w:rsidTr="00C61CB9">
        <w:tc>
          <w:tcPr>
            <w:tcW w:w="1255" w:type="dxa"/>
          </w:tcPr>
          <w:p w14:paraId="51E08582" w14:textId="1DF2FD7D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2430" w:type="dxa"/>
          </w:tcPr>
          <w:p w14:paraId="536F74E4" w14:textId="7A186879" w:rsidR="00A2702F" w:rsidRPr="00C61CB9" w:rsidRDefault="00C61CB9" w:rsidP="00C61CB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 w:rsidRPr="00C61CB9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</w:t>
            </w:r>
          </w:p>
          <w:p w14:paraId="4DBFF7D6" w14:textId="0D53FB0A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architecture</w:t>
            </w:r>
          </w:p>
          <w:p w14:paraId="2D6EB4AE" w14:textId="156CE5AB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Popular</w:t>
            </w:r>
          </w:p>
        </w:tc>
        <w:tc>
          <w:tcPr>
            <w:tcW w:w="2340" w:type="dxa"/>
          </w:tcPr>
          <w:p w14:paraId="7C53EEF5" w14:textId="6C6C7420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-Built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  <w:p w14:paraId="77540D60" w14:textId="048D6FE4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use</w:t>
            </w:r>
          </w:p>
          <w:p w14:paraId="0B1632A2" w14:textId="410A428A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-Well documented</w:t>
            </w:r>
          </w:p>
        </w:tc>
        <w:tc>
          <w:tcPr>
            <w:tcW w:w="3325" w:type="dxa"/>
          </w:tcPr>
          <w:p w14:paraId="68BE703F" w14:textId="7777777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utilize with Python’s default libraries.</w:t>
            </w:r>
          </w:p>
          <w:p w14:paraId="4F75BDB9" w14:textId="77777777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use overall</w:t>
            </w:r>
          </w:p>
          <w:p w14:paraId="6DA125E6" w14:textId="2D802D8B" w:rsidR="005A4549" w:rsidRDefault="005A454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-Well documented</w:t>
            </w:r>
          </w:p>
        </w:tc>
      </w:tr>
      <w:tr w:rsidR="00A2702F" w14:paraId="3D0C6F10" w14:textId="77777777" w:rsidTr="00C61CB9">
        <w:tc>
          <w:tcPr>
            <w:tcW w:w="1255" w:type="dxa"/>
          </w:tcPr>
          <w:p w14:paraId="2B9EC69B" w14:textId="09EE9669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</w:t>
            </w:r>
          </w:p>
        </w:tc>
        <w:tc>
          <w:tcPr>
            <w:tcW w:w="2430" w:type="dxa"/>
          </w:tcPr>
          <w:p w14:paraId="2B959D95" w14:textId="0DB3806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use</w:t>
            </w:r>
          </w:p>
          <w:p w14:paraId="05360560" w14:textId="3A51BA7F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debug</w:t>
            </w:r>
          </w:p>
        </w:tc>
        <w:tc>
          <w:tcPr>
            <w:tcW w:w="2340" w:type="dxa"/>
          </w:tcPr>
          <w:p w14:paraId="0478D7EB" w14:textId="41A77143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-Difficult to debug</w:t>
            </w:r>
          </w:p>
        </w:tc>
        <w:tc>
          <w:tcPr>
            <w:tcW w:w="3325" w:type="dxa"/>
          </w:tcPr>
          <w:p w14:paraId="0DF89672" w14:textId="7777777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-Does not support GPUs</w:t>
            </w:r>
          </w:p>
          <w:p w14:paraId="2B001403" w14:textId="57EFDC47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-Does not run on iOS devices</w:t>
            </w:r>
          </w:p>
        </w:tc>
      </w:tr>
    </w:tbl>
    <w:p w14:paraId="2379A0E0" w14:textId="77777777" w:rsidR="00A2702F" w:rsidRDefault="00A2702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657646B" w14:textId="11B1918C" w:rsidR="00DF1DB8" w:rsidRDefault="00E56B36" w:rsidP="00E56B36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scikit-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 did not </w:t>
      </w:r>
      <w:r w:rsidR="00CF38EE">
        <w:rPr>
          <w:rFonts w:ascii="Times New Roman" w:eastAsia="Times New Roman" w:hAnsi="Times New Roman" w:cs="Times New Roman"/>
          <w:sz w:val="24"/>
          <w:szCs w:val="24"/>
        </w:rPr>
        <w:t>apply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project, scikit-learn was utilized.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74537" w14:textId="77777777" w:rsidR="000606C0" w:rsidRDefault="000606C0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E996C" w14:textId="77A2EEFD" w:rsidR="00DF1DB8" w:rsidRDefault="00DF1DB8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</w:t>
      </w:r>
    </w:p>
    <w:p w14:paraId="4F4416E0" w14:textId="60C5E179" w:rsidR="00DF1DB8" w:rsidRDefault="00DF1DB8" w:rsidP="00001DF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1: </w:t>
      </w:r>
      <w:r w:rsidR="00AB0F9F">
        <w:rPr>
          <w:rFonts w:ascii="Times New Roman" w:eastAsia="Times New Roman" w:hAnsi="Times New Roman" w:cs="Times New Roman"/>
          <w:sz w:val="24"/>
          <w:szCs w:val="24"/>
        </w:rPr>
        <w:t>Initial Testing</w:t>
      </w:r>
    </w:p>
    <w:p w14:paraId="70120F6D" w14:textId="77777777" w:rsidR="009455A0" w:rsidRDefault="00DF1DB8" w:rsidP="00001DFA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KDD Cup 1999 full dataset, there were 4,898,431 instances. In comparison there were 494,021 instances in the 10% subset of the dataset</w:t>
      </w:r>
      <w:r w:rsidR="005F24D6">
        <w:rPr>
          <w:rFonts w:ascii="Times New Roman" w:eastAsia="Times New Roman" w:hAnsi="Times New Roman" w:cs="Times New Roman"/>
          <w:sz w:val="24"/>
          <w:szCs w:val="24"/>
        </w:rPr>
        <w:t>, and 311,029 instances in the corrected dataset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F24D6">
        <w:rPr>
          <w:rFonts w:ascii="Times New Roman" w:eastAsia="Times New Roman" w:hAnsi="Times New Roman" w:cs="Times New Roman"/>
          <w:sz w:val="24"/>
          <w:szCs w:val="24"/>
        </w:rPr>
        <w:t xml:space="preserve"> For the project, the 10 percent set was used</w:t>
      </w:r>
      <w:r w:rsidR="00041A23">
        <w:rPr>
          <w:rFonts w:ascii="Times New Roman" w:eastAsia="Times New Roman" w:hAnsi="Times New Roman" w:cs="Times New Roman"/>
          <w:sz w:val="24"/>
          <w:szCs w:val="24"/>
        </w:rPr>
        <w:t xml:space="preserve"> for training purposes, and the corrected dataset for testing purposes.</w:t>
      </w:r>
    </w:p>
    <w:p w14:paraId="08FE6C2C" w14:textId="5A2B9DF4" w:rsidR="002057B4" w:rsidRDefault="003B0A45" w:rsidP="009455A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B531DC"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came across the dataset was that it contained string data, such as protocol type, service, and etc.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library’s machine learning algorithms strictly deal with integers and floats only, it was necessary to convert each label to number. </w:t>
      </w:r>
      <w:r w:rsidR="00D17541">
        <w:rPr>
          <w:rFonts w:ascii="Times New Roman" w:eastAsia="Times New Roman" w:hAnsi="Times New Roman" w:cs="Times New Roman"/>
          <w:sz w:val="24"/>
          <w:szCs w:val="24"/>
        </w:rPr>
        <w:t>As a rudimentary method of bypassing the problem, only the numbered data were processed, while any data with string were ignored.</w:t>
      </w:r>
    </w:p>
    <w:p w14:paraId="12CA5211" w14:textId="6DA93AB8" w:rsidR="00992985" w:rsidRDefault="00B14069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begin</w:t>
      </w:r>
      <w:r w:rsidR="00AE7C98">
        <w:rPr>
          <w:rFonts w:ascii="Times New Roman" w:eastAsia="Times New Roman" w:hAnsi="Times New Roman" w:cs="Times New Roman"/>
          <w:sz w:val="24"/>
          <w:szCs w:val="24"/>
        </w:rPr>
        <w:t>, the KNN method was tested.</w:t>
      </w:r>
      <w:r w:rsidR="009455A0">
        <w:rPr>
          <w:rFonts w:ascii="Times New Roman" w:eastAsia="Times New Roman" w:hAnsi="Times New Roman" w:cs="Times New Roman"/>
          <w:sz w:val="24"/>
          <w:szCs w:val="24"/>
        </w:rPr>
        <w:t xml:space="preserve"> To better </w:t>
      </w:r>
      <w:r w:rsidR="002057B4">
        <w:rPr>
          <w:rFonts w:ascii="Times New Roman" w:eastAsia="Times New Roman" w:hAnsi="Times New Roman" w:cs="Times New Roman"/>
          <w:sz w:val="24"/>
          <w:szCs w:val="24"/>
        </w:rPr>
        <w:t>evaluate the dataset, it was necessary</w:t>
      </w:r>
      <w:r w:rsidR="00C8417F">
        <w:rPr>
          <w:rFonts w:ascii="Times New Roman" w:eastAsia="Times New Roman" w:hAnsi="Times New Roman" w:cs="Times New Roman"/>
          <w:sz w:val="24"/>
          <w:szCs w:val="24"/>
        </w:rPr>
        <w:t xml:space="preserve"> to normalize</w:t>
      </w:r>
      <w:r w:rsidR="002057B4">
        <w:rPr>
          <w:rFonts w:ascii="Times New Roman" w:eastAsia="Times New Roman" w:hAnsi="Times New Roman" w:cs="Times New Roman"/>
          <w:sz w:val="24"/>
          <w:szCs w:val="24"/>
        </w:rPr>
        <w:t xml:space="preserve"> the features uniformly, as the dataset included different type of data which contained wide range of their own.</w:t>
      </w:r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="007748D7">
        <w:rPr>
          <w:rFonts w:ascii="Times New Roman" w:eastAsia="Times New Roman" w:hAnsi="Times New Roman" w:cs="Times New Roman"/>
          <w:sz w:val="24"/>
          <w:szCs w:val="24"/>
        </w:rPr>
        <w:t>sklearn’s</w:t>
      </w:r>
      <w:proofErr w:type="spellEnd"/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D7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library, the dataset was scaled.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 xml:space="preserve"> After the process, the K Nearest Neighbor algorithm</w:t>
      </w:r>
      <w:r w:rsidR="009C21C8">
        <w:rPr>
          <w:rFonts w:ascii="Times New Roman" w:eastAsia="Times New Roman" w:hAnsi="Times New Roman" w:cs="Times New Roman"/>
          <w:sz w:val="24"/>
          <w:szCs w:val="24"/>
        </w:rPr>
        <w:t>, with k=5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618">
        <w:rPr>
          <w:rFonts w:ascii="Times New Roman" w:eastAsia="Times New Roman" w:hAnsi="Times New Roman" w:cs="Times New Roman"/>
          <w:sz w:val="24"/>
          <w:szCs w:val="24"/>
        </w:rPr>
        <w:t xml:space="preserve">and default setting, 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>was applied.</w:t>
      </w:r>
      <w:r w:rsidR="009C21C8">
        <w:rPr>
          <w:rFonts w:ascii="Times New Roman" w:eastAsia="Times New Roman" w:hAnsi="Times New Roman" w:cs="Times New Roman"/>
          <w:sz w:val="24"/>
          <w:szCs w:val="24"/>
        </w:rPr>
        <w:t xml:space="preserve"> However, the result was below expectation</w:t>
      </w:r>
      <w:r w:rsidR="00523AB6">
        <w:rPr>
          <w:rFonts w:ascii="Times New Roman" w:eastAsia="Times New Roman" w:hAnsi="Times New Roman" w:cs="Times New Roman"/>
          <w:sz w:val="24"/>
          <w:szCs w:val="24"/>
        </w:rPr>
        <w:t xml:space="preserve"> as it produced 77.38% accuracy</w:t>
      </w:r>
      <w:r w:rsidR="00F0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755FF" w14:textId="319B063B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4AE32C" w14:textId="0AF9CB61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BFC0B27" w14:textId="7F449282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B5800A" w14:textId="3B239DFC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70A20A" w14:textId="5C053D23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0749F2" w14:textId="42ACA7C6" w:rsidR="00992985" w:rsidRDefault="00992985" w:rsidP="00992985">
      <w:pPr>
        <w:spacing w:after="24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 (continued)</w:t>
      </w:r>
    </w:p>
    <w:p w14:paraId="309E0344" w14:textId="027EAFFC" w:rsidR="00BE7CD3" w:rsidRDefault="00992985" w:rsidP="00BE7CD3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analyze the results, a confusion matrix was produced. The confusion matrix represents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BE7CD3" w14:paraId="792B057E" w14:textId="77777777" w:rsidTr="00F443AC">
        <w:trPr>
          <w:trHeight w:val="70"/>
        </w:trPr>
        <w:tc>
          <w:tcPr>
            <w:tcW w:w="2245" w:type="dxa"/>
            <w:shd w:val="clear" w:color="auto" w:fill="CCECFF"/>
            <w:vAlign w:val="center"/>
          </w:tcPr>
          <w:p w14:paraId="38F02344" w14:textId="5131F7BD" w:rsidR="00BE7CD3" w:rsidRDefault="00BE7CD3" w:rsidP="00F443AC">
            <w:pPr>
              <w:spacing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Predictions</w:t>
            </w:r>
          </w:p>
        </w:tc>
        <w:tc>
          <w:tcPr>
            <w:tcW w:w="2250" w:type="dxa"/>
            <w:shd w:val="clear" w:color="auto" w:fill="FFCCCC"/>
            <w:vAlign w:val="center"/>
          </w:tcPr>
          <w:p w14:paraId="6F85C031" w14:textId="04F9F96A" w:rsidR="00BE7CD3" w:rsidRDefault="00BE7CD3" w:rsidP="00F443AC">
            <w:pPr>
              <w:spacing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Predictions</w:t>
            </w:r>
          </w:p>
        </w:tc>
      </w:tr>
    </w:tbl>
    <w:p w14:paraId="227ED14C" w14:textId="77777777" w:rsidR="00BE7CD3" w:rsidRDefault="00BE7CD3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985" w14:paraId="22D205F0" w14:textId="77777777" w:rsidTr="00592A62">
        <w:tc>
          <w:tcPr>
            <w:tcW w:w="3116" w:type="dxa"/>
            <w:vAlign w:val="center"/>
          </w:tcPr>
          <w:p w14:paraId="43770A9E" w14:textId="77777777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8DF1D79" w14:textId="3C38F471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1 Prediction</w:t>
            </w:r>
          </w:p>
        </w:tc>
        <w:tc>
          <w:tcPr>
            <w:tcW w:w="3117" w:type="dxa"/>
            <w:vAlign w:val="center"/>
          </w:tcPr>
          <w:p w14:paraId="327A8F23" w14:textId="12B2C03A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2 Prediction</w:t>
            </w:r>
          </w:p>
        </w:tc>
      </w:tr>
      <w:tr w:rsidR="00992985" w14:paraId="281C86B2" w14:textId="77777777" w:rsidTr="00592A62">
        <w:tc>
          <w:tcPr>
            <w:tcW w:w="3116" w:type="dxa"/>
            <w:vAlign w:val="center"/>
          </w:tcPr>
          <w:p w14:paraId="6E3A81F4" w14:textId="20C72827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1 Actual</w:t>
            </w:r>
          </w:p>
        </w:tc>
        <w:tc>
          <w:tcPr>
            <w:tcW w:w="3117" w:type="dxa"/>
            <w:shd w:val="clear" w:color="auto" w:fill="CCECFF"/>
            <w:vAlign w:val="center"/>
          </w:tcPr>
          <w:p w14:paraId="55986F91" w14:textId="73BF6110" w:rsidR="00992985" w:rsidRPr="00992985" w:rsidRDefault="00992985" w:rsidP="00992985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True Positive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(TP)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: Observation is positive, and is predicted to be positive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  <w:shd w:val="clear" w:color="auto" w:fill="FFCCCC"/>
            <w:vAlign w:val="center"/>
          </w:tcPr>
          <w:p w14:paraId="53FCE651" w14:textId="604AD688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False Positive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(FP)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Observation is positive, and is predicted to be 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negative.</w:t>
            </w:r>
          </w:p>
        </w:tc>
      </w:tr>
      <w:tr w:rsidR="00992985" w14:paraId="31D70BB5" w14:textId="77777777" w:rsidTr="00592A62">
        <w:tc>
          <w:tcPr>
            <w:tcW w:w="3116" w:type="dxa"/>
            <w:vAlign w:val="center"/>
          </w:tcPr>
          <w:p w14:paraId="69682943" w14:textId="7BB5AEC4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2 Actual</w:t>
            </w:r>
          </w:p>
        </w:tc>
        <w:tc>
          <w:tcPr>
            <w:tcW w:w="3117" w:type="dxa"/>
            <w:shd w:val="clear" w:color="auto" w:fill="FFCCCC"/>
            <w:vAlign w:val="center"/>
          </w:tcPr>
          <w:p w14:paraId="5C03DDEF" w14:textId="1674370F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False</w:t>
            </w:r>
            <w:r w:rsid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Negative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(FN)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is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is predicted to be </w:t>
            </w:r>
            <w:r w:rsidR="0072039A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  <w:shd w:val="clear" w:color="auto" w:fill="CCECFF"/>
            <w:vAlign w:val="center"/>
          </w:tcPr>
          <w:p w14:paraId="1B65F790" w14:textId="75F269BC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True Negative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(TN)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is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, and is predicted to be</w:t>
            </w:r>
            <w:r w:rsidR="00AD7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B841FB" w14:textId="7890BE5C" w:rsidR="00BE7CD3" w:rsidRDefault="00BE7CD3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3D29F" w14:textId="1EF226F1" w:rsidR="00F5192D" w:rsidRDefault="00F5192D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produced the resulting confusion matrix</w:t>
      </w:r>
      <w:r w:rsidR="00BC6799">
        <w:rPr>
          <w:rFonts w:ascii="Times New Roman" w:eastAsia="Times New Roman" w:hAnsi="Times New Roman" w:cs="Times New Roman"/>
          <w:sz w:val="24"/>
          <w:szCs w:val="24"/>
        </w:rPr>
        <w:t xml:space="preserve"> with accuracy of 77.38%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92D" w14:paraId="47B94E7D" w14:textId="77777777" w:rsidTr="00F443AC">
        <w:tc>
          <w:tcPr>
            <w:tcW w:w="3116" w:type="dxa"/>
          </w:tcPr>
          <w:p w14:paraId="3728EA7A" w14:textId="5725A535" w:rsidR="00F5192D" w:rsidRDefault="001025FB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311,029</w:t>
            </w:r>
          </w:p>
        </w:tc>
        <w:tc>
          <w:tcPr>
            <w:tcW w:w="3117" w:type="dxa"/>
          </w:tcPr>
          <w:p w14:paraId="37B827FB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2EE2A3F9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F5192D" w14:paraId="349F2834" w14:textId="77777777" w:rsidTr="00FA6B12">
        <w:tc>
          <w:tcPr>
            <w:tcW w:w="3116" w:type="dxa"/>
          </w:tcPr>
          <w:p w14:paraId="2B04F2BE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  <w:shd w:val="clear" w:color="auto" w:fill="CCECFF"/>
          </w:tcPr>
          <w:p w14:paraId="77E13AFC" w14:textId="4129EA59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191,012</w:t>
            </w:r>
          </w:p>
        </w:tc>
        <w:tc>
          <w:tcPr>
            <w:tcW w:w="3117" w:type="dxa"/>
            <w:shd w:val="clear" w:color="auto" w:fill="FFCCCC"/>
          </w:tcPr>
          <w:p w14:paraId="16A0DF31" w14:textId="7BE6E96D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65,011</w:t>
            </w:r>
          </w:p>
        </w:tc>
      </w:tr>
      <w:tr w:rsidR="00F5192D" w14:paraId="1EB09D56" w14:textId="77777777" w:rsidTr="00FA6B12">
        <w:tc>
          <w:tcPr>
            <w:tcW w:w="3116" w:type="dxa"/>
          </w:tcPr>
          <w:p w14:paraId="58D61EB8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  <w:shd w:val="clear" w:color="auto" w:fill="FFCCCC"/>
          </w:tcPr>
          <w:p w14:paraId="29654BCB" w14:textId="12530E62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5,344</w:t>
            </w:r>
          </w:p>
        </w:tc>
        <w:tc>
          <w:tcPr>
            <w:tcW w:w="3117" w:type="dxa"/>
            <w:shd w:val="clear" w:color="auto" w:fill="CCECFF"/>
          </w:tcPr>
          <w:p w14:paraId="2E196125" w14:textId="18A5F282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49,662</w:t>
            </w:r>
          </w:p>
        </w:tc>
      </w:tr>
    </w:tbl>
    <w:p w14:paraId="13B2385C" w14:textId="77777777" w:rsidR="00F5192D" w:rsidRDefault="00F5192D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5982B" w14:textId="17AEF8FC" w:rsidR="002234CD" w:rsidRDefault="00F03618" w:rsidP="006C454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further experiment, </w:t>
      </w:r>
      <w:r w:rsidR="00AA43F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KNN algorithm was applied with </w:t>
      </w:r>
      <w:r w:rsidR="00D02647">
        <w:rPr>
          <w:rFonts w:ascii="Times New Roman" w:eastAsia="Times New Roman" w:hAnsi="Times New Roman" w:cs="Times New Roman"/>
          <w:sz w:val="24"/>
          <w:szCs w:val="24"/>
        </w:rPr>
        <w:t xml:space="preserve">k values ranging from </w:t>
      </w:r>
      <w:r w:rsidR="00336890">
        <w:rPr>
          <w:rFonts w:ascii="Times New Roman" w:eastAsia="Times New Roman" w:hAnsi="Times New Roman" w:cs="Times New Roman"/>
          <w:sz w:val="24"/>
          <w:szCs w:val="24"/>
        </w:rPr>
        <w:t>1</w:t>
      </w:r>
      <w:r w:rsidR="00D02647">
        <w:rPr>
          <w:rFonts w:ascii="Times New Roman" w:eastAsia="Times New Roman" w:hAnsi="Times New Roman" w:cs="Times New Roman"/>
          <w:sz w:val="24"/>
          <w:szCs w:val="24"/>
        </w:rPr>
        <w:t xml:space="preserve"> to 39</w:t>
      </w:r>
      <w:r w:rsidR="00BC6799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7D6687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 w:rsidR="00336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6687">
        <w:rPr>
          <w:rFonts w:ascii="Times New Roman" w:eastAsia="Times New Roman" w:hAnsi="Times New Roman" w:cs="Times New Roman"/>
          <w:sz w:val="24"/>
          <w:szCs w:val="24"/>
        </w:rPr>
        <w:t>if suboptimal</w:t>
      </w:r>
      <w:r w:rsidR="00336890">
        <w:rPr>
          <w:rFonts w:ascii="Times New Roman" w:eastAsia="Times New Roman" w:hAnsi="Times New Roman" w:cs="Times New Roman"/>
          <w:sz w:val="24"/>
          <w:szCs w:val="24"/>
        </w:rPr>
        <w:t xml:space="preserve"> k value was the cause of sizeable inaccuracy</w:t>
      </w:r>
      <w:r w:rsidR="00D0264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2661" w:type="dxa"/>
        <w:tblLook w:val="04A0" w:firstRow="1" w:lastRow="0" w:firstColumn="1" w:lastColumn="0" w:noHBand="0" w:noVBand="1"/>
      </w:tblPr>
      <w:tblGrid>
        <w:gridCol w:w="1525"/>
        <w:gridCol w:w="1136"/>
      </w:tblGrid>
      <w:tr w:rsidR="00001DFA" w:rsidRPr="00992985" w14:paraId="5F87C66A" w14:textId="77777777" w:rsidTr="00001DFA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9CEE" w14:textId="77777777" w:rsidR="002234CD" w:rsidRPr="00992985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 Value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20CB" w14:textId="43DA6603" w:rsidR="002234CD" w:rsidRPr="00992985" w:rsidRDefault="00001DFA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42AA0B1" wp14:editId="78274B4A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156845</wp:posOffset>
                  </wp:positionV>
                  <wp:extent cx="4838700" cy="373380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34CD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</w:tr>
      <w:tr w:rsidR="00992985" w:rsidRPr="00992985" w14:paraId="49440B7A" w14:textId="77777777" w:rsidTr="008C055A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2F7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9223" w14:textId="745DEFC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78.08%</w:t>
            </w:r>
          </w:p>
        </w:tc>
      </w:tr>
      <w:tr w:rsidR="00992985" w:rsidRPr="00992985" w14:paraId="2ABA59EC" w14:textId="77777777" w:rsidTr="008C055A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1B17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1E0C" w14:textId="51F2EAD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78.30%</w:t>
            </w:r>
          </w:p>
        </w:tc>
      </w:tr>
      <w:tr w:rsidR="00992985" w:rsidRPr="00992985" w14:paraId="365C988A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8FA" w14:textId="0061909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B49" w14:textId="0FB7AA5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77.49%</w:t>
            </w:r>
          </w:p>
        </w:tc>
      </w:tr>
      <w:tr w:rsidR="00992985" w:rsidRPr="00992985" w14:paraId="490F8196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C8BE" w14:textId="66427C1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D5FF" w14:textId="7C7883B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77.58%</w:t>
            </w:r>
          </w:p>
        </w:tc>
      </w:tr>
      <w:tr w:rsidR="00992985" w:rsidRPr="00992985" w14:paraId="58C71E94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B2F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A628" w14:textId="678AB57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77.38%</w:t>
            </w:r>
          </w:p>
        </w:tc>
      </w:tr>
      <w:tr w:rsidR="00992985" w:rsidRPr="00992985" w14:paraId="65579E5E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E9A2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CBD6" w14:textId="3C5D11E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77.67%</w:t>
            </w:r>
          </w:p>
        </w:tc>
      </w:tr>
      <w:tr w:rsidR="00992985" w:rsidRPr="00992985" w14:paraId="495FE79C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5CE1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10B0" w14:textId="4C420B3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77.48%</w:t>
            </w:r>
          </w:p>
        </w:tc>
      </w:tr>
      <w:tr w:rsidR="00992985" w:rsidRPr="00992985" w14:paraId="4FC7081A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23EF" w14:textId="7F3881F3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86FB" w14:textId="03A2434D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77.59%</w:t>
            </w:r>
          </w:p>
        </w:tc>
      </w:tr>
      <w:tr w:rsidR="00992985" w:rsidRPr="00992985" w14:paraId="4CDEB673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9AC6" w14:textId="2252217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62C9" w14:textId="2E39B890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77.48%</w:t>
            </w:r>
          </w:p>
        </w:tc>
      </w:tr>
      <w:tr w:rsidR="00992985" w:rsidRPr="00992985" w14:paraId="0FBB9DFF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3651" w14:textId="53487CD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8169" w14:textId="4279D5B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79.60%</w:t>
            </w:r>
          </w:p>
        </w:tc>
      </w:tr>
      <w:tr w:rsidR="00992985" w:rsidRPr="00992985" w14:paraId="7FC198CC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510" w14:textId="167FBDF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2DD9" w14:textId="67D8740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79.56%</w:t>
            </w:r>
          </w:p>
        </w:tc>
      </w:tr>
      <w:tr w:rsidR="00992985" w:rsidRPr="00992985" w14:paraId="506CDE29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C870" w14:textId="79841BED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541F" w14:textId="017BF75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79.83%</w:t>
            </w:r>
          </w:p>
        </w:tc>
      </w:tr>
      <w:tr w:rsidR="00992985" w:rsidRPr="00992985" w14:paraId="7F322724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DDF" w14:textId="16A7486A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4230" w14:textId="53719A1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79.76%</w:t>
            </w:r>
          </w:p>
        </w:tc>
      </w:tr>
      <w:tr w:rsidR="00992985" w:rsidRPr="00992985" w14:paraId="54D2B366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C16" w14:textId="409E1B6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326" w14:textId="333638A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79.82%</w:t>
            </w:r>
          </w:p>
        </w:tc>
      </w:tr>
      <w:tr w:rsidR="00992985" w:rsidRPr="00992985" w14:paraId="2D8C9C45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2B8B" w14:textId="759CC41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4504" w14:textId="0BE15F2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79.77%</w:t>
            </w:r>
          </w:p>
        </w:tc>
      </w:tr>
      <w:tr w:rsidR="00992985" w:rsidRPr="00992985" w14:paraId="2E7BA9F4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98A" w14:textId="349B7D4A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27C6" w14:textId="2AFEC22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79.87%</w:t>
            </w:r>
          </w:p>
        </w:tc>
      </w:tr>
      <w:tr w:rsidR="00992985" w:rsidRPr="00992985" w14:paraId="22F01500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301" w14:textId="40AF131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2480" w14:textId="513B641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79.81%</w:t>
            </w:r>
          </w:p>
        </w:tc>
      </w:tr>
      <w:tr w:rsidR="002234CD" w:rsidRPr="00992985" w14:paraId="47800D81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53F3" w14:textId="2EE30444" w:rsidR="002234CD" w:rsidRPr="00992985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7EE6" w14:textId="6B1C87A1" w:rsidR="002234CD" w:rsidRPr="00992985" w:rsidRDefault="00001DFA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F8E0A1D" wp14:editId="57CAC618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248920</wp:posOffset>
                      </wp:positionV>
                      <wp:extent cx="3524250" cy="1404620"/>
                      <wp:effectExtent l="0" t="0" r="19050" b="101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73BCB" w14:textId="4157E09A" w:rsidR="00001DFA" w:rsidRDefault="00C00FC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 highest accuracy occurred at K = 20, in which the accuracy</w:t>
                                  </w:r>
                                  <w:r w:rsidR="009233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was 80.03%. </w:t>
                                  </w:r>
                                  <w:r w:rsidR="00C42FC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This, however, was not enough of a score to be desired.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E0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6.35pt;margin-top:19.6pt;width:277.5pt;height:11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G4JA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">
                      <v:textbox style="mso-fit-shape-to-text:t">
                        <w:txbxContent>
                          <w:p w14:paraId="4DB73BCB" w14:textId="4157E09A" w:rsidR="00001DFA" w:rsidRDefault="00C00FC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highest accuracy occurred at K = 20, in which the accuracy</w:t>
                            </w:r>
                            <w:r w:rsidR="009233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was 80.03%. </w:t>
                            </w:r>
                            <w:r w:rsidR="00C42FC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This, however, was not enough of a score to be desired.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985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  <w:r w:rsidR="002234CD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92985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  <w:r w:rsidR="002234CD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992985" w:rsidRPr="00992985" w14:paraId="1EDA3DCF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E070" w14:textId="198B1EBD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29C" w14:textId="088FCA0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79.94%</w:t>
            </w:r>
          </w:p>
        </w:tc>
      </w:tr>
      <w:tr w:rsidR="00992985" w:rsidRPr="00992985" w14:paraId="671D4CB8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FE73" w14:textId="720F8C0F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49DB" w14:textId="0EE4BEE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80.03%</w:t>
            </w:r>
          </w:p>
        </w:tc>
      </w:tr>
      <w:tr w:rsidR="00992985" w:rsidRPr="00992985" w14:paraId="324F4A3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19D7" w14:textId="238DC88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35A1" w14:textId="4487CF4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78.71%</w:t>
            </w:r>
          </w:p>
        </w:tc>
      </w:tr>
      <w:tr w:rsidR="00992985" w:rsidRPr="00992985" w14:paraId="1EA15C98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DD74" w14:textId="640A3C8F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7611" w14:textId="7AC5AB6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78.87%</w:t>
            </w:r>
          </w:p>
        </w:tc>
      </w:tr>
      <w:tr w:rsidR="00992985" w:rsidRPr="00992985" w14:paraId="53CFDC13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F4C8" w14:textId="166FD7FF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7407" w14:textId="1A19D0D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78.14%</w:t>
            </w:r>
          </w:p>
        </w:tc>
      </w:tr>
      <w:tr w:rsidR="00992985" w:rsidRPr="00992985" w14:paraId="31E66235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B332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6D64" w14:textId="5AD0098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78.38%</w:t>
            </w:r>
          </w:p>
        </w:tc>
      </w:tr>
      <w:tr w:rsidR="00992985" w:rsidRPr="00992985" w14:paraId="4065CC5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4CAA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058C" w14:textId="5F6DB891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78.30%</w:t>
            </w:r>
          </w:p>
        </w:tc>
      </w:tr>
      <w:tr w:rsidR="00992985" w:rsidRPr="00992985" w14:paraId="1DF7F8BA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D2F8" w14:textId="789FE68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3CFF" w14:textId="526BAA2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78.40%</w:t>
            </w:r>
          </w:p>
        </w:tc>
      </w:tr>
      <w:tr w:rsidR="00992985" w:rsidRPr="00992985" w14:paraId="5C33F66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53C" w14:textId="16075D1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AB72" w14:textId="5C71BE4E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78.32%</w:t>
            </w:r>
          </w:p>
        </w:tc>
      </w:tr>
      <w:tr w:rsidR="00992985" w:rsidRPr="00992985" w14:paraId="011BAA65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8E69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31AE" w14:textId="6C972BC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78.51%</w:t>
            </w:r>
          </w:p>
        </w:tc>
      </w:tr>
      <w:tr w:rsidR="00992985" w:rsidRPr="00992985" w14:paraId="487B96FA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916D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C6EF" w14:textId="396EC67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78.42%</w:t>
            </w:r>
          </w:p>
        </w:tc>
      </w:tr>
      <w:tr w:rsidR="00992985" w:rsidRPr="00992985" w14:paraId="48E82F4E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D660" w14:textId="5A7A63B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0DC0" w14:textId="27495AA1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78.50%</w:t>
            </w:r>
          </w:p>
        </w:tc>
      </w:tr>
      <w:tr w:rsidR="00992985" w:rsidRPr="00992985" w14:paraId="47214ED3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91CA" w14:textId="1E7070F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ACAD" w14:textId="1999F09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78.45%</w:t>
            </w:r>
          </w:p>
        </w:tc>
      </w:tr>
      <w:tr w:rsidR="00992985" w:rsidRPr="00992985" w14:paraId="0347C9E4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D6A8" w14:textId="318803D0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B5A" w14:textId="1E2E25C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78.50%</w:t>
            </w:r>
          </w:p>
        </w:tc>
      </w:tr>
      <w:tr w:rsidR="00992985" w:rsidRPr="00992985" w14:paraId="6CD33B88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DA29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48C9" w14:textId="2A7617C1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78.46%</w:t>
            </w:r>
          </w:p>
        </w:tc>
      </w:tr>
      <w:tr w:rsidR="00992985" w:rsidRPr="00992985" w14:paraId="51B591EB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BBA0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E6A1" w14:textId="586F236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78.57%</w:t>
            </w:r>
          </w:p>
        </w:tc>
      </w:tr>
      <w:tr w:rsidR="00992985" w:rsidRPr="00992985" w14:paraId="349E9F32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BFA2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8CD6" w14:textId="5A1A4C7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78.57%</w:t>
            </w:r>
          </w:p>
        </w:tc>
      </w:tr>
      <w:tr w:rsidR="00992985" w:rsidRPr="00992985" w14:paraId="750EE854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1682" w14:textId="2AFFF8C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5A4D" w14:textId="5534BED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78.63%</w:t>
            </w:r>
          </w:p>
        </w:tc>
      </w:tr>
      <w:tr w:rsidR="00992985" w:rsidRPr="00992985" w14:paraId="547375E1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CCBD" w14:textId="18C174B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408F" w14:textId="4D73411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78.59%</w:t>
            </w:r>
          </w:p>
        </w:tc>
      </w:tr>
      <w:tr w:rsidR="00992985" w:rsidRPr="00992985" w14:paraId="0DC3D23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20F6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709B" w14:textId="5A00D21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78.63%</w:t>
            </w:r>
          </w:p>
        </w:tc>
      </w:tr>
      <w:tr w:rsidR="00992985" w:rsidRPr="00992985" w14:paraId="6B9AA676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1F2A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6028" w14:textId="6E9B216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78.68%</w:t>
            </w:r>
          </w:p>
        </w:tc>
      </w:tr>
    </w:tbl>
    <w:p w14:paraId="501735AF" w14:textId="191E79BD" w:rsidR="00F333A5" w:rsidRDefault="00001DFA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  <w:t>Appendix B (continued)</w:t>
      </w:r>
    </w:p>
    <w:p w14:paraId="2E22130B" w14:textId="2E9350C3" w:rsidR="00001DFA" w:rsidRDefault="00001DFA" w:rsidP="00001DF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2: Troubleshooting</w:t>
      </w:r>
    </w:p>
    <w:p w14:paraId="07B4AA4C" w14:textId="4207CD39" w:rsidR="00BF53CD" w:rsidRDefault="00001DFA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combat the inaccuracies</w:t>
      </w:r>
      <w:r w:rsidR="00EE294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various modifications were done to the structure of the program.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With the usage of label encoder, provided by the </w:t>
      </w:r>
      <w:proofErr w:type="spellStart"/>
      <w:r w:rsidR="00A66581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library, it was possible to convert the existing string format data, which were initially omitted. </w:t>
      </w:r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Additionally, it was more optimal to use the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rather than the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to normalize the dataset, as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has greater bias towards data outliers, and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normalizes the data to a greater and narrower extent</w:t>
      </w:r>
      <w:r w:rsidR="00164D00">
        <w:rPr>
          <w:rFonts w:ascii="Times New Roman" w:eastAsia="Times New Roman" w:hAnsi="Times New Roman" w:cs="Times New Roman"/>
          <w:sz w:val="24"/>
          <w:szCs w:val="24"/>
        </w:rPr>
        <w:t>, working better with large dataset</w:t>
      </w:r>
      <w:r w:rsidR="002C75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92DA6" w14:textId="4AB21800" w:rsidR="008B2D06" w:rsidRDefault="00952DEA" w:rsidP="008B2D06">
      <w:pPr>
        <w:spacing w:after="240" w:line="480" w:lineRule="auto"/>
        <w:contextualSpacing/>
        <w:rPr>
          <w:noProof/>
        </w:rPr>
      </w:pPr>
      <w:r w:rsidRPr="00952DEA">
        <w:rPr>
          <w:noProof/>
        </w:rPr>
        <w:drawing>
          <wp:inline distT="0" distB="0" distL="0" distR="0" wp14:anchorId="1A2CFC1E" wp14:editId="662621F2">
            <wp:extent cx="2798034" cy="226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628" cy="22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D06" w:rsidRPr="008B2D06">
        <w:rPr>
          <w:noProof/>
        </w:rPr>
        <w:t xml:space="preserve"> </w:t>
      </w:r>
      <w:r w:rsidRPr="00952DEA">
        <w:rPr>
          <w:noProof/>
        </w:rPr>
        <w:drawing>
          <wp:inline distT="0" distB="0" distL="0" distR="0" wp14:anchorId="7D9FC9AD" wp14:editId="3D6957A7">
            <wp:extent cx="2868996" cy="2266778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885" cy="22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A1B2" w14:textId="6B7189D8" w:rsidR="00952DEA" w:rsidRDefault="00952DEA" w:rsidP="008B2D06">
      <w:pPr>
        <w:spacing w:after="240" w:line="480" w:lineRule="auto"/>
        <w:contextualSpacing/>
        <w:rPr>
          <w:b/>
          <w:bCs/>
          <w:noProof/>
        </w:rPr>
      </w:pPr>
      <w:r>
        <w:rPr>
          <w:noProof/>
        </w:rPr>
        <w:tab/>
      </w:r>
      <w:r>
        <w:rPr>
          <w:b/>
          <w:bCs/>
          <w:noProof/>
        </w:rPr>
        <w:t>Data after standard scaling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A84314">
        <w:rPr>
          <w:b/>
          <w:bCs/>
          <w:noProof/>
        </w:rPr>
        <w:t>VS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Data after min-max scaling</w:t>
      </w:r>
    </w:p>
    <w:p w14:paraId="7DC2053F" w14:textId="77777777" w:rsidR="00166866" w:rsidRPr="00952DEA" w:rsidRDefault="00166866" w:rsidP="008B2D06">
      <w:pPr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1D5322" w14:textId="77777777" w:rsidR="002038B4" w:rsidRDefault="00BF53CD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scaler, the KNN algorithm contains different algorithms within which decides the method of calculation.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 xml:space="preserve"> Rather than using the default settings, which utilizes the “brute” algorithm, the algorithm was manually chosen to the “ball tree” method, which is better designed for a large dataset like KDD Cup </w:t>
      </w:r>
      <w:r w:rsidR="00C7288F">
        <w:rPr>
          <w:rFonts w:ascii="Times New Roman" w:eastAsia="Times New Roman" w:hAnsi="Times New Roman" w:cs="Times New Roman"/>
          <w:sz w:val="24"/>
          <w:szCs w:val="24"/>
        </w:rPr>
        <w:t>19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>99</w:t>
      </w:r>
      <w:r w:rsidR="00C7288F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917342" w14:textId="77777777" w:rsidR="002038B4" w:rsidRDefault="002038B4" w:rsidP="00952DE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3BCD176" w14:textId="7411974A" w:rsidR="002038B4" w:rsidRDefault="002038B4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Appendix </w:t>
      </w:r>
      <w:r w:rsidR="0036005F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(continued)</w:t>
      </w:r>
    </w:p>
    <w:p w14:paraId="146C0C17" w14:textId="23D85A07" w:rsidR="002038B4" w:rsidRDefault="002038B4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</w:t>
      </w:r>
      <w:r w:rsidR="0036005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005F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Applying the newly improved K Nearest Neighbor predictor, it produced </w:t>
      </w:r>
      <w:r w:rsidR="007B40B5">
        <w:rPr>
          <w:rFonts w:ascii="Times New Roman" w:eastAsia="Times New Roman" w:hAnsi="Times New Roman" w:cs="Times New Roman"/>
          <w:sz w:val="24"/>
          <w:szCs w:val="24"/>
        </w:rPr>
        <w:t>the best results at k value of 5,</w:t>
      </w:r>
      <w:r w:rsidR="00860F6D">
        <w:rPr>
          <w:rFonts w:ascii="Times New Roman" w:eastAsia="Times New Roman" w:hAnsi="Times New Roman" w:cs="Times New Roman"/>
          <w:sz w:val="24"/>
          <w:szCs w:val="24"/>
        </w:rPr>
        <w:t xml:space="preserve"> showing</w:t>
      </w:r>
      <w:r w:rsidR="007B4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9</w:t>
      </w:r>
      <w:r w:rsidR="00BF7997">
        <w:rPr>
          <w:rFonts w:ascii="Times New Roman" w:eastAsia="Times New Roman" w:hAnsi="Times New Roman" w:cs="Times New Roman"/>
          <w:sz w:val="24"/>
          <w:szCs w:val="24"/>
        </w:rPr>
        <w:t>2.59</w:t>
      </w:r>
      <w:r>
        <w:rPr>
          <w:rFonts w:ascii="Times New Roman" w:eastAsia="Times New Roman" w:hAnsi="Times New Roman" w:cs="Times New Roman"/>
          <w:sz w:val="24"/>
          <w:szCs w:val="24"/>
        </w:rPr>
        <w:t>% accuracy</w:t>
      </w:r>
      <w:r w:rsidR="00213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0F6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>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124" w14:paraId="541DF3D7" w14:textId="77777777" w:rsidTr="00692697">
        <w:tc>
          <w:tcPr>
            <w:tcW w:w="9350" w:type="dxa"/>
            <w:gridSpan w:val="3"/>
          </w:tcPr>
          <w:p w14:paraId="7F53FD00" w14:textId="7757C3DF" w:rsidR="00B44124" w:rsidRPr="00BB6D63" w:rsidRDefault="00B44124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 Nearest Neighbor</w:t>
            </w:r>
            <w:r w:rsidR="00232B39" w:rsidRPr="00BB6D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Classifier</w:t>
            </w:r>
            <w:r w:rsidRPr="00BB6D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(k=5)</w:t>
            </w:r>
          </w:p>
        </w:tc>
      </w:tr>
      <w:tr w:rsidR="004B6D93" w14:paraId="7AE72A3B" w14:textId="77777777" w:rsidTr="004B6D93">
        <w:tc>
          <w:tcPr>
            <w:tcW w:w="3116" w:type="dxa"/>
          </w:tcPr>
          <w:p w14:paraId="7638B410" w14:textId="4F8DB7D8" w:rsidR="004B6D93" w:rsidRDefault="001025FB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311,029</w:t>
            </w:r>
          </w:p>
        </w:tc>
        <w:tc>
          <w:tcPr>
            <w:tcW w:w="3117" w:type="dxa"/>
          </w:tcPr>
          <w:p w14:paraId="7860B961" w14:textId="31C49C6D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31B4A9E9" w14:textId="5538FCA0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4B6D93" w14:paraId="48867A9F" w14:textId="77777777" w:rsidTr="00FA6B12">
        <w:tc>
          <w:tcPr>
            <w:tcW w:w="3116" w:type="dxa"/>
          </w:tcPr>
          <w:p w14:paraId="114C0A6E" w14:textId="426A413C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  <w:shd w:val="clear" w:color="auto" w:fill="CCECFF"/>
          </w:tcPr>
          <w:p w14:paraId="2D38CE24" w14:textId="3DDC1AD7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TP: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227,718</w:t>
            </w:r>
          </w:p>
        </w:tc>
        <w:tc>
          <w:tcPr>
            <w:tcW w:w="3117" w:type="dxa"/>
            <w:shd w:val="clear" w:color="auto" w:fill="FFCCCC"/>
          </w:tcPr>
          <w:p w14:paraId="77490D0C" w14:textId="6A198060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22,718</w:t>
            </w:r>
          </w:p>
        </w:tc>
      </w:tr>
      <w:tr w:rsidR="004B6D93" w14:paraId="2B75C597" w14:textId="77777777" w:rsidTr="00FA6B12">
        <w:tc>
          <w:tcPr>
            <w:tcW w:w="3116" w:type="dxa"/>
          </w:tcPr>
          <w:p w14:paraId="6A1B09F0" w14:textId="0BAB9458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  <w:shd w:val="clear" w:color="auto" w:fill="FFCCCC"/>
          </w:tcPr>
          <w:p w14:paraId="2A5936C6" w14:textId="1F555A8D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3117" w:type="dxa"/>
            <w:shd w:val="clear" w:color="auto" w:fill="CCECFF"/>
          </w:tcPr>
          <w:p w14:paraId="3B9703B3" w14:textId="181129EC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60,265</w:t>
            </w:r>
          </w:p>
        </w:tc>
      </w:tr>
    </w:tbl>
    <w:p w14:paraId="7083ECBC" w14:textId="77777777" w:rsidR="004B6D93" w:rsidRDefault="004B6D93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A3DE54F" w14:textId="30CC9ADC" w:rsidR="004B6D93" w:rsidRDefault="004B6D93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 the Naïve Bayes classifier was utilized which produced a 9</w:t>
      </w:r>
      <w:r w:rsidR="00B258A0">
        <w:rPr>
          <w:rFonts w:ascii="Times New Roman" w:eastAsia="Times New Roman" w:hAnsi="Times New Roman" w:cs="Times New Roman"/>
          <w:sz w:val="24"/>
          <w:szCs w:val="24"/>
        </w:rPr>
        <w:t>1.43</w:t>
      </w:r>
      <w:r>
        <w:rPr>
          <w:rFonts w:ascii="Times New Roman" w:eastAsia="Times New Roman" w:hAnsi="Times New Roman" w:cs="Times New Roman"/>
          <w:sz w:val="24"/>
          <w:szCs w:val="24"/>
        </w:rPr>
        <w:t>% accuracy with 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B39" w:rsidRPr="00BB6D63" w14:paraId="29E4988E" w14:textId="77777777" w:rsidTr="003C0693">
        <w:tc>
          <w:tcPr>
            <w:tcW w:w="9350" w:type="dxa"/>
            <w:gridSpan w:val="3"/>
          </w:tcPr>
          <w:p w14:paraId="749C43DE" w14:textId="7D0244D5" w:rsidR="00232B39" w:rsidRPr="00BB6D63" w:rsidRDefault="00232B39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Naïve Bayes Classifier</w:t>
            </w:r>
          </w:p>
        </w:tc>
      </w:tr>
      <w:tr w:rsidR="004B6D93" w14:paraId="7AE5FF33" w14:textId="77777777" w:rsidTr="008818CC">
        <w:tc>
          <w:tcPr>
            <w:tcW w:w="3116" w:type="dxa"/>
          </w:tcPr>
          <w:p w14:paraId="7392E608" w14:textId="3217D3D0" w:rsidR="004B6D93" w:rsidRDefault="001025FB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311,029</w:t>
            </w:r>
          </w:p>
        </w:tc>
        <w:tc>
          <w:tcPr>
            <w:tcW w:w="3117" w:type="dxa"/>
          </w:tcPr>
          <w:p w14:paraId="658FB50B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552155D0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4B6D93" w14:paraId="1E55BAD1" w14:textId="77777777" w:rsidTr="00FA6B12">
        <w:tc>
          <w:tcPr>
            <w:tcW w:w="3116" w:type="dxa"/>
          </w:tcPr>
          <w:p w14:paraId="647C444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  <w:shd w:val="clear" w:color="auto" w:fill="CCECFF"/>
          </w:tcPr>
          <w:p w14:paraId="0E5468A2" w14:textId="3C4AF9FC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TP: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225,559</w:t>
            </w:r>
          </w:p>
        </w:tc>
        <w:tc>
          <w:tcPr>
            <w:tcW w:w="3117" w:type="dxa"/>
            <w:shd w:val="clear" w:color="auto" w:fill="FFCCCC"/>
          </w:tcPr>
          <w:p w14:paraId="573EC699" w14:textId="29BE014B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24,877</w:t>
            </w:r>
          </w:p>
        </w:tc>
      </w:tr>
      <w:tr w:rsidR="004B6D93" w14:paraId="41087270" w14:textId="77777777" w:rsidTr="00FA6B12">
        <w:tc>
          <w:tcPr>
            <w:tcW w:w="3116" w:type="dxa"/>
          </w:tcPr>
          <w:p w14:paraId="59ECB89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  <w:shd w:val="clear" w:color="auto" w:fill="FFCCCC"/>
          </w:tcPr>
          <w:p w14:paraId="697282CC" w14:textId="03097108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1,763</w:t>
            </w:r>
          </w:p>
        </w:tc>
        <w:tc>
          <w:tcPr>
            <w:tcW w:w="3117" w:type="dxa"/>
            <w:shd w:val="clear" w:color="auto" w:fill="CCECFF"/>
          </w:tcPr>
          <w:p w14:paraId="6910B54E" w14:textId="50ECEFC3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58,830</w:t>
            </w:r>
          </w:p>
        </w:tc>
      </w:tr>
    </w:tbl>
    <w:p w14:paraId="3289707F" w14:textId="42822C74" w:rsidR="00F056ED" w:rsidRDefault="003616AB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533073">
        <w:rPr>
          <w:rFonts w:ascii="Times New Roman" w:eastAsia="Times New Roman" w:hAnsi="Times New Roman" w:cs="Times New Roman"/>
          <w:sz w:val="24"/>
          <w:szCs w:val="24"/>
        </w:rPr>
        <w:t xml:space="preserve">However, the accuracy assumed equal costs for both types of errors. Therefore, </w:t>
      </w:r>
      <w:r w:rsidR="007B212B">
        <w:rPr>
          <w:rFonts w:ascii="Times New Roman" w:eastAsia="Times New Roman" w:hAnsi="Times New Roman" w:cs="Times New Roman"/>
          <w:sz w:val="24"/>
          <w:szCs w:val="24"/>
        </w:rPr>
        <w:t xml:space="preserve">we calculated precision, recall, f-beta score, and support for each </w:t>
      </w:r>
      <w:r w:rsidR="00D25213">
        <w:rPr>
          <w:rFonts w:ascii="Times New Roman" w:eastAsia="Times New Roman" w:hAnsi="Times New Roman" w:cs="Times New Roman"/>
          <w:sz w:val="24"/>
          <w:szCs w:val="24"/>
        </w:rPr>
        <w:t>mode</w:t>
      </w:r>
      <w:r w:rsidR="00B74D3E">
        <w:rPr>
          <w:rFonts w:ascii="Times New Roman" w:eastAsia="Times New Roman" w:hAnsi="Times New Roman" w:cs="Times New Roman"/>
          <w:sz w:val="24"/>
          <w:szCs w:val="24"/>
        </w:rPr>
        <w:t xml:space="preserve"> to better analyze each data</w:t>
      </w:r>
      <w:r w:rsidR="007B21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C54F0" w14:textId="77777777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0009C3" w14:textId="77777777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B029E7" w14:textId="65DAD4DA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249C85" w14:textId="72954E50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4EA5583" w14:textId="0CDF6593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211CBE8" w14:textId="02D7A66A" w:rsidR="00AA43F1" w:rsidRDefault="00AA43F1" w:rsidP="00AA43F1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Appendix </w:t>
      </w:r>
      <w:r w:rsidR="0036005F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(continued)</w:t>
      </w:r>
    </w:p>
    <w:p w14:paraId="71C13612" w14:textId="5D7CA5B0" w:rsidR="0036005F" w:rsidRDefault="0036005F" w:rsidP="0036005F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2: Analysis</w:t>
      </w:r>
    </w:p>
    <w:p w14:paraId="714869DA" w14:textId="7FCBB264" w:rsidR="00AA43F1" w:rsidRPr="00B74D82" w:rsidRDefault="00AA43F1" w:rsidP="00AA43F1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74D82">
        <w:rPr>
          <w:rFonts w:ascii="Times New Roman" w:eastAsia="Times New Roman" w:hAnsi="Times New Roman" w:cs="Times New Roman"/>
          <w:sz w:val="24"/>
          <w:szCs w:val="24"/>
        </w:rPr>
        <w:t>However, the accuracy assumed equal costs for both types of errors. Therefore, we calculated precision, recall, f-beta score, and support for each mode to better analyze each data.</w:t>
      </w:r>
    </w:p>
    <w:p w14:paraId="5B65ED2D" w14:textId="77777777" w:rsidR="004F627B" w:rsidRPr="00B74D82" w:rsidRDefault="00F056ED" w:rsidP="00431FDA">
      <w:pPr>
        <w:spacing w:after="240" w:line="480" w:lineRule="auto"/>
        <w:ind w:firstLine="720"/>
        <w:contextualSpacing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74D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31562">
        <w:rPr>
          <w:rFonts w:ascii="Times New Roman" w:eastAsia="Times New Roman" w:hAnsi="Times New Roman" w:cs="Times New Roman"/>
          <w:i/>
          <w:iCs/>
          <w:sz w:val="24"/>
          <w:szCs w:val="24"/>
        </w:rPr>
        <w:t>precision</w:t>
      </w:r>
      <w:r w:rsidRPr="00B74D8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4F627B" w:rsidRPr="00B74D82">
        <w:rPr>
          <w:rFonts w:ascii="Times New Roman" w:eastAsia="Times New Roman" w:hAnsi="Times New Roman" w:cs="Times New Roman"/>
          <w:sz w:val="24"/>
          <w:szCs w:val="24"/>
        </w:rPr>
        <w:t xml:space="preserve">the ability for the classifier </w:t>
      </w:r>
      <w:r w:rsidR="004F627B"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not to label as positive a sample that is negative, calculated by the following equation:</w:t>
      </w:r>
    </w:p>
    <w:p w14:paraId="2D6866EC" w14:textId="77777777" w:rsidR="004F627B" w:rsidRPr="00B74D82" w:rsidRDefault="004F627B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precision=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36E1A34F" w14:textId="195A3BBC" w:rsidR="004F627B" w:rsidRPr="00B74D82" w:rsidRDefault="004F627B" w:rsidP="00E16276">
      <w:pPr>
        <w:spacing w:after="240" w:line="480" w:lineRule="auto"/>
        <w:ind w:firstLine="720"/>
        <w:contextualSpacing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74D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31562">
        <w:rPr>
          <w:rFonts w:ascii="Times New Roman" w:eastAsia="Times New Roman" w:hAnsi="Times New Roman" w:cs="Times New Roman"/>
          <w:i/>
          <w:iCs/>
          <w:sz w:val="24"/>
          <w:szCs w:val="24"/>
        </w:rPr>
        <w:t>recall</w:t>
      </w:r>
      <w:r w:rsidRPr="00B74D8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ability of the classifier to find all the positive samples, calculated by the</w:t>
      </w:r>
      <w:r w:rsidR="00E1627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following equation:</w:t>
      </w:r>
    </w:p>
    <w:p w14:paraId="0942CDD7" w14:textId="5AFA5ED4" w:rsidR="004F627B" w:rsidRPr="00B74D82" w:rsidRDefault="009E6B7C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recall=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TP+FN</m:t>
              </m:r>
            </m:den>
          </m:f>
        </m:oMath>
      </m:oMathPara>
    </w:p>
    <w:p w14:paraId="3CFD6862" w14:textId="50700B50" w:rsidR="004F627B" w:rsidRPr="00B74D82" w:rsidRDefault="004F627B" w:rsidP="004F627B">
      <w:pPr>
        <w:spacing w:after="240" w:line="480" w:lineRule="auto"/>
        <w:ind w:firstLine="720"/>
        <w:contextualSpacing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74D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E6B7C" w:rsidRPr="00F31562">
        <w:rPr>
          <w:rFonts w:ascii="Times New Roman" w:eastAsia="Times New Roman" w:hAnsi="Times New Roman" w:cs="Times New Roman"/>
          <w:i/>
          <w:iCs/>
          <w:sz w:val="24"/>
          <w:szCs w:val="24"/>
        </w:rPr>
        <w:t>f-beta score</w:t>
      </w:r>
      <w:r w:rsidR="000F0A3A" w:rsidRPr="00B74D82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="000F0A3A" w:rsidRPr="00F31562">
        <w:rPr>
          <w:rFonts w:ascii="Times New Roman" w:eastAsia="Times New Roman" w:hAnsi="Times New Roman" w:cs="Times New Roman"/>
          <w:i/>
          <w:iCs/>
          <w:sz w:val="24"/>
          <w:szCs w:val="24"/>
        </w:rPr>
        <w:t>f1</w:t>
      </w:r>
      <w:r w:rsidR="00F31562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="000F0A3A" w:rsidRPr="00F31562">
        <w:rPr>
          <w:rFonts w:ascii="Times New Roman" w:eastAsia="Times New Roman" w:hAnsi="Times New Roman" w:cs="Times New Roman"/>
          <w:i/>
          <w:iCs/>
          <w:sz w:val="24"/>
          <w:szCs w:val="24"/>
        </w:rPr>
        <w:t>score</w:t>
      </w:r>
      <w:r w:rsidR="000F0A3A" w:rsidRPr="00B74D82">
        <w:rPr>
          <w:rFonts w:ascii="Times New Roman" w:eastAsia="Times New Roman" w:hAnsi="Times New Roman" w:cs="Times New Roman"/>
          <w:sz w:val="24"/>
          <w:szCs w:val="24"/>
        </w:rPr>
        <w:t>,</w:t>
      </w:r>
      <w:r w:rsidR="009E6B7C" w:rsidRPr="00B74D82">
        <w:rPr>
          <w:rFonts w:ascii="Times New Roman" w:eastAsia="Times New Roman" w:hAnsi="Times New Roman" w:cs="Times New Roman"/>
          <w:sz w:val="24"/>
          <w:szCs w:val="24"/>
        </w:rPr>
        <w:t xml:space="preserve"> is the weighted harmonic mean of precision and recall</w:t>
      </w:r>
      <w:r w:rsidR="009E6B7C"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E6B7C"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representing both precision and recall as a function. </w:t>
      </w:r>
      <w:r w:rsidR="00F3426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The f1-score has a worst value of 0 and best value of 1. </w:t>
      </w:r>
      <w:r w:rsidR="009E6B7C"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It</w:t>
      </w:r>
      <w:r w:rsidR="00A555D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is</w:t>
      </w:r>
      <w:r w:rsidR="009E6B7C"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B74D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calculated by the following equation:</w:t>
      </w:r>
    </w:p>
    <w:p w14:paraId="609A424E" w14:textId="5BF436BA" w:rsidR="004F627B" w:rsidRPr="003D10C7" w:rsidRDefault="000F0A3A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f1 score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2×recall×precision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recall+precision</m:t>
              </m:r>
            </m:den>
          </m:f>
        </m:oMath>
      </m:oMathPara>
    </w:p>
    <w:p w14:paraId="42E4583C" w14:textId="0B1566A3" w:rsidR="003D10C7" w:rsidRDefault="003D10C7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number of true labels for each </w:t>
      </w:r>
      <w:r w:rsidR="001D11B5">
        <w:rPr>
          <w:rFonts w:ascii="Times New Roman" w:eastAsia="Times New Roman" w:hAnsi="Times New Roman" w:cs="Times New Roman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0601D" w14:textId="77777777" w:rsidR="003D10C7" w:rsidRPr="003D10C7" w:rsidRDefault="003D10C7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80EAC01" w14:textId="01D01293" w:rsidR="005767A7" w:rsidRPr="00A309AF" w:rsidRDefault="00F31562" w:rsidP="004F627B">
      <w:pPr>
        <w:spacing w:after="240" w:line="480" w:lineRule="auto"/>
        <w:contextualSpacing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309AF">
        <w:rPr>
          <w:rFonts w:ascii="Times New Roman" w:eastAsia="Times New Roman" w:hAnsi="Times New Roman" w:cs="Times New Roman"/>
          <w:sz w:val="24"/>
          <w:szCs w:val="24"/>
        </w:rPr>
        <w:tab/>
      </w:r>
      <w:r w:rsidR="005767A7" w:rsidRPr="00A309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767A7" w:rsidRPr="00A309AF">
        <w:rPr>
          <w:rFonts w:ascii="Times New Roman" w:eastAsia="Times New Roman" w:hAnsi="Times New Roman" w:cs="Times New Roman"/>
          <w:i/>
          <w:iCs/>
          <w:sz w:val="24"/>
          <w:szCs w:val="24"/>
        </w:rPr>
        <w:t>macro average</w:t>
      </w:r>
      <w:r w:rsidR="005767A7" w:rsidRPr="00A30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9AF">
        <w:rPr>
          <w:rFonts w:ascii="Times New Roman" w:eastAsia="Times New Roman" w:hAnsi="Times New Roman" w:cs="Times New Roman"/>
          <w:sz w:val="24"/>
          <w:szCs w:val="24"/>
        </w:rPr>
        <w:t>takes the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metrics for each </w:t>
      </w:r>
      <w:r w:rsidR="00A309AF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label and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find</w:t>
      </w:r>
      <w:r w:rsid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their unweighted mean. This does not take label imbalance into account.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 contrast, the </w:t>
      </w:r>
      <w:r w:rsidR="005767A7" w:rsidRPr="00A309AF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weighted average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5F69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alculate</w:t>
      </w:r>
      <w:r w:rsidR="005F69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metrics for each label, and find</w:t>
      </w:r>
      <w:r w:rsidR="005F69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="005767A7" w:rsidRPr="00A309A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their average weighted by support. This alters ‘macro’ to account for label imbalance; it can result in an F-score that is not between precision and recall.</w:t>
      </w:r>
    </w:p>
    <w:p w14:paraId="555ABD7C" w14:textId="15242886" w:rsidR="007919AF" w:rsidRDefault="007919AF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2D1980D" w14:textId="5DC2E816" w:rsidR="007919AF" w:rsidRDefault="007919AF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8A87EE7" w14:textId="71F868FB" w:rsidR="007919AF" w:rsidRPr="00B74D82" w:rsidRDefault="007919AF" w:rsidP="007919AF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Appendix </w:t>
      </w:r>
      <w:r w:rsidR="0014114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(continued)</w:t>
      </w:r>
    </w:p>
    <w:tbl>
      <w:tblPr>
        <w:tblW w:w="6879" w:type="dxa"/>
        <w:tblLook w:val="04A0" w:firstRow="1" w:lastRow="0" w:firstColumn="1" w:lastColumn="0" w:noHBand="0" w:noVBand="1"/>
      </w:tblPr>
      <w:tblGrid>
        <w:gridCol w:w="1888"/>
        <w:gridCol w:w="1301"/>
        <w:gridCol w:w="1185"/>
        <w:gridCol w:w="1251"/>
        <w:gridCol w:w="1254"/>
      </w:tblGrid>
      <w:tr w:rsidR="00BB6D63" w:rsidRPr="00BB6D63" w14:paraId="6D27A988" w14:textId="77777777" w:rsidTr="007C1D66">
        <w:trPr>
          <w:trHeight w:val="391"/>
        </w:trPr>
        <w:tc>
          <w:tcPr>
            <w:tcW w:w="6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6280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K Nearest Neighbor Classifier (k=5)</w:t>
            </w:r>
          </w:p>
        </w:tc>
      </w:tr>
      <w:tr w:rsidR="007C1D66" w:rsidRPr="00BB6D63" w14:paraId="072A6F80" w14:textId="77777777" w:rsidTr="007C1D66">
        <w:trPr>
          <w:trHeight w:val="391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A8F0" w14:textId="2681DC5A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D3A1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BC86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5665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f1-score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21F5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</w:t>
            </w:r>
          </w:p>
        </w:tc>
      </w:tr>
      <w:tr w:rsidR="007C1D66" w:rsidRPr="00BB6D63" w14:paraId="4A0F6038" w14:textId="77777777" w:rsidTr="007C1D66">
        <w:trPr>
          <w:trHeight w:val="391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3D86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anomaly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DDBF" w14:textId="38E91E45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DEB4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629B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8529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250436</w:t>
            </w:r>
          </w:p>
        </w:tc>
      </w:tr>
      <w:tr w:rsidR="007C1D66" w:rsidRPr="00BB6D63" w14:paraId="2301F692" w14:textId="77777777" w:rsidTr="007C1D66">
        <w:trPr>
          <w:trHeight w:val="391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1497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D34D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00C6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7090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2CD6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60593</w:t>
            </w:r>
          </w:p>
        </w:tc>
      </w:tr>
      <w:tr w:rsidR="007C1D66" w:rsidRPr="00BB6D63" w14:paraId="57CDB48F" w14:textId="77777777" w:rsidTr="007C1D66">
        <w:trPr>
          <w:trHeight w:val="391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F6F0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1BFF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D210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9424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0B4E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311029</w:t>
            </w:r>
          </w:p>
        </w:tc>
      </w:tr>
      <w:tr w:rsidR="007C1D66" w:rsidRPr="00BB6D63" w14:paraId="4F761CF5" w14:textId="77777777" w:rsidTr="007C1D66">
        <w:trPr>
          <w:trHeight w:val="391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4B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 avg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B8A5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4AAA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227D" w14:textId="623AFE41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013C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311029</w:t>
            </w:r>
          </w:p>
        </w:tc>
      </w:tr>
      <w:tr w:rsidR="007C1D66" w:rsidRPr="00BB6D63" w14:paraId="3049B4A1" w14:textId="77777777" w:rsidTr="007C1D66">
        <w:trPr>
          <w:trHeight w:val="391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CBC2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weighted avg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8267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9AB6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0FA3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99B0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311029</w:t>
            </w:r>
          </w:p>
        </w:tc>
      </w:tr>
    </w:tbl>
    <w:p w14:paraId="1404693D" w14:textId="342566B9" w:rsidR="00790772" w:rsidRDefault="00790772" w:rsidP="00BB6D63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894" w:type="dxa"/>
        <w:tblLook w:val="04A0" w:firstRow="1" w:lastRow="0" w:firstColumn="1" w:lastColumn="0" w:noHBand="0" w:noVBand="1"/>
      </w:tblPr>
      <w:tblGrid>
        <w:gridCol w:w="1892"/>
        <w:gridCol w:w="1304"/>
        <w:gridCol w:w="1188"/>
        <w:gridCol w:w="1254"/>
        <w:gridCol w:w="1256"/>
      </w:tblGrid>
      <w:tr w:rsidR="00BB6D63" w:rsidRPr="00BB6D63" w14:paraId="5BE2BCB4" w14:textId="77777777" w:rsidTr="007C1D66">
        <w:trPr>
          <w:trHeight w:val="385"/>
        </w:trPr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0335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Naïve Bayes Classifier</w:t>
            </w:r>
          </w:p>
        </w:tc>
      </w:tr>
      <w:tr w:rsidR="007C1D66" w:rsidRPr="00BB6D63" w14:paraId="29B40F84" w14:textId="77777777" w:rsidTr="007C1D66">
        <w:trPr>
          <w:trHeight w:val="3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24ED" w14:textId="5EEF3618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6247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10E3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BF2A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f1-score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7AE9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</w:t>
            </w:r>
          </w:p>
        </w:tc>
      </w:tr>
      <w:tr w:rsidR="007C1D66" w:rsidRPr="00BB6D63" w14:paraId="5895EBBB" w14:textId="77777777" w:rsidTr="007C1D66">
        <w:trPr>
          <w:trHeight w:val="3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10BE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anomaly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4867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6929" w14:textId="0C38DE81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509D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87A7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250436</w:t>
            </w:r>
          </w:p>
        </w:tc>
      </w:tr>
      <w:tr w:rsidR="007C1D66" w:rsidRPr="00BB6D63" w14:paraId="059EA826" w14:textId="77777777" w:rsidTr="007C1D66">
        <w:trPr>
          <w:trHeight w:val="3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4B84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D9E" w14:textId="7CBCBB00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55BF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67F0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3D39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60593</w:t>
            </w:r>
          </w:p>
        </w:tc>
      </w:tr>
      <w:tr w:rsidR="007C1D66" w:rsidRPr="00BB6D63" w14:paraId="52D311C0" w14:textId="77777777" w:rsidTr="007C1D66">
        <w:trPr>
          <w:trHeight w:val="3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779F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E2FC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9752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D9FD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9767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311029</w:t>
            </w:r>
          </w:p>
        </w:tc>
      </w:tr>
      <w:tr w:rsidR="007C1D66" w:rsidRPr="00BB6D63" w14:paraId="7D2BCC89" w14:textId="77777777" w:rsidTr="007C1D66">
        <w:trPr>
          <w:trHeight w:val="3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C999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 avg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93B4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1ECF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AA71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7038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311029</w:t>
            </w:r>
          </w:p>
        </w:tc>
      </w:tr>
      <w:tr w:rsidR="007C1D66" w:rsidRPr="00BB6D63" w14:paraId="704A4CDA" w14:textId="77777777" w:rsidTr="007C1D66">
        <w:trPr>
          <w:trHeight w:val="385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ACD1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weighted avg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9F2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CF58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5949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F1BA" w14:textId="77777777" w:rsidR="00BB6D63" w:rsidRPr="00BB6D63" w:rsidRDefault="00BB6D63" w:rsidP="00BB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6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311029</w:t>
            </w:r>
          </w:p>
        </w:tc>
      </w:tr>
    </w:tbl>
    <w:p w14:paraId="19E29463" w14:textId="3BD000C0" w:rsidR="00BB6D63" w:rsidRDefault="00BB6D6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5B9A3DC" w14:textId="417A33BA" w:rsidR="007C1D66" w:rsidRDefault="0014114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 not by a lot, the KNN classifier exceeded the Naïve Bayes classifier in nearly every category</w:t>
      </w:r>
      <w:r w:rsidR="00E66521">
        <w:rPr>
          <w:rFonts w:ascii="Times New Roman" w:eastAsia="Times New Roman" w:hAnsi="Times New Roman" w:cs="Times New Roman"/>
          <w:sz w:val="24"/>
          <w:szCs w:val="24"/>
        </w:rPr>
        <w:t>, proving it to be more effective in predicting the KDD Cup 1999 dataset.</w:t>
      </w:r>
      <w:r w:rsidR="00E37594">
        <w:rPr>
          <w:rFonts w:ascii="Times New Roman" w:eastAsia="Times New Roman" w:hAnsi="Times New Roman" w:cs="Times New Roman"/>
          <w:sz w:val="24"/>
          <w:szCs w:val="24"/>
        </w:rPr>
        <w:t xml:space="preserve"> However, the differences are also subjectively minimal enough for the Bayes classifier to be considered successful model.</w:t>
      </w:r>
    </w:p>
    <w:p w14:paraId="6AEC1B0B" w14:textId="7ED668FB" w:rsidR="00BB6D63" w:rsidRDefault="00BB6D6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2866C49" w14:textId="79F4CCCF" w:rsidR="00BB6D63" w:rsidRDefault="00BB6D6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F622C6B" w14:textId="344EE228" w:rsidR="00BB6D63" w:rsidRDefault="00BB6D6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146F7D7" w14:textId="2A9ECEBF" w:rsidR="00BB6D63" w:rsidRDefault="00BB6D6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96E2E7C" w14:textId="02FA0E43" w:rsidR="00BB6D63" w:rsidRDefault="00BB6D63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AE565BE" w14:textId="77777777" w:rsidR="00F60AF6" w:rsidRPr="003616AB" w:rsidRDefault="00F60AF6" w:rsidP="000C0558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F6EF8F" w14:textId="77777777" w:rsidR="003616AB" w:rsidRPr="003616AB" w:rsidRDefault="003616AB" w:rsidP="00A621AB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References</w:t>
      </w:r>
    </w:p>
    <w:p w14:paraId="61DF07F5" w14:textId="60AFBB2A" w:rsidR="00B91266" w:rsidRPr="00A4296A" w:rsidRDefault="00B91266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Chaudhari, Rashmi Ravindra, and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Sonal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Pramod Patil. “INTRUSION DETECTION SYSTEM: CLASSIFICATION, TECHNIQUES AND DATASETS TO IMPLEMENT.”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International Research Journal of Engineering and Technology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04, no. 02, Feb. 2017, pp. 1860–1866.,</w:t>
      </w:r>
      <w:r w:rsidR="00A4296A"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6" w:history="1">
        <w:r w:rsidR="00A4296A"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https://www.irjet.net/archives/V4/i2/IRJET-V4I2366.pdf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AEE08C0" w14:textId="53AC7863" w:rsidR="00A4296A" w:rsidRPr="00A4296A" w:rsidRDefault="00B91266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Chandrashekhar, A. M., and Chandana P. “COMPARISON OF DATA MINING TECHNIQUES USED IN ANOMALY BASED IDS 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International Research Journal of Engineering and Technology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04, no. 06, June 2017, pp. 1210–1215., </w:t>
      </w:r>
      <w:hyperlink r:id="rId17" w:history="1">
        <w:r w:rsidR="00A4296A"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https://www.irjet.net/archives/V4/i6/IRJET-V4I6223.pdf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4761B79" w14:textId="1683A70E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Kristiansen,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Søren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L. “Nearest Neighbors with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Keras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CoreML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Medium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Medium, 4 Oct. 2018, </w:t>
      </w:r>
      <w:hyperlink r:id="rId18" w:history="1">
        <w:r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medium.com/@sorenlind/nearest-neighbors-with-keras-and-coreml-755e76fedf36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67C9291" w14:textId="32BB7ACE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“Compare the Effect of Different Scalers on Data with Outliers.”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Scikit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scikit-learn.org/stable/auto_examples/preprocessing/plot_all_scaling.html.</w:t>
      </w:r>
    </w:p>
    <w:p w14:paraId="5DDF3F88" w14:textId="350036CD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“NSL-KDD Dataset.”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University of New Brunswick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9" w:history="1">
        <w:r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www.unb.ca/cic/datasets/nsl.html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sectPr w:rsidR="00A4296A" w:rsidRPr="00A4296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A8B40" w14:textId="77777777" w:rsidR="004F39A9" w:rsidRDefault="004F39A9" w:rsidP="00971DCF">
      <w:pPr>
        <w:spacing w:after="0" w:line="240" w:lineRule="auto"/>
      </w:pPr>
      <w:r>
        <w:separator/>
      </w:r>
    </w:p>
  </w:endnote>
  <w:endnote w:type="continuationSeparator" w:id="0">
    <w:p w14:paraId="4FC38EFC" w14:textId="77777777" w:rsidR="004F39A9" w:rsidRDefault="004F39A9" w:rsidP="009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4012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D6B22" w14:textId="5CEB0C65" w:rsidR="0010474A" w:rsidRDefault="00104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60AF6">
          <w:rPr>
            <w:noProof/>
          </w:rPr>
          <w:t xml:space="preserve"> of 1</w:t>
        </w:r>
        <w:r w:rsidR="002E10F1">
          <w:rPr>
            <w:noProof/>
          </w:rPr>
          <w:t>5</w:t>
        </w:r>
      </w:p>
    </w:sdtContent>
  </w:sdt>
  <w:p w14:paraId="52115822" w14:textId="58767D2F" w:rsidR="0010474A" w:rsidRDefault="0010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0F92A" w14:textId="77777777" w:rsidR="004F39A9" w:rsidRDefault="004F39A9" w:rsidP="00971DCF">
      <w:pPr>
        <w:spacing w:after="0" w:line="240" w:lineRule="auto"/>
      </w:pPr>
      <w:r>
        <w:separator/>
      </w:r>
    </w:p>
  </w:footnote>
  <w:footnote w:type="continuationSeparator" w:id="0">
    <w:p w14:paraId="6F7CFE0A" w14:textId="77777777" w:rsidR="004F39A9" w:rsidRDefault="004F39A9" w:rsidP="0097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ACA"/>
    <w:multiLevelType w:val="hybridMultilevel"/>
    <w:tmpl w:val="68DC3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72F7"/>
    <w:multiLevelType w:val="hybridMultilevel"/>
    <w:tmpl w:val="1BF4DEAA"/>
    <w:lvl w:ilvl="0" w:tplc="F9BA0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F73B1B"/>
    <w:multiLevelType w:val="multilevel"/>
    <w:tmpl w:val="89F2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12266"/>
    <w:multiLevelType w:val="hybridMultilevel"/>
    <w:tmpl w:val="32A8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1A8E"/>
    <w:multiLevelType w:val="hybridMultilevel"/>
    <w:tmpl w:val="34D423F0"/>
    <w:lvl w:ilvl="0" w:tplc="F278A8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C7795"/>
    <w:multiLevelType w:val="multilevel"/>
    <w:tmpl w:val="E3F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B"/>
    <w:rsid w:val="00001DFA"/>
    <w:rsid w:val="00023353"/>
    <w:rsid w:val="0003057E"/>
    <w:rsid w:val="00041A23"/>
    <w:rsid w:val="000606C0"/>
    <w:rsid w:val="00060E9E"/>
    <w:rsid w:val="00070CAA"/>
    <w:rsid w:val="00070DA5"/>
    <w:rsid w:val="000805A1"/>
    <w:rsid w:val="00097843"/>
    <w:rsid w:val="000B5B0F"/>
    <w:rsid w:val="000C0558"/>
    <w:rsid w:val="000D584D"/>
    <w:rsid w:val="000F0A3A"/>
    <w:rsid w:val="000F2B5F"/>
    <w:rsid w:val="000F3E60"/>
    <w:rsid w:val="001025FB"/>
    <w:rsid w:val="0010474A"/>
    <w:rsid w:val="0012134B"/>
    <w:rsid w:val="00141143"/>
    <w:rsid w:val="00162B7E"/>
    <w:rsid w:val="00164D00"/>
    <w:rsid w:val="00166866"/>
    <w:rsid w:val="00172FA5"/>
    <w:rsid w:val="00185A95"/>
    <w:rsid w:val="001879F8"/>
    <w:rsid w:val="00192172"/>
    <w:rsid w:val="001A58C1"/>
    <w:rsid w:val="001B19E6"/>
    <w:rsid w:val="001B25AE"/>
    <w:rsid w:val="001B7948"/>
    <w:rsid w:val="001C15F1"/>
    <w:rsid w:val="001D11B5"/>
    <w:rsid w:val="001D6A75"/>
    <w:rsid w:val="001E32DA"/>
    <w:rsid w:val="002038B4"/>
    <w:rsid w:val="002057B4"/>
    <w:rsid w:val="00207CCA"/>
    <w:rsid w:val="00212432"/>
    <w:rsid w:val="00213AEB"/>
    <w:rsid w:val="002234CD"/>
    <w:rsid w:val="0022370F"/>
    <w:rsid w:val="002238A7"/>
    <w:rsid w:val="00224330"/>
    <w:rsid w:val="00231F73"/>
    <w:rsid w:val="00232B39"/>
    <w:rsid w:val="002509D2"/>
    <w:rsid w:val="00263E9E"/>
    <w:rsid w:val="00282A18"/>
    <w:rsid w:val="00292A83"/>
    <w:rsid w:val="00293D89"/>
    <w:rsid w:val="002943E2"/>
    <w:rsid w:val="002C4FF2"/>
    <w:rsid w:val="002C7568"/>
    <w:rsid w:val="002E10F1"/>
    <w:rsid w:val="00326A70"/>
    <w:rsid w:val="00336890"/>
    <w:rsid w:val="003423EB"/>
    <w:rsid w:val="0036005F"/>
    <w:rsid w:val="003616AB"/>
    <w:rsid w:val="00380098"/>
    <w:rsid w:val="00385E59"/>
    <w:rsid w:val="003A548A"/>
    <w:rsid w:val="003B0A45"/>
    <w:rsid w:val="003C0F86"/>
    <w:rsid w:val="003C17D8"/>
    <w:rsid w:val="003D10C7"/>
    <w:rsid w:val="003F5594"/>
    <w:rsid w:val="004104E2"/>
    <w:rsid w:val="00411AC5"/>
    <w:rsid w:val="00431FDA"/>
    <w:rsid w:val="00432DAE"/>
    <w:rsid w:val="0044094E"/>
    <w:rsid w:val="004411B0"/>
    <w:rsid w:val="004534E7"/>
    <w:rsid w:val="00473601"/>
    <w:rsid w:val="00490908"/>
    <w:rsid w:val="00494863"/>
    <w:rsid w:val="004B423E"/>
    <w:rsid w:val="004B6CCE"/>
    <w:rsid w:val="004B6D93"/>
    <w:rsid w:val="004F39A9"/>
    <w:rsid w:val="004F627B"/>
    <w:rsid w:val="00523AB6"/>
    <w:rsid w:val="00533073"/>
    <w:rsid w:val="0055710F"/>
    <w:rsid w:val="00566069"/>
    <w:rsid w:val="005706F9"/>
    <w:rsid w:val="00570E6F"/>
    <w:rsid w:val="00574B2C"/>
    <w:rsid w:val="005767A7"/>
    <w:rsid w:val="00577743"/>
    <w:rsid w:val="00582CBD"/>
    <w:rsid w:val="00592A62"/>
    <w:rsid w:val="00593E5E"/>
    <w:rsid w:val="005A4549"/>
    <w:rsid w:val="005B4DF1"/>
    <w:rsid w:val="005B683B"/>
    <w:rsid w:val="005C335D"/>
    <w:rsid w:val="005F24D6"/>
    <w:rsid w:val="005F4EAF"/>
    <w:rsid w:val="005F6985"/>
    <w:rsid w:val="00600FA4"/>
    <w:rsid w:val="006160C0"/>
    <w:rsid w:val="00636ADD"/>
    <w:rsid w:val="00643D42"/>
    <w:rsid w:val="00662818"/>
    <w:rsid w:val="006854F9"/>
    <w:rsid w:val="00686C91"/>
    <w:rsid w:val="006A5652"/>
    <w:rsid w:val="006C4544"/>
    <w:rsid w:val="006D5D52"/>
    <w:rsid w:val="0072039A"/>
    <w:rsid w:val="007473AC"/>
    <w:rsid w:val="00751179"/>
    <w:rsid w:val="007664B9"/>
    <w:rsid w:val="00770143"/>
    <w:rsid w:val="00773B1E"/>
    <w:rsid w:val="007748D7"/>
    <w:rsid w:val="00775B95"/>
    <w:rsid w:val="00782D20"/>
    <w:rsid w:val="007832AC"/>
    <w:rsid w:val="00790772"/>
    <w:rsid w:val="007919AF"/>
    <w:rsid w:val="007B212B"/>
    <w:rsid w:val="007B40B5"/>
    <w:rsid w:val="007C04BF"/>
    <w:rsid w:val="007C1D66"/>
    <w:rsid w:val="007C7F31"/>
    <w:rsid w:val="007D1FD6"/>
    <w:rsid w:val="007D6687"/>
    <w:rsid w:val="00805597"/>
    <w:rsid w:val="00813962"/>
    <w:rsid w:val="00814323"/>
    <w:rsid w:val="008279D0"/>
    <w:rsid w:val="00840552"/>
    <w:rsid w:val="0084159F"/>
    <w:rsid w:val="008600EB"/>
    <w:rsid w:val="00860F6D"/>
    <w:rsid w:val="00862AE0"/>
    <w:rsid w:val="0086429E"/>
    <w:rsid w:val="0086609F"/>
    <w:rsid w:val="00896E51"/>
    <w:rsid w:val="00897E70"/>
    <w:rsid w:val="008A682A"/>
    <w:rsid w:val="008B2D06"/>
    <w:rsid w:val="008B6255"/>
    <w:rsid w:val="008E0439"/>
    <w:rsid w:val="008E7BFA"/>
    <w:rsid w:val="00901115"/>
    <w:rsid w:val="009233E0"/>
    <w:rsid w:val="00924F29"/>
    <w:rsid w:val="009363CB"/>
    <w:rsid w:val="00944A34"/>
    <w:rsid w:val="009455A0"/>
    <w:rsid w:val="00946F93"/>
    <w:rsid w:val="00952DEA"/>
    <w:rsid w:val="00971DCF"/>
    <w:rsid w:val="0097392A"/>
    <w:rsid w:val="00980480"/>
    <w:rsid w:val="00992985"/>
    <w:rsid w:val="00996501"/>
    <w:rsid w:val="009A022E"/>
    <w:rsid w:val="009A1D33"/>
    <w:rsid w:val="009A565F"/>
    <w:rsid w:val="009C08EF"/>
    <w:rsid w:val="009C21C8"/>
    <w:rsid w:val="009E1E2D"/>
    <w:rsid w:val="009E6B7C"/>
    <w:rsid w:val="00A2702F"/>
    <w:rsid w:val="00A309AF"/>
    <w:rsid w:val="00A428B2"/>
    <w:rsid w:val="00A4296A"/>
    <w:rsid w:val="00A46FAA"/>
    <w:rsid w:val="00A555D9"/>
    <w:rsid w:val="00A621AB"/>
    <w:rsid w:val="00A66581"/>
    <w:rsid w:val="00A84314"/>
    <w:rsid w:val="00AA3D46"/>
    <w:rsid w:val="00AA43F1"/>
    <w:rsid w:val="00AB0F9F"/>
    <w:rsid w:val="00AB24F7"/>
    <w:rsid w:val="00AB5351"/>
    <w:rsid w:val="00AD2E9F"/>
    <w:rsid w:val="00AD738C"/>
    <w:rsid w:val="00AD7DDB"/>
    <w:rsid w:val="00AE7C98"/>
    <w:rsid w:val="00B14069"/>
    <w:rsid w:val="00B258A0"/>
    <w:rsid w:val="00B2673B"/>
    <w:rsid w:val="00B36E98"/>
    <w:rsid w:val="00B40D0E"/>
    <w:rsid w:val="00B44124"/>
    <w:rsid w:val="00B531DC"/>
    <w:rsid w:val="00B633B8"/>
    <w:rsid w:val="00B74D3E"/>
    <w:rsid w:val="00B74D82"/>
    <w:rsid w:val="00B81673"/>
    <w:rsid w:val="00B91266"/>
    <w:rsid w:val="00BB57C4"/>
    <w:rsid w:val="00BB6D63"/>
    <w:rsid w:val="00BC20D2"/>
    <w:rsid w:val="00BC6799"/>
    <w:rsid w:val="00BE0ABA"/>
    <w:rsid w:val="00BE7CD3"/>
    <w:rsid w:val="00BF53CD"/>
    <w:rsid w:val="00BF7997"/>
    <w:rsid w:val="00C00FC7"/>
    <w:rsid w:val="00C07088"/>
    <w:rsid w:val="00C134BD"/>
    <w:rsid w:val="00C17930"/>
    <w:rsid w:val="00C2393A"/>
    <w:rsid w:val="00C32B8A"/>
    <w:rsid w:val="00C42FC8"/>
    <w:rsid w:val="00C54F59"/>
    <w:rsid w:val="00C55EA8"/>
    <w:rsid w:val="00C61CB9"/>
    <w:rsid w:val="00C61FF8"/>
    <w:rsid w:val="00C7288F"/>
    <w:rsid w:val="00C8127C"/>
    <w:rsid w:val="00C8417F"/>
    <w:rsid w:val="00C96581"/>
    <w:rsid w:val="00CA4EF7"/>
    <w:rsid w:val="00CF38EE"/>
    <w:rsid w:val="00D02647"/>
    <w:rsid w:val="00D05C47"/>
    <w:rsid w:val="00D17541"/>
    <w:rsid w:val="00D25213"/>
    <w:rsid w:val="00D260DF"/>
    <w:rsid w:val="00D2721C"/>
    <w:rsid w:val="00D46B9A"/>
    <w:rsid w:val="00DA10D4"/>
    <w:rsid w:val="00DA2DA5"/>
    <w:rsid w:val="00DB7E66"/>
    <w:rsid w:val="00DF1DB8"/>
    <w:rsid w:val="00DF69E4"/>
    <w:rsid w:val="00E018E4"/>
    <w:rsid w:val="00E068D4"/>
    <w:rsid w:val="00E16276"/>
    <w:rsid w:val="00E20A6B"/>
    <w:rsid w:val="00E25DDF"/>
    <w:rsid w:val="00E30599"/>
    <w:rsid w:val="00E37594"/>
    <w:rsid w:val="00E37A46"/>
    <w:rsid w:val="00E46DA2"/>
    <w:rsid w:val="00E56B36"/>
    <w:rsid w:val="00E65C72"/>
    <w:rsid w:val="00E65D9C"/>
    <w:rsid w:val="00E66521"/>
    <w:rsid w:val="00E72962"/>
    <w:rsid w:val="00E77CAB"/>
    <w:rsid w:val="00E9499F"/>
    <w:rsid w:val="00EA43BF"/>
    <w:rsid w:val="00EB4718"/>
    <w:rsid w:val="00ED02F7"/>
    <w:rsid w:val="00ED5D3A"/>
    <w:rsid w:val="00EE2941"/>
    <w:rsid w:val="00F03618"/>
    <w:rsid w:val="00F056ED"/>
    <w:rsid w:val="00F11A48"/>
    <w:rsid w:val="00F21341"/>
    <w:rsid w:val="00F31562"/>
    <w:rsid w:val="00F333A5"/>
    <w:rsid w:val="00F3426F"/>
    <w:rsid w:val="00F34DF2"/>
    <w:rsid w:val="00F35235"/>
    <w:rsid w:val="00F5192D"/>
    <w:rsid w:val="00F60AF6"/>
    <w:rsid w:val="00F75BAC"/>
    <w:rsid w:val="00F90FF7"/>
    <w:rsid w:val="00FA6B12"/>
    <w:rsid w:val="00FA7EAE"/>
    <w:rsid w:val="00FB6A4E"/>
    <w:rsid w:val="00FD778D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664"/>
  <w15:chartTrackingRefBased/>
  <w15:docId w15:val="{1A0158EC-2F62-43C4-8EAC-CBBF85F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16AB"/>
  </w:style>
  <w:style w:type="character" w:styleId="Hyperlink">
    <w:name w:val="Hyperlink"/>
    <w:basedOn w:val="DefaultParagraphFont"/>
    <w:uiPriority w:val="99"/>
    <w:unhideWhenUsed/>
    <w:rsid w:val="003616AB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16AB"/>
  </w:style>
  <w:style w:type="character" w:customStyle="1" w:styleId="DateChar">
    <w:name w:val="Date Char"/>
    <w:basedOn w:val="DefaultParagraphFont"/>
    <w:link w:val="Date"/>
    <w:uiPriority w:val="99"/>
    <w:semiHidden/>
    <w:rsid w:val="003616AB"/>
  </w:style>
  <w:style w:type="paragraph" w:styleId="Header">
    <w:name w:val="header"/>
    <w:basedOn w:val="Normal"/>
    <w:link w:val="HeaderChar"/>
    <w:uiPriority w:val="99"/>
    <w:unhideWhenUsed/>
    <w:rsid w:val="009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CF"/>
  </w:style>
  <w:style w:type="paragraph" w:styleId="Footer">
    <w:name w:val="footer"/>
    <w:basedOn w:val="Normal"/>
    <w:link w:val="FooterChar"/>
    <w:uiPriority w:val="99"/>
    <w:unhideWhenUsed/>
    <w:rsid w:val="009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CF"/>
  </w:style>
  <w:style w:type="paragraph" w:styleId="ListParagraph">
    <w:name w:val="List Paragraph"/>
    <w:basedOn w:val="Normal"/>
    <w:uiPriority w:val="34"/>
    <w:qFormat/>
    <w:rsid w:val="00172F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A48"/>
    <w:rPr>
      <w:color w:val="808080"/>
    </w:rPr>
  </w:style>
  <w:style w:type="table" w:styleId="TableGrid">
    <w:name w:val="Table Grid"/>
    <w:basedOn w:val="TableNormal"/>
    <w:uiPriority w:val="39"/>
    <w:rsid w:val="00A2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1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1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6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3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medium.com/@sorenlind/nearest-neighbors-with-keras-and-coreml-755e76fedf3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rjet.net/archives/V4/i6/IRJET-V4I622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rjet.net/archives/V4/i2/IRJET-V4I2366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unb.ca/cic/datasets/ns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5018-44B5-4CD3-B262-600B3AE0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15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H. Shin</dc:creator>
  <cp:keywords/>
  <dc:description/>
  <cp:lastModifiedBy>Howard Shin</cp:lastModifiedBy>
  <cp:revision>266</cp:revision>
  <dcterms:created xsi:type="dcterms:W3CDTF">2020-04-24T01:49:00Z</dcterms:created>
  <dcterms:modified xsi:type="dcterms:W3CDTF">2020-04-26T01:20:00Z</dcterms:modified>
</cp:coreProperties>
</file>