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13" w:rsidRPr="00A77313" w:rsidRDefault="00A77313" w:rsidP="00A77313">
      <w:pPr>
        <w:jc w:val="center"/>
        <w:rPr>
          <w:sz w:val="32"/>
        </w:rPr>
      </w:pPr>
      <w:r w:rsidRPr="00A77313">
        <w:rPr>
          <w:rFonts w:hint="eastAsia"/>
          <w:sz w:val="32"/>
        </w:rPr>
        <w:t>调研记录</w:t>
      </w:r>
    </w:p>
    <w:p w:rsidR="008A2F30" w:rsidRDefault="00680F76">
      <w:r>
        <w:rPr>
          <w:rFonts w:hint="eastAsia"/>
        </w:rPr>
        <w:t>调研日期：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680F76" w:rsidRDefault="00680F76">
      <w:r>
        <w:rPr>
          <w:rFonts w:hint="eastAsia"/>
        </w:rPr>
        <w:t>调研地点：三环乐喜二分厂</w:t>
      </w:r>
    </w:p>
    <w:p w:rsidR="00680F76" w:rsidRDefault="00680F76">
      <w:r>
        <w:rPr>
          <w:rFonts w:hint="eastAsia"/>
        </w:rPr>
        <w:t>调研人员：朱慧、陈兆华、李总、二分厂生产部长、二分厂信息员</w:t>
      </w:r>
    </w:p>
    <w:p w:rsidR="00680F76" w:rsidRDefault="00680F76">
      <w:r>
        <w:rPr>
          <w:rFonts w:hint="eastAsia"/>
        </w:rPr>
        <w:t>调研任务：生产车间的流程</w:t>
      </w:r>
    </w:p>
    <w:p w:rsidR="00680F76" w:rsidRDefault="00680F76">
      <w:r>
        <w:rPr>
          <w:rFonts w:hint="eastAsia"/>
        </w:rPr>
        <w:t>调研方式：以参观厂区的方式了解和讨论需求</w:t>
      </w:r>
    </w:p>
    <w:p w:rsidR="00680F76" w:rsidRDefault="00680F76">
      <w:r>
        <w:rPr>
          <w:rFonts w:hint="eastAsia"/>
        </w:rPr>
        <w:t>调研内容：</w:t>
      </w:r>
    </w:p>
    <w:p w:rsidR="00AC2FFB" w:rsidRDefault="00AC2FFB">
      <w:bookmarkStart w:id="0" w:name="_GoBack"/>
      <w:bookmarkEnd w:id="0"/>
    </w:p>
    <w:p w:rsidR="00476AC9" w:rsidRDefault="00476AC9" w:rsidP="002A23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熔炼管理</w:t>
      </w:r>
    </w:p>
    <w:p w:rsidR="002A23CC" w:rsidRDefault="002A23CC" w:rsidP="002A23CC">
      <w:r>
        <w:rPr>
          <w:rFonts w:hint="eastAsia"/>
        </w:rPr>
        <w:t>说明：把铁矿石以及其他辅助原料熔炼为小粉片。</w:t>
      </w:r>
    </w:p>
    <w:p w:rsidR="00476AC9" w:rsidRDefault="002A23CC" w:rsidP="00476AC9">
      <w:r>
        <w:rPr>
          <w:rFonts w:hint="eastAsia"/>
        </w:rPr>
        <w:t>转入：</w:t>
      </w:r>
      <w:r w:rsidR="00476AC9">
        <w:rPr>
          <w:rFonts w:hint="eastAsia"/>
        </w:rPr>
        <w:t>把稀土矿石以及一些辅助材料材料装入一个铁盒子里。每个铁盒子都贴一个标签。其中三个铁盒子贴的</w:t>
      </w:r>
      <w:r w:rsidR="009209BC">
        <w:rPr>
          <w:rFonts w:hint="eastAsia"/>
        </w:rPr>
        <w:t>标签</w:t>
      </w:r>
      <w:r w:rsidR="00476AC9">
        <w:rPr>
          <w:rFonts w:hint="eastAsia"/>
        </w:rPr>
        <w:t>是一样</w:t>
      </w:r>
      <w:r w:rsidR="009209BC">
        <w:rPr>
          <w:rFonts w:hint="eastAsia"/>
        </w:rPr>
        <w:t>的</w:t>
      </w:r>
      <w:r w:rsidR="00476AC9">
        <w:rPr>
          <w:rFonts w:hint="eastAsia"/>
        </w:rPr>
        <w:t>，说明这三个铁盒子是一个钢锭。</w:t>
      </w:r>
    </w:p>
    <w:p w:rsidR="00476AC9" w:rsidRDefault="009209BC" w:rsidP="00476AC9">
      <w:r>
        <w:rPr>
          <w:rFonts w:hint="eastAsia"/>
        </w:rPr>
        <w:t>转出：熔炼的结果是小的粉片，装入铁盒子</w:t>
      </w:r>
      <w:r w:rsidR="002A23CC">
        <w:rPr>
          <w:rFonts w:hint="eastAsia"/>
        </w:rPr>
        <w:t>里。</w:t>
      </w:r>
    </w:p>
    <w:p w:rsidR="009209BC" w:rsidRDefault="009209BC" w:rsidP="00476AC9">
      <w:r>
        <w:rPr>
          <w:rFonts w:hint="eastAsia"/>
        </w:rPr>
        <w:t>关系：一对一，一盒子矿石对应一盒子粉片。</w:t>
      </w:r>
    </w:p>
    <w:p w:rsidR="00AC2FFB" w:rsidRDefault="00AC2FFB" w:rsidP="00476AC9"/>
    <w:p w:rsidR="00AC2FFB" w:rsidRPr="00AC2FFB" w:rsidRDefault="00AC2FFB" w:rsidP="00AC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0399" cy="3352800"/>
            <wp:effectExtent l="0" t="0" r="6985" b="0"/>
            <wp:docPr id="1" name="图片 1" descr="D:\Documents\Tencent Files\729958070\Image\C2C\B6203BEFE36D86719590400032368C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29958070\Image\C2C\B6203BEFE36D86719590400032368C5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79" cy="335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FB" w:rsidRDefault="00AC2FFB" w:rsidP="00476AC9"/>
    <w:p w:rsidR="00AC2FFB" w:rsidRPr="00AC2FFB" w:rsidRDefault="00AC2FFB" w:rsidP="00AC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9849" cy="3862387"/>
            <wp:effectExtent l="0" t="0" r="0" b="5080"/>
            <wp:docPr id="4" name="图片 4" descr="D:\Documents\Tencent Files\729958070\Image\C2C\786B985CE89B28EFE780514BFDC762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729958070\Image\C2C\786B985CE89B28EFE780514BFDC762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4" cy="386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CC" w:rsidRPr="00476AC9" w:rsidRDefault="002A23CC" w:rsidP="00476AC9"/>
    <w:p w:rsidR="00476AC9" w:rsidRDefault="00476AC9" w:rsidP="00476AC9">
      <w:r>
        <w:rPr>
          <w:rFonts w:hint="eastAsia"/>
        </w:rPr>
        <w:t>二、制粉管理</w:t>
      </w:r>
    </w:p>
    <w:p w:rsidR="002A23CC" w:rsidRDefault="002A23CC" w:rsidP="00476AC9">
      <w:r>
        <w:rPr>
          <w:rFonts w:hint="eastAsia"/>
        </w:rPr>
        <w:t>制粉分为</w:t>
      </w:r>
      <w:r>
        <w:rPr>
          <w:rFonts w:hint="eastAsia"/>
        </w:rPr>
        <w:t xml:space="preserve"> </w:t>
      </w:r>
      <w:r w:rsidR="00AC2FFB">
        <w:rPr>
          <w:rFonts w:hint="eastAsia"/>
        </w:rPr>
        <w:t>破碎</w:t>
      </w:r>
      <w:r>
        <w:rPr>
          <w:rFonts w:hint="eastAsia"/>
        </w:rPr>
        <w:t>、微粉、筛粉和混粉三个环节。</w:t>
      </w:r>
    </w:p>
    <w:p w:rsidR="002A23CC" w:rsidRDefault="002A23CC" w:rsidP="002A2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制粉</w:t>
      </w:r>
    </w:p>
    <w:p w:rsidR="002A23CC" w:rsidRDefault="009209BC" w:rsidP="002A23CC">
      <w:r>
        <w:rPr>
          <w:rFonts w:hint="eastAsia"/>
        </w:rPr>
        <w:t>说明：把小粉片磨制成粉末。是把熔炼完成的粉片</w:t>
      </w:r>
      <w:r w:rsidR="002A23CC">
        <w:rPr>
          <w:rFonts w:hint="eastAsia"/>
        </w:rPr>
        <w:t>导入到制粉的罐子里，通过物理方式磨成粉。</w:t>
      </w:r>
    </w:p>
    <w:p w:rsidR="002A23CC" w:rsidRDefault="009209BC" w:rsidP="00476AC9">
      <w:r>
        <w:rPr>
          <w:rFonts w:hint="eastAsia"/>
        </w:rPr>
        <w:t>转入：装粉片的盒子</w:t>
      </w:r>
      <w:r w:rsidR="002A23CC">
        <w:rPr>
          <w:rFonts w:hint="eastAsia"/>
        </w:rPr>
        <w:t>。</w:t>
      </w:r>
    </w:p>
    <w:p w:rsidR="002A23CC" w:rsidRDefault="002A23CC" w:rsidP="00476AC9">
      <w:r>
        <w:rPr>
          <w:rFonts w:hint="eastAsia"/>
        </w:rPr>
        <w:t>转出：装粉末的罐子。</w:t>
      </w:r>
    </w:p>
    <w:p w:rsidR="00AC2FFB" w:rsidRDefault="009209BC" w:rsidP="00476AC9">
      <w:r>
        <w:rPr>
          <w:rFonts w:hint="eastAsia"/>
        </w:rPr>
        <w:t>关系：一对多，一盒子粉片对应多罐破碎粉末的罐子</w:t>
      </w:r>
    </w:p>
    <w:p w:rsidR="00AC2FFB" w:rsidRPr="00AC2FFB" w:rsidRDefault="00AC2FFB" w:rsidP="00AC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2499" cy="4524375"/>
            <wp:effectExtent l="0" t="0" r="6985" b="0"/>
            <wp:docPr id="3" name="图片 3" descr="D:\Documents\Tencent Files\729958070\Image\C2C\002287434A4FC7BE221C9CB0F5685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729958070\Image\C2C\002287434A4FC7BE221C9CB0F568543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21" cy="45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FB" w:rsidRDefault="00AC2FFB" w:rsidP="00476AC9"/>
    <w:p w:rsidR="002A23CC" w:rsidRDefault="002A23CC" w:rsidP="002A2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微粉</w:t>
      </w:r>
    </w:p>
    <w:p w:rsidR="002A23CC" w:rsidRDefault="002A23CC" w:rsidP="002A23CC">
      <w:r>
        <w:rPr>
          <w:rFonts w:hint="eastAsia"/>
        </w:rPr>
        <w:t>说明：把粉末磨成更细致的粉。</w:t>
      </w:r>
    </w:p>
    <w:p w:rsidR="002A23CC" w:rsidRDefault="002A23CC" w:rsidP="002A23CC">
      <w:r>
        <w:rPr>
          <w:rFonts w:hint="eastAsia"/>
        </w:rPr>
        <w:t>转入：装粉末的罐子。</w:t>
      </w:r>
    </w:p>
    <w:p w:rsidR="002A23CC" w:rsidRDefault="009209BC" w:rsidP="002A23CC">
      <w:r>
        <w:rPr>
          <w:rFonts w:hint="eastAsia"/>
        </w:rPr>
        <w:t>转出：装微粉的罐子。</w:t>
      </w:r>
    </w:p>
    <w:p w:rsidR="009209BC" w:rsidRDefault="009209BC" w:rsidP="002A23CC">
      <w:r>
        <w:rPr>
          <w:rFonts w:hint="eastAsia"/>
        </w:rPr>
        <w:t>关系：由于微粉的罐子是</w:t>
      </w:r>
      <w:r>
        <w:rPr>
          <w:rFonts w:hint="eastAsia"/>
        </w:rPr>
        <w:t>900</w:t>
      </w:r>
      <w:r>
        <w:rPr>
          <w:rFonts w:hint="eastAsia"/>
        </w:rPr>
        <w:t>升，破碎粉的罐子是</w:t>
      </w:r>
      <w:r>
        <w:rPr>
          <w:rFonts w:hint="eastAsia"/>
        </w:rPr>
        <w:t>600</w:t>
      </w:r>
      <w:r>
        <w:rPr>
          <w:rFonts w:hint="eastAsia"/>
        </w:rPr>
        <w:t>升，因此是多对</w:t>
      </w:r>
      <w:r>
        <w:rPr>
          <w:rFonts w:hint="eastAsia"/>
        </w:rPr>
        <w:t>1</w:t>
      </w:r>
      <w:r>
        <w:rPr>
          <w:rFonts w:hint="eastAsia"/>
        </w:rPr>
        <w:t>的关系，即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的关系，</w:t>
      </w:r>
      <w:r>
        <w:rPr>
          <w:rFonts w:hint="eastAsia"/>
        </w:rPr>
        <w:t>2</w:t>
      </w:r>
      <w:r>
        <w:rPr>
          <w:rFonts w:hint="eastAsia"/>
        </w:rPr>
        <w:t>罐子破碎粉对应一罐微粉。</w:t>
      </w:r>
    </w:p>
    <w:p w:rsidR="00AC2FFB" w:rsidRPr="00AC2FFB" w:rsidRDefault="00AC2FFB" w:rsidP="00AC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7574" cy="3545681"/>
            <wp:effectExtent l="0" t="0" r="0" b="0"/>
            <wp:docPr id="5" name="图片 5" descr="D:\Documents\Tencent Files\729958070\Image\C2C\433D2BB1FD0588F330A851B6120C5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729958070\Image\C2C\433D2BB1FD0588F330A851B6120C53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16" cy="354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FB" w:rsidRDefault="00AC2FFB" w:rsidP="002A23CC"/>
    <w:p w:rsidR="00AC2FFB" w:rsidRPr="00AC2FFB" w:rsidRDefault="00AC2FFB" w:rsidP="00AC2F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C2FFB" w:rsidRDefault="00AC2FFB" w:rsidP="002A23CC"/>
    <w:p w:rsidR="002A23CC" w:rsidRDefault="002A23CC" w:rsidP="002A23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筛粉</w:t>
      </w:r>
    </w:p>
    <w:p w:rsidR="002A23CC" w:rsidRDefault="002A23CC" w:rsidP="002A23CC">
      <w:r>
        <w:rPr>
          <w:rFonts w:hint="eastAsia"/>
        </w:rPr>
        <w:t>说明：把</w:t>
      </w:r>
      <w:r w:rsidR="00AC51C8">
        <w:rPr>
          <w:rFonts w:hint="eastAsia"/>
        </w:rPr>
        <w:t>微粉中的大颗粒通过过筛子的方式进行过滤</w:t>
      </w:r>
      <w:r>
        <w:rPr>
          <w:rFonts w:hint="eastAsia"/>
        </w:rPr>
        <w:t>。</w:t>
      </w:r>
    </w:p>
    <w:p w:rsidR="002A23CC" w:rsidRDefault="002A23CC" w:rsidP="002A23CC">
      <w:r>
        <w:rPr>
          <w:rFonts w:hint="eastAsia"/>
        </w:rPr>
        <w:t>转入：</w:t>
      </w:r>
      <w:r w:rsidR="00AC51C8">
        <w:rPr>
          <w:rFonts w:hint="eastAsia"/>
        </w:rPr>
        <w:t>未筛过的</w:t>
      </w:r>
      <w:r>
        <w:rPr>
          <w:rFonts w:hint="eastAsia"/>
        </w:rPr>
        <w:t>装</w:t>
      </w:r>
      <w:r w:rsidR="00AC51C8">
        <w:rPr>
          <w:rFonts w:hint="eastAsia"/>
        </w:rPr>
        <w:t>微粉</w:t>
      </w:r>
      <w:r>
        <w:rPr>
          <w:rFonts w:hint="eastAsia"/>
        </w:rPr>
        <w:t>的罐子。</w:t>
      </w:r>
    </w:p>
    <w:p w:rsidR="002A23CC" w:rsidRDefault="002A23CC" w:rsidP="002A23CC">
      <w:r>
        <w:rPr>
          <w:rFonts w:hint="eastAsia"/>
        </w:rPr>
        <w:t>转出：</w:t>
      </w:r>
      <w:r w:rsidR="00AC51C8">
        <w:rPr>
          <w:rFonts w:hint="eastAsia"/>
        </w:rPr>
        <w:t>筛过的装</w:t>
      </w:r>
      <w:r w:rsidR="009209BC">
        <w:rPr>
          <w:rFonts w:hint="eastAsia"/>
        </w:rPr>
        <w:t>微粉的罐子。</w:t>
      </w:r>
    </w:p>
    <w:p w:rsidR="009209BC" w:rsidRDefault="009209BC" w:rsidP="002A23CC">
      <w:r>
        <w:rPr>
          <w:rFonts w:hint="eastAsia"/>
        </w:rPr>
        <w:t>关系：都是微粉的罐子，一对一的关系。</w:t>
      </w:r>
    </w:p>
    <w:p w:rsidR="009209BC" w:rsidRPr="009209BC" w:rsidRDefault="009209BC" w:rsidP="002A23CC"/>
    <w:p w:rsidR="002A23CC" w:rsidRDefault="00AC51C8" w:rsidP="00AC51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混粉</w:t>
      </w:r>
    </w:p>
    <w:p w:rsidR="00AC51C8" w:rsidRDefault="00AC51C8" w:rsidP="00AC51C8">
      <w:r>
        <w:rPr>
          <w:rFonts w:hint="eastAsia"/>
        </w:rPr>
        <w:t>说明：把几种粉按配方的比例倒入一个大罐子里，搅拌混合在一起。</w:t>
      </w:r>
    </w:p>
    <w:p w:rsidR="00AC51C8" w:rsidRDefault="00AC51C8" w:rsidP="00AC51C8">
      <w:r>
        <w:rPr>
          <w:rFonts w:hint="eastAsia"/>
        </w:rPr>
        <w:t>转入：</w:t>
      </w:r>
      <w:r>
        <w:rPr>
          <w:rFonts w:hint="eastAsia"/>
        </w:rPr>
        <w:t>N</w:t>
      </w:r>
      <w:r>
        <w:rPr>
          <w:rFonts w:hint="eastAsia"/>
        </w:rPr>
        <w:t>种微粉，每钟微粉有固定的重量。</w:t>
      </w:r>
    </w:p>
    <w:p w:rsidR="00AC51C8" w:rsidRDefault="00AC51C8" w:rsidP="00AC51C8">
      <w:r>
        <w:rPr>
          <w:rFonts w:hint="eastAsia"/>
        </w:rPr>
        <w:t>转出：装混粉的罐子。</w:t>
      </w:r>
    </w:p>
    <w:p w:rsidR="009209BC" w:rsidRPr="00AC51C8" w:rsidRDefault="009209BC" w:rsidP="00AC51C8">
      <w:r>
        <w:rPr>
          <w:rFonts w:hint="eastAsia"/>
        </w:rPr>
        <w:t>关系：多对多的关系，</w:t>
      </w:r>
      <w:r>
        <w:rPr>
          <w:rFonts w:hint="eastAsia"/>
        </w:rPr>
        <w:t>N</w:t>
      </w:r>
      <w:r>
        <w:rPr>
          <w:rFonts w:hint="eastAsia"/>
        </w:rPr>
        <w:t>个微粉罐子对应</w:t>
      </w:r>
      <w:r>
        <w:rPr>
          <w:rFonts w:hint="eastAsia"/>
        </w:rPr>
        <w:t>M</w:t>
      </w:r>
      <w:r>
        <w:rPr>
          <w:rFonts w:hint="eastAsia"/>
        </w:rPr>
        <w:t>个混分罐子</w:t>
      </w:r>
    </w:p>
    <w:p w:rsidR="002A23CC" w:rsidRPr="00AC51C8" w:rsidRDefault="00AC2FFB" w:rsidP="00476AC9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577AA8" wp14:editId="65093B0C">
            <wp:extent cx="4019550" cy="3014663"/>
            <wp:effectExtent l="0" t="0" r="0" b="0"/>
            <wp:docPr id="2" name="图片 2" descr="D:\Documents\Tencent Files\729958070\Image\C2C\C26034980708A9D679D62E4266AC6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729958070\Image\C2C\C26034980708A9D679D62E4266AC6CA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1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C9" w:rsidRDefault="002A23CC" w:rsidP="00476AC9">
      <w:r>
        <w:rPr>
          <w:rFonts w:hint="eastAsia"/>
        </w:rPr>
        <w:t>三、</w:t>
      </w:r>
      <w:r w:rsidR="00476AC9">
        <w:rPr>
          <w:rFonts w:hint="eastAsia"/>
        </w:rPr>
        <w:t>压型管理</w:t>
      </w:r>
    </w:p>
    <w:p w:rsidR="00AC51C8" w:rsidRDefault="00AC51C8" w:rsidP="00AC51C8">
      <w:r>
        <w:rPr>
          <w:rFonts w:hint="eastAsia"/>
        </w:rPr>
        <w:t>说明：把配置号的混粉经过物理压制成一批零件。从压型开始有批号。</w:t>
      </w:r>
    </w:p>
    <w:p w:rsidR="00AC51C8" w:rsidRDefault="00AC51C8" w:rsidP="00AC51C8">
      <w:r>
        <w:rPr>
          <w:rFonts w:hint="eastAsia"/>
        </w:rPr>
        <w:t>转入：装混分的罐子。</w:t>
      </w:r>
    </w:p>
    <w:p w:rsidR="00AC51C8" w:rsidRDefault="00AC51C8" w:rsidP="00AC51C8">
      <w:r>
        <w:rPr>
          <w:rFonts w:hint="eastAsia"/>
        </w:rPr>
        <w:t>转出：一批零件。</w:t>
      </w:r>
    </w:p>
    <w:p w:rsidR="009209BC" w:rsidRPr="00AC51C8" w:rsidRDefault="009209BC" w:rsidP="00AC51C8">
      <w:r>
        <w:rPr>
          <w:rFonts w:hint="eastAsia"/>
        </w:rPr>
        <w:t>关系：一对一关系，即一个混粉罐子对应一批压制好的零件。</w:t>
      </w:r>
    </w:p>
    <w:p w:rsidR="00476AC9" w:rsidRPr="002A23CC" w:rsidRDefault="00476AC9" w:rsidP="00476AC9"/>
    <w:p w:rsidR="00476AC9" w:rsidRDefault="002A23CC" w:rsidP="00476AC9">
      <w:r>
        <w:rPr>
          <w:rFonts w:hint="eastAsia"/>
        </w:rPr>
        <w:t>四、</w:t>
      </w:r>
      <w:r w:rsidR="00476AC9">
        <w:rPr>
          <w:rFonts w:hint="eastAsia"/>
        </w:rPr>
        <w:t>烧结管理</w:t>
      </w:r>
    </w:p>
    <w:p w:rsidR="00476AC9" w:rsidRDefault="00AC51C8" w:rsidP="00476AC9">
      <w:r>
        <w:rPr>
          <w:rFonts w:hint="eastAsia"/>
        </w:rPr>
        <w:t>烧结分为烧结和失效两个工序。</w:t>
      </w:r>
    </w:p>
    <w:p w:rsidR="00AC51C8" w:rsidRDefault="00AC51C8" w:rsidP="00AC51C8">
      <w:r>
        <w:rPr>
          <w:rFonts w:hint="eastAsia"/>
        </w:rPr>
        <w:t>说明：把压型号好的一批零件放入到高温炉子里进行烧制。</w:t>
      </w:r>
    </w:p>
    <w:p w:rsidR="00AC51C8" w:rsidRDefault="00AC51C8" w:rsidP="00AC51C8">
      <w:r>
        <w:rPr>
          <w:rFonts w:hint="eastAsia"/>
        </w:rPr>
        <w:t>转入：某批压型好的零件。</w:t>
      </w:r>
    </w:p>
    <w:p w:rsidR="00AC51C8" w:rsidRDefault="00AC51C8" w:rsidP="00AC51C8">
      <w:r>
        <w:rPr>
          <w:rFonts w:hint="eastAsia"/>
        </w:rPr>
        <w:t>转出：某批烧结号的零件。</w:t>
      </w:r>
      <w:r w:rsidR="00BB6E0D">
        <w:rPr>
          <w:rFonts w:hint="eastAsia"/>
        </w:rPr>
        <w:t>转出的类型有以下几种：</w:t>
      </w:r>
    </w:p>
    <w:p w:rsidR="00BB6E0D" w:rsidRDefault="00BB6E0D" w:rsidP="00BB6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机加工：进行表面加工</w:t>
      </w:r>
    </w:p>
    <w:p w:rsidR="00BB6E0D" w:rsidRDefault="00BB6E0D" w:rsidP="00BB6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入库：合格的零件进入库房</w:t>
      </w:r>
    </w:p>
    <w:p w:rsidR="00BB6E0D" w:rsidRDefault="00BB6E0D" w:rsidP="00BB6E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入不良品库：不合格的零件进入不良品库房</w:t>
      </w:r>
    </w:p>
    <w:p w:rsidR="009209BC" w:rsidRDefault="009209BC" w:rsidP="009209BC">
      <w:r>
        <w:rPr>
          <w:rFonts w:hint="eastAsia"/>
        </w:rPr>
        <w:t>关系：一对一关系，即一批压型零件对应一批烧结零件</w:t>
      </w:r>
    </w:p>
    <w:p w:rsidR="009209BC" w:rsidRDefault="009209BC" w:rsidP="009209BC"/>
    <w:p w:rsidR="009209BC" w:rsidRDefault="009209BC" w:rsidP="009209BC"/>
    <w:p w:rsidR="009209BC" w:rsidRPr="00BB6E0D" w:rsidRDefault="009209BC" w:rsidP="009209BC"/>
    <w:p w:rsidR="00680F76" w:rsidRDefault="002A23CC" w:rsidP="00476AC9">
      <w:r>
        <w:rPr>
          <w:rFonts w:hint="eastAsia"/>
        </w:rPr>
        <w:t>五、</w:t>
      </w:r>
      <w:r w:rsidR="00476AC9">
        <w:rPr>
          <w:rFonts w:hint="eastAsia"/>
        </w:rPr>
        <w:t>机加工管理</w:t>
      </w:r>
    </w:p>
    <w:p w:rsidR="00AC51C8" w:rsidRDefault="00AC51C8" w:rsidP="00AC51C8">
      <w:r>
        <w:rPr>
          <w:rFonts w:hint="eastAsia"/>
        </w:rPr>
        <w:t>按零件的形状分为加工和样品两类，方块类的叫加工，圆柱类的叫样品。</w:t>
      </w:r>
    </w:p>
    <w:p w:rsidR="00AC51C8" w:rsidRDefault="00AC51C8" w:rsidP="00AC51C8">
      <w:r>
        <w:rPr>
          <w:rFonts w:hint="eastAsia"/>
        </w:rPr>
        <w:t>说明：通过物理方式，对零件表面进行加工，使得表面更光滑、更亮。</w:t>
      </w:r>
    </w:p>
    <w:p w:rsidR="006C423E" w:rsidRDefault="00AC51C8" w:rsidP="00AC51C8">
      <w:r>
        <w:rPr>
          <w:rFonts w:hint="eastAsia"/>
        </w:rPr>
        <w:t>转入：</w:t>
      </w:r>
      <w:r w:rsidR="006C423E">
        <w:rPr>
          <w:rFonts w:hint="eastAsia"/>
        </w:rPr>
        <w:t>转入有多种类型：</w:t>
      </w:r>
    </w:p>
    <w:p w:rsidR="006C423E" w:rsidRDefault="00AC51C8" w:rsidP="00BB6E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烧结</w:t>
      </w:r>
      <w:r w:rsidR="006C423E">
        <w:rPr>
          <w:rFonts w:hint="eastAsia"/>
        </w:rPr>
        <w:t>：对烧结后的零件进行加工</w:t>
      </w:r>
    </w:p>
    <w:p w:rsidR="00AC51C8" w:rsidRDefault="006C423E" w:rsidP="00BB6E0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库房：对库房的零件进行加工</w:t>
      </w:r>
    </w:p>
    <w:p w:rsidR="00AC51C8" w:rsidRPr="00AC51C8" w:rsidRDefault="00AC51C8" w:rsidP="00AC51C8">
      <w:r>
        <w:rPr>
          <w:rFonts w:hint="eastAsia"/>
        </w:rPr>
        <w:t>转出：某批机加工好的零件。</w:t>
      </w:r>
    </w:p>
    <w:p w:rsidR="009209BC" w:rsidRDefault="009209BC" w:rsidP="009209BC">
      <w:r>
        <w:rPr>
          <w:rFonts w:hint="eastAsia"/>
        </w:rPr>
        <w:t>关系：一对一关系，即一批烧结零件对应一批机加工零件</w:t>
      </w:r>
    </w:p>
    <w:p w:rsidR="002A23CC" w:rsidRPr="009209BC" w:rsidRDefault="002A23CC" w:rsidP="00476AC9"/>
    <w:p w:rsidR="00AC51C8" w:rsidRDefault="00AC51C8" w:rsidP="00476AC9"/>
    <w:p w:rsidR="002A23CC" w:rsidRDefault="002A23CC" w:rsidP="00476AC9">
      <w:r>
        <w:rPr>
          <w:rFonts w:hint="eastAsia"/>
        </w:rPr>
        <w:lastRenderedPageBreak/>
        <w:t>六、库房管理</w:t>
      </w:r>
    </w:p>
    <w:p w:rsidR="00742379" w:rsidRDefault="00742379" w:rsidP="00742379">
      <w:r>
        <w:rPr>
          <w:rFonts w:hint="eastAsia"/>
        </w:rPr>
        <w:t>说明：</w:t>
      </w:r>
      <w:r w:rsidR="00B86A6F">
        <w:rPr>
          <w:rFonts w:hint="eastAsia"/>
        </w:rPr>
        <w:t>对仓库的零件进行保管</w:t>
      </w:r>
      <w:r>
        <w:rPr>
          <w:rFonts w:hint="eastAsia"/>
        </w:rPr>
        <w:t>。</w:t>
      </w:r>
    </w:p>
    <w:p w:rsidR="00742379" w:rsidRDefault="00B86A6F" w:rsidP="00742379">
      <w:r>
        <w:rPr>
          <w:rFonts w:hint="eastAsia"/>
        </w:rPr>
        <w:t>入库</w:t>
      </w:r>
      <w:r w:rsidR="00742379">
        <w:rPr>
          <w:rFonts w:hint="eastAsia"/>
        </w:rPr>
        <w:t>：</w:t>
      </w:r>
      <w:r>
        <w:rPr>
          <w:rFonts w:hint="eastAsia"/>
        </w:rPr>
        <w:t>入库</w:t>
      </w:r>
      <w:r w:rsidR="00742379">
        <w:rPr>
          <w:rFonts w:hint="eastAsia"/>
        </w:rPr>
        <w:t>有多种类型：</w:t>
      </w:r>
    </w:p>
    <w:p w:rsidR="00742379" w:rsidRDefault="00742379" w:rsidP="007423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烧结：对烧结后</w:t>
      </w:r>
      <w:r w:rsidR="00B86A6F">
        <w:rPr>
          <w:rFonts w:hint="eastAsia"/>
        </w:rPr>
        <w:t>的零件进行入库</w:t>
      </w:r>
    </w:p>
    <w:p w:rsidR="00742379" w:rsidRDefault="00B86A6F" w:rsidP="007423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机加工：对机加工的零件进行入库。</w:t>
      </w:r>
    </w:p>
    <w:p w:rsidR="00B86A6F" w:rsidRDefault="00D31B1C" w:rsidP="00B86A6F">
      <w:r>
        <w:rPr>
          <w:rFonts w:hint="eastAsia"/>
        </w:rPr>
        <w:t>出</w:t>
      </w:r>
      <w:r w:rsidR="00B86A6F">
        <w:rPr>
          <w:rFonts w:hint="eastAsia"/>
        </w:rPr>
        <w:t>库：出库有多种类型：</w:t>
      </w:r>
    </w:p>
    <w:p w:rsidR="00B86A6F" w:rsidRDefault="00B86A6F" w:rsidP="00B86A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机加工：把零件进行重新加工。</w:t>
      </w:r>
    </w:p>
    <w:p w:rsidR="00B86A6F" w:rsidRDefault="00B86A6F" w:rsidP="00B86A6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检验：对零件进行检验。</w:t>
      </w:r>
    </w:p>
    <w:p w:rsidR="009209BC" w:rsidRDefault="009209BC" w:rsidP="009209BC">
      <w:pPr>
        <w:pStyle w:val="a3"/>
        <w:ind w:left="990" w:firstLineChars="0" w:firstLine="0"/>
      </w:pPr>
    </w:p>
    <w:p w:rsidR="009209BC" w:rsidRDefault="009209BC" w:rsidP="009209BC">
      <w:pPr>
        <w:pStyle w:val="a3"/>
        <w:ind w:left="990" w:firstLineChars="0" w:firstLine="0"/>
      </w:pPr>
    </w:p>
    <w:p w:rsidR="002A23CC" w:rsidRDefault="002A23CC" w:rsidP="00476AC9"/>
    <w:p w:rsidR="00611AE3" w:rsidRDefault="00611AE3" w:rsidP="00476AC9"/>
    <w:p w:rsidR="00611AE3" w:rsidRDefault="00611AE3" w:rsidP="00476AC9">
      <w:r>
        <w:rPr>
          <w:rFonts w:hint="eastAsia"/>
        </w:rPr>
        <w:t>七、检验过程</w:t>
      </w:r>
    </w:p>
    <w:p w:rsidR="002C6085" w:rsidRDefault="00611AE3" w:rsidP="00476AC9">
      <w:r>
        <w:rPr>
          <w:rFonts w:hint="eastAsia"/>
        </w:rPr>
        <w:t>说明：从压型</w:t>
      </w:r>
      <w:r w:rsidR="00B84AFE">
        <w:rPr>
          <w:rFonts w:hint="eastAsia"/>
        </w:rPr>
        <w:t>工序，对</w:t>
      </w:r>
      <w:r>
        <w:rPr>
          <w:rFonts w:hint="eastAsia"/>
        </w:rPr>
        <w:t>某批</w:t>
      </w:r>
      <w:r w:rsidR="00B84AFE">
        <w:rPr>
          <w:rFonts w:hint="eastAsia"/>
        </w:rPr>
        <w:t>压型完成的</w:t>
      </w:r>
      <w:r w:rsidR="0064058D">
        <w:rPr>
          <w:rFonts w:hint="eastAsia"/>
        </w:rPr>
        <w:t>多个</w:t>
      </w:r>
      <w:r>
        <w:rPr>
          <w:rFonts w:hint="eastAsia"/>
        </w:rPr>
        <w:t>零件中取走一</w:t>
      </w:r>
      <w:r w:rsidR="0064058D">
        <w:rPr>
          <w:rFonts w:hint="eastAsia"/>
        </w:rPr>
        <w:t>部分零件</w:t>
      </w:r>
      <w:r>
        <w:rPr>
          <w:rFonts w:hint="eastAsia"/>
        </w:rPr>
        <w:t>，进行</w:t>
      </w:r>
      <w:r w:rsidR="0064058D">
        <w:rPr>
          <w:rFonts w:hint="eastAsia"/>
        </w:rPr>
        <w:t>多个步骤的</w:t>
      </w:r>
      <w:r>
        <w:rPr>
          <w:rFonts w:hint="eastAsia"/>
        </w:rPr>
        <w:t>检验，检验完成后再送回到压型</w:t>
      </w:r>
      <w:r w:rsidR="00B84AFE">
        <w:rPr>
          <w:rFonts w:hint="eastAsia"/>
        </w:rPr>
        <w:t>工序</w:t>
      </w:r>
      <w:r>
        <w:rPr>
          <w:rFonts w:hint="eastAsia"/>
        </w:rPr>
        <w:t>。</w:t>
      </w:r>
    </w:p>
    <w:p w:rsidR="002C6085" w:rsidRDefault="002C6085" w:rsidP="00476AC9">
      <w:r>
        <w:rPr>
          <w:rFonts w:hint="eastAsia"/>
        </w:rPr>
        <w:t>预警条件：</w:t>
      </w:r>
    </w:p>
    <w:p w:rsidR="002C6085" w:rsidRDefault="00F41729" w:rsidP="002C60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检验的每个步骤都要称重，如果本步骤和上个步骤之间的重量相比较，</w:t>
      </w:r>
      <w:r w:rsidR="002C6085">
        <w:rPr>
          <w:rFonts w:hint="eastAsia"/>
        </w:rPr>
        <w:t>在一个比例范围内是合理的，</w:t>
      </w:r>
      <w:r>
        <w:rPr>
          <w:rFonts w:hint="eastAsia"/>
        </w:rPr>
        <w:t>超出范围要进行预警。</w:t>
      </w:r>
    </w:p>
    <w:p w:rsidR="00611AE3" w:rsidRPr="00D31B1C" w:rsidRDefault="00611AE3" w:rsidP="002C60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取走的重量与送回的重量</w:t>
      </w:r>
      <w:r w:rsidR="002C6085">
        <w:rPr>
          <w:rFonts w:hint="eastAsia"/>
        </w:rPr>
        <w:t>相比较，在一个比例范围内是合理的，如果超出</w:t>
      </w:r>
      <w:r>
        <w:rPr>
          <w:rFonts w:hint="eastAsia"/>
        </w:rPr>
        <w:t>范围就进行预警。</w:t>
      </w:r>
    </w:p>
    <w:sectPr w:rsidR="00611AE3" w:rsidRPr="00D31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1FC"/>
    <w:multiLevelType w:val="hybridMultilevel"/>
    <w:tmpl w:val="3B408356"/>
    <w:lvl w:ilvl="0" w:tplc="B3AC69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482690"/>
    <w:multiLevelType w:val="hybridMultilevel"/>
    <w:tmpl w:val="C8AC0AB0"/>
    <w:lvl w:ilvl="0" w:tplc="562AF0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3975A0"/>
    <w:multiLevelType w:val="hybridMultilevel"/>
    <w:tmpl w:val="EE48BED8"/>
    <w:lvl w:ilvl="0" w:tplc="65005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85858"/>
    <w:multiLevelType w:val="hybridMultilevel"/>
    <w:tmpl w:val="01987DBE"/>
    <w:lvl w:ilvl="0" w:tplc="F8D2392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81D616B"/>
    <w:multiLevelType w:val="hybridMultilevel"/>
    <w:tmpl w:val="D8EEBC1C"/>
    <w:lvl w:ilvl="0" w:tplc="24043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86AEE"/>
    <w:multiLevelType w:val="hybridMultilevel"/>
    <w:tmpl w:val="01987DBE"/>
    <w:lvl w:ilvl="0" w:tplc="F8D2392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6DE359A2"/>
    <w:multiLevelType w:val="hybridMultilevel"/>
    <w:tmpl w:val="01987DBE"/>
    <w:lvl w:ilvl="0" w:tplc="F8D2392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3402D5C"/>
    <w:multiLevelType w:val="hybridMultilevel"/>
    <w:tmpl w:val="01987DBE"/>
    <w:lvl w:ilvl="0" w:tplc="F8D23920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7D"/>
    <w:rsid w:val="00000F87"/>
    <w:rsid w:val="00002AAC"/>
    <w:rsid w:val="00003D08"/>
    <w:rsid w:val="000041E6"/>
    <w:rsid w:val="000043F6"/>
    <w:rsid w:val="000140B1"/>
    <w:rsid w:val="0001705E"/>
    <w:rsid w:val="00025DE5"/>
    <w:rsid w:val="000263E8"/>
    <w:rsid w:val="00026E38"/>
    <w:rsid w:val="00032315"/>
    <w:rsid w:val="000344E6"/>
    <w:rsid w:val="00036516"/>
    <w:rsid w:val="0004180C"/>
    <w:rsid w:val="0004588C"/>
    <w:rsid w:val="00045C24"/>
    <w:rsid w:val="0004672E"/>
    <w:rsid w:val="00051AC2"/>
    <w:rsid w:val="000542DE"/>
    <w:rsid w:val="00056D49"/>
    <w:rsid w:val="00060E4A"/>
    <w:rsid w:val="000624BF"/>
    <w:rsid w:val="000633AA"/>
    <w:rsid w:val="000658FD"/>
    <w:rsid w:val="00071471"/>
    <w:rsid w:val="000749B3"/>
    <w:rsid w:val="0007664C"/>
    <w:rsid w:val="00083499"/>
    <w:rsid w:val="00084171"/>
    <w:rsid w:val="00085BF3"/>
    <w:rsid w:val="00085FE2"/>
    <w:rsid w:val="000932BB"/>
    <w:rsid w:val="00097977"/>
    <w:rsid w:val="000A1377"/>
    <w:rsid w:val="000A4CF7"/>
    <w:rsid w:val="000A7BCD"/>
    <w:rsid w:val="000B1337"/>
    <w:rsid w:val="000B4396"/>
    <w:rsid w:val="000B6D1E"/>
    <w:rsid w:val="000C0066"/>
    <w:rsid w:val="000C2651"/>
    <w:rsid w:val="000D08C1"/>
    <w:rsid w:val="000D2C2B"/>
    <w:rsid w:val="000D3B18"/>
    <w:rsid w:val="000F7BC1"/>
    <w:rsid w:val="00100CE4"/>
    <w:rsid w:val="00101112"/>
    <w:rsid w:val="00101C58"/>
    <w:rsid w:val="00104B6F"/>
    <w:rsid w:val="001059FF"/>
    <w:rsid w:val="001067C9"/>
    <w:rsid w:val="00107135"/>
    <w:rsid w:val="001101EC"/>
    <w:rsid w:val="00113466"/>
    <w:rsid w:val="00116AF4"/>
    <w:rsid w:val="0011704C"/>
    <w:rsid w:val="0012037D"/>
    <w:rsid w:val="001208D7"/>
    <w:rsid w:val="001211AA"/>
    <w:rsid w:val="0012491D"/>
    <w:rsid w:val="00130426"/>
    <w:rsid w:val="0013171B"/>
    <w:rsid w:val="001355AC"/>
    <w:rsid w:val="0013766C"/>
    <w:rsid w:val="00137994"/>
    <w:rsid w:val="00140852"/>
    <w:rsid w:val="001479F2"/>
    <w:rsid w:val="001520AD"/>
    <w:rsid w:val="00153E47"/>
    <w:rsid w:val="0016191D"/>
    <w:rsid w:val="00161ADF"/>
    <w:rsid w:val="00161BCA"/>
    <w:rsid w:val="0016316B"/>
    <w:rsid w:val="0016352E"/>
    <w:rsid w:val="00165918"/>
    <w:rsid w:val="00165CA0"/>
    <w:rsid w:val="001669AA"/>
    <w:rsid w:val="00166B9F"/>
    <w:rsid w:val="0017163E"/>
    <w:rsid w:val="00171849"/>
    <w:rsid w:val="00173EFB"/>
    <w:rsid w:val="00181C99"/>
    <w:rsid w:val="00181EDB"/>
    <w:rsid w:val="00182B18"/>
    <w:rsid w:val="00183BCE"/>
    <w:rsid w:val="00185C99"/>
    <w:rsid w:val="00185FDB"/>
    <w:rsid w:val="001861BA"/>
    <w:rsid w:val="00187A87"/>
    <w:rsid w:val="001934D5"/>
    <w:rsid w:val="0019420C"/>
    <w:rsid w:val="001975E3"/>
    <w:rsid w:val="001A0714"/>
    <w:rsid w:val="001A2EC0"/>
    <w:rsid w:val="001B0847"/>
    <w:rsid w:val="001B7C4A"/>
    <w:rsid w:val="001C0C22"/>
    <w:rsid w:val="001C120F"/>
    <w:rsid w:val="001C32B1"/>
    <w:rsid w:val="001C330D"/>
    <w:rsid w:val="001C4C20"/>
    <w:rsid w:val="001C557C"/>
    <w:rsid w:val="001C7E1B"/>
    <w:rsid w:val="001D2E2A"/>
    <w:rsid w:val="001D3233"/>
    <w:rsid w:val="001D360B"/>
    <w:rsid w:val="001D3801"/>
    <w:rsid w:val="001D5B9A"/>
    <w:rsid w:val="001D7E8D"/>
    <w:rsid w:val="001E2F13"/>
    <w:rsid w:val="001E5669"/>
    <w:rsid w:val="001F0B16"/>
    <w:rsid w:val="001F218A"/>
    <w:rsid w:val="001F226F"/>
    <w:rsid w:val="001F2622"/>
    <w:rsid w:val="001F4C20"/>
    <w:rsid w:val="001F706F"/>
    <w:rsid w:val="00207728"/>
    <w:rsid w:val="0021383C"/>
    <w:rsid w:val="00214C1A"/>
    <w:rsid w:val="0021526B"/>
    <w:rsid w:val="00223A80"/>
    <w:rsid w:val="0022406E"/>
    <w:rsid w:val="00226C19"/>
    <w:rsid w:val="00232347"/>
    <w:rsid w:val="002363D3"/>
    <w:rsid w:val="0023647F"/>
    <w:rsid w:val="00236888"/>
    <w:rsid w:val="00243332"/>
    <w:rsid w:val="0024478D"/>
    <w:rsid w:val="00245F06"/>
    <w:rsid w:val="002478B2"/>
    <w:rsid w:val="002510DD"/>
    <w:rsid w:val="00251BDA"/>
    <w:rsid w:val="002524F3"/>
    <w:rsid w:val="00253531"/>
    <w:rsid w:val="00257917"/>
    <w:rsid w:val="002600B9"/>
    <w:rsid w:val="002615A1"/>
    <w:rsid w:val="0027128F"/>
    <w:rsid w:val="0027326A"/>
    <w:rsid w:val="00276F48"/>
    <w:rsid w:val="0028265B"/>
    <w:rsid w:val="00283379"/>
    <w:rsid w:val="002920D0"/>
    <w:rsid w:val="00292D65"/>
    <w:rsid w:val="002A0C94"/>
    <w:rsid w:val="002A23CC"/>
    <w:rsid w:val="002A73A4"/>
    <w:rsid w:val="002B2083"/>
    <w:rsid w:val="002B4BE6"/>
    <w:rsid w:val="002B77CA"/>
    <w:rsid w:val="002B7A9B"/>
    <w:rsid w:val="002B7BBE"/>
    <w:rsid w:val="002B7CB6"/>
    <w:rsid w:val="002C0B10"/>
    <w:rsid w:val="002C2D97"/>
    <w:rsid w:val="002C2FD2"/>
    <w:rsid w:val="002C55BE"/>
    <w:rsid w:val="002C56D2"/>
    <w:rsid w:val="002C6085"/>
    <w:rsid w:val="002D09CB"/>
    <w:rsid w:val="002D2176"/>
    <w:rsid w:val="002D6873"/>
    <w:rsid w:val="002D6D60"/>
    <w:rsid w:val="002D7959"/>
    <w:rsid w:val="002F5540"/>
    <w:rsid w:val="002F57B0"/>
    <w:rsid w:val="002F5927"/>
    <w:rsid w:val="002F71DD"/>
    <w:rsid w:val="002F75D6"/>
    <w:rsid w:val="0030041D"/>
    <w:rsid w:val="003031A9"/>
    <w:rsid w:val="00313450"/>
    <w:rsid w:val="0031379E"/>
    <w:rsid w:val="00315623"/>
    <w:rsid w:val="00320EA5"/>
    <w:rsid w:val="00325213"/>
    <w:rsid w:val="00327EDD"/>
    <w:rsid w:val="0033073A"/>
    <w:rsid w:val="00333A2A"/>
    <w:rsid w:val="00333E10"/>
    <w:rsid w:val="003340F8"/>
    <w:rsid w:val="00334EE2"/>
    <w:rsid w:val="00335211"/>
    <w:rsid w:val="00335286"/>
    <w:rsid w:val="00336BB2"/>
    <w:rsid w:val="00342A3B"/>
    <w:rsid w:val="00346A04"/>
    <w:rsid w:val="00350042"/>
    <w:rsid w:val="00350484"/>
    <w:rsid w:val="00350CEA"/>
    <w:rsid w:val="00350D35"/>
    <w:rsid w:val="00356781"/>
    <w:rsid w:val="0036047A"/>
    <w:rsid w:val="00361357"/>
    <w:rsid w:val="003737E7"/>
    <w:rsid w:val="00373AF8"/>
    <w:rsid w:val="003755DA"/>
    <w:rsid w:val="00375BEB"/>
    <w:rsid w:val="0037625C"/>
    <w:rsid w:val="00380AC0"/>
    <w:rsid w:val="003815F0"/>
    <w:rsid w:val="0038498E"/>
    <w:rsid w:val="00384B14"/>
    <w:rsid w:val="00384E2B"/>
    <w:rsid w:val="003862F5"/>
    <w:rsid w:val="00390DEE"/>
    <w:rsid w:val="003956E0"/>
    <w:rsid w:val="003A335B"/>
    <w:rsid w:val="003B32BC"/>
    <w:rsid w:val="003B4005"/>
    <w:rsid w:val="003B52A3"/>
    <w:rsid w:val="003B6299"/>
    <w:rsid w:val="003B751F"/>
    <w:rsid w:val="003C0986"/>
    <w:rsid w:val="003C3198"/>
    <w:rsid w:val="003C462E"/>
    <w:rsid w:val="003C5EF9"/>
    <w:rsid w:val="003C60E7"/>
    <w:rsid w:val="003C6681"/>
    <w:rsid w:val="003C7884"/>
    <w:rsid w:val="003D2A50"/>
    <w:rsid w:val="003D5E82"/>
    <w:rsid w:val="003D5F32"/>
    <w:rsid w:val="003E23DE"/>
    <w:rsid w:val="003E291D"/>
    <w:rsid w:val="003E459B"/>
    <w:rsid w:val="003E5771"/>
    <w:rsid w:val="003E59DE"/>
    <w:rsid w:val="003F1F80"/>
    <w:rsid w:val="003F2017"/>
    <w:rsid w:val="003F53A1"/>
    <w:rsid w:val="003F6A00"/>
    <w:rsid w:val="003F6C01"/>
    <w:rsid w:val="003F79EC"/>
    <w:rsid w:val="00401021"/>
    <w:rsid w:val="00401DB3"/>
    <w:rsid w:val="00405692"/>
    <w:rsid w:val="00406BB8"/>
    <w:rsid w:val="00406D63"/>
    <w:rsid w:val="00410717"/>
    <w:rsid w:val="00411484"/>
    <w:rsid w:val="00411E3F"/>
    <w:rsid w:val="00412266"/>
    <w:rsid w:val="00412C7B"/>
    <w:rsid w:val="00414CE6"/>
    <w:rsid w:val="00415E2D"/>
    <w:rsid w:val="004169D0"/>
    <w:rsid w:val="00417A4D"/>
    <w:rsid w:val="00421D4F"/>
    <w:rsid w:val="00426081"/>
    <w:rsid w:val="00430596"/>
    <w:rsid w:val="00432CC4"/>
    <w:rsid w:val="00432D45"/>
    <w:rsid w:val="00436893"/>
    <w:rsid w:val="00437C73"/>
    <w:rsid w:val="0044019F"/>
    <w:rsid w:val="00440FA9"/>
    <w:rsid w:val="00442FFD"/>
    <w:rsid w:val="00445272"/>
    <w:rsid w:val="004536B7"/>
    <w:rsid w:val="004538B0"/>
    <w:rsid w:val="00453B26"/>
    <w:rsid w:val="00454A8D"/>
    <w:rsid w:val="00455316"/>
    <w:rsid w:val="004606B7"/>
    <w:rsid w:val="00461608"/>
    <w:rsid w:val="00464762"/>
    <w:rsid w:val="004665A3"/>
    <w:rsid w:val="00467900"/>
    <w:rsid w:val="00470BB7"/>
    <w:rsid w:val="0047141D"/>
    <w:rsid w:val="00471AA2"/>
    <w:rsid w:val="0047421F"/>
    <w:rsid w:val="00474C03"/>
    <w:rsid w:val="00476AC9"/>
    <w:rsid w:val="004773A7"/>
    <w:rsid w:val="00480168"/>
    <w:rsid w:val="004807E3"/>
    <w:rsid w:val="004901AE"/>
    <w:rsid w:val="00491221"/>
    <w:rsid w:val="0049207A"/>
    <w:rsid w:val="0049406A"/>
    <w:rsid w:val="00495914"/>
    <w:rsid w:val="004A2C99"/>
    <w:rsid w:val="004A46BC"/>
    <w:rsid w:val="004B093C"/>
    <w:rsid w:val="004B3E01"/>
    <w:rsid w:val="004B4CBB"/>
    <w:rsid w:val="004B4CC4"/>
    <w:rsid w:val="004C0764"/>
    <w:rsid w:val="004C0F6F"/>
    <w:rsid w:val="004C14B8"/>
    <w:rsid w:val="004C1EC5"/>
    <w:rsid w:val="004C27A7"/>
    <w:rsid w:val="004C2A96"/>
    <w:rsid w:val="004C430A"/>
    <w:rsid w:val="004C4492"/>
    <w:rsid w:val="004C44A8"/>
    <w:rsid w:val="004C49BF"/>
    <w:rsid w:val="004D53FC"/>
    <w:rsid w:val="004D5750"/>
    <w:rsid w:val="004D5A1C"/>
    <w:rsid w:val="004D7D26"/>
    <w:rsid w:val="004E0112"/>
    <w:rsid w:val="004E1F97"/>
    <w:rsid w:val="004E26E4"/>
    <w:rsid w:val="004E55DE"/>
    <w:rsid w:val="004E7B79"/>
    <w:rsid w:val="004F19D8"/>
    <w:rsid w:val="00504C40"/>
    <w:rsid w:val="0050519A"/>
    <w:rsid w:val="005078B9"/>
    <w:rsid w:val="005143DB"/>
    <w:rsid w:val="0052483C"/>
    <w:rsid w:val="00524F59"/>
    <w:rsid w:val="005257D7"/>
    <w:rsid w:val="00526AEF"/>
    <w:rsid w:val="00526EF3"/>
    <w:rsid w:val="00527EE3"/>
    <w:rsid w:val="005300FA"/>
    <w:rsid w:val="00534805"/>
    <w:rsid w:val="00536B62"/>
    <w:rsid w:val="00540FF3"/>
    <w:rsid w:val="005414DE"/>
    <w:rsid w:val="005415F6"/>
    <w:rsid w:val="00543AA2"/>
    <w:rsid w:val="00544A96"/>
    <w:rsid w:val="00545D09"/>
    <w:rsid w:val="005535E3"/>
    <w:rsid w:val="005544E6"/>
    <w:rsid w:val="00561992"/>
    <w:rsid w:val="00562812"/>
    <w:rsid w:val="0056517C"/>
    <w:rsid w:val="0057157D"/>
    <w:rsid w:val="005715A3"/>
    <w:rsid w:val="00572D62"/>
    <w:rsid w:val="00577580"/>
    <w:rsid w:val="00581EA7"/>
    <w:rsid w:val="005856B2"/>
    <w:rsid w:val="00590F80"/>
    <w:rsid w:val="0059270A"/>
    <w:rsid w:val="00593386"/>
    <w:rsid w:val="005959A5"/>
    <w:rsid w:val="00596C61"/>
    <w:rsid w:val="00597912"/>
    <w:rsid w:val="005B56BC"/>
    <w:rsid w:val="005B7F6B"/>
    <w:rsid w:val="005C0033"/>
    <w:rsid w:val="005C378C"/>
    <w:rsid w:val="005C6A04"/>
    <w:rsid w:val="005D4006"/>
    <w:rsid w:val="005D64AE"/>
    <w:rsid w:val="005D7602"/>
    <w:rsid w:val="005E5AA7"/>
    <w:rsid w:val="005E6177"/>
    <w:rsid w:val="005E7038"/>
    <w:rsid w:val="005E7BC5"/>
    <w:rsid w:val="005F0405"/>
    <w:rsid w:val="005F1097"/>
    <w:rsid w:val="005F2B0D"/>
    <w:rsid w:val="005F5BB1"/>
    <w:rsid w:val="005F6822"/>
    <w:rsid w:val="005F6924"/>
    <w:rsid w:val="006002F1"/>
    <w:rsid w:val="0060123C"/>
    <w:rsid w:val="00602FF8"/>
    <w:rsid w:val="006037F0"/>
    <w:rsid w:val="00603892"/>
    <w:rsid w:val="00604130"/>
    <w:rsid w:val="0060573D"/>
    <w:rsid w:val="00605C1A"/>
    <w:rsid w:val="00605CA6"/>
    <w:rsid w:val="00611AE3"/>
    <w:rsid w:val="00612B82"/>
    <w:rsid w:val="00615EF9"/>
    <w:rsid w:val="00625BC5"/>
    <w:rsid w:val="00626601"/>
    <w:rsid w:val="00634034"/>
    <w:rsid w:val="00637605"/>
    <w:rsid w:val="0064058D"/>
    <w:rsid w:val="00644C95"/>
    <w:rsid w:val="00645ACA"/>
    <w:rsid w:val="00646E6A"/>
    <w:rsid w:val="00650F48"/>
    <w:rsid w:val="0065185C"/>
    <w:rsid w:val="00654BE8"/>
    <w:rsid w:val="00656FB6"/>
    <w:rsid w:val="0065736F"/>
    <w:rsid w:val="00664008"/>
    <w:rsid w:val="00665F9F"/>
    <w:rsid w:val="0067030C"/>
    <w:rsid w:val="006725FF"/>
    <w:rsid w:val="00674634"/>
    <w:rsid w:val="00676700"/>
    <w:rsid w:val="0068056B"/>
    <w:rsid w:val="006807BF"/>
    <w:rsid w:val="00680F76"/>
    <w:rsid w:val="00683283"/>
    <w:rsid w:val="00692A24"/>
    <w:rsid w:val="00692FEB"/>
    <w:rsid w:val="00696234"/>
    <w:rsid w:val="0069628A"/>
    <w:rsid w:val="006A094E"/>
    <w:rsid w:val="006A0C74"/>
    <w:rsid w:val="006A4275"/>
    <w:rsid w:val="006A44A8"/>
    <w:rsid w:val="006B2848"/>
    <w:rsid w:val="006B4C18"/>
    <w:rsid w:val="006B4E96"/>
    <w:rsid w:val="006B6E36"/>
    <w:rsid w:val="006C1927"/>
    <w:rsid w:val="006C423E"/>
    <w:rsid w:val="006C4E02"/>
    <w:rsid w:val="006C5E47"/>
    <w:rsid w:val="006C7B4E"/>
    <w:rsid w:val="006D29B2"/>
    <w:rsid w:val="006E0883"/>
    <w:rsid w:val="006F0DFD"/>
    <w:rsid w:val="006F716E"/>
    <w:rsid w:val="00700693"/>
    <w:rsid w:val="00701242"/>
    <w:rsid w:val="00703A69"/>
    <w:rsid w:val="0070423A"/>
    <w:rsid w:val="00707512"/>
    <w:rsid w:val="00707568"/>
    <w:rsid w:val="00707F25"/>
    <w:rsid w:val="007148BD"/>
    <w:rsid w:val="0071617E"/>
    <w:rsid w:val="00720C60"/>
    <w:rsid w:val="0072514D"/>
    <w:rsid w:val="007326D6"/>
    <w:rsid w:val="0073377D"/>
    <w:rsid w:val="00734E83"/>
    <w:rsid w:val="00742379"/>
    <w:rsid w:val="00744418"/>
    <w:rsid w:val="00747492"/>
    <w:rsid w:val="007530C8"/>
    <w:rsid w:val="007532D4"/>
    <w:rsid w:val="00753E4C"/>
    <w:rsid w:val="00755B05"/>
    <w:rsid w:val="007571F2"/>
    <w:rsid w:val="0076057B"/>
    <w:rsid w:val="00760C11"/>
    <w:rsid w:val="0076498A"/>
    <w:rsid w:val="00772CC6"/>
    <w:rsid w:val="00773272"/>
    <w:rsid w:val="007757C1"/>
    <w:rsid w:val="007773D2"/>
    <w:rsid w:val="00777643"/>
    <w:rsid w:val="007802B1"/>
    <w:rsid w:val="00794854"/>
    <w:rsid w:val="00797F67"/>
    <w:rsid w:val="007A2026"/>
    <w:rsid w:val="007A38E3"/>
    <w:rsid w:val="007A7197"/>
    <w:rsid w:val="007B704D"/>
    <w:rsid w:val="007B76D9"/>
    <w:rsid w:val="007B7EAD"/>
    <w:rsid w:val="007C15B3"/>
    <w:rsid w:val="007C643D"/>
    <w:rsid w:val="007C687B"/>
    <w:rsid w:val="007D1E90"/>
    <w:rsid w:val="007D447D"/>
    <w:rsid w:val="007E2015"/>
    <w:rsid w:val="007E473D"/>
    <w:rsid w:val="007F333B"/>
    <w:rsid w:val="007F401D"/>
    <w:rsid w:val="007F7F96"/>
    <w:rsid w:val="00802F7C"/>
    <w:rsid w:val="00805599"/>
    <w:rsid w:val="00807999"/>
    <w:rsid w:val="00807ECD"/>
    <w:rsid w:val="008106BA"/>
    <w:rsid w:val="00815529"/>
    <w:rsid w:val="00816737"/>
    <w:rsid w:val="0082368B"/>
    <w:rsid w:val="00823D51"/>
    <w:rsid w:val="008267E6"/>
    <w:rsid w:val="00827634"/>
    <w:rsid w:val="008315BD"/>
    <w:rsid w:val="008321F1"/>
    <w:rsid w:val="00835F23"/>
    <w:rsid w:val="008404CC"/>
    <w:rsid w:val="0084461F"/>
    <w:rsid w:val="00844CDA"/>
    <w:rsid w:val="00846F3D"/>
    <w:rsid w:val="00851451"/>
    <w:rsid w:val="00851ACF"/>
    <w:rsid w:val="00852910"/>
    <w:rsid w:val="00852D57"/>
    <w:rsid w:val="008639B1"/>
    <w:rsid w:val="00863AE0"/>
    <w:rsid w:val="00864D97"/>
    <w:rsid w:val="0086797E"/>
    <w:rsid w:val="00867CF6"/>
    <w:rsid w:val="00872647"/>
    <w:rsid w:val="00873198"/>
    <w:rsid w:val="00874CDE"/>
    <w:rsid w:val="0088032B"/>
    <w:rsid w:val="00885B9E"/>
    <w:rsid w:val="0089769A"/>
    <w:rsid w:val="008A2F30"/>
    <w:rsid w:val="008A3A9B"/>
    <w:rsid w:val="008A4D67"/>
    <w:rsid w:val="008B4247"/>
    <w:rsid w:val="008B598B"/>
    <w:rsid w:val="008B6C9B"/>
    <w:rsid w:val="008B781E"/>
    <w:rsid w:val="008C1D85"/>
    <w:rsid w:val="008C2CAC"/>
    <w:rsid w:val="008C31C2"/>
    <w:rsid w:val="008C428F"/>
    <w:rsid w:val="008D083E"/>
    <w:rsid w:val="008D544E"/>
    <w:rsid w:val="008D565A"/>
    <w:rsid w:val="008D5EDF"/>
    <w:rsid w:val="008E0F29"/>
    <w:rsid w:val="008E1B8A"/>
    <w:rsid w:val="008E4493"/>
    <w:rsid w:val="008E678F"/>
    <w:rsid w:val="008E6FEB"/>
    <w:rsid w:val="008F4317"/>
    <w:rsid w:val="008F4A40"/>
    <w:rsid w:val="008F568F"/>
    <w:rsid w:val="008F6CA6"/>
    <w:rsid w:val="009112B3"/>
    <w:rsid w:val="00917A30"/>
    <w:rsid w:val="009209BC"/>
    <w:rsid w:val="00924135"/>
    <w:rsid w:val="00925F94"/>
    <w:rsid w:val="009262A8"/>
    <w:rsid w:val="009315EF"/>
    <w:rsid w:val="00933E40"/>
    <w:rsid w:val="00934518"/>
    <w:rsid w:val="009347E6"/>
    <w:rsid w:val="00935F6F"/>
    <w:rsid w:val="009365DE"/>
    <w:rsid w:val="00936C85"/>
    <w:rsid w:val="00944AD5"/>
    <w:rsid w:val="009469A5"/>
    <w:rsid w:val="009479B9"/>
    <w:rsid w:val="00947D8E"/>
    <w:rsid w:val="0095304F"/>
    <w:rsid w:val="009541A7"/>
    <w:rsid w:val="0095659E"/>
    <w:rsid w:val="0096022C"/>
    <w:rsid w:val="00963BD3"/>
    <w:rsid w:val="00965058"/>
    <w:rsid w:val="0096583F"/>
    <w:rsid w:val="009660E3"/>
    <w:rsid w:val="00966195"/>
    <w:rsid w:val="00966463"/>
    <w:rsid w:val="00973645"/>
    <w:rsid w:val="00974B04"/>
    <w:rsid w:val="0097700D"/>
    <w:rsid w:val="00981015"/>
    <w:rsid w:val="00981A8D"/>
    <w:rsid w:val="00986079"/>
    <w:rsid w:val="009862CC"/>
    <w:rsid w:val="00987643"/>
    <w:rsid w:val="00991BB0"/>
    <w:rsid w:val="00992B81"/>
    <w:rsid w:val="00995B1E"/>
    <w:rsid w:val="009A2E6E"/>
    <w:rsid w:val="009A51DC"/>
    <w:rsid w:val="009A53F3"/>
    <w:rsid w:val="009A54CE"/>
    <w:rsid w:val="009A6D7D"/>
    <w:rsid w:val="009B15C6"/>
    <w:rsid w:val="009B18C2"/>
    <w:rsid w:val="009B2F27"/>
    <w:rsid w:val="009B3205"/>
    <w:rsid w:val="009B533D"/>
    <w:rsid w:val="009B5461"/>
    <w:rsid w:val="009B6130"/>
    <w:rsid w:val="009C1094"/>
    <w:rsid w:val="009C389E"/>
    <w:rsid w:val="009C45DB"/>
    <w:rsid w:val="009D0F2D"/>
    <w:rsid w:val="009D43C2"/>
    <w:rsid w:val="009E3AA3"/>
    <w:rsid w:val="009E48E7"/>
    <w:rsid w:val="009F5D78"/>
    <w:rsid w:val="009F682E"/>
    <w:rsid w:val="009F7DFB"/>
    <w:rsid w:val="00A01E56"/>
    <w:rsid w:val="00A10839"/>
    <w:rsid w:val="00A11194"/>
    <w:rsid w:val="00A11349"/>
    <w:rsid w:val="00A14530"/>
    <w:rsid w:val="00A2736F"/>
    <w:rsid w:val="00A27B10"/>
    <w:rsid w:val="00A318D7"/>
    <w:rsid w:val="00A34A71"/>
    <w:rsid w:val="00A40EC1"/>
    <w:rsid w:val="00A411AC"/>
    <w:rsid w:val="00A431D4"/>
    <w:rsid w:val="00A43A73"/>
    <w:rsid w:val="00A447E9"/>
    <w:rsid w:val="00A44E5B"/>
    <w:rsid w:val="00A4597B"/>
    <w:rsid w:val="00A5245D"/>
    <w:rsid w:val="00A53721"/>
    <w:rsid w:val="00A6238C"/>
    <w:rsid w:val="00A6286C"/>
    <w:rsid w:val="00A67C0B"/>
    <w:rsid w:val="00A67E65"/>
    <w:rsid w:val="00A71AFF"/>
    <w:rsid w:val="00A739AB"/>
    <w:rsid w:val="00A73D8D"/>
    <w:rsid w:val="00A759B8"/>
    <w:rsid w:val="00A77313"/>
    <w:rsid w:val="00A8075C"/>
    <w:rsid w:val="00A80899"/>
    <w:rsid w:val="00A82462"/>
    <w:rsid w:val="00A84809"/>
    <w:rsid w:val="00A85497"/>
    <w:rsid w:val="00A86470"/>
    <w:rsid w:val="00A92BF6"/>
    <w:rsid w:val="00AA2804"/>
    <w:rsid w:val="00AA3302"/>
    <w:rsid w:val="00AB3A5C"/>
    <w:rsid w:val="00AB3F5F"/>
    <w:rsid w:val="00AB4E19"/>
    <w:rsid w:val="00AC261A"/>
    <w:rsid w:val="00AC2FFB"/>
    <w:rsid w:val="00AC51C8"/>
    <w:rsid w:val="00AD04BE"/>
    <w:rsid w:val="00AD30FF"/>
    <w:rsid w:val="00AE3C66"/>
    <w:rsid w:val="00AE5596"/>
    <w:rsid w:val="00AE5B73"/>
    <w:rsid w:val="00AF0806"/>
    <w:rsid w:val="00AF0AB1"/>
    <w:rsid w:val="00AF2EA7"/>
    <w:rsid w:val="00AF4AB9"/>
    <w:rsid w:val="00B05E1D"/>
    <w:rsid w:val="00B065CC"/>
    <w:rsid w:val="00B10791"/>
    <w:rsid w:val="00B12644"/>
    <w:rsid w:val="00B14E66"/>
    <w:rsid w:val="00B15B0A"/>
    <w:rsid w:val="00B16B15"/>
    <w:rsid w:val="00B23B42"/>
    <w:rsid w:val="00B252EE"/>
    <w:rsid w:val="00B279E0"/>
    <w:rsid w:val="00B30143"/>
    <w:rsid w:val="00B3025A"/>
    <w:rsid w:val="00B33B53"/>
    <w:rsid w:val="00B37CA7"/>
    <w:rsid w:val="00B40C82"/>
    <w:rsid w:val="00B50118"/>
    <w:rsid w:val="00B5018B"/>
    <w:rsid w:val="00B5078C"/>
    <w:rsid w:val="00B53BCF"/>
    <w:rsid w:val="00B55421"/>
    <w:rsid w:val="00B55C1D"/>
    <w:rsid w:val="00B57EEC"/>
    <w:rsid w:val="00B60C93"/>
    <w:rsid w:val="00B61987"/>
    <w:rsid w:val="00B62E1C"/>
    <w:rsid w:val="00B644C1"/>
    <w:rsid w:val="00B65F2B"/>
    <w:rsid w:val="00B72B2B"/>
    <w:rsid w:val="00B75058"/>
    <w:rsid w:val="00B75894"/>
    <w:rsid w:val="00B84AFE"/>
    <w:rsid w:val="00B86A6F"/>
    <w:rsid w:val="00B87F9E"/>
    <w:rsid w:val="00B917D3"/>
    <w:rsid w:val="00B92DD1"/>
    <w:rsid w:val="00B962FE"/>
    <w:rsid w:val="00BA2C50"/>
    <w:rsid w:val="00BA3888"/>
    <w:rsid w:val="00BA48BC"/>
    <w:rsid w:val="00BA79ED"/>
    <w:rsid w:val="00BB621C"/>
    <w:rsid w:val="00BB66C8"/>
    <w:rsid w:val="00BB6E0D"/>
    <w:rsid w:val="00BC10D3"/>
    <w:rsid w:val="00BC2700"/>
    <w:rsid w:val="00BC56EF"/>
    <w:rsid w:val="00BD2FD9"/>
    <w:rsid w:val="00BD4AF4"/>
    <w:rsid w:val="00BE20EB"/>
    <w:rsid w:val="00BF03A7"/>
    <w:rsid w:val="00BF0DB0"/>
    <w:rsid w:val="00BF33B9"/>
    <w:rsid w:val="00BF571E"/>
    <w:rsid w:val="00C019B7"/>
    <w:rsid w:val="00C0302E"/>
    <w:rsid w:val="00C06D5A"/>
    <w:rsid w:val="00C10C1F"/>
    <w:rsid w:val="00C112DD"/>
    <w:rsid w:val="00C127E7"/>
    <w:rsid w:val="00C1438F"/>
    <w:rsid w:val="00C14C87"/>
    <w:rsid w:val="00C22517"/>
    <w:rsid w:val="00C26099"/>
    <w:rsid w:val="00C26D93"/>
    <w:rsid w:val="00C31D56"/>
    <w:rsid w:val="00C3561E"/>
    <w:rsid w:val="00C42470"/>
    <w:rsid w:val="00C42E57"/>
    <w:rsid w:val="00C45D5A"/>
    <w:rsid w:val="00C5355A"/>
    <w:rsid w:val="00C56A44"/>
    <w:rsid w:val="00C604F1"/>
    <w:rsid w:val="00C61000"/>
    <w:rsid w:val="00C632A9"/>
    <w:rsid w:val="00C64CB2"/>
    <w:rsid w:val="00C6613C"/>
    <w:rsid w:val="00C743B6"/>
    <w:rsid w:val="00C76305"/>
    <w:rsid w:val="00C8262D"/>
    <w:rsid w:val="00C849A0"/>
    <w:rsid w:val="00C876D7"/>
    <w:rsid w:val="00C87EE4"/>
    <w:rsid w:val="00C95479"/>
    <w:rsid w:val="00CA08DC"/>
    <w:rsid w:val="00CA4C36"/>
    <w:rsid w:val="00CA5EE8"/>
    <w:rsid w:val="00CB29B3"/>
    <w:rsid w:val="00CB2BB7"/>
    <w:rsid w:val="00CB33C9"/>
    <w:rsid w:val="00CB4A67"/>
    <w:rsid w:val="00CB4F59"/>
    <w:rsid w:val="00CC09EB"/>
    <w:rsid w:val="00CC3DD0"/>
    <w:rsid w:val="00CC4CAD"/>
    <w:rsid w:val="00CC4ECD"/>
    <w:rsid w:val="00CC7107"/>
    <w:rsid w:val="00CD2EF8"/>
    <w:rsid w:val="00CD52BE"/>
    <w:rsid w:val="00CD7A09"/>
    <w:rsid w:val="00CE18CA"/>
    <w:rsid w:val="00CE5810"/>
    <w:rsid w:val="00CE694E"/>
    <w:rsid w:val="00CF0940"/>
    <w:rsid w:val="00CF310B"/>
    <w:rsid w:val="00CF7CE7"/>
    <w:rsid w:val="00D0019B"/>
    <w:rsid w:val="00D00264"/>
    <w:rsid w:val="00D004FF"/>
    <w:rsid w:val="00D01CAC"/>
    <w:rsid w:val="00D04BCC"/>
    <w:rsid w:val="00D0544A"/>
    <w:rsid w:val="00D0707D"/>
    <w:rsid w:val="00D0759E"/>
    <w:rsid w:val="00D140F6"/>
    <w:rsid w:val="00D15027"/>
    <w:rsid w:val="00D20350"/>
    <w:rsid w:val="00D22337"/>
    <w:rsid w:val="00D23CB7"/>
    <w:rsid w:val="00D255A1"/>
    <w:rsid w:val="00D31B1C"/>
    <w:rsid w:val="00D324C8"/>
    <w:rsid w:val="00D33E87"/>
    <w:rsid w:val="00D34183"/>
    <w:rsid w:val="00D40755"/>
    <w:rsid w:val="00D41A0C"/>
    <w:rsid w:val="00D441B7"/>
    <w:rsid w:val="00D46AE1"/>
    <w:rsid w:val="00D55807"/>
    <w:rsid w:val="00D57D29"/>
    <w:rsid w:val="00D616B7"/>
    <w:rsid w:val="00D621A8"/>
    <w:rsid w:val="00D664A4"/>
    <w:rsid w:val="00D71C15"/>
    <w:rsid w:val="00D7234C"/>
    <w:rsid w:val="00D74440"/>
    <w:rsid w:val="00D75EF8"/>
    <w:rsid w:val="00D7621B"/>
    <w:rsid w:val="00D8255E"/>
    <w:rsid w:val="00D82CBB"/>
    <w:rsid w:val="00D8394E"/>
    <w:rsid w:val="00D84C57"/>
    <w:rsid w:val="00D85E36"/>
    <w:rsid w:val="00D90CD3"/>
    <w:rsid w:val="00D9441A"/>
    <w:rsid w:val="00D95C76"/>
    <w:rsid w:val="00D963F2"/>
    <w:rsid w:val="00D97918"/>
    <w:rsid w:val="00DA1773"/>
    <w:rsid w:val="00DA17D1"/>
    <w:rsid w:val="00DA3213"/>
    <w:rsid w:val="00DA6563"/>
    <w:rsid w:val="00DB2CCC"/>
    <w:rsid w:val="00DB2E17"/>
    <w:rsid w:val="00DB2E67"/>
    <w:rsid w:val="00DB7AB2"/>
    <w:rsid w:val="00DC0FE1"/>
    <w:rsid w:val="00DC27B4"/>
    <w:rsid w:val="00DC2A29"/>
    <w:rsid w:val="00DC6792"/>
    <w:rsid w:val="00DC6CE4"/>
    <w:rsid w:val="00DD034C"/>
    <w:rsid w:val="00DD0B10"/>
    <w:rsid w:val="00DD1933"/>
    <w:rsid w:val="00DD4DAE"/>
    <w:rsid w:val="00DD54F0"/>
    <w:rsid w:val="00DD618A"/>
    <w:rsid w:val="00DE02B8"/>
    <w:rsid w:val="00DE46F8"/>
    <w:rsid w:val="00DE61C1"/>
    <w:rsid w:val="00DF54B4"/>
    <w:rsid w:val="00DF5DBE"/>
    <w:rsid w:val="00DF7A98"/>
    <w:rsid w:val="00E009F7"/>
    <w:rsid w:val="00E069BD"/>
    <w:rsid w:val="00E10B84"/>
    <w:rsid w:val="00E10B95"/>
    <w:rsid w:val="00E12410"/>
    <w:rsid w:val="00E12591"/>
    <w:rsid w:val="00E13CC6"/>
    <w:rsid w:val="00E14844"/>
    <w:rsid w:val="00E1499F"/>
    <w:rsid w:val="00E15586"/>
    <w:rsid w:val="00E16636"/>
    <w:rsid w:val="00E202EB"/>
    <w:rsid w:val="00E20603"/>
    <w:rsid w:val="00E2153E"/>
    <w:rsid w:val="00E21B89"/>
    <w:rsid w:val="00E22BE0"/>
    <w:rsid w:val="00E23201"/>
    <w:rsid w:val="00E31C7B"/>
    <w:rsid w:val="00E33834"/>
    <w:rsid w:val="00E33DB8"/>
    <w:rsid w:val="00E40C25"/>
    <w:rsid w:val="00E41801"/>
    <w:rsid w:val="00E43671"/>
    <w:rsid w:val="00E454A3"/>
    <w:rsid w:val="00E467B8"/>
    <w:rsid w:val="00E478E0"/>
    <w:rsid w:val="00E50068"/>
    <w:rsid w:val="00E55511"/>
    <w:rsid w:val="00E56AE1"/>
    <w:rsid w:val="00E57BB9"/>
    <w:rsid w:val="00E758D2"/>
    <w:rsid w:val="00E82E25"/>
    <w:rsid w:val="00E9442D"/>
    <w:rsid w:val="00E94E36"/>
    <w:rsid w:val="00EA254E"/>
    <w:rsid w:val="00EA319A"/>
    <w:rsid w:val="00EA40AB"/>
    <w:rsid w:val="00EA4DE2"/>
    <w:rsid w:val="00EA6FCA"/>
    <w:rsid w:val="00EB01C0"/>
    <w:rsid w:val="00EB6F54"/>
    <w:rsid w:val="00EC31BD"/>
    <w:rsid w:val="00EC4B52"/>
    <w:rsid w:val="00EC69EB"/>
    <w:rsid w:val="00ED1732"/>
    <w:rsid w:val="00ED35D1"/>
    <w:rsid w:val="00ED6514"/>
    <w:rsid w:val="00ED67C7"/>
    <w:rsid w:val="00EE27BF"/>
    <w:rsid w:val="00EE41EF"/>
    <w:rsid w:val="00EE5240"/>
    <w:rsid w:val="00EE6E8B"/>
    <w:rsid w:val="00EF5F61"/>
    <w:rsid w:val="00EF6B2F"/>
    <w:rsid w:val="00F03A21"/>
    <w:rsid w:val="00F051C5"/>
    <w:rsid w:val="00F10F73"/>
    <w:rsid w:val="00F14F52"/>
    <w:rsid w:val="00F20640"/>
    <w:rsid w:val="00F20ADB"/>
    <w:rsid w:val="00F210CC"/>
    <w:rsid w:val="00F255AB"/>
    <w:rsid w:val="00F26077"/>
    <w:rsid w:val="00F264A8"/>
    <w:rsid w:val="00F30174"/>
    <w:rsid w:val="00F33ADB"/>
    <w:rsid w:val="00F3456D"/>
    <w:rsid w:val="00F34DEB"/>
    <w:rsid w:val="00F369DA"/>
    <w:rsid w:val="00F36E80"/>
    <w:rsid w:val="00F3789C"/>
    <w:rsid w:val="00F41729"/>
    <w:rsid w:val="00F43733"/>
    <w:rsid w:val="00F4419A"/>
    <w:rsid w:val="00F462B7"/>
    <w:rsid w:val="00F47157"/>
    <w:rsid w:val="00F551FB"/>
    <w:rsid w:val="00F6052A"/>
    <w:rsid w:val="00F62431"/>
    <w:rsid w:val="00F642DA"/>
    <w:rsid w:val="00F70A3A"/>
    <w:rsid w:val="00F70ED9"/>
    <w:rsid w:val="00F71607"/>
    <w:rsid w:val="00F73E83"/>
    <w:rsid w:val="00F77E74"/>
    <w:rsid w:val="00F80B10"/>
    <w:rsid w:val="00F87597"/>
    <w:rsid w:val="00F87AE9"/>
    <w:rsid w:val="00F937A4"/>
    <w:rsid w:val="00F95E49"/>
    <w:rsid w:val="00FA053F"/>
    <w:rsid w:val="00FA38B2"/>
    <w:rsid w:val="00FA3BBE"/>
    <w:rsid w:val="00FA3E55"/>
    <w:rsid w:val="00FA655D"/>
    <w:rsid w:val="00FB188B"/>
    <w:rsid w:val="00FB19E8"/>
    <w:rsid w:val="00FB29CD"/>
    <w:rsid w:val="00FB2E92"/>
    <w:rsid w:val="00FB6021"/>
    <w:rsid w:val="00FC148B"/>
    <w:rsid w:val="00FC2FA2"/>
    <w:rsid w:val="00FC4C36"/>
    <w:rsid w:val="00FC5AB0"/>
    <w:rsid w:val="00FD00CF"/>
    <w:rsid w:val="00FD4EC3"/>
    <w:rsid w:val="00FD6AD9"/>
    <w:rsid w:val="00FE002F"/>
    <w:rsid w:val="00FE4E04"/>
    <w:rsid w:val="00FE4E2A"/>
    <w:rsid w:val="00FE64AD"/>
    <w:rsid w:val="00FF5293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F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演示人</dc:creator>
  <cp:lastModifiedBy>演示人</cp:lastModifiedBy>
  <cp:revision>20</cp:revision>
  <dcterms:created xsi:type="dcterms:W3CDTF">2017-12-04T01:49:00Z</dcterms:created>
  <dcterms:modified xsi:type="dcterms:W3CDTF">2017-12-04T07:46:00Z</dcterms:modified>
</cp:coreProperties>
</file>