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1F4" w:rsidRDefault="00A068DA">
      <w:pPr>
        <w:rPr>
          <w:rFonts w:cstheme="minorHAnsi"/>
          <w:sz w:val="24"/>
          <w:szCs w:val="24"/>
          <w:lang w:val="en-US"/>
        </w:rPr>
      </w:pPr>
      <w:r w:rsidRPr="00A068DA">
        <w:rPr>
          <w:rFonts w:cstheme="minorHAnsi"/>
          <w:b/>
          <w:sz w:val="24"/>
          <w:szCs w:val="24"/>
          <w:lang w:val="en-US"/>
        </w:rPr>
        <w:t xml:space="preserve">What </w:t>
      </w:r>
      <w:proofErr w:type="gramStart"/>
      <w:r w:rsidRPr="00A068DA">
        <w:rPr>
          <w:rFonts w:cstheme="minorHAnsi"/>
          <w:b/>
          <w:sz w:val="24"/>
          <w:szCs w:val="24"/>
          <w:lang w:val="en-US"/>
        </w:rPr>
        <w:t>are</w:t>
      </w:r>
      <w:proofErr w:type="gramEnd"/>
      <w:r w:rsidRPr="00A068DA">
        <w:rPr>
          <w:rFonts w:cstheme="minorHAnsi"/>
          <w:b/>
          <w:sz w:val="24"/>
          <w:szCs w:val="24"/>
          <w:lang w:val="en-US"/>
        </w:rPr>
        <w:t xml:space="preserve"> Sugar</w:t>
      </w:r>
      <w:r w:rsidR="00C501F4">
        <w:rPr>
          <w:rFonts w:cstheme="minorHAnsi"/>
          <w:b/>
          <w:sz w:val="24"/>
          <w:szCs w:val="24"/>
          <w:lang w:val="en-US"/>
        </w:rPr>
        <w:t>-S</w:t>
      </w:r>
      <w:r w:rsidRPr="00A068DA">
        <w:rPr>
          <w:rFonts w:cstheme="minorHAnsi"/>
          <w:b/>
          <w:sz w:val="24"/>
          <w:szCs w:val="24"/>
          <w:lang w:val="en-US"/>
        </w:rPr>
        <w:t xml:space="preserve">weetened </w:t>
      </w:r>
      <w:r w:rsidR="00C501F4">
        <w:rPr>
          <w:rFonts w:cstheme="minorHAnsi"/>
          <w:b/>
          <w:sz w:val="24"/>
          <w:szCs w:val="24"/>
          <w:lang w:val="en-US"/>
        </w:rPr>
        <w:t>B</w:t>
      </w:r>
      <w:r w:rsidRPr="00A068DA">
        <w:rPr>
          <w:rFonts w:cstheme="minorHAnsi"/>
          <w:b/>
          <w:sz w:val="24"/>
          <w:szCs w:val="24"/>
          <w:lang w:val="en-US"/>
        </w:rPr>
        <w:t>everages (SSBs)?</w:t>
      </w:r>
    </w:p>
    <w:p w:rsidR="00C501F4" w:rsidRDefault="00A068DA" w:rsidP="00C501F4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C501F4">
        <w:rPr>
          <w:rFonts w:cstheme="minorHAnsi"/>
          <w:sz w:val="24"/>
          <w:szCs w:val="24"/>
          <w:lang w:val="en-US"/>
        </w:rPr>
        <w:t>soft drinks, energy drinks, fruit nectar drinks etc.</w:t>
      </w:r>
    </w:p>
    <w:p w:rsidR="00C501F4" w:rsidRDefault="00A068DA" w:rsidP="00C501F4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C501F4">
        <w:rPr>
          <w:rFonts w:cstheme="minorHAnsi"/>
          <w:sz w:val="24"/>
          <w:szCs w:val="24"/>
          <w:lang w:val="en-US"/>
        </w:rPr>
        <w:t>one of the main sources of added sugar intake in Germany</w:t>
      </w:r>
    </w:p>
    <w:p w:rsidR="00A068DA" w:rsidRPr="00C501F4" w:rsidRDefault="00A068DA" w:rsidP="00C501F4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C501F4">
        <w:rPr>
          <w:rFonts w:cstheme="minorHAnsi"/>
          <w:sz w:val="24"/>
          <w:szCs w:val="24"/>
          <w:lang w:val="en-US"/>
        </w:rPr>
        <w:t>many associated health issues</w:t>
      </w:r>
      <w:r w:rsidR="00C501F4" w:rsidRPr="00C501F4">
        <w:rPr>
          <w:rFonts w:cstheme="minorHAnsi"/>
          <w:sz w:val="24"/>
          <w:szCs w:val="24"/>
          <w:lang w:val="en-US"/>
        </w:rPr>
        <w:t xml:space="preserve">, that lead to </w:t>
      </w:r>
      <w:r w:rsidRPr="00C501F4">
        <w:rPr>
          <w:rFonts w:cstheme="minorHAnsi"/>
          <w:sz w:val="24"/>
          <w:szCs w:val="24"/>
          <w:lang w:val="en-US"/>
        </w:rPr>
        <w:t>decrease life quality of individual people</w:t>
      </w:r>
      <w:r w:rsidR="00C501F4" w:rsidRPr="00C501F4">
        <w:rPr>
          <w:rFonts w:cstheme="minorHAnsi"/>
          <w:sz w:val="24"/>
          <w:szCs w:val="24"/>
          <w:lang w:val="en-US"/>
        </w:rPr>
        <w:t xml:space="preserve"> and are also a </w:t>
      </w:r>
      <w:r w:rsidRPr="00C501F4">
        <w:rPr>
          <w:rFonts w:cstheme="minorHAnsi"/>
          <w:sz w:val="24"/>
          <w:szCs w:val="24"/>
          <w:lang w:val="en-US"/>
        </w:rPr>
        <w:t>burden on the public health system</w:t>
      </w:r>
    </w:p>
    <w:p w:rsidR="00C501F4" w:rsidRDefault="00C501F4">
      <w:pPr>
        <w:rPr>
          <w:rFonts w:cstheme="minorHAnsi"/>
          <w:b/>
          <w:sz w:val="24"/>
          <w:szCs w:val="24"/>
          <w:lang w:val="en-US"/>
        </w:rPr>
      </w:pPr>
    </w:p>
    <w:p w:rsidR="00C501F4" w:rsidRDefault="00A068DA" w:rsidP="00C501F4">
      <w:pPr>
        <w:rPr>
          <w:rFonts w:cstheme="minorHAnsi"/>
          <w:sz w:val="24"/>
          <w:szCs w:val="24"/>
          <w:lang w:val="en-US"/>
        </w:rPr>
      </w:pPr>
      <w:r w:rsidRPr="00A068DA">
        <w:rPr>
          <w:rFonts w:cstheme="minorHAnsi"/>
          <w:b/>
          <w:sz w:val="24"/>
          <w:szCs w:val="24"/>
          <w:lang w:val="en-US"/>
        </w:rPr>
        <w:t>And why should they be taxed?</w:t>
      </w:r>
    </w:p>
    <w:p w:rsidR="00C501F4" w:rsidRDefault="00A068DA" w:rsidP="00C501F4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C501F4">
        <w:rPr>
          <w:rFonts w:cstheme="minorHAnsi"/>
          <w:sz w:val="24"/>
          <w:szCs w:val="24"/>
          <w:lang w:val="en-US"/>
        </w:rPr>
        <w:t>to internalize the external costs of high sugar consumption</w:t>
      </w:r>
      <w:r w:rsidR="00C501F4" w:rsidRPr="00C501F4">
        <w:rPr>
          <w:rFonts w:cstheme="minorHAnsi"/>
          <w:sz w:val="24"/>
          <w:szCs w:val="24"/>
          <w:lang w:val="en-US"/>
        </w:rPr>
        <w:t xml:space="preserve"> for the society</w:t>
      </w:r>
    </w:p>
    <w:p w:rsidR="00C501F4" w:rsidRDefault="00A068DA" w:rsidP="00C501F4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C501F4">
        <w:rPr>
          <w:rFonts w:cstheme="minorHAnsi"/>
          <w:sz w:val="24"/>
          <w:szCs w:val="24"/>
          <w:lang w:val="en-US"/>
        </w:rPr>
        <w:t xml:space="preserve">higher prices of SSBs </w:t>
      </w:r>
      <w:r w:rsidR="00C501F4" w:rsidRPr="00C501F4">
        <w:rPr>
          <w:rFonts w:cstheme="minorHAnsi"/>
          <w:sz w:val="24"/>
          <w:szCs w:val="24"/>
          <w:lang w:val="en-US"/>
        </w:rPr>
        <w:t>lead to</w:t>
      </w:r>
      <w:r w:rsidRPr="00C501F4">
        <w:rPr>
          <w:rFonts w:cstheme="minorHAnsi"/>
          <w:sz w:val="24"/>
          <w:szCs w:val="24"/>
          <w:lang w:val="en-US"/>
        </w:rPr>
        <w:t xml:space="preserve"> lower consumption: proven for several countries</w:t>
      </w:r>
    </w:p>
    <w:p w:rsidR="00824078" w:rsidRPr="00824078" w:rsidRDefault="00824078" w:rsidP="00824078">
      <w:pPr>
        <w:pStyle w:val="Listenabsatz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lang w:val="en-US"/>
        </w:rPr>
        <w:t xml:space="preserve">a </w:t>
      </w:r>
      <w:r w:rsidRPr="00824078">
        <w:rPr>
          <w:lang w:val="en-US"/>
        </w:rPr>
        <w:t>10% tax levied against SSBs has been shown to lead to an 8-10% reduction in purchase and consumption</w:t>
      </w:r>
    </w:p>
    <w:p w:rsidR="00824078" w:rsidRPr="00824078" w:rsidRDefault="00824078" w:rsidP="00824078">
      <w:pPr>
        <w:pStyle w:val="Listenabsatz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lang w:val="en-US"/>
        </w:rPr>
        <w:t xml:space="preserve">a </w:t>
      </w:r>
      <w:r w:rsidRPr="00824078">
        <w:rPr>
          <w:lang w:val="en-US"/>
        </w:rPr>
        <w:t>20% tax on SSBs has been demonstrated to reduce the prevalence of overweight by 1-3% and the prevalence of obesity by 1-4%</w:t>
      </w:r>
    </w:p>
    <w:p w:rsidR="00824078" w:rsidRPr="00824078" w:rsidRDefault="00824078" w:rsidP="00824078">
      <w:pPr>
        <w:pStyle w:val="Listenabsatz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 w:rsidRPr="00824078">
        <w:rPr>
          <w:lang w:val="en-US"/>
        </w:rPr>
        <w:t>SSB taxes can significantly reduce the incidence of type-2 diabetes, heart disease, stroke, and premature mortality</w:t>
      </w:r>
    </w:p>
    <w:p w:rsidR="00824078" w:rsidRPr="00824078" w:rsidRDefault="00824078" w:rsidP="00824078">
      <w:pPr>
        <w:pStyle w:val="Listenabsatz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SSB </w:t>
      </w:r>
      <w:r w:rsidRPr="00824078">
        <w:rPr>
          <w:lang w:val="en-US"/>
        </w:rPr>
        <w:t>taxes have resulted in substantial increases in government revenue</w:t>
      </w:r>
    </w:p>
    <w:p w:rsidR="00824078" w:rsidRPr="0049314B" w:rsidRDefault="00824078" w:rsidP="0049314B">
      <w:pPr>
        <w:pStyle w:val="Listenabsatz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lang w:val="en-US"/>
        </w:rPr>
        <w:t>n</w:t>
      </w:r>
      <w:r w:rsidRPr="00824078">
        <w:rPr>
          <w:lang w:val="en-US"/>
        </w:rPr>
        <w:t>o evidence of negative impact on employment was found</w:t>
      </w:r>
      <w:bookmarkStart w:id="0" w:name="_Hlk139988601"/>
      <w:r w:rsidR="0049314B">
        <w:rPr>
          <w:lang w:val="en-US"/>
        </w:rPr>
        <w:t xml:space="preserve"> (</w:t>
      </w:r>
      <w:r w:rsidRPr="0049314B">
        <w:rPr>
          <w:lang w:val="en-US"/>
        </w:rPr>
        <w:t>UNICEF (2022)</w:t>
      </w:r>
      <w:r w:rsidR="0049314B">
        <w:rPr>
          <w:lang w:val="en-US"/>
        </w:rPr>
        <w:t>)</w:t>
      </w:r>
    </w:p>
    <w:bookmarkEnd w:id="0"/>
    <w:p w:rsidR="00C501F4" w:rsidRDefault="00A068DA" w:rsidP="00C501F4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C501F4">
        <w:rPr>
          <w:rFonts w:cstheme="minorHAnsi"/>
          <w:sz w:val="24"/>
          <w:szCs w:val="24"/>
          <w:lang w:val="en-US"/>
        </w:rPr>
        <w:t>tax returns can be reinvested in health sector</w:t>
      </w:r>
      <w:r w:rsidR="007C7377">
        <w:rPr>
          <w:rFonts w:cstheme="minorHAnsi"/>
          <w:sz w:val="24"/>
          <w:szCs w:val="24"/>
          <w:lang w:val="en-US"/>
        </w:rPr>
        <w:t>, further promoting health and well-being of the population</w:t>
      </w:r>
    </w:p>
    <w:p w:rsidR="007C7377" w:rsidRDefault="00C501F4" w:rsidP="00C501F4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</w:t>
      </w:r>
      <w:r w:rsidRPr="00C501F4">
        <w:rPr>
          <w:rFonts w:cstheme="minorHAnsi"/>
          <w:sz w:val="24"/>
          <w:szCs w:val="24"/>
          <w:lang w:val="en-US"/>
        </w:rPr>
        <w:t>lternative interventions</w:t>
      </w:r>
      <w:r>
        <w:rPr>
          <w:rFonts w:cstheme="minorHAnsi"/>
          <w:sz w:val="24"/>
          <w:szCs w:val="24"/>
          <w:lang w:val="en-US"/>
        </w:rPr>
        <w:t xml:space="preserve"> to reduce </w:t>
      </w:r>
      <w:r w:rsidRPr="00C501F4">
        <w:rPr>
          <w:rFonts w:cstheme="minorHAnsi"/>
          <w:sz w:val="24"/>
          <w:szCs w:val="24"/>
          <w:lang w:val="en-US"/>
        </w:rPr>
        <w:t xml:space="preserve">sugar consumption </w:t>
      </w:r>
      <w:r>
        <w:rPr>
          <w:rFonts w:cstheme="minorHAnsi"/>
          <w:sz w:val="24"/>
          <w:szCs w:val="24"/>
          <w:lang w:val="en-US"/>
        </w:rPr>
        <w:t xml:space="preserve">on the individual and producer/retailer level often show effects slower and are </w:t>
      </w:r>
      <w:proofErr w:type="gramStart"/>
      <w:r>
        <w:rPr>
          <w:rFonts w:cstheme="minorHAnsi"/>
          <w:sz w:val="24"/>
          <w:szCs w:val="24"/>
          <w:lang w:val="en-US"/>
        </w:rPr>
        <w:t>more costly</w:t>
      </w:r>
      <w:proofErr w:type="gramEnd"/>
      <w:r>
        <w:rPr>
          <w:rFonts w:cstheme="minorHAnsi"/>
          <w:sz w:val="24"/>
          <w:szCs w:val="24"/>
          <w:lang w:val="en-US"/>
        </w:rPr>
        <w:t xml:space="preserve">; they are still useful to accompany a tax introduction </w:t>
      </w:r>
    </w:p>
    <w:p w:rsidR="00824078" w:rsidRPr="00824078" w:rsidRDefault="00C501F4" w:rsidP="00824078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C7377">
        <w:rPr>
          <w:rFonts w:cstheme="minorHAnsi"/>
          <w:sz w:val="24"/>
          <w:szCs w:val="24"/>
          <w:lang w:val="en-US"/>
        </w:rPr>
        <w:t>recommended by WHO and UNICEF</w:t>
      </w:r>
      <w:r w:rsidR="007C7377">
        <w:rPr>
          <w:rFonts w:cstheme="minorHAnsi"/>
          <w:sz w:val="24"/>
          <w:szCs w:val="24"/>
          <w:lang w:val="en-US"/>
        </w:rPr>
        <w:t xml:space="preserve"> because</w:t>
      </w:r>
    </w:p>
    <w:p w:rsidR="007C7377" w:rsidRDefault="007C7377" w:rsidP="00C501F4">
      <w:pPr>
        <w:rPr>
          <w:rFonts w:cstheme="minorHAnsi"/>
          <w:sz w:val="24"/>
          <w:szCs w:val="24"/>
          <w:lang w:val="en-US"/>
        </w:rPr>
      </w:pPr>
    </w:p>
    <w:p w:rsidR="007C7377" w:rsidRPr="007C7377" w:rsidRDefault="007C7377" w:rsidP="00C501F4">
      <w:pPr>
        <w:rPr>
          <w:rFonts w:cstheme="minorHAnsi"/>
          <w:b/>
          <w:sz w:val="24"/>
          <w:szCs w:val="24"/>
          <w:lang w:val="en-US"/>
        </w:rPr>
      </w:pPr>
      <w:r w:rsidRPr="007C7377">
        <w:rPr>
          <w:rFonts w:cstheme="minorHAnsi"/>
          <w:b/>
          <w:sz w:val="24"/>
          <w:szCs w:val="24"/>
          <w:lang w:val="en-US"/>
        </w:rPr>
        <w:t xml:space="preserve">Why </w:t>
      </w:r>
      <w:r>
        <w:rPr>
          <w:rFonts w:cstheme="minorHAnsi"/>
          <w:b/>
          <w:sz w:val="24"/>
          <w:szCs w:val="24"/>
          <w:lang w:val="en-US"/>
        </w:rPr>
        <w:t xml:space="preserve">did we choose </w:t>
      </w:r>
      <w:r w:rsidRPr="007C7377">
        <w:rPr>
          <w:rFonts w:cstheme="minorHAnsi"/>
          <w:b/>
          <w:sz w:val="24"/>
          <w:szCs w:val="24"/>
          <w:lang w:val="en-US"/>
        </w:rPr>
        <w:t>Germany?</w:t>
      </w:r>
    </w:p>
    <w:p w:rsidR="007C7377" w:rsidRDefault="007C7377" w:rsidP="007C7377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Germany doesn’t have this kind of tax </w:t>
      </w:r>
      <w:proofErr w:type="gramStart"/>
      <w:r>
        <w:rPr>
          <w:rFonts w:cstheme="minorHAnsi"/>
          <w:sz w:val="24"/>
          <w:szCs w:val="24"/>
          <w:lang w:val="en-US"/>
        </w:rPr>
        <w:t>at the moment</w:t>
      </w:r>
      <w:proofErr w:type="gramEnd"/>
    </w:p>
    <w:p w:rsidR="007C7377" w:rsidRDefault="007C7377" w:rsidP="00C501F4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officially because “</w:t>
      </w:r>
      <w:r w:rsidR="00C501F4" w:rsidRPr="007C7377">
        <w:rPr>
          <w:rFonts w:cstheme="minorHAnsi"/>
          <w:sz w:val="24"/>
          <w:szCs w:val="24"/>
          <w:lang w:val="en-US"/>
        </w:rPr>
        <w:t xml:space="preserve">there is not enough </w:t>
      </w:r>
      <w:proofErr w:type="spellStart"/>
      <w:r w:rsidR="00C501F4" w:rsidRPr="007C7377">
        <w:rPr>
          <w:rFonts w:cstheme="minorHAnsi"/>
          <w:sz w:val="24"/>
          <w:szCs w:val="24"/>
          <w:lang w:val="en-US"/>
        </w:rPr>
        <w:t>scientifical</w:t>
      </w:r>
      <w:proofErr w:type="spellEnd"/>
      <w:r w:rsidR="00C501F4" w:rsidRPr="007C7377">
        <w:rPr>
          <w:rFonts w:cstheme="minorHAnsi"/>
          <w:sz w:val="24"/>
          <w:szCs w:val="24"/>
          <w:lang w:val="en-US"/>
        </w:rPr>
        <w:t xml:space="preserve"> evidence yet that a tax on SBBs will decrease sugar or total energy intake of the population in the long term and/or decrease obesity</w:t>
      </w:r>
      <w:r>
        <w:rPr>
          <w:rFonts w:cstheme="minorHAnsi"/>
          <w:sz w:val="24"/>
          <w:szCs w:val="24"/>
          <w:lang w:val="en-US"/>
        </w:rPr>
        <w:t>”</w:t>
      </w:r>
    </w:p>
    <w:p w:rsidR="007C7377" w:rsidRDefault="00C501F4" w:rsidP="007C7377">
      <w:pPr>
        <w:pStyle w:val="Listenabsatz"/>
        <w:rPr>
          <w:rFonts w:cstheme="minorHAnsi"/>
          <w:i/>
          <w:sz w:val="24"/>
          <w:szCs w:val="24"/>
        </w:rPr>
      </w:pPr>
      <w:r w:rsidRPr="007C7377">
        <w:rPr>
          <w:rFonts w:cstheme="minorHAnsi"/>
          <w:i/>
          <w:sz w:val="24"/>
          <w:szCs w:val="24"/>
        </w:rPr>
        <w:t xml:space="preserve">Source: </w:t>
      </w:r>
      <w:bookmarkStart w:id="1" w:name="_GoBack"/>
      <w:bookmarkEnd w:id="1"/>
      <w:r w:rsidR="0049314B">
        <w:fldChar w:fldCharType="begin"/>
      </w:r>
      <w:r w:rsidR="0049314B">
        <w:instrText xml:space="preserve"> HYPERLINK "https://www.bundestag.de/webarchiv/presse/hib/2020_12/810910-810910" </w:instrText>
      </w:r>
      <w:r w:rsidR="0049314B">
        <w:fldChar w:fldCharType="separate"/>
      </w:r>
      <w:r w:rsidR="007C7377" w:rsidRPr="00CD1053">
        <w:rPr>
          <w:rStyle w:val="Hyperlink"/>
          <w:rFonts w:cstheme="minorHAnsi"/>
          <w:i/>
          <w:sz w:val="24"/>
          <w:szCs w:val="24"/>
        </w:rPr>
        <w:t>https://www.bundestag.de/webarchiv/presse/hib/2020_12/810910-810910</w:t>
      </w:r>
      <w:r w:rsidR="0049314B">
        <w:rPr>
          <w:rStyle w:val="Hyperlink"/>
          <w:rFonts w:cstheme="minorHAnsi"/>
          <w:i/>
          <w:sz w:val="24"/>
          <w:szCs w:val="24"/>
        </w:rPr>
        <w:fldChar w:fldCharType="end"/>
      </w:r>
    </w:p>
    <w:p w:rsidR="007C7377" w:rsidRDefault="00C501F4" w:rsidP="00C501F4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7C7377">
        <w:rPr>
          <w:rFonts w:cstheme="minorHAnsi"/>
          <w:sz w:val="24"/>
          <w:szCs w:val="24"/>
          <w:lang w:val="en-US"/>
        </w:rPr>
        <w:t xml:space="preserve">Instead, Germany has a national strategy (NRI, 2019-25) </w:t>
      </w:r>
      <w:r w:rsidR="007C7377">
        <w:rPr>
          <w:rFonts w:cstheme="minorHAnsi"/>
          <w:sz w:val="24"/>
          <w:szCs w:val="24"/>
          <w:lang w:val="en-US"/>
        </w:rPr>
        <w:t xml:space="preserve">including the reduction of </w:t>
      </w:r>
      <w:r w:rsidRPr="007C7377">
        <w:rPr>
          <w:rFonts w:cstheme="minorHAnsi"/>
          <w:sz w:val="24"/>
          <w:szCs w:val="24"/>
          <w:lang w:val="en-US"/>
        </w:rPr>
        <w:t xml:space="preserve">sugar contents of heavily processed food/drinks </w:t>
      </w:r>
      <w:r w:rsidR="007C7377">
        <w:rPr>
          <w:rFonts w:cstheme="minorHAnsi"/>
          <w:sz w:val="24"/>
          <w:szCs w:val="24"/>
          <w:lang w:val="en-US"/>
        </w:rPr>
        <w:t xml:space="preserve">and </w:t>
      </w:r>
      <w:r w:rsidRPr="007C7377">
        <w:rPr>
          <w:rFonts w:cstheme="minorHAnsi"/>
          <w:sz w:val="24"/>
          <w:szCs w:val="24"/>
          <w:lang w:val="en-US"/>
        </w:rPr>
        <w:t>awareness raising campaigns</w:t>
      </w:r>
    </w:p>
    <w:p w:rsidR="00C501F4" w:rsidRPr="007C7377" w:rsidRDefault="00C501F4" w:rsidP="007C7377">
      <w:pPr>
        <w:pStyle w:val="Listenabsatz"/>
        <w:rPr>
          <w:rFonts w:cstheme="minorHAnsi"/>
          <w:sz w:val="24"/>
          <w:szCs w:val="24"/>
          <w:lang w:val="en-US"/>
        </w:rPr>
      </w:pPr>
      <w:r w:rsidRPr="007C7377">
        <w:rPr>
          <w:rFonts w:cstheme="minorHAnsi"/>
          <w:i/>
          <w:sz w:val="24"/>
          <w:szCs w:val="24"/>
          <w:lang w:val="en-US"/>
        </w:rPr>
        <w:t>Source: https://www.bmel.de/SharedDocs/FAQs/DE/faq-reduktionsstrategieZuckerSalzFette/FAQ-reduktionsstrategieZuckerSalzFette_List.html</w:t>
      </w:r>
    </w:p>
    <w:p w:rsidR="00A068DA" w:rsidRPr="00A068DA" w:rsidRDefault="00A068DA">
      <w:pPr>
        <w:rPr>
          <w:rFonts w:cstheme="minorHAnsi"/>
          <w:sz w:val="24"/>
          <w:szCs w:val="24"/>
          <w:lang w:val="en-US"/>
        </w:rPr>
      </w:pPr>
    </w:p>
    <w:p w:rsidR="00A068DA" w:rsidRPr="00824078" w:rsidRDefault="00A068DA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824078">
        <w:rPr>
          <w:rFonts w:cstheme="minorHAnsi"/>
          <w:b/>
          <w:sz w:val="24"/>
          <w:szCs w:val="24"/>
          <w:lang w:val="en-US"/>
        </w:rPr>
        <w:t>Sanghyo</w:t>
      </w:r>
      <w:r w:rsidR="00824078" w:rsidRPr="00824078">
        <w:rPr>
          <w:rFonts w:cstheme="minorHAnsi"/>
          <w:b/>
          <w:sz w:val="24"/>
          <w:szCs w:val="24"/>
          <w:lang w:val="en-US"/>
        </w:rPr>
        <w:t>’</w:t>
      </w:r>
      <w:r w:rsidRPr="00824078">
        <w:rPr>
          <w:rFonts w:cstheme="minorHAnsi"/>
          <w:b/>
          <w:sz w:val="24"/>
          <w:szCs w:val="24"/>
          <w:lang w:val="en-US"/>
        </w:rPr>
        <w:t>s</w:t>
      </w:r>
      <w:proofErr w:type="spellEnd"/>
      <w:r w:rsidRPr="00824078">
        <w:rPr>
          <w:rFonts w:cstheme="minorHAnsi"/>
          <w:b/>
          <w:sz w:val="24"/>
          <w:szCs w:val="24"/>
          <w:lang w:val="en-US"/>
        </w:rPr>
        <w:t xml:space="preserve"> map of countries with SSB taxes </w:t>
      </w:r>
    </w:p>
    <w:p w:rsidR="00A068DA" w:rsidRPr="00A068DA" w:rsidRDefault="00A068DA">
      <w:pPr>
        <w:rPr>
          <w:rFonts w:cstheme="minorHAnsi"/>
          <w:sz w:val="24"/>
          <w:szCs w:val="24"/>
          <w:lang w:val="en-US"/>
        </w:rPr>
      </w:pPr>
    </w:p>
    <w:p w:rsidR="00A068DA" w:rsidRPr="00824078" w:rsidRDefault="00A068DA">
      <w:pPr>
        <w:rPr>
          <w:rFonts w:cstheme="minorHAnsi"/>
          <w:b/>
          <w:sz w:val="24"/>
          <w:szCs w:val="24"/>
          <w:lang w:val="en-US"/>
        </w:rPr>
      </w:pPr>
      <w:r w:rsidRPr="00824078">
        <w:rPr>
          <w:rFonts w:cstheme="minorHAnsi"/>
          <w:b/>
          <w:sz w:val="24"/>
          <w:szCs w:val="24"/>
          <w:lang w:val="en-US"/>
        </w:rPr>
        <w:lastRenderedPageBreak/>
        <w:t xml:space="preserve">Decision: </w:t>
      </w:r>
      <w:r w:rsidRPr="00824078">
        <w:rPr>
          <w:rFonts w:cstheme="minorHAnsi"/>
          <w:sz w:val="24"/>
          <w:szCs w:val="24"/>
          <w:lang w:val="en-US"/>
        </w:rPr>
        <w:t>Introducing a tax on SSBs in Germany</w:t>
      </w:r>
      <w:r w:rsidRPr="00824078">
        <w:rPr>
          <w:rFonts w:cstheme="minorHAnsi"/>
          <w:b/>
          <w:sz w:val="24"/>
          <w:szCs w:val="24"/>
          <w:lang w:val="en-US"/>
        </w:rPr>
        <w:br/>
        <w:t xml:space="preserve">Decision maker: </w:t>
      </w:r>
      <w:r w:rsidRPr="00824078">
        <w:rPr>
          <w:rFonts w:cstheme="minorHAnsi"/>
          <w:sz w:val="24"/>
          <w:szCs w:val="24"/>
          <w:lang w:val="en-US"/>
        </w:rPr>
        <w:t>German government</w:t>
      </w:r>
    </w:p>
    <w:p w:rsidR="00A068DA" w:rsidRPr="00A068DA" w:rsidRDefault="00A068DA">
      <w:pPr>
        <w:rPr>
          <w:rFonts w:cstheme="minorHAnsi"/>
          <w:sz w:val="24"/>
          <w:szCs w:val="24"/>
          <w:lang w:val="en-US"/>
        </w:rPr>
      </w:pPr>
    </w:p>
    <w:p w:rsidR="00824078" w:rsidRDefault="00824078" w:rsidP="00824078">
      <w:pPr>
        <w:rPr>
          <w:rFonts w:cstheme="minorHAnsi"/>
          <w:sz w:val="24"/>
          <w:szCs w:val="24"/>
          <w:lang w:val="en-US"/>
        </w:rPr>
      </w:pPr>
      <w:r w:rsidRPr="00824078">
        <w:rPr>
          <w:rFonts w:cstheme="minorHAnsi"/>
          <w:b/>
          <w:sz w:val="24"/>
          <w:szCs w:val="24"/>
          <w:lang w:val="en-US"/>
        </w:rPr>
        <w:t>Underlying assumptions of the model</w:t>
      </w:r>
    </w:p>
    <w:p w:rsidR="00824078" w:rsidRPr="00030955" w:rsidRDefault="00A068DA" w:rsidP="00824078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24078">
        <w:rPr>
          <w:rFonts w:cstheme="minorHAnsi"/>
          <w:sz w:val="24"/>
          <w:szCs w:val="24"/>
          <w:lang w:val="en-US"/>
        </w:rPr>
        <w:t xml:space="preserve">higher </w:t>
      </w:r>
      <w:r w:rsidRPr="00030955">
        <w:rPr>
          <w:rFonts w:cstheme="minorHAnsi"/>
          <w:sz w:val="24"/>
          <w:szCs w:val="24"/>
          <w:lang w:val="en-US"/>
        </w:rPr>
        <w:t>prices lead to lower consumption of SSBs</w:t>
      </w:r>
    </w:p>
    <w:p w:rsidR="00824078" w:rsidRPr="00030955" w:rsidRDefault="00824078" w:rsidP="00824078">
      <w:pPr>
        <w:pStyle w:val="Listenabsatz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030955">
        <w:rPr>
          <w:rFonts w:cstheme="minorHAnsi"/>
          <w:sz w:val="24"/>
          <w:szCs w:val="24"/>
          <w:lang w:val="en-US"/>
        </w:rPr>
        <w:t>important to declare the tax separately on the label and explain about negative health consequences to make the tax more effective</w:t>
      </w:r>
    </w:p>
    <w:p w:rsidR="00824078" w:rsidRPr="00030955" w:rsidRDefault="00A068DA" w:rsidP="00824078">
      <w:pPr>
        <w:pStyle w:val="Listenabsatz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030955">
        <w:rPr>
          <w:rFonts w:cstheme="minorHAnsi"/>
          <w:sz w:val="24"/>
          <w:szCs w:val="24"/>
          <w:lang w:val="en-US"/>
        </w:rPr>
        <w:t xml:space="preserve">awareness raising </w:t>
      </w:r>
      <w:r w:rsidR="00824078" w:rsidRPr="00030955">
        <w:rPr>
          <w:rFonts w:cstheme="minorHAnsi"/>
          <w:sz w:val="24"/>
          <w:szCs w:val="24"/>
          <w:lang w:val="en-US"/>
        </w:rPr>
        <w:t xml:space="preserve">campaigns and </w:t>
      </w:r>
      <w:r w:rsidR="00030955" w:rsidRPr="00030955">
        <w:rPr>
          <w:rFonts w:cstheme="minorHAnsi"/>
          <w:sz w:val="24"/>
          <w:szCs w:val="24"/>
          <w:lang w:val="en-US"/>
        </w:rPr>
        <w:t xml:space="preserve">public information </w:t>
      </w:r>
      <w:r w:rsidRPr="00030955">
        <w:rPr>
          <w:rFonts w:cstheme="minorHAnsi"/>
          <w:sz w:val="24"/>
          <w:szCs w:val="24"/>
          <w:lang w:val="en-US"/>
        </w:rPr>
        <w:t>also important</w:t>
      </w:r>
    </w:p>
    <w:p w:rsidR="00030955" w:rsidRPr="00030955" w:rsidRDefault="00030955" w:rsidP="00824078">
      <w:pPr>
        <w:pStyle w:val="Listenabsatz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030955">
        <w:rPr>
          <w:rFonts w:cstheme="minorHAnsi"/>
          <w:sz w:val="24"/>
          <w:szCs w:val="24"/>
          <w:lang w:val="en-US"/>
        </w:rPr>
        <w:t>some people might feel patronized and consume even more</w:t>
      </w:r>
    </w:p>
    <w:p w:rsidR="00A068DA" w:rsidRPr="00030955" w:rsidRDefault="00030955" w:rsidP="00824078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030955">
        <w:rPr>
          <w:rFonts w:cstheme="minorHAnsi"/>
          <w:sz w:val="24"/>
          <w:szCs w:val="24"/>
          <w:lang w:val="en-US"/>
        </w:rPr>
        <w:t>l</w:t>
      </w:r>
      <w:r w:rsidR="00A068DA" w:rsidRPr="00030955">
        <w:rPr>
          <w:rFonts w:cstheme="minorHAnsi"/>
          <w:sz w:val="24"/>
          <w:szCs w:val="24"/>
          <w:lang w:val="en-US"/>
        </w:rPr>
        <w:t>ower consumption of SSBs leads to lower consumption of sugar</w:t>
      </w:r>
    </w:p>
    <w:p w:rsidR="00824078" w:rsidRPr="002B3778" w:rsidRDefault="00030955" w:rsidP="002B3778">
      <w:pPr>
        <w:pStyle w:val="Listenabsatz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030955">
        <w:rPr>
          <w:sz w:val="24"/>
          <w:szCs w:val="24"/>
          <w:lang w:val="en-US"/>
        </w:rPr>
        <w:t xml:space="preserve">people might </w:t>
      </w:r>
      <w:r w:rsidR="00824078" w:rsidRPr="00030955">
        <w:rPr>
          <w:sz w:val="24"/>
          <w:szCs w:val="24"/>
          <w:lang w:val="en-US"/>
        </w:rPr>
        <w:t>substitute with other sugar-rich products</w:t>
      </w:r>
    </w:p>
    <w:p w:rsidR="00824078" w:rsidRPr="00A068DA" w:rsidRDefault="00824078">
      <w:pPr>
        <w:rPr>
          <w:rFonts w:cstheme="minorHAnsi"/>
          <w:sz w:val="24"/>
          <w:szCs w:val="24"/>
          <w:lang w:val="en-US"/>
        </w:rPr>
      </w:pPr>
    </w:p>
    <w:sectPr w:rsidR="00824078" w:rsidRPr="00A06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32FC"/>
    <w:multiLevelType w:val="hybridMultilevel"/>
    <w:tmpl w:val="40268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6DEA"/>
    <w:multiLevelType w:val="hybridMultilevel"/>
    <w:tmpl w:val="E7DC7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7878"/>
    <w:multiLevelType w:val="hybridMultilevel"/>
    <w:tmpl w:val="F3046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F4B94"/>
    <w:multiLevelType w:val="hybridMultilevel"/>
    <w:tmpl w:val="5FFA7B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B281E"/>
    <w:multiLevelType w:val="hybridMultilevel"/>
    <w:tmpl w:val="060C67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DA"/>
    <w:rsid w:val="00030955"/>
    <w:rsid w:val="002B3778"/>
    <w:rsid w:val="0042730F"/>
    <w:rsid w:val="0049314B"/>
    <w:rsid w:val="007C7377"/>
    <w:rsid w:val="00824078"/>
    <w:rsid w:val="008A7942"/>
    <w:rsid w:val="00A068DA"/>
    <w:rsid w:val="00A46074"/>
    <w:rsid w:val="00C23D9F"/>
    <w:rsid w:val="00C5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9ECF0"/>
  <w15:chartTrackingRefBased/>
  <w15:docId w15:val="{DAB11D97-BEC9-436E-8A59-A3085045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01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737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7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</dc:creator>
  <cp:keywords/>
  <dc:description/>
  <cp:lastModifiedBy>Karin</cp:lastModifiedBy>
  <cp:revision>5</cp:revision>
  <dcterms:created xsi:type="dcterms:W3CDTF">2023-07-10T16:39:00Z</dcterms:created>
  <dcterms:modified xsi:type="dcterms:W3CDTF">2023-07-11T15:23:00Z</dcterms:modified>
</cp:coreProperties>
</file>