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8D9D" w14:textId="77777777" w:rsidR="004F6610" w:rsidRDefault="004F6610" w:rsidP="004F6610">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 xml:space="preserve">EXERCISE </w:t>
      </w:r>
    </w:p>
    <w:p w14:paraId="1A1CACE9" w14:textId="77777777" w:rsidR="004F6610" w:rsidRPr="000004C1" w:rsidRDefault="004F6610" w:rsidP="004F6610">
      <w:pPr>
        <w:keepNext/>
        <w:keepLines/>
        <w:spacing w:after="0" w:line="259" w:lineRule="auto"/>
        <w:ind w:left="14"/>
        <w:jc w:val="left"/>
        <w:outlineLvl w:val="2"/>
        <w:rPr>
          <w:rFonts w:ascii="Times New Roman" w:eastAsia="Times New Roman" w:hAnsi="Times New Roman" w:cs="Times New Roman"/>
          <w:b/>
          <w:sz w:val="26"/>
        </w:rPr>
      </w:pPr>
    </w:p>
    <w:p w14:paraId="59221732" w14:textId="58E0FB6B" w:rsidR="004F6610" w:rsidRPr="003622D2" w:rsidRDefault="004F6610" w:rsidP="004F6610">
      <w:pPr>
        <w:numPr>
          <w:ilvl w:val="0"/>
          <w:numId w:val="1"/>
        </w:numPr>
        <w:spacing w:after="100" w:line="247" w:lineRule="auto"/>
        <w:ind w:left="270" w:right="139" w:hanging="180"/>
        <w:rPr>
          <w:rFonts w:ascii="Times New Roman" w:eastAsia="Times New Roman" w:hAnsi="Times New Roman" w:cs="Times New Roman"/>
          <w:b/>
          <w:bCs/>
          <w:sz w:val="28"/>
          <w:szCs w:val="28"/>
        </w:rPr>
      </w:pPr>
      <w:r w:rsidRPr="003622D2">
        <w:rPr>
          <w:rFonts w:ascii="Times New Roman" w:eastAsia="Times New Roman" w:hAnsi="Times New Roman" w:cs="Times New Roman"/>
          <w:b/>
          <w:bCs/>
          <w:sz w:val="28"/>
          <w:szCs w:val="28"/>
        </w:rPr>
        <w:t xml:space="preserve">What are triggers? Differentiate between database triggers and </w:t>
      </w:r>
      <w:r w:rsidR="003622D2" w:rsidRPr="003622D2">
        <w:rPr>
          <w:rFonts w:ascii="Times New Roman" w:eastAsia="Times New Roman" w:hAnsi="Times New Roman" w:cs="Times New Roman"/>
          <w:b/>
          <w:bCs/>
          <w:sz w:val="28"/>
          <w:szCs w:val="28"/>
        </w:rPr>
        <w:t>form</w:t>
      </w:r>
      <w:r w:rsidRPr="003622D2">
        <w:rPr>
          <w:rFonts w:ascii="Times New Roman" w:eastAsia="Times New Roman" w:hAnsi="Times New Roman" w:cs="Times New Roman"/>
          <w:b/>
          <w:bCs/>
          <w:sz w:val="28"/>
          <w:szCs w:val="28"/>
        </w:rPr>
        <w:t xml:space="preserve"> triggers. </w:t>
      </w:r>
    </w:p>
    <w:p w14:paraId="1FDECF01" w14:textId="402BE90A" w:rsidR="003622D2" w:rsidRPr="00A0695C" w:rsidRDefault="003622D2" w:rsidP="003622D2">
      <w:pPr>
        <w:spacing w:after="100" w:line="247" w:lineRule="auto"/>
        <w:ind w:left="270" w:right="139" w:firstLine="0"/>
        <w:rPr>
          <w:rFonts w:ascii="Times New Roman" w:hAnsi="Times New Roman" w:cs="Times New Roman"/>
          <w:color w:val="222222"/>
          <w:shd w:val="clear" w:color="auto" w:fill="FFFFFF"/>
        </w:rPr>
      </w:pPr>
      <w:r w:rsidRPr="00A0695C">
        <w:rPr>
          <w:rFonts w:ascii="Times New Roman" w:hAnsi="Times New Roman" w:cs="Times New Roman"/>
          <w:color w:val="222222"/>
          <w:shd w:val="clear" w:color="auto" w:fill="FFFFFF"/>
        </w:rPr>
        <w:t>A database trigger is special stored procedure that is run when specific actions occur within a database.</w:t>
      </w:r>
    </w:p>
    <w:p w14:paraId="1F9289F0" w14:textId="53C28B03" w:rsidR="003622D2" w:rsidRPr="003622D2" w:rsidRDefault="003622D2" w:rsidP="003622D2">
      <w:pPr>
        <w:shd w:val="clear" w:color="auto" w:fill="FFFFFF"/>
        <w:spacing w:before="300" w:after="300" w:line="390" w:lineRule="atLeast"/>
        <w:ind w:left="0" w:firstLine="0"/>
        <w:jc w:val="left"/>
        <w:outlineLvl w:val="1"/>
        <w:rPr>
          <w:rFonts w:ascii="Helvetica" w:eastAsia="Times New Roman" w:hAnsi="Helvetica" w:cs="Helvetica"/>
          <w:sz w:val="33"/>
          <w:szCs w:val="33"/>
        </w:rPr>
      </w:pPr>
      <w:r>
        <w:rPr>
          <w:rFonts w:ascii="Helvetica" w:eastAsia="Times New Roman" w:hAnsi="Helvetica" w:cs="Helvetica"/>
          <w:sz w:val="33"/>
          <w:szCs w:val="33"/>
        </w:rPr>
        <w:t xml:space="preserve">  </w:t>
      </w:r>
      <w:r w:rsidRPr="003622D2">
        <w:rPr>
          <w:rFonts w:ascii="Helvetica" w:eastAsia="Times New Roman" w:hAnsi="Helvetica" w:cs="Helvetica"/>
          <w:sz w:val="33"/>
          <w:szCs w:val="33"/>
        </w:rPr>
        <w:t xml:space="preserve">Difference between database triggers and </w:t>
      </w:r>
      <w:r>
        <w:rPr>
          <w:rFonts w:ascii="Helvetica" w:eastAsia="Times New Roman" w:hAnsi="Helvetica" w:cs="Helvetica"/>
          <w:sz w:val="33"/>
          <w:szCs w:val="33"/>
        </w:rPr>
        <w:t>form</w:t>
      </w:r>
      <w:r w:rsidRPr="003622D2">
        <w:rPr>
          <w:rFonts w:ascii="Helvetica" w:eastAsia="Times New Roman" w:hAnsi="Helvetica" w:cs="Helvetica"/>
          <w:sz w:val="33"/>
          <w:szCs w:val="33"/>
        </w:rPr>
        <w:t xml:space="preserve"> triggers</w:t>
      </w:r>
    </w:p>
    <w:p w14:paraId="0EA7C75A" w14:textId="2494AB69" w:rsidR="003622D2" w:rsidRDefault="003622D2" w:rsidP="003622D2">
      <w:pPr>
        <w:spacing w:after="100" w:line="247" w:lineRule="auto"/>
        <w:ind w:left="270" w:right="139" w:firstLine="0"/>
        <w:rPr>
          <w:rFonts w:ascii="Times New Roman" w:hAnsi="Times New Roman" w:cs="Times New Roman"/>
          <w:shd w:val="clear" w:color="auto" w:fill="FFFFFF"/>
        </w:rPr>
      </w:pPr>
      <w:r w:rsidRPr="003622D2">
        <w:rPr>
          <w:rFonts w:ascii="Times New Roman" w:hAnsi="Times New Roman" w:cs="Times New Roman"/>
          <w:shd w:val="clear" w:color="auto" w:fill="FFFFFF"/>
        </w:rPr>
        <w:t xml:space="preserve">A database trigger is fired when a DML operation is fired on some database table. On the other </w:t>
      </w:r>
      <w:r w:rsidRPr="003622D2">
        <w:rPr>
          <w:rFonts w:ascii="Times New Roman" w:hAnsi="Times New Roman" w:cs="Times New Roman"/>
          <w:shd w:val="clear" w:color="auto" w:fill="FFFFFF"/>
        </w:rPr>
        <w:t>hand,</w:t>
      </w:r>
      <w:r w:rsidRPr="003622D2">
        <w:rPr>
          <w:rFonts w:ascii="Times New Roman" w:hAnsi="Times New Roman" w:cs="Times New Roman"/>
          <w:shd w:val="clear" w:color="auto" w:fill="FFFFFF"/>
        </w:rPr>
        <w:t xml:space="preserve"> form triggers are fired when user makes some event like pressing a key or navigating between fields of a form. A database trigger can be fired from any session executing the triggering DML statements. While form trigger is specific to the form. Database triggers can cause other database triggers to fire. On the other hand, form triggers cannot cause other form triggers to fire.</w:t>
      </w:r>
    </w:p>
    <w:p w14:paraId="76809848" w14:textId="77777777" w:rsidR="003622D2" w:rsidRPr="003622D2" w:rsidRDefault="003622D2" w:rsidP="003622D2">
      <w:pPr>
        <w:spacing w:after="100" w:line="247" w:lineRule="auto"/>
        <w:ind w:left="270" w:right="139" w:firstLine="0"/>
        <w:rPr>
          <w:rFonts w:ascii="Times New Roman" w:hAnsi="Times New Roman" w:cs="Times New Roman"/>
          <w:shd w:val="clear" w:color="auto" w:fill="FFFFFF"/>
        </w:rPr>
      </w:pPr>
    </w:p>
    <w:p w14:paraId="1B527F40" w14:textId="5475E949" w:rsidR="004F6610" w:rsidRPr="003622D2" w:rsidRDefault="004F6610" w:rsidP="004F6610">
      <w:pPr>
        <w:numPr>
          <w:ilvl w:val="0"/>
          <w:numId w:val="1"/>
        </w:numPr>
        <w:spacing w:after="102" w:line="247" w:lineRule="auto"/>
        <w:ind w:left="180" w:right="139" w:firstLine="90"/>
        <w:rPr>
          <w:rFonts w:ascii="Times New Roman" w:eastAsia="Times New Roman" w:hAnsi="Times New Roman" w:cs="Times New Roman"/>
          <w:b/>
          <w:bCs/>
          <w:sz w:val="28"/>
          <w:szCs w:val="28"/>
        </w:rPr>
      </w:pPr>
      <w:r w:rsidRPr="003622D2">
        <w:rPr>
          <w:rFonts w:ascii="Times New Roman" w:eastAsia="Times New Roman" w:hAnsi="Times New Roman" w:cs="Times New Roman"/>
          <w:b/>
          <w:bCs/>
          <w:sz w:val="28"/>
          <w:szCs w:val="28"/>
        </w:rPr>
        <w:t xml:space="preserve">Differentiate between Statement and Row triggers? </w:t>
      </w:r>
    </w:p>
    <w:p w14:paraId="4A836CA9" w14:textId="5597903A" w:rsidR="003622D2" w:rsidRPr="00A0695C" w:rsidRDefault="003622D2" w:rsidP="003622D2">
      <w:pPr>
        <w:spacing w:after="102" w:line="247" w:lineRule="auto"/>
        <w:ind w:left="270" w:right="139" w:firstLine="0"/>
        <w:rPr>
          <w:rFonts w:ascii="Times New Roman" w:hAnsi="Times New Roman" w:cs="Times New Roman"/>
          <w:color w:val="242729"/>
          <w:szCs w:val="24"/>
          <w:shd w:val="clear" w:color="auto" w:fill="FFFFFF"/>
        </w:rPr>
      </w:pPr>
      <w:r w:rsidRPr="00A0695C">
        <w:rPr>
          <w:rFonts w:ascii="Times New Roman" w:hAnsi="Times New Roman" w:cs="Times New Roman"/>
          <w:color w:val="242729"/>
          <w:szCs w:val="24"/>
          <w:shd w:val="clear" w:color="auto" w:fill="FFFFFF"/>
        </w:rPr>
        <w:t>A statement-level trigger will be activated </w:t>
      </w:r>
      <w:r w:rsidRPr="00A0695C">
        <w:rPr>
          <w:rStyle w:val="Strong"/>
          <w:rFonts w:ascii="Times New Roman" w:hAnsi="Times New Roman" w:cs="Times New Roman"/>
          <w:color w:val="242729"/>
          <w:szCs w:val="24"/>
          <w:bdr w:val="none" w:sz="0" w:space="0" w:color="auto" w:frame="1"/>
          <w:shd w:val="clear" w:color="auto" w:fill="FFFFFF"/>
        </w:rPr>
        <w:t>once</w:t>
      </w:r>
      <w:r w:rsidRPr="00A0695C">
        <w:rPr>
          <w:rFonts w:ascii="Times New Roman" w:hAnsi="Times New Roman" w:cs="Times New Roman"/>
          <w:color w:val="242729"/>
          <w:szCs w:val="24"/>
          <w:shd w:val="clear" w:color="auto" w:fill="FFFFFF"/>
        </w:rPr>
        <w:t> (and even if no rows are updated). A row-level trigger will be activated a million times, </w:t>
      </w:r>
      <w:r w:rsidRPr="00A0695C">
        <w:rPr>
          <w:rStyle w:val="Strong"/>
          <w:rFonts w:ascii="Times New Roman" w:hAnsi="Times New Roman" w:cs="Times New Roman"/>
          <w:color w:val="242729"/>
          <w:szCs w:val="24"/>
          <w:bdr w:val="none" w:sz="0" w:space="0" w:color="auto" w:frame="1"/>
          <w:shd w:val="clear" w:color="auto" w:fill="FFFFFF"/>
        </w:rPr>
        <w:t>once for every updated row</w:t>
      </w:r>
      <w:r w:rsidRPr="00A0695C">
        <w:rPr>
          <w:rFonts w:ascii="Times New Roman" w:hAnsi="Times New Roman" w:cs="Times New Roman"/>
          <w:color w:val="242729"/>
          <w:szCs w:val="24"/>
          <w:shd w:val="clear" w:color="auto" w:fill="FFFFFF"/>
        </w:rPr>
        <w:t>.</w:t>
      </w:r>
    </w:p>
    <w:p w14:paraId="3284D451" w14:textId="77777777" w:rsidR="003622D2" w:rsidRPr="000004C1" w:rsidRDefault="003622D2" w:rsidP="003622D2">
      <w:pPr>
        <w:spacing w:after="102" w:line="247" w:lineRule="auto"/>
        <w:ind w:left="270" w:right="139" w:firstLine="0"/>
        <w:rPr>
          <w:rFonts w:ascii="Times New Roman" w:eastAsia="Times New Roman" w:hAnsi="Times New Roman" w:cs="Times New Roman"/>
          <w:sz w:val="23"/>
        </w:rPr>
      </w:pPr>
    </w:p>
    <w:p w14:paraId="442F5CA6" w14:textId="5B910015" w:rsidR="00A0695C" w:rsidRPr="00A0695C" w:rsidRDefault="004F6610" w:rsidP="00A0695C">
      <w:pPr>
        <w:numPr>
          <w:ilvl w:val="0"/>
          <w:numId w:val="1"/>
        </w:numPr>
        <w:spacing w:after="102" w:line="247" w:lineRule="auto"/>
        <w:ind w:left="360" w:right="139"/>
        <w:rPr>
          <w:rFonts w:ascii="Times New Roman" w:eastAsia="Times New Roman" w:hAnsi="Times New Roman" w:cs="Times New Roman"/>
          <w:b/>
          <w:bCs/>
          <w:sz w:val="28"/>
          <w:szCs w:val="28"/>
        </w:rPr>
      </w:pPr>
      <w:r w:rsidRPr="003622D2">
        <w:rPr>
          <w:rFonts w:ascii="Times New Roman" w:eastAsia="Times New Roman" w:hAnsi="Times New Roman" w:cs="Times New Roman"/>
          <w:b/>
          <w:bCs/>
          <w:sz w:val="28"/>
          <w:szCs w:val="28"/>
        </w:rPr>
        <w:t xml:space="preserve">What is meant by triggering event? Give examples. </w:t>
      </w:r>
    </w:p>
    <w:p w14:paraId="0EED1398" w14:textId="77777777" w:rsidR="00A0695C" w:rsidRPr="00A0695C" w:rsidRDefault="00A0695C" w:rsidP="00A0695C">
      <w:pPr>
        <w:pStyle w:val="NormalWeb"/>
        <w:shd w:val="clear" w:color="auto" w:fill="FFFFFF"/>
        <w:spacing w:before="0" w:beforeAutospacing="0"/>
        <w:jc w:val="both"/>
        <w:rPr>
          <w:color w:val="000000" w:themeColor="text1"/>
        </w:rPr>
      </w:pPr>
      <w:r w:rsidRPr="00A0695C">
        <w:rPr>
          <w:color w:val="000000" w:themeColor="text1"/>
        </w:rPr>
        <w:t>A triggering event is a tangible or intangible barrier or occurrence which, once breached or met, causes another event to occur. Triggering events include job loss, </w:t>
      </w:r>
      <w:hyperlink r:id="rId5" w:history="1">
        <w:r w:rsidRPr="00A0695C">
          <w:rPr>
            <w:rStyle w:val="Hyperlink"/>
            <w:color w:val="000000" w:themeColor="text1"/>
            <w:u w:val="none"/>
          </w:rPr>
          <w:t>retirement</w:t>
        </w:r>
      </w:hyperlink>
      <w:r w:rsidRPr="00A0695C">
        <w:rPr>
          <w:color w:val="000000" w:themeColor="text1"/>
        </w:rPr>
        <w:t>, or death and are typical for many types of contracts. These triggers help to prevent, or ensure, that in the case of a catastrophic change, the terms of an original contract may also change. </w:t>
      </w:r>
    </w:p>
    <w:p w14:paraId="5452DEFE" w14:textId="3E7D8864" w:rsidR="004F6610" w:rsidRPr="00A0695C" w:rsidRDefault="00A0695C" w:rsidP="00A0695C">
      <w:pPr>
        <w:pStyle w:val="NormalWeb"/>
        <w:shd w:val="clear" w:color="auto" w:fill="FFFFFF"/>
        <w:spacing w:before="0" w:beforeAutospacing="0"/>
        <w:jc w:val="both"/>
        <w:rPr>
          <w:color w:val="000000" w:themeColor="text1"/>
        </w:rPr>
      </w:pPr>
      <w:hyperlink r:id="rId6" w:history="1">
        <w:r w:rsidRPr="00A0695C">
          <w:rPr>
            <w:rStyle w:val="Hyperlink"/>
            <w:color w:val="000000" w:themeColor="text1"/>
            <w:u w:val="none"/>
          </w:rPr>
          <w:t>Life insurance policies</w:t>
        </w:r>
      </w:hyperlink>
      <w:r w:rsidRPr="00A0695C">
        <w:rPr>
          <w:color w:val="000000" w:themeColor="text1"/>
        </w:rPr>
        <w:t> may include a triggering event based on the insured age. Also, many employers require employees to reach a qualifying period of employment as a triggering event for eligibility to specific company benefits. In the investment sphere, stops are a triggering event which the </w:t>
      </w:r>
      <w:hyperlink r:id="rId7" w:history="1">
        <w:r w:rsidRPr="00A0695C">
          <w:rPr>
            <w:rStyle w:val="Hyperlink"/>
            <w:color w:val="000000" w:themeColor="text1"/>
            <w:u w:val="none"/>
          </w:rPr>
          <w:t>investor</w:t>
        </w:r>
      </w:hyperlink>
      <w:r w:rsidRPr="00A0695C">
        <w:rPr>
          <w:color w:val="000000" w:themeColor="text1"/>
        </w:rPr>
        <w:t> may initiate to limit their </w:t>
      </w:r>
      <w:hyperlink r:id="rId8" w:history="1">
        <w:r w:rsidRPr="00A0695C">
          <w:rPr>
            <w:rStyle w:val="Hyperlink"/>
            <w:color w:val="000000" w:themeColor="text1"/>
            <w:u w:val="none"/>
          </w:rPr>
          <w:t>downside risk</w:t>
        </w:r>
      </w:hyperlink>
      <w:r w:rsidRPr="00A0695C">
        <w:rPr>
          <w:color w:val="000000" w:themeColor="text1"/>
        </w:rPr>
        <w:t>. </w:t>
      </w:r>
    </w:p>
    <w:p w14:paraId="0A419AE8" w14:textId="4E0830FB" w:rsidR="004F6610" w:rsidRDefault="004F6610" w:rsidP="004F6610">
      <w:pPr>
        <w:numPr>
          <w:ilvl w:val="0"/>
          <w:numId w:val="1"/>
        </w:numPr>
        <w:spacing w:after="100" w:line="247" w:lineRule="auto"/>
        <w:ind w:right="139" w:hanging="498"/>
        <w:rPr>
          <w:rFonts w:ascii="Times New Roman" w:eastAsia="Times New Roman" w:hAnsi="Times New Roman" w:cs="Times New Roman"/>
          <w:b/>
          <w:bCs/>
          <w:sz w:val="28"/>
          <w:szCs w:val="28"/>
        </w:rPr>
      </w:pPr>
      <w:r w:rsidRPr="003622D2">
        <w:rPr>
          <w:rFonts w:ascii="Times New Roman" w:eastAsia="Times New Roman" w:hAnsi="Times New Roman" w:cs="Times New Roman"/>
          <w:b/>
          <w:bCs/>
          <w:sz w:val="28"/>
          <w:szCs w:val="28"/>
        </w:rPr>
        <w:t xml:space="preserve">Give three examples of a situation when a BEFORE statement trigger is needed? </w:t>
      </w:r>
    </w:p>
    <w:p w14:paraId="33C21F17" w14:textId="68320A66" w:rsidR="00683352" w:rsidRPr="00683352" w:rsidRDefault="00683352" w:rsidP="00683352">
      <w:pPr>
        <w:pStyle w:val="ListParagraph"/>
        <w:spacing w:after="12" w:line="247" w:lineRule="auto"/>
        <w:ind w:left="0" w:firstLine="0"/>
        <w:rPr>
          <w:rFonts w:ascii="Times New Roman" w:eastAsia="Times New Roman" w:hAnsi="Times New Roman" w:cs="Times New Roman"/>
          <w:sz w:val="23"/>
        </w:rPr>
      </w:pPr>
      <w:r w:rsidRPr="00683352">
        <w:rPr>
          <w:rFonts w:ascii="Times New Roman" w:eastAsia="Times New Roman" w:hAnsi="Times New Roman" w:cs="Times New Roman"/>
          <w:sz w:val="23"/>
        </w:rPr>
        <w:t xml:space="preserve">For example, create one trigger to restrict all data manipulation events on the EMP table to certain business hours, Monday through Friday. </w:t>
      </w:r>
    </w:p>
    <w:p w14:paraId="392F7F4F"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CREATE OR REPLACE TRIGGER </w:t>
      </w:r>
      <w:proofErr w:type="spellStart"/>
      <w:r w:rsidRPr="00683352">
        <w:rPr>
          <w:rFonts w:ascii="Times New Roman" w:eastAsia="Times New Roman" w:hAnsi="Times New Roman" w:cs="Times New Roman"/>
          <w:sz w:val="23"/>
        </w:rPr>
        <w:t>secure_emp</w:t>
      </w:r>
      <w:proofErr w:type="spellEnd"/>
      <w:r w:rsidRPr="00683352">
        <w:rPr>
          <w:rFonts w:ascii="Times New Roman" w:eastAsia="Times New Roman" w:hAnsi="Times New Roman" w:cs="Times New Roman"/>
          <w:sz w:val="23"/>
        </w:rPr>
        <w:t xml:space="preserve"> </w:t>
      </w:r>
    </w:p>
    <w:p w14:paraId="6E33DE40"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BEFORE INSERT OR UPDATE OR DELETE ON emp </w:t>
      </w:r>
    </w:p>
    <w:p w14:paraId="56E2344F"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BEGIN </w:t>
      </w:r>
    </w:p>
    <w:p w14:paraId="3EFDACAA"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IF (TO_</w:t>
      </w:r>
      <w:proofErr w:type="gramStart"/>
      <w:r w:rsidRPr="00683352">
        <w:rPr>
          <w:rFonts w:ascii="Times New Roman" w:eastAsia="Times New Roman" w:hAnsi="Times New Roman" w:cs="Times New Roman"/>
          <w:sz w:val="23"/>
        </w:rPr>
        <w:t>CHAR(</w:t>
      </w:r>
      <w:proofErr w:type="spellStart"/>
      <w:proofErr w:type="gramEnd"/>
      <w:r w:rsidRPr="00683352">
        <w:rPr>
          <w:rFonts w:ascii="Times New Roman" w:eastAsia="Times New Roman" w:hAnsi="Times New Roman" w:cs="Times New Roman"/>
          <w:sz w:val="23"/>
        </w:rPr>
        <w:t>sysdate</w:t>
      </w:r>
      <w:proofErr w:type="spellEnd"/>
      <w:r w:rsidRPr="00683352">
        <w:rPr>
          <w:rFonts w:ascii="Times New Roman" w:eastAsia="Times New Roman" w:hAnsi="Times New Roman" w:cs="Times New Roman"/>
          <w:sz w:val="23"/>
        </w:rPr>
        <w:t xml:space="preserve">, 'DY') IN ('SAT', 'SUN')) </w:t>
      </w:r>
    </w:p>
    <w:p w14:paraId="24D5DA2A"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OR (TO_</w:t>
      </w:r>
      <w:proofErr w:type="gramStart"/>
      <w:r w:rsidRPr="00683352">
        <w:rPr>
          <w:rFonts w:ascii="Times New Roman" w:eastAsia="Times New Roman" w:hAnsi="Times New Roman" w:cs="Times New Roman"/>
          <w:sz w:val="23"/>
        </w:rPr>
        <w:t>CHAR(</w:t>
      </w:r>
      <w:proofErr w:type="spellStart"/>
      <w:proofErr w:type="gramEnd"/>
      <w:r w:rsidRPr="00683352">
        <w:rPr>
          <w:rFonts w:ascii="Times New Roman" w:eastAsia="Times New Roman" w:hAnsi="Times New Roman" w:cs="Times New Roman"/>
          <w:sz w:val="23"/>
        </w:rPr>
        <w:t>sysdate</w:t>
      </w:r>
      <w:proofErr w:type="spellEnd"/>
      <w:r w:rsidRPr="00683352">
        <w:rPr>
          <w:rFonts w:ascii="Times New Roman" w:eastAsia="Times New Roman" w:hAnsi="Times New Roman" w:cs="Times New Roman"/>
          <w:sz w:val="23"/>
        </w:rPr>
        <w:t xml:space="preserve">, 'HH24') NOT BETWEEN '08' AND '18')     THEN   </w:t>
      </w:r>
    </w:p>
    <w:p w14:paraId="3B1F4005"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tabs>
          <w:tab w:val="center" w:pos="1694"/>
        </w:tabs>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IF DELETING THEN </w:t>
      </w:r>
    </w:p>
    <w:p w14:paraId="38E7D396"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lastRenderedPageBreak/>
        <w:t xml:space="preserve"> </w:t>
      </w:r>
      <w:r w:rsidRPr="00683352">
        <w:rPr>
          <w:rFonts w:ascii="Times New Roman" w:eastAsia="Times New Roman" w:hAnsi="Times New Roman" w:cs="Times New Roman"/>
          <w:sz w:val="23"/>
        </w:rPr>
        <w:tab/>
        <w:t xml:space="preserve">RAISE_APPLICATION_ERROR (-20502, 'You may only delete from EMP      during normal hours.'); </w:t>
      </w:r>
    </w:p>
    <w:p w14:paraId="30ACFE2E"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tabs>
          <w:tab w:val="center" w:pos="1933"/>
        </w:tabs>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ELSIF INSERTING THEN </w:t>
      </w:r>
    </w:p>
    <w:p w14:paraId="779FF8A2"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RAISE_APPLICATION_ERROR (-20500, 'You may only insert into EMP      during normal hours.'); </w:t>
      </w:r>
    </w:p>
    <w:p w14:paraId="4F125B75"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tabs>
          <w:tab w:val="center" w:pos="2277"/>
        </w:tabs>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ELSIF UPDATING(‘SAL’) THEN </w:t>
      </w:r>
    </w:p>
    <w:p w14:paraId="0E4B740B"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RAISE_APPLICATION_ERROR (-20503, 'You may only update SAL      during normal hours.'); </w:t>
      </w:r>
    </w:p>
    <w:p w14:paraId="7FAF89FB"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tabs>
          <w:tab w:val="center" w:pos="948"/>
        </w:tabs>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ELSE </w:t>
      </w:r>
    </w:p>
    <w:p w14:paraId="0C4D6709"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w:t>
      </w:r>
      <w:r w:rsidRPr="00683352">
        <w:rPr>
          <w:rFonts w:ascii="Times New Roman" w:eastAsia="Times New Roman" w:hAnsi="Times New Roman" w:cs="Times New Roman"/>
          <w:sz w:val="23"/>
        </w:rPr>
        <w:tab/>
        <w:t xml:space="preserve">RAISE_APPLICATION_ERROR (-20504, 'You may only update EMP      during normal hours.'); </w:t>
      </w:r>
    </w:p>
    <w:p w14:paraId="107679B2"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END IF; </w:t>
      </w:r>
    </w:p>
    <w:p w14:paraId="2C2768B3"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 xml:space="preserve">     END IF; </w:t>
      </w:r>
    </w:p>
    <w:p w14:paraId="7EE855FE" w14:textId="77777777" w:rsidR="00683352" w:rsidRPr="00683352" w:rsidRDefault="00683352"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683352">
        <w:rPr>
          <w:rFonts w:ascii="Times New Roman" w:eastAsia="Times New Roman" w:hAnsi="Times New Roman" w:cs="Times New Roman"/>
          <w:sz w:val="23"/>
        </w:rPr>
        <w:t>END;</w:t>
      </w:r>
      <w:r w:rsidRPr="00683352">
        <w:rPr>
          <w:rFonts w:ascii="Courier New" w:eastAsia="Courier New" w:hAnsi="Courier New" w:cs="Courier New"/>
          <w:sz w:val="19"/>
        </w:rPr>
        <w:t xml:space="preserve"> </w:t>
      </w:r>
    </w:p>
    <w:p w14:paraId="2B4BDF3B" w14:textId="77777777" w:rsidR="00A0695C" w:rsidRPr="003622D2" w:rsidRDefault="00A0695C" w:rsidP="00A0695C">
      <w:pPr>
        <w:spacing w:after="100" w:line="247" w:lineRule="auto"/>
        <w:ind w:left="0" w:right="139" w:firstLine="0"/>
        <w:rPr>
          <w:rFonts w:ascii="Times New Roman" w:eastAsia="Times New Roman" w:hAnsi="Times New Roman" w:cs="Times New Roman"/>
          <w:b/>
          <w:bCs/>
          <w:sz w:val="28"/>
          <w:szCs w:val="28"/>
        </w:rPr>
      </w:pPr>
    </w:p>
    <w:p w14:paraId="280EC152" w14:textId="77777777" w:rsidR="004F6610" w:rsidRPr="003622D2" w:rsidRDefault="004F6610" w:rsidP="004F6610">
      <w:pPr>
        <w:numPr>
          <w:ilvl w:val="0"/>
          <w:numId w:val="1"/>
        </w:numPr>
        <w:spacing w:after="100" w:line="247" w:lineRule="auto"/>
        <w:ind w:right="139" w:hanging="408"/>
        <w:rPr>
          <w:rFonts w:ascii="Times New Roman" w:eastAsia="Times New Roman" w:hAnsi="Times New Roman" w:cs="Times New Roman"/>
          <w:b/>
          <w:bCs/>
          <w:sz w:val="28"/>
          <w:szCs w:val="28"/>
        </w:rPr>
      </w:pPr>
      <w:r w:rsidRPr="003622D2">
        <w:rPr>
          <w:rFonts w:ascii="Times New Roman" w:eastAsia="Times New Roman" w:hAnsi="Times New Roman" w:cs="Times New Roman"/>
          <w:b/>
          <w:bCs/>
          <w:sz w:val="28"/>
          <w:szCs w:val="28"/>
        </w:rPr>
        <w:t xml:space="preserve">Give three examples of a situation when a AFTER statement trigger is needed? </w:t>
      </w:r>
    </w:p>
    <w:p w14:paraId="63347714" w14:textId="77777777" w:rsidR="0089789C" w:rsidRPr="0089789C" w:rsidRDefault="0089789C" w:rsidP="0089789C">
      <w:pPr>
        <w:pStyle w:val="ListParagraph"/>
        <w:spacing w:line="248" w:lineRule="auto"/>
        <w:ind w:left="0"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Suppose we have a user defined audit table that lists users and counts their data manipulation operations. After any user has updated the SAL column in the EMP table, use the audit table to ensure that the number of salary changes does not exceed the maximum permitted for that user. </w:t>
      </w:r>
    </w:p>
    <w:p w14:paraId="6EC927CF" w14:textId="77777777" w:rsidR="0089789C" w:rsidRPr="0089789C" w:rsidRDefault="0089789C" w:rsidP="0089789C">
      <w:pPr>
        <w:pStyle w:val="ListParagraph"/>
        <w:spacing w:after="0" w:line="259" w:lineRule="auto"/>
        <w:ind w:left="0"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 </w:t>
      </w:r>
    </w:p>
    <w:p w14:paraId="36091F78" w14:textId="77777777" w:rsidR="0089789C" w:rsidRPr="0089789C" w:rsidRDefault="0089789C" w:rsidP="0089789C">
      <w:pPr>
        <w:pStyle w:val="ListParagraph"/>
        <w:keepNext/>
        <w:keepLines/>
        <w:spacing w:after="15" w:line="248" w:lineRule="auto"/>
        <w:ind w:left="0" w:firstLine="0"/>
        <w:jc w:val="left"/>
        <w:outlineLvl w:val="4"/>
        <w:rPr>
          <w:rFonts w:ascii="Times New Roman" w:eastAsia="Times New Roman" w:hAnsi="Times New Roman" w:cs="Times New Roman"/>
          <w:b/>
          <w:sz w:val="23"/>
        </w:rPr>
      </w:pPr>
      <w:r w:rsidRPr="0089789C">
        <w:rPr>
          <w:rFonts w:ascii="Times New Roman" w:eastAsia="Times New Roman" w:hAnsi="Times New Roman" w:cs="Times New Roman"/>
          <w:b/>
          <w:sz w:val="23"/>
        </w:rPr>
        <w:t xml:space="preserve">User Audit Table </w:t>
      </w:r>
    </w:p>
    <w:p w14:paraId="17090E65" w14:textId="77777777" w:rsidR="0089789C" w:rsidRPr="0089789C" w:rsidRDefault="0089789C" w:rsidP="0089789C">
      <w:pPr>
        <w:pStyle w:val="ListParagraph"/>
        <w:keepNext/>
        <w:keepLines/>
        <w:spacing w:after="15" w:line="248" w:lineRule="auto"/>
        <w:ind w:left="0" w:firstLine="0"/>
        <w:jc w:val="left"/>
        <w:outlineLvl w:val="4"/>
        <w:rPr>
          <w:rFonts w:ascii="Times New Roman" w:eastAsia="Times New Roman" w:hAnsi="Times New Roman" w:cs="Times New Roman"/>
          <w:b/>
          <w:sz w:val="23"/>
        </w:rPr>
      </w:pPr>
    </w:p>
    <w:tbl>
      <w:tblPr>
        <w:tblStyle w:val="TableGrid8"/>
        <w:tblW w:w="9089" w:type="dxa"/>
        <w:tblInd w:w="-4" w:type="dxa"/>
        <w:tblCellMar>
          <w:top w:w="9" w:type="dxa"/>
          <w:left w:w="99" w:type="dxa"/>
          <w:right w:w="55" w:type="dxa"/>
        </w:tblCellMar>
        <w:tblLook w:val="04A0" w:firstRow="1" w:lastRow="0" w:firstColumn="1" w:lastColumn="0" w:noHBand="0" w:noVBand="1"/>
      </w:tblPr>
      <w:tblGrid>
        <w:gridCol w:w="819"/>
        <w:gridCol w:w="1511"/>
        <w:gridCol w:w="1731"/>
        <w:gridCol w:w="517"/>
        <w:gridCol w:w="592"/>
        <w:gridCol w:w="591"/>
        <w:gridCol w:w="1061"/>
        <w:gridCol w:w="1133"/>
        <w:gridCol w:w="1134"/>
      </w:tblGrid>
      <w:tr w:rsidR="0089789C" w:rsidRPr="000004C1" w14:paraId="3A795CD3" w14:textId="77777777" w:rsidTr="004E1E3B">
        <w:trPr>
          <w:trHeight w:val="442"/>
        </w:trPr>
        <w:tc>
          <w:tcPr>
            <w:tcW w:w="819" w:type="dxa"/>
            <w:tcBorders>
              <w:top w:val="single" w:sz="3" w:space="0" w:color="000000"/>
              <w:left w:val="single" w:sz="3" w:space="0" w:color="000000"/>
              <w:bottom w:val="single" w:sz="3" w:space="0" w:color="000000"/>
              <w:right w:val="single" w:sz="3" w:space="0" w:color="000000"/>
            </w:tcBorders>
          </w:tcPr>
          <w:p w14:paraId="5179FD53" w14:textId="77777777" w:rsidR="0089789C" w:rsidRPr="000004C1" w:rsidRDefault="0089789C" w:rsidP="004E1E3B">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USER_ NAME </w:t>
            </w:r>
          </w:p>
        </w:tc>
        <w:tc>
          <w:tcPr>
            <w:tcW w:w="1511" w:type="dxa"/>
            <w:tcBorders>
              <w:top w:val="single" w:sz="3" w:space="0" w:color="000000"/>
              <w:left w:val="single" w:sz="3" w:space="0" w:color="000000"/>
              <w:bottom w:val="single" w:sz="3" w:space="0" w:color="000000"/>
              <w:right w:val="single" w:sz="3" w:space="0" w:color="000000"/>
            </w:tcBorders>
          </w:tcPr>
          <w:p w14:paraId="4FF841AD"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TABLE_NAME </w:t>
            </w:r>
          </w:p>
        </w:tc>
        <w:tc>
          <w:tcPr>
            <w:tcW w:w="1731" w:type="dxa"/>
            <w:tcBorders>
              <w:top w:val="single" w:sz="3" w:space="0" w:color="000000"/>
              <w:left w:val="single" w:sz="3" w:space="0" w:color="000000"/>
              <w:bottom w:val="single" w:sz="3" w:space="0" w:color="000000"/>
              <w:right w:val="single" w:sz="4" w:space="0" w:color="000000"/>
            </w:tcBorders>
          </w:tcPr>
          <w:p w14:paraId="01FC729A"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COLUMN_NAME </w:t>
            </w:r>
          </w:p>
        </w:tc>
        <w:tc>
          <w:tcPr>
            <w:tcW w:w="517" w:type="dxa"/>
            <w:tcBorders>
              <w:top w:val="single" w:sz="3" w:space="0" w:color="000000"/>
              <w:left w:val="single" w:sz="4" w:space="0" w:color="000000"/>
              <w:bottom w:val="single" w:sz="3" w:space="0" w:color="000000"/>
              <w:right w:val="single" w:sz="3" w:space="0" w:color="000000"/>
            </w:tcBorders>
          </w:tcPr>
          <w:p w14:paraId="4CC52EDF"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INS </w:t>
            </w:r>
          </w:p>
        </w:tc>
        <w:tc>
          <w:tcPr>
            <w:tcW w:w="592" w:type="dxa"/>
            <w:tcBorders>
              <w:top w:val="single" w:sz="3" w:space="0" w:color="000000"/>
              <w:left w:val="single" w:sz="3" w:space="0" w:color="000000"/>
              <w:bottom w:val="single" w:sz="3" w:space="0" w:color="000000"/>
              <w:right w:val="single" w:sz="3" w:space="0" w:color="000000"/>
            </w:tcBorders>
          </w:tcPr>
          <w:p w14:paraId="43A4124E" w14:textId="77777777" w:rsidR="0089789C" w:rsidRPr="000004C1" w:rsidRDefault="0089789C" w:rsidP="004E1E3B">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UPD </w:t>
            </w:r>
          </w:p>
        </w:tc>
        <w:tc>
          <w:tcPr>
            <w:tcW w:w="591" w:type="dxa"/>
            <w:tcBorders>
              <w:top w:val="single" w:sz="3" w:space="0" w:color="000000"/>
              <w:left w:val="single" w:sz="3" w:space="0" w:color="000000"/>
              <w:bottom w:val="single" w:sz="3" w:space="0" w:color="000000"/>
              <w:right w:val="single" w:sz="4" w:space="0" w:color="000000"/>
            </w:tcBorders>
          </w:tcPr>
          <w:p w14:paraId="085F1D65" w14:textId="77777777" w:rsidR="0089789C" w:rsidRPr="000004C1" w:rsidRDefault="0089789C" w:rsidP="004E1E3B">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DEL </w:t>
            </w:r>
          </w:p>
        </w:tc>
        <w:tc>
          <w:tcPr>
            <w:tcW w:w="1061" w:type="dxa"/>
            <w:tcBorders>
              <w:top w:val="single" w:sz="3" w:space="0" w:color="000000"/>
              <w:left w:val="single" w:sz="4" w:space="0" w:color="000000"/>
              <w:bottom w:val="single" w:sz="3" w:space="0" w:color="000000"/>
              <w:right w:val="single" w:sz="4" w:space="0" w:color="000000"/>
            </w:tcBorders>
          </w:tcPr>
          <w:p w14:paraId="43F7641D" w14:textId="77777777" w:rsidR="0089789C" w:rsidRPr="000004C1" w:rsidRDefault="0089789C" w:rsidP="004E1E3B">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MAX_INS </w:t>
            </w:r>
          </w:p>
        </w:tc>
        <w:tc>
          <w:tcPr>
            <w:tcW w:w="1133" w:type="dxa"/>
            <w:tcBorders>
              <w:top w:val="single" w:sz="3" w:space="0" w:color="000000"/>
              <w:left w:val="single" w:sz="4" w:space="0" w:color="000000"/>
              <w:bottom w:val="single" w:sz="3" w:space="0" w:color="000000"/>
              <w:right w:val="single" w:sz="3" w:space="0" w:color="000000"/>
            </w:tcBorders>
          </w:tcPr>
          <w:p w14:paraId="04C87DC3" w14:textId="77777777" w:rsidR="0089789C" w:rsidRPr="000004C1" w:rsidRDefault="0089789C" w:rsidP="004E1E3B">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MAX_UPD </w:t>
            </w:r>
          </w:p>
        </w:tc>
        <w:tc>
          <w:tcPr>
            <w:tcW w:w="1134" w:type="dxa"/>
            <w:tcBorders>
              <w:top w:val="single" w:sz="3" w:space="0" w:color="000000"/>
              <w:left w:val="single" w:sz="3" w:space="0" w:color="000000"/>
              <w:bottom w:val="single" w:sz="3" w:space="0" w:color="000000"/>
              <w:right w:val="single" w:sz="3" w:space="0" w:color="000000"/>
            </w:tcBorders>
          </w:tcPr>
          <w:p w14:paraId="1A8D516C"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MAX_DEL </w:t>
            </w:r>
          </w:p>
        </w:tc>
      </w:tr>
      <w:tr w:rsidR="0089789C" w:rsidRPr="000004C1" w14:paraId="393896A3" w14:textId="77777777" w:rsidTr="004E1E3B">
        <w:trPr>
          <w:trHeight w:val="226"/>
        </w:trPr>
        <w:tc>
          <w:tcPr>
            <w:tcW w:w="819" w:type="dxa"/>
            <w:tcBorders>
              <w:top w:val="single" w:sz="3" w:space="0" w:color="000000"/>
              <w:left w:val="single" w:sz="3" w:space="0" w:color="000000"/>
              <w:bottom w:val="single" w:sz="3" w:space="0" w:color="000000"/>
              <w:right w:val="single" w:sz="3" w:space="0" w:color="000000"/>
            </w:tcBorders>
          </w:tcPr>
          <w:p w14:paraId="5CEAD428"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14:paraId="37D9E3A4"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3CFECDA4"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3" w:space="0" w:color="000000"/>
              <w:right w:val="single" w:sz="3" w:space="0" w:color="000000"/>
            </w:tcBorders>
          </w:tcPr>
          <w:p w14:paraId="1623D5DC"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2" w:type="dxa"/>
            <w:tcBorders>
              <w:top w:val="single" w:sz="3" w:space="0" w:color="000000"/>
              <w:left w:val="single" w:sz="3" w:space="0" w:color="000000"/>
              <w:bottom w:val="single" w:sz="3" w:space="0" w:color="000000"/>
              <w:right w:val="single" w:sz="3" w:space="0" w:color="000000"/>
            </w:tcBorders>
          </w:tcPr>
          <w:p w14:paraId="77D0251F"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072D0C0E"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1061" w:type="dxa"/>
            <w:tcBorders>
              <w:top w:val="single" w:sz="3" w:space="0" w:color="000000"/>
              <w:left w:val="single" w:sz="4" w:space="0" w:color="000000"/>
              <w:bottom w:val="single" w:sz="3" w:space="0" w:color="000000"/>
              <w:right w:val="single" w:sz="4" w:space="0" w:color="000000"/>
            </w:tcBorders>
          </w:tcPr>
          <w:p w14:paraId="663416E0"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3" w:space="0" w:color="000000"/>
              <w:right w:val="single" w:sz="3" w:space="0" w:color="000000"/>
            </w:tcBorders>
          </w:tcPr>
          <w:p w14:paraId="775E8C81"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014117BE" w14:textId="77777777" w:rsidR="0089789C" w:rsidRPr="000004C1" w:rsidRDefault="0089789C" w:rsidP="004E1E3B">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r>
      <w:tr w:rsidR="0089789C" w:rsidRPr="000004C1" w14:paraId="6F7AF0A5" w14:textId="77777777" w:rsidTr="004E1E3B">
        <w:trPr>
          <w:trHeight w:val="226"/>
        </w:trPr>
        <w:tc>
          <w:tcPr>
            <w:tcW w:w="819" w:type="dxa"/>
            <w:tcBorders>
              <w:top w:val="single" w:sz="3" w:space="0" w:color="000000"/>
              <w:left w:val="single" w:sz="3" w:space="0" w:color="000000"/>
              <w:bottom w:val="single" w:sz="3" w:space="0" w:color="000000"/>
              <w:right w:val="single" w:sz="3" w:space="0" w:color="000000"/>
            </w:tcBorders>
          </w:tcPr>
          <w:p w14:paraId="4AF7B10D"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3" w:space="0" w:color="000000"/>
              <w:right w:val="single" w:sz="3" w:space="0" w:color="000000"/>
            </w:tcBorders>
          </w:tcPr>
          <w:p w14:paraId="1B5009C1"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6892F645"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SAL </w:t>
            </w:r>
          </w:p>
        </w:tc>
        <w:tc>
          <w:tcPr>
            <w:tcW w:w="517" w:type="dxa"/>
            <w:tcBorders>
              <w:top w:val="single" w:sz="3" w:space="0" w:color="000000"/>
              <w:left w:val="single" w:sz="4" w:space="0" w:color="000000"/>
              <w:bottom w:val="single" w:sz="3" w:space="0" w:color="000000"/>
              <w:right w:val="single" w:sz="3" w:space="0" w:color="000000"/>
            </w:tcBorders>
          </w:tcPr>
          <w:p w14:paraId="68FEA801"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92" w:type="dxa"/>
            <w:tcBorders>
              <w:top w:val="single" w:sz="3" w:space="0" w:color="000000"/>
              <w:left w:val="single" w:sz="3" w:space="0" w:color="000000"/>
              <w:bottom w:val="single" w:sz="3" w:space="0" w:color="000000"/>
              <w:right w:val="single" w:sz="3" w:space="0" w:color="000000"/>
            </w:tcBorders>
          </w:tcPr>
          <w:p w14:paraId="0C8020A2"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2A709A67"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061" w:type="dxa"/>
            <w:tcBorders>
              <w:top w:val="single" w:sz="3" w:space="0" w:color="000000"/>
              <w:left w:val="single" w:sz="4" w:space="0" w:color="000000"/>
              <w:bottom w:val="single" w:sz="3" w:space="0" w:color="000000"/>
              <w:right w:val="single" w:sz="4" w:space="0" w:color="000000"/>
            </w:tcBorders>
          </w:tcPr>
          <w:p w14:paraId="3CE03A0F"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133" w:type="dxa"/>
            <w:tcBorders>
              <w:top w:val="single" w:sz="3" w:space="0" w:color="000000"/>
              <w:left w:val="single" w:sz="4" w:space="0" w:color="000000"/>
              <w:bottom w:val="single" w:sz="3" w:space="0" w:color="000000"/>
              <w:right w:val="single" w:sz="3" w:space="0" w:color="000000"/>
            </w:tcBorders>
          </w:tcPr>
          <w:p w14:paraId="012026B9"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497A2F71" w14:textId="77777777" w:rsidR="0089789C" w:rsidRPr="000004C1" w:rsidRDefault="0089789C" w:rsidP="004E1E3B">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r>
      <w:tr w:rsidR="0089789C" w:rsidRPr="000004C1" w14:paraId="1C59BB12" w14:textId="77777777" w:rsidTr="004E1E3B">
        <w:trPr>
          <w:trHeight w:val="226"/>
        </w:trPr>
        <w:tc>
          <w:tcPr>
            <w:tcW w:w="819" w:type="dxa"/>
            <w:tcBorders>
              <w:top w:val="single" w:sz="3" w:space="0" w:color="000000"/>
              <w:left w:val="single" w:sz="3" w:space="0" w:color="000000"/>
              <w:bottom w:val="single" w:sz="4" w:space="0" w:color="000000"/>
              <w:right w:val="single" w:sz="3" w:space="0" w:color="000000"/>
            </w:tcBorders>
          </w:tcPr>
          <w:p w14:paraId="5A6ED324" w14:textId="77777777" w:rsidR="0089789C" w:rsidRPr="000004C1" w:rsidRDefault="0089789C" w:rsidP="004E1E3B">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SCOTT </w:t>
            </w:r>
          </w:p>
        </w:tc>
        <w:tc>
          <w:tcPr>
            <w:tcW w:w="1511" w:type="dxa"/>
            <w:tcBorders>
              <w:top w:val="single" w:sz="3" w:space="0" w:color="000000"/>
              <w:left w:val="single" w:sz="3" w:space="0" w:color="000000"/>
              <w:bottom w:val="single" w:sz="4" w:space="0" w:color="000000"/>
              <w:right w:val="single" w:sz="3" w:space="0" w:color="000000"/>
            </w:tcBorders>
          </w:tcPr>
          <w:p w14:paraId="68A6E6D0"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4" w:space="0" w:color="000000"/>
              <w:right w:val="single" w:sz="4" w:space="0" w:color="000000"/>
            </w:tcBorders>
          </w:tcPr>
          <w:p w14:paraId="65F1B87D"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4" w:space="0" w:color="000000"/>
              <w:right w:val="single" w:sz="3" w:space="0" w:color="000000"/>
            </w:tcBorders>
          </w:tcPr>
          <w:p w14:paraId="053F8814"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2" w:type="dxa"/>
            <w:tcBorders>
              <w:top w:val="single" w:sz="3" w:space="0" w:color="000000"/>
              <w:left w:val="single" w:sz="3" w:space="0" w:color="000000"/>
              <w:bottom w:val="single" w:sz="4" w:space="0" w:color="000000"/>
              <w:right w:val="single" w:sz="3" w:space="0" w:color="000000"/>
            </w:tcBorders>
          </w:tcPr>
          <w:p w14:paraId="7154139F"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1" w:type="dxa"/>
            <w:tcBorders>
              <w:top w:val="single" w:sz="3" w:space="0" w:color="000000"/>
              <w:left w:val="single" w:sz="3" w:space="0" w:color="000000"/>
              <w:bottom w:val="single" w:sz="4" w:space="0" w:color="000000"/>
              <w:right w:val="single" w:sz="4" w:space="0" w:color="000000"/>
            </w:tcBorders>
          </w:tcPr>
          <w:p w14:paraId="4181A8FB" w14:textId="77777777" w:rsidR="0089789C" w:rsidRPr="000004C1" w:rsidRDefault="0089789C" w:rsidP="004E1E3B">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061" w:type="dxa"/>
            <w:tcBorders>
              <w:top w:val="single" w:sz="3" w:space="0" w:color="000000"/>
              <w:left w:val="single" w:sz="4" w:space="0" w:color="000000"/>
              <w:bottom w:val="single" w:sz="4" w:space="0" w:color="000000"/>
              <w:right w:val="single" w:sz="4" w:space="0" w:color="000000"/>
            </w:tcBorders>
          </w:tcPr>
          <w:p w14:paraId="263C8684"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4" w:space="0" w:color="000000"/>
              <w:right w:val="single" w:sz="3" w:space="0" w:color="000000"/>
            </w:tcBorders>
          </w:tcPr>
          <w:p w14:paraId="7B014DEA" w14:textId="77777777" w:rsidR="0089789C" w:rsidRPr="000004C1" w:rsidRDefault="0089789C" w:rsidP="004E1E3B">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134" w:type="dxa"/>
            <w:tcBorders>
              <w:top w:val="single" w:sz="3" w:space="0" w:color="000000"/>
              <w:left w:val="single" w:sz="3" w:space="0" w:color="000000"/>
              <w:bottom w:val="single" w:sz="4" w:space="0" w:color="000000"/>
              <w:right w:val="single" w:sz="3" w:space="0" w:color="000000"/>
            </w:tcBorders>
          </w:tcPr>
          <w:p w14:paraId="7C1713A6" w14:textId="77777777" w:rsidR="0089789C" w:rsidRPr="000004C1" w:rsidRDefault="0089789C" w:rsidP="004E1E3B">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r>
    </w:tbl>
    <w:p w14:paraId="396A6D71" w14:textId="77777777" w:rsidR="0089789C" w:rsidRPr="0089789C" w:rsidRDefault="0089789C" w:rsidP="0089789C">
      <w:pPr>
        <w:pStyle w:val="ListParagraph"/>
        <w:spacing w:after="39" w:line="259" w:lineRule="auto"/>
        <w:ind w:left="0" w:firstLine="0"/>
        <w:jc w:val="left"/>
        <w:rPr>
          <w:rFonts w:ascii="Courier New" w:eastAsia="Courier New" w:hAnsi="Courier New" w:cs="Courier New"/>
          <w:sz w:val="23"/>
        </w:rPr>
      </w:pPr>
      <w:r w:rsidRPr="0089789C">
        <w:rPr>
          <w:rFonts w:ascii="Courier New" w:eastAsia="Courier New" w:hAnsi="Courier New" w:cs="Courier New"/>
          <w:sz w:val="23"/>
        </w:rPr>
        <w:t xml:space="preserve"> </w:t>
      </w:r>
    </w:p>
    <w:p w14:paraId="42F561F7" w14:textId="77777777" w:rsidR="0089789C" w:rsidRPr="0089789C" w:rsidRDefault="0089789C" w:rsidP="0089789C">
      <w:pPr>
        <w:pStyle w:val="ListParagraph"/>
        <w:keepNext/>
        <w:keepLines/>
        <w:spacing w:after="15" w:line="248" w:lineRule="auto"/>
        <w:ind w:left="0" w:firstLine="0"/>
        <w:jc w:val="left"/>
        <w:outlineLvl w:val="4"/>
        <w:rPr>
          <w:rFonts w:ascii="Times New Roman" w:eastAsia="Times New Roman" w:hAnsi="Times New Roman" w:cs="Times New Roman"/>
          <w:b/>
          <w:sz w:val="23"/>
        </w:rPr>
      </w:pPr>
      <w:r w:rsidRPr="0089789C">
        <w:rPr>
          <w:rFonts w:ascii="Times New Roman" w:eastAsia="Times New Roman" w:hAnsi="Times New Roman" w:cs="Times New Roman"/>
          <w:b/>
          <w:sz w:val="23"/>
        </w:rPr>
        <w:t>After Update Trigger:</w:t>
      </w:r>
    </w:p>
    <w:p w14:paraId="5ABC195F" w14:textId="77777777" w:rsidR="0089789C" w:rsidRPr="0089789C" w:rsidRDefault="0089789C" w:rsidP="0089789C">
      <w:pPr>
        <w:pStyle w:val="ListParagraph"/>
        <w:keepNext/>
        <w:keepLines/>
        <w:spacing w:after="15" w:line="248" w:lineRule="auto"/>
        <w:ind w:left="0" w:firstLine="0"/>
        <w:jc w:val="left"/>
        <w:outlineLvl w:val="4"/>
        <w:rPr>
          <w:rFonts w:ascii="Times New Roman" w:eastAsia="Times New Roman" w:hAnsi="Times New Roman" w:cs="Times New Roman"/>
          <w:b/>
          <w:sz w:val="23"/>
        </w:rPr>
      </w:pPr>
    </w:p>
    <w:p w14:paraId="7D2626C7"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0" w:line="259"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b/>
          <w:sz w:val="23"/>
        </w:rPr>
        <w:t xml:space="preserve">CREATE OR REPLACE TRIGGER </w:t>
      </w:r>
      <w:proofErr w:type="spellStart"/>
      <w:r w:rsidRPr="0089789C">
        <w:rPr>
          <w:rFonts w:ascii="Times New Roman" w:eastAsia="Times New Roman" w:hAnsi="Times New Roman" w:cs="Times New Roman"/>
          <w:b/>
          <w:sz w:val="23"/>
        </w:rPr>
        <w:t>check_salary_count</w:t>
      </w:r>
      <w:proofErr w:type="spellEnd"/>
      <w:r w:rsidRPr="0089789C">
        <w:rPr>
          <w:rFonts w:ascii="Times New Roman" w:eastAsia="Times New Roman" w:hAnsi="Times New Roman" w:cs="Times New Roman"/>
          <w:b/>
          <w:sz w:val="23"/>
        </w:rPr>
        <w:t xml:space="preserve"> </w:t>
      </w:r>
    </w:p>
    <w:p w14:paraId="3BAA9542"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AFTER UPDATE OF </w:t>
      </w:r>
      <w:proofErr w:type="spellStart"/>
      <w:r w:rsidRPr="0089789C">
        <w:rPr>
          <w:rFonts w:ascii="Times New Roman" w:eastAsia="Times New Roman" w:hAnsi="Times New Roman" w:cs="Times New Roman"/>
          <w:sz w:val="23"/>
        </w:rPr>
        <w:t>sal</w:t>
      </w:r>
      <w:proofErr w:type="spellEnd"/>
      <w:r w:rsidRPr="0089789C">
        <w:rPr>
          <w:rFonts w:ascii="Times New Roman" w:eastAsia="Times New Roman" w:hAnsi="Times New Roman" w:cs="Times New Roman"/>
          <w:sz w:val="23"/>
        </w:rPr>
        <w:t xml:space="preserve"> ON emp </w:t>
      </w:r>
    </w:p>
    <w:p w14:paraId="1A2CCD49"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DECLARE </w:t>
      </w:r>
    </w:p>
    <w:p w14:paraId="43CC27DC"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  </w:t>
      </w:r>
      <w:proofErr w:type="spellStart"/>
      <w:r w:rsidRPr="0089789C">
        <w:rPr>
          <w:rFonts w:ascii="Times New Roman" w:eastAsia="Times New Roman" w:hAnsi="Times New Roman" w:cs="Times New Roman"/>
          <w:sz w:val="23"/>
        </w:rPr>
        <w:t>v_salary_</w:t>
      </w:r>
      <w:proofErr w:type="gramStart"/>
      <w:r w:rsidRPr="0089789C">
        <w:rPr>
          <w:rFonts w:ascii="Times New Roman" w:eastAsia="Times New Roman" w:hAnsi="Times New Roman" w:cs="Times New Roman"/>
          <w:sz w:val="23"/>
        </w:rPr>
        <w:t>changes</w:t>
      </w:r>
      <w:proofErr w:type="spellEnd"/>
      <w:r w:rsidRPr="0089789C">
        <w:rPr>
          <w:rFonts w:ascii="Times New Roman" w:eastAsia="Times New Roman" w:hAnsi="Times New Roman" w:cs="Times New Roman"/>
          <w:sz w:val="23"/>
        </w:rPr>
        <w:t xml:space="preserve">  NUMBER</w:t>
      </w:r>
      <w:proofErr w:type="gramEnd"/>
      <w:r w:rsidRPr="0089789C">
        <w:rPr>
          <w:rFonts w:ascii="Times New Roman" w:eastAsia="Times New Roman" w:hAnsi="Times New Roman" w:cs="Times New Roman"/>
          <w:sz w:val="23"/>
        </w:rPr>
        <w:t xml:space="preserve">; </w:t>
      </w:r>
    </w:p>
    <w:p w14:paraId="0A22018F"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  </w:t>
      </w:r>
      <w:proofErr w:type="spellStart"/>
      <w:r w:rsidRPr="0089789C">
        <w:rPr>
          <w:rFonts w:ascii="Times New Roman" w:eastAsia="Times New Roman" w:hAnsi="Times New Roman" w:cs="Times New Roman"/>
          <w:sz w:val="23"/>
        </w:rPr>
        <w:t>v_max_changes</w:t>
      </w:r>
      <w:proofErr w:type="spellEnd"/>
      <w:r w:rsidRPr="0089789C">
        <w:rPr>
          <w:rFonts w:ascii="Times New Roman" w:eastAsia="Times New Roman" w:hAnsi="Times New Roman" w:cs="Times New Roman"/>
          <w:sz w:val="23"/>
        </w:rPr>
        <w:t xml:space="preserve">     NUMBER; </w:t>
      </w:r>
    </w:p>
    <w:p w14:paraId="55A28E3C"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BEGIN </w:t>
      </w:r>
    </w:p>
    <w:p w14:paraId="583771FB"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SELECT </w:t>
      </w:r>
      <w:proofErr w:type="spellStart"/>
      <w:r w:rsidRPr="0089789C">
        <w:rPr>
          <w:rFonts w:ascii="Times New Roman" w:eastAsia="Times New Roman" w:hAnsi="Times New Roman" w:cs="Times New Roman"/>
          <w:sz w:val="23"/>
        </w:rPr>
        <w:t>upd</w:t>
      </w:r>
      <w:proofErr w:type="spellEnd"/>
      <w:r w:rsidRPr="0089789C">
        <w:rPr>
          <w:rFonts w:ascii="Times New Roman" w:eastAsia="Times New Roman" w:hAnsi="Times New Roman" w:cs="Times New Roman"/>
          <w:sz w:val="23"/>
        </w:rPr>
        <w:t xml:space="preserve">, </w:t>
      </w:r>
      <w:proofErr w:type="spellStart"/>
      <w:r w:rsidRPr="0089789C">
        <w:rPr>
          <w:rFonts w:ascii="Times New Roman" w:eastAsia="Times New Roman" w:hAnsi="Times New Roman" w:cs="Times New Roman"/>
          <w:sz w:val="23"/>
        </w:rPr>
        <w:t>max_upd</w:t>
      </w:r>
      <w:proofErr w:type="spellEnd"/>
      <w:r w:rsidRPr="0089789C">
        <w:rPr>
          <w:rFonts w:ascii="Times New Roman" w:eastAsia="Times New Roman" w:hAnsi="Times New Roman" w:cs="Times New Roman"/>
          <w:sz w:val="23"/>
        </w:rPr>
        <w:t xml:space="preserve"> </w:t>
      </w:r>
    </w:p>
    <w:p w14:paraId="621C9062"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INTO </w:t>
      </w:r>
      <w:proofErr w:type="spellStart"/>
      <w:r w:rsidRPr="0089789C">
        <w:rPr>
          <w:rFonts w:ascii="Times New Roman" w:eastAsia="Times New Roman" w:hAnsi="Times New Roman" w:cs="Times New Roman"/>
          <w:sz w:val="23"/>
        </w:rPr>
        <w:t>v_salary_changes</w:t>
      </w:r>
      <w:proofErr w:type="spellEnd"/>
      <w:r w:rsidRPr="0089789C">
        <w:rPr>
          <w:rFonts w:ascii="Times New Roman" w:eastAsia="Times New Roman" w:hAnsi="Times New Roman" w:cs="Times New Roman"/>
          <w:sz w:val="23"/>
        </w:rPr>
        <w:t xml:space="preserve">, </w:t>
      </w:r>
      <w:proofErr w:type="spellStart"/>
      <w:r w:rsidRPr="0089789C">
        <w:rPr>
          <w:rFonts w:ascii="Times New Roman" w:eastAsia="Times New Roman" w:hAnsi="Times New Roman" w:cs="Times New Roman"/>
          <w:sz w:val="23"/>
        </w:rPr>
        <w:t>v_max_changes</w:t>
      </w:r>
      <w:proofErr w:type="spellEnd"/>
      <w:r w:rsidRPr="0089789C">
        <w:rPr>
          <w:rFonts w:ascii="Times New Roman" w:eastAsia="Times New Roman" w:hAnsi="Times New Roman" w:cs="Times New Roman"/>
          <w:sz w:val="23"/>
        </w:rPr>
        <w:t xml:space="preserve"> </w:t>
      </w:r>
    </w:p>
    <w:p w14:paraId="7CDBF682"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FROM </w:t>
      </w:r>
      <w:proofErr w:type="spellStart"/>
      <w:r w:rsidRPr="0089789C">
        <w:rPr>
          <w:rFonts w:ascii="Times New Roman" w:eastAsia="Times New Roman" w:hAnsi="Times New Roman" w:cs="Times New Roman"/>
          <w:sz w:val="23"/>
        </w:rPr>
        <w:t>audit_table</w:t>
      </w:r>
      <w:proofErr w:type="spellEnd"/>
      <w:r w:rsidRPr="0089789C">
        <w:rPr>
          <w:rFonts w:ascii="Times New Roman" w:eastAsia="Times New Roman" w:hAnsi="Times New Roman" w:cs="Times New Roman"/>
          <w:sz w:val="23"/>
        </w:rPr>
        <w:t xml:space="preserve"> </w:t>
      </w:r>
    </w:p>
    <w:p w14:paraId="1D8CE38C"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WHERE </w:t>
      </w:r>
      <w:proofErr w:type="spellStart"/>
      <w:r w:rsidRPr="0089789C">
        <w:rPr>
          <w:rFonts w:ascii="Times New Roman" w:eastAsia="Times New Roman" w:hAnsi="Times New Roman" w:cs="Times New Roman"/>
          <w:sz w:val="23"/>
        </w:rPr>
        <w:t>user_name</w:t>
      </w:r>
      <w:proofErr w:type="spellEnd"/>
      <w:r w:rsidRPr="0089789C">
        <w:rPr>
          <w:rFonts w:ascii="Times New Roman" w:eastAsia="Times New Roman" w:hAnsi="Times New Roman" w:cs="Times New Roman"/>
          <w:sz w:val="23"/>
        </w:rPr>
        <w:t xml:space="preserve"> = user </w:t>
      </w:r>
    </w:p>
    <w:p w14:paraId="41023153"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AND </w:t>
      </w:r>
      <w:proofErr w:type="spellStart"/>
      <w:r w:rsidRPr="0089789C">
        <w:rPr>
          <w:rFonts w:ascii="Times New Roman" w:eastAsia="Times New Roman" w:hAnsi="Times New Roman" w:cs="Times New Roman"/>
          <w:sz w:val="23"/>
        </w:rPr>
        <w:t>tablename</w:t>
      </w:r>
      <w:proofErr w:type="spellEnd"/>
      <w:r w:rsidRPr="0089789C">
        <w:rPr>
          <w:rFonts w:ascii="Times New Roman" w:eastAsia="Times New Roman" w:hAnsi="Times New Roman" w:cs="Times New Roman"/>
          <w:sz w:val="23"/>
        </w:rPr>
        <w:t xml:space="preserve"> = 'EMP' </w:t>
      </w:r>
    </w:p>
    <w:p w14:paraId="0C2B113A"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AND </w:t>
      </w:r>
      <w:proofErr w:type="spellStart"/>
      <w:r w:rsidRPr="0089789C">
        <w:rPr>
          <w:rFonts w:ascii="Times New Roman" w:eastAsia="Times New Roman" w:hAnsi="Times New Roman" w:cs="Times New Roman"/>
          <w:sz w:val="23"/>
        </w:rPr>
        <w:t>column_name</w:t>
      </w:r>
      <w:proofErr w:type="spellEnd"/>
      <w:r w:rsidRPr="0089789C">
        <w:rPr>
          <w:rFonts w:ascii="Times New Roman" w:eastAsia="Times New Roman" w:hAnsi="Times New Roman" w:cs="Times New Roman"/>
          <w:sz w:val="23"/>
        </w:rPr>
        <w:t xml:space="preserve"> = 'SAL'; </w:t>
      </w:r>
    </w:p>
    <w:p w14:paraId="6B4089E7"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IF </w:t>
      </w:r>
      <w:proofErr w:type="spellStart"/>
      <w:r w:rsidRPr="0089789C">
        <w:rPr>
          <w:rFonts w:ascii="Times New Roman" w:eastAsia="Times New Roman" w:hAnsi="Times New Roman" w:cs="Times New Roman"/>
          <w:sz w:val="23"/>
        </w:rPr>
        <w:t>v_salary_changes</w:t>
      </w:r>
      <w:proofErr w:type="spellEnd"/>
      <w:r w:rsidRPr="0089789C">
        <w:rPr>
          <w:rFonts w:ascii="Times New Roman" w:eastAsia="Times New Roman" w:hAnsi="Times New Roman" w:cs="Times New Roman"/>
          <w:sz w:val="23"/>
        </w:rPr>
        <w:t xml:space="preserve"> &gt; </w:t>
      </w:r>
      <w:proofErr w:type="spellStart"/>
      <w:r w:rsidRPr="0089789C">
        <w:rPr>
          <w:rFonts w:ascii="Times New Roman" w:eastAsia="Times New Roman" w:hAnsi="Times New Roman" w:cs="Times New Roman"/>
          <w:sz w:val="23"/>
        </w:rPr>
        <w:t>v_max_changes</w:t>
      </w:r>
      <w:proofErr w:type="spellEnd"/>
      <w:r w:rsidRPr="0089789C">
        <w:rPr>
          <w:rFonts w:ascii="Times New Roman" w:eastAsia="Times New Roman" w:hAnsi="Times New Roman" w:cs="Times New Roman"/>
          <w:sz w:val="23"/>
        </w:rPr>
        <w:t xml:space="preserve"> THEN </w:t>
      </w:r>
    </w:p>
    <w:p w14:paraId="25F746B9" w14:textId="77777777" w:rsidR="0089789C" w:rsidRPr="0089789C" w:rsidRDefault="0089789C" w:rsidP="0089789C">
      <w:pPr>
        <w:pStyle w:val="ListParagraph"/>
        <w:pBdr>
          <w:top w:val="single" w:sz="17" w:space="0" w:color="000000"/>
          <w:left w:val="single" w:sz="16" w:space="0" w:color="000000"/>
          <w:bottom w:val="single" w:sz="17" w:space="0" w:color="000000"/>
          <w:right w:val="single" w:sz="17" w:space="0" w:color="000000"/>
        </w:pBdr>
        <w:tabs>
          <w:tab w:val="center" w:pos="4349"/>
        </w:tabs>
        <w:spacing w:after="4"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 xml:space="preserve">    </w:t>
      </w:r>
      <w:r w:rsidRPr="0089789C">
        <w:rPr>
          <w:rFonts w:ascii="Times New Roman" w:eastAsia="Times New Roman" w:hAnsi="Times New Roman" w:cs="Times New Roman"/>
          <w:sz w:val="23"/>
        </w:rPr>
        <w:tab/>
        <w:t xml:space="preserve">RAISE_APPLICATION_ERROR (-20501, 'You may only make a maximum of ' </w:t>
      </w:r>
    </w:p>
    <w:p w14:paraId="443FCD6E" w14:textId="70F4FA30" w:rsidR="006D5348" w:rsidRPr="0089789C" w:rsidRDefault="0089789C" w:rsidP="0089789C">
      <w:pPr>
        <w:pStyle w:val="ListParagraph"/>
        <w:pBdr>
          <w:top w:val="single" w:sz="17" w:space="0" w:color="000000"/>
          <w:left w:val="single" w:sz="16" w:space="0" w:color="000000"/>
          <w:bottom w:val="single" w:sz="17" w:space="0" w:color="000000"/>
          <w:right w:val="single" w:sz="17" w:space="0" w:color="000000"/>
        </w:pBdr>
        <w:spacing w:after="27" w:line="251" w:lineRule="auto"/>
        <w:ind w:left="0" w:right="744" w:firstLine="0"/>
        <w:jc w:val="left"/>
        <w:rPr>
          <w:rFonts w:ascii="Times New Roman" w:eastAsia="Times New Roman" w:hAnsi="Times New Roman" w:cs="Times New Roman"/>
          <w:sz w:val="23"/>
        </w:rPr>
      </w:pPr>
      <w:r w:rsidRPr="0089789C">
        <w:rPr>
          <w:rFonts w:ascii="Times New Roman" w:eastAsia="Times New Roman" w:hAnsi="Times New Roman" w:cs="Times New Roman"/>
          <w:sz w:val="23"/>
        </w:rPr>
        <w:tab/>
        <w:t xml:space="preserve">|| </w:t>
      </w:r>
      <w:proofErr w:type="spellStart"/>
      <w:r w:rsidRPr="0089789C">
        <w:rPr>
          <w:rFonts w:ascii="Times New Roman" w:eastAsia="Times New Roman" w:hAnsi="Times New Roman" w:cs="Times New Roman"/>
          <w:sz w:val="23"/>
        </w:rPr>
        <w:t>to_char</w:t>
      </w:r>
      <w:proofErr w:type="spellEnd"/>
      <w:r w:rsidRPr="0089789C">
        <w:rPr>
          <w:rFonts w:ascii="Times New Roman" w:eastAsia="Times New Roman" w:hAnsi="Times New Roman" w:cs="Times New Roman"/>
          <w:sz w:val="23"/>
        </w:rPr>
        <w:t>(</w:t>
      </w:r>
      <w:proofErr w:type="spellStart"/>
      <w:r w:rsidRPr="0089789C">
        <w:rPr>
          <w:rFonts w:ascii="Times New Roman" w:eastAsia="Times New Roman" w:hAnsi="Times New Roman" w:cs="Times New Roman"/>
          <w:sz w:val="23"/>
        </w:rPr>
        <w:t>v_max_changes</w:t>
      </w:r>
      <w:proofErr w:type="spellEnd"/>
      <w:r w:rsidRPr="0089789C">
        <w:rPr>
          <w:rFonts w:ascii="Times New Roman" w:eastAsia="Times New Roman" w:hAnsi="Times New Roman" w:cs="Times New Roman"/>
          <w:sz w:val="23"/>
        </w:rPr>
        <w:t xml:space="preserve">) || ' changes to the </w:t>
      </w:r>
      <w:proofErr w:type="spellStart"/>
      <w:r w:rsidRPr="0089789C">
        <w:rPr>
          <w:rFonts w:ascii="Times New Roman" w:eastAsia="Times New Roman" w:hAnsi="Times New Roman" w:cs="Times New Roman"/>
          <w:sz w:val="23"/>
        </w:rPr>
        <w:t>sal</w:t>
      </w:r>
      <w:proofErr w:type="spellEnd"/>
      <w:r w:rsidRPr="0089789C">
        <w:rPr>
          <w:rFonts w:ascii="Times New Roman" w:eastAsia="Times New Roman" w:hAnsi="Times New Roman" w:cs="Times New Roman"/>
          <w:sz w:val="23"/>
        </w:rPr>
        <w:t xml:space="preserve"> column'); END IF; END;</w:t>
      </w:r>
      <w:r w:rsidRPr="0089789C">
        <w:rPr>
          <w:rFonts w:ascii="Courier New" w:eastAsia="Courier New" w:hAnsi="Courier New" w:cs="Courier New"/>
          <w:sz w:val="23"/>
        </w:rPr>
        <w:t xml:space="preserve"> </w:t>
      </w:r>
      <w:bookmarkStart w:id="0" w:name="_GoBack"/>
      <w:bookmarkEnd w:id="0"/>
    </w:p>
    <w:sectPr w:rsidR="006D5348" w:rsidRPr="0089789C" w:rsidSect="0089789C">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A0002AAF" w:usb1="40000048"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24863"/>
    <w:multiLevelType w:val="hybridMultilevel"/>
    <w:tmpl w:val="7B40BE54"/>
    <w:lvl w:ilvl="0" w:tplc="13DE874E">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33"/>
    <w:rsid w:val="003622D2"/>
    <w:rsid w:val="004F6610"/>
    <w:rsid w:val="00683352"/>
    <w:rsid w:val="006D5348"/>
    <w:rsid w:val="0089789C"/>
    <w:rsid w:val="00A0695C"/>
    <w:rsid w:val="00AD5933"/>
    <w:rsid w:val="00C71A38"/>
    <w:rsid w:val="00E8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6B86"/>
  <w15:chartTrackingRefBased/>
  <w15:docId w15:val="{70DA56B5-CDA6-4B36-A5DC-2830DF0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33"/>
    <w:pPr>
      <w:spacing w:after="5" w:line="249" w:lineRule="auto"/>
      <w:ind w:left="1265" w:hanging="10"/>
      <w:jc w:val="both"/>
    </w:pPr>
    <w:rPr>
      <w:rFonts w:ascii="Arial" w:eastAsia="Arial" w:hAnsi="Arial" w:cs="Arial"/>
      <w:color w:val="000000"/>
      <w:sz w:val="24"/>
    </w:rPr>
  </w:style>
  <w:style w:type="paragraph" w:styleId="Heading2">
    <w:name w:val="heading 2"/>
    <w:basedOn w:val="Normal"/>
    <w:link w:val="Heading2Char"/>
    <w:uiPriority w:val="9"/>
    <w:qFormat/>
    <w:rsid w:val="003622D2"/>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A069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D2"/>
    <w:pPr>
      <w:ind w:left="720"/>
      <w:contextualSpacing/>
    </w:pPr>
  </w:style>
  <w:style w:type="character" w:customStyle="1" w:styleId="Heading2Char">
    <w:name w:val="Heading 2 Char"/>
    <w:basedOn w:val="DefaultParagraphFont"/>
    <w:link w:val="Heading2"/>
    <w:uiPriority w:val="9"/>
    <w:rsid w:val="003622D2"/>
    <w:rPr>
      <w:rFonts w:ascii="Times New Roman" w:eastAsia="Times New Roman" w:hAnsi="Times New Roman" w:cs="Times New Roman"/>
      <w:b/>
      <w:bCs/>
      <w:sz w:val="36"/>
      <w:szCs w:val="36"/>
    </w:rPr>
  </w:style>
  <w:style w:type="character" w:styleId="Strong">
    <w:name w:val="Strong"/>
    <w:basedOn w:val="DefaultParagraphFont"/>
    <w:uiPriority w:val="22"/>
    <w:qFormat/>
    <w:rsid w:val="003622D2"/>
    <w:rPr>
      <w:b/>
      <w:bCs/>
    </w:rPr>
  </w:style>
  <w:style w:type="paragraph" w:styleId="NormalWeb">
    <w:name w:val="Normal (Web)"/>
    <w:basedOn w:val="Normal"/>
    <w:uiPriority w:val="99"/>
    <w:unhideWhenUsed/>
    <w:rsid w:val="00A0695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A0695C"/>
    <w:rPr>
      <w:color w:val="0000FF"/>
      <w:u w:val="single"/>
    </w:rPr>
  </w:style>
  <w:style w:type="character" w:customStyle="1" w:styleId="Heading3Char">
    <w:name w:val="Heading 3 Char"/>
    <w:basedOn w:val="DefaultParagraphFont"/>
    <w:link w:val="Heading3"/>
    <w:uiPriority w:val="9"/>
    <w:semiHidden/>
    <w:rsid w:val="00A0695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0695C"/>
    <w:rPr>
      <w:rFonts w:ascii="Courier New" w:eastAsia="Times New Roman" w:hAnsi="Courier New" w:cs="Courier New"/>
      <w:sz w:val="20"/>
      <w:szCs w:val="20"/>
    </w:rPr>
  </w:style>
  <w:style w:type="character" w:customStyle="1" w:styleId="crayon-r">
    <w:name w:val="crayon-r"/>
    <w:basedOn w:val="DefaultParagraphFont"/>
    <w:rsid w:val="00A0695C"/>
  </w:style>
  <w:style w:type="character" w:customStyle="1" w:styleId="crayon-h">
    <w:name w:val="crayon-h"/>
    <w:basedOn w:val="DefaultParagraphFont"/>
    <w:rsid w:val="00A0695C"/>
  </w:style>
  <w:style w:type="character" w:customStyle="1" w:styleId="crayon-c">
    <w:name w:val="crayon-c"/>
    <w:basedOn w:val="DefaultParagraphFont"/>
    <w:rsid w:val="00A0695C"/>
  </w:style>
  <w:style w:type="character" w:customStyle="1" w:styleId="crayon-k">
    <w:name w:val="crayon-k"/>
    <w:basedOn w:val="DefaultParagraphFont"/>
    <w:rsid w:val="00A0695C"/>
  </w:style>
  <w:style w:type="character" w:customStyle="1" w:styleId="crayon-s">
    <w:name w:val="crayon-s"/>
    <w:basedOn w:val="DefaultParagraphFont"/>
    <w:rsid w:val="00A0695C"/>
  </w:style>
  <w:style w:type="character" w:customStyle="1" w:styleId="crayon-o">
    <w:name w:val="crayon-o"/>
    <w:basedOn w:val="DefaultParagraphFont"/>
    <w:rsid w:val="00A0695C"/>
  </w:style>
  <w:style w:type="character" w:customStyle="1" w:styleId="crayon-i">
    <w:name w:val="crayon-i"/>
    <w:basedOn w:val="DefaultParagraphFont"/>
    <w:rsid w:val="00A0695C"/>
  </w:style>
  <w:style w:type="table" w:customStyle="1" w:styleId="TableGrid8">
    <w:name w:val="TableGrid8"/>
    <w:rsid w:val="008978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969297">
      <w:bodyDiv w:val="1"/>
      <w:marLeft w:val="0"/>
      <w:marRight w:val="0"/>
      <w:marTop w:val="0"/>
      <w:marBottom w:val="0"/>
      <w:divBdr>
        <w:top w:val="none" w:sz="0" w:space="0" w:color="auto"/>
        <w:left w:val="none" w:sz="0" w:space="0" w:color="auto"/>
        <w:bottom w:val="none" w:sz="0" w:space="0" w:color="auto"/>
        <w:right w:val="none" w:sz="0" w:space="0" w:color="auto"/>
      </w:divBdr>
      <w:divsChild>
        <w:div w:id="872814909">
          <w:marLeft w:val="0"/>
          <w:marRight w:val="0"/>
          <w:marTop w:val="180"/>
          <w:marBottom w:val="180"/>
          <w:divBdr>
            <w:top w:val="none" w:sz="0" w:space="0" w:color="auto"/>
            <w:left w:val="none" w:sz="0" w:space="0" w:color="auto"/>
            <w:bottom w:val="none" w:sz="0" w:space="0" w:color="auto"/>
            <w:right w:val="none" w:sz="0" w:space="0" w:color="auto"/>
          </w:divBdr>
          <w:divsChild>
            <w:div w:id="1444300200">
              <w:marLeft w:val="0"/>
              <w:marRight w:val="0"/>
              <w:marTop w:val="0"/>
              <w:marBottom w:val="0"/>
              <w:divBdr>
                <w:top w:val="none" w:sz="0" w:space="0" w:color="auto"/>
                <w:left w:val="none" w:sz="0" w:space="0" w:color="auto"/>
                <w:bottom w:val="none" w:sz="0" w:space="0" w:color="auto"/>
                <w:right w:val="none" w:sz="0" w:space="0" w:color="auto"/>
              </w:divBdr>
            </w:div>
            <w:div w:id="1389453217">
              <w:marLeft w:val="0"/>
              <w:marRight w:val="0"/>
              <w:marTop w:val="0"/>
              <w:marBottom w:val="0"/>
              <w:divBdr>
                <w:top w:val="none" w:sz="0" w:space="0" w:color="auto"/>
                <w:left w:val="none" w:sz="0" w:space="0" w:color="auto"/>
                <w:bottom w:val="none" w:sz="0" w:space="0" w:color="auto"/>
                <w:right w:val="none" w:sz="0" w:space="0" w:color="auto"/>
              </w:divBdr>
            </w:div>
            <w:div w:id="1310087437">
              <w:marLeft w:val="0"/>
              <w:marRight w:val="0"/>
              <w:marTop w:val="0"/>
              <w:marBottom w:val="0"/>
              <w:divBdr>
                <w:top w:val="none" w:sz="0" w:space="0" w:color="auto"/>
                <w:left w:val="none" w:sz="0" w:space="0" w:color="auto"/>
                <w:bottom w:val="none" w:sz="0" w:space="0" w:color="auto"/>
                <w:right w:val="none" w:sz="0" w:space="0" w:color="auto"/>
              </w:divBdr>
            </w:div>
            <w:div w:id="1506751428">
              <w:marLeft w:val="0"/>
              <w:marRight w:val="0"/>
              <w:marTop w:val="0"/>
              <w:marBottom w:val="0"/>
              <w:divBdr>
                <w:top w:val="none" w:sz="0" w:space="0" w:color="auto"/>
                <w:left w:val="none" w:sz="0" w:space="0" w:color="auto"/>
                <w:bottom w:val="none" w:sz="0" w:space="0" w:color="auto"/>
                <w:right w:val="none" w:sz="0" w:space="0" w:color="auto"/>
              </w:divBdr>
            </w:div>
            <w:div w:id="1901090073">
              <w:marLeft w:val="0"/>
              <w:marRight w:val="0"/>
              <w:marTop w:val="0"/>
              <w:marBottom w:val="0"/>
              <w:divBdr>
                <w:top w:val="none" w:sz="0" w:space="0" w:color="auto"/>
                <w:left w:val="none" w:sz="0" w:space="0" w:color="auto"/>
                <w:bottom w:val="none" w:sz="0" w:space="0" w:color="auto"/>
                <w:right w:val="none" w:sz="0" w:space="0" w:color="auto"/>
              </w:divBdr>
            </w:div>
            <w:div w:id="1388410011">
              <w:marLeft w:val="0"/>
              <w:marRight w:val="0"/>
              <w:marTop w:val="0"/>
              <w:marBottom w:val="0"/>
              <w:divBdr>
                <w:top w:val="none" w:sz="0" w:space="0" w:color="auto"/>
                <w:left w:val="none" w:sz="0" w:space="0" w:color="auto"/>
                <w:bottom w:val="none" w:sz="0" w:space="0" w:color="auto"/>
                <w:right w:val="none" w:sz="0" w:space="0" w:color="auto"/>
              </w:divBdr>
            </w:div>
            <w:div w:id="1987511415">
              <w:marLeft w:val="0"/>
              <w:marRight w:val="0"/>
              <w:marTop w:val="0"/>
              <w:marBottom w:val="0"/>
              <w:divBdr>
                <w:top w:val="none" w:sz="0" w:space="0" w:color="auto"/>
                <w:left w:val="none" w:sz="0" w:space="0" w:color="auto"/>
                <w:bottom w:val="none" w:sz="0" w:space="0" w:color="auto"/>
                <w:right w:val="none" w:sz="0" w:space="0" w:color="auto"/>
              </w:divBdr>
            </w:div>
            <w:div w:id="1610307836">
              <w:marLeft w:val="0"/>
              <w:marRight w:val="0"/>
              <w:marTop w:val="0"/>
              <w:marBottom w:val="0"/>
              <w:divBdr>
                <w:top w:val="none" w:sz="0" w:space="0" w:color="auto"/>
                <w:left w:val="none" w:sz="0" w:space="0" w:color="auto"/>
                <w:bottom w:val="none" w:sz="0" w:space="0" w:color="auto"/>
                <w:right w:val="none" w:sz="0" w:space="0" w:color="auto"/>
              </w:divBdr>
            </w:div>
            <w:div w:id="1674990151">
              <w:marLeft w:val="0"/>
              <w:marRight w:val="0"/>
              <w:marTop w:val="0"/>
              <w:marBottom w:val="0"/>
              <w:divBdr>
                <w:top w:val="none" w:sz="0" w:space="0" w:color="auto"/>
                <w:left w:val="none" w:sz="0" w:space="0" w:color="auto"/>
                <w:bottom w:val="none" w:sz="0" w:space="0" w:color="auto"/>
                <w:right w:val="none" w:sz="0" w:space="0" w:color="auto"/>
              </w:divBdr>
            </w:div>
            <w:div w:id="549532508">
              <w:marLeft w:val="0"/>
              <w:marRight w:val="0"/>
              <w:marTop w:val="0"/>
              <w:marBottom w:val="0"/>
              <w:divBdr>
                <w:top w:val="none" w:sz="0" w:space="0" w:color="auto"/>
                <w:left w:val="none" w:sz="0" w:space="0" w:color="auto"/>
                <w:bottom w:val="none" w:sz="0" w:space="0" w:color="auto"/>
                <w:right w:val="none" w:sz="0" w:space="0" w:color="auto"/>
              </w:divBdr>
            </w:div>
            <w:div w:id="1479297453">
              <w:marLeft w:val="0"/>
              <w:marRight w:val="0"/>
              <w:marTop w:val="0"/>
              <w:marBottom w:val="0"/>
              <w:divBdr>
                <w:top w:val="none" w:sz="0" w:space="0" w:color="auto"/>
                <w:left w:val="none" w:sz="0" w:space="0" w:color="auto"/>
                <w:bottom w:val="none" w:sz="0" w:space="0" w:color="auto"/>
                <w:right w:val="none" w:sz="0" w:space="0" w:color="auto"/>
              </w:divBdr>
            </w:div>
            <w:div w:id="459111317">
              <w:marLeft w:val="0"/>
              <w:marRight w:val="0"/>
              <w:marTop w:val="0"/>
              <w:marBottom w:val="0"/>
              <w:divBdr>
                <w:top w:val="none" w:sz="0" w:space="0" w:color="auto"/>
                <w:left w:val="none" w:sz="0" w:space="0" w:color="auto"/>
                <w:bottom w:val="none" w:sz="0" w:space="0" w:color="auto"/>
                <w:right w:val="none" w:sz="0" w:space="0" w:color="auto"/>
              </w:divBdr>
            </w:div>
            <w:div w:id="817696457">
              <w:marLeft w:val="0"/>
              <w:marRight w:val="0"/>
              <w:marTop w:val="0"/>
              <w:marBottom w:val="0"/>
              <w:divBdr>
                <w:top w:val="none" w:sz="0" w:space="0" w:color="auto"/>
                <w:left w:val="none" w:sz="0" w:space="0" w:color="auto"/>
                <w:bottom w:val="none" w:sz="0" w:space="0" w:color="auto"/>
                <w:right w:val="none" w:sz="0" w:space="0" w:color="auto"/>
              </w:divBdr>
            </w:div>
          </w:divsChild>
        </w:div>
        <w:div w:id="135534098">
          <w:marLeft w:val="0"/>
          <w:marRight w:val="0"/>
          <w:marTop w:val="180"/>
          <w:marBottom w:val="180"/>
          <w:divBdr>
            <w:top w:val="none" w:sz="0" w:space="0" w:color="auto"/>
            <w:left w:val="none" w:sz="0" w:space="0" w:color="auto"/>
            <w:bottom w:val="none" w:sz="0" w:space="0" w:color="auto"/>
            <w:right w:val="none" w:sz="0" w:space="0" w:color="auto"/>
          </w:divBdr>
          <w:divsChild>
            <w:div w:id="954336159">
              <w:marLeft w:val="0"/>
              <w:marRight w:val="0"/>
              <w:marTop w:val="0"/>
              <w:marBottom w:val="0"/>
              <w:divBdr>
                <w:top w:val="none" w:sz="0" w:space="0" w:color="auto"/>
                <w:left w:val="none" w:sz="0" w:space="0" w:color="auto"/>
                <w:bottom w:val="none" w:sz="0" w:space="0" w:color="auto"/>
                <w:right w:val="none" w:sz="0" w:space="0" w:color="auto"/>
              </w:divBdr>
            </w:div>
          </w:divsChild>
        </w:div>
        <w:div w:id="1759986767">
          <w:marLeft w:val="0"/>
          <w:marRight w:val="0"/>
          <w:marTop w:val="180"/>
          <w:marBottom w:val="180"/>
          <w:divBdr>
            <w:top w:val="none" w:sz="0" w:space="0" w:color="auto"/>
            <w:left w:val="none" w:sz="0" w:space="0" w:color="auto"/>
            <w:bottom w:val="none" w:sz="0" w:space="0" w:color="auto"/>
            <w:right w:val="none" w:sz="0" w:space="0" w:color="auto"/>
          </w:divBdr>
          <w:divsChild>
            <w:div w:id="1344745194">
              <w:marLeft w:val="0"/>
              <w:marRight w:val="0"/>
              <w:marTop w:val="0"/>
              <w:marBottom w:val="0"/>
              <w:divBdr>
                <w:top w:val="none" w:sz="0" w:space="0" w:color="auto"/>
                <w:left w:val="none" w:sz="0" w:space="0" w:color="auto"/>
                <w:bottom w:val="none" w:sz="0" w:space="0" w:color="auto"/>
                <w:right w:val="none" w:sz="0" w:space="0" w:color="auto"/>
              </w:divBdr>
            </w:div>
            <w:div w:id="1371686812">
              <w:marLeft w:val="0"/>
              <w:marRight w:val="0"/>
              <w:marTop w:val="0"/>
              <w:marBottom w:val="0"/>
              <w:divBdr>
                <w:top w:val="none" w:sz="0" w:space="0" w:color="auto"/>
                <w:left w:val="none" w:sz="0" w:space="0" w:color="auto"/>
                <w:bottom w:val="none" w:sz="0" w:space="0" w:color="auto"/>
                <w:right w:val="none" w:sz="0" w:space="0" w:color="auto"/>
              </w:divBdr>
            </w:div>
          </w:divsChild>
        </w:div>
        <w:div w:id="1194150411">
          <w:marLeft w:val="0"/>
          <w:marRight w:val="0"/>
          <w:marTop w:val="180"/>
          <w:marBottom w:val="180"/>
          <w:divBdr>
            <w:top w:val="none" w:sz="0" w:space="0" w:color="auto"/>
            <w:left w:val="none" w:sz="0" w:space="0" w:color="auto"/>
            <w:bottom w:val="none" w:sz="0" w:space="0" w:color="auto"/>
            <w:right w:val="none" w:sz="0" w:space="0" w:color="auto"/>
          </w:divBdr>
          <w:divsChild>
            <w:div w:id="937055245">
              <w:marLeft w:val="0"/>
              <w:marRight w:val="0"/>
              <w:marTop w:val="0"/>
              <w:marBottom w:val="0"/>
              <w:divBdr>
                <w:top w:val="none" w:sz="0" w:space="0" w:color="auto"/>
                <w:left w:val="none" w:sz="0" w:space="0" w:color="auto"/>
                <w:bottom w:val="none" w:sz="0" w:space="0" w:color="auto"/>
                <w:right w:val="none" w:sz="0" w:space="0" w:color="auto"/>
              </w:divBdr>
            </w:div>
            <w:div w:id="140200786">
              <w:marLeft w:val="0"/>
              <w:marRight w:val="0"/>
              <w:marTop w:val="0"/>
              <w:marBottom w:val="0"/>
              <w:divBdr>
                <w:top w:val="none" w:sz="0" w:space="0" w:color="auto"/>
                <w:left w:val="none" w:sz="0" w:space="0" w:color="auto"/>
                <w:bottom w:val="none" w:sz="0" w:space="0" w:color="auto"/>
                <w:right w:val="none" w:sz="0" w:space="0" w:color="auto"/>
              </w:divBdr>
            </w:div>
          </w:divsChild>
        </w:div>
        <w:div w:id="594285782">
          <w:marLeft w:val="0"/>
          <w:marRight w:val="0"/>
          <w:marTop w:val="180"/>
          <w:marBottom w:val="180"/>
          <w:divBdr>
            <w:top w:val="none" w:sz="0" w:space="0" w:color="auto"/>
            <w:left w:val="none" w:sz="0" w:space="0" w:color="auto"/>
            <w:bottom w:val="none" w:sz="0" w:space="0" w:color="auto"/>
            <w:right w:val="none" w:sz="0" w:space="0" w:color="auto"/>
          </w:divBdr>
          <w:divsChild>
            <w:div w:id="802892431">
              <w:marLeft w:val="0"/>
              <w:marRight w:val="0"/>
              <w:marTop w:val="0"/>
              <w:marBottom w:val="0"/>
              <w:divBdr>
                <w:top w:val="none" w:sz="0" w:space="0" w:color="auto"/>
                <w:left w:val="none" w:sz="0" w:space="0" w:color="auto"/>
                <w:bottom w:val="none" w:sz="0" w:space="0" w:color="auto"/>
                <w:right w:val="none" w:sz="0" w:space="0" w:color="auto"/>
              </w:divBdr>
            </w:div>
          </w:divsChild>
        </w:div>
        <w:div w:id="106389960">
          <w:marLeft w:val="0"/>
          <w:marRight w:val="0"/>
          <w:marTop w:val="180"/>
          <w:marBottom w:val="180"/>
          <w:divBdr>
            <w:top w:val="none" w:sz="0" w:space="0" w:color="auto"/>
            <w:left w:val="none" w:sz="0" w:space="0" w:color="auto"/>
            <w:bottom w:val="none" w:sz="0" w:space="0" w:color="auto"/>
            <w:right w:val="none" w:sz="0" w:space="0" w:color="auto"/>
          </w:divBdr>
          <w:divsChild>
            <w:div w:id="1869834936">
              <w:marLeft w:val="0"/>
              <w:marRight w:val="0"/>
              <w:marTop w:val="0"/>
              <w:marBottom w:val="0"/>
              <w:divBdr>
                <w:top w:val="none" w:sz="0" w:space="0" w:color="auto"/>
                <w:left w:val="none" w:sz="0" w:space="0" w:color="auto"/>
                <w:bottom w:val="none" w:sz="0" w:space="0" w:color="auto"/>
                <w:right w:val="none" w:sz="0" w:space="0" w:color="auto"/>
              </w:divBdr>
            </w:div>
            <w:div w:id="923100795">
              <w:marLeft w:val="0"/>
              <w:marRight w:val="0"/>
              <w:marTop w:val="0"/>
              <w:marBottom w:val="0"/>
              <w:divBdr>
                <w:top w:val="none" w:sz="0" w:space="0" w:color="auto"/>
                <w:left w:val="none" w:sz="0" w:space="0" w:color="auto"/>
                <w:bottom w:val="none" w:sz="0" w:space="0" w:color="auto"/>
                <w:right w:val="none" w:sz="0" w:space="0" w:color="auto"/>
              </w:divBdr>
            </w:div>
            <w:div w:id="494688408">
              <w:marLeft w:val="0"/>
              <w:marRight w:val="0"/>
              <w:marTop w:val="0"/>
              <w:marBottom w:val="0"/>
              <w:divBdr>
                <w:top w:val="none" w:sz="0" w:space="0" w:color="auto"/>
                <w:left w:val="none" w:sz="0" w:space="0" w:color="auto"/>
                <w:bottom w:val="none" w:sz="0" w:space="0" w:color="auto"/>
                <w:right w:val="none" w:sz="0" w:space="0" w:color="auto"/>
              </w:divBdr>
            </w:div>
          </w:divsChild>
        </w:div>
        <w:div w:id="333268725">
          <w:marLeft w:val="0"/>
          <w:marRight w:val="0"/>
          <w:marTop w:val="180"/>
          <w:marBottom w:val="180"/>
          <w:divBdr>
            <w:top w:val="none" w:sz="0" w:space="0" w:color="auto"/>
            <w:left w:val="none" w:sz="0" w:space="0" w:color="auto"/>
            <w:bottom w:val="none" w:sz="0" w:space="0" w:color="auto"/>
            <w:right w:val="none" w:sz="0" w:space="0" w:color="auto"/>
          </w:divBdr>
          <w:divsChild>
            <w:div w:id="1473057918">
              <w:marLeft w:val="0"/>
              <w:marRight w:val="0"/>
              <w:marTop w:val="0"/>
              <w:marBottom w:val="0"/>
              <w:divBdr>
                <w:top w:val="none" w:sz="0" w:space="0" w:color="auto"/>
                <w:left w:val="none" w:sz="0" w:space="0" w:color="auto"/>
                <w:bottom w:val="none" w:sz="0" w:space="0" w:color="auto"/>
                <w:right w:val="none" w:sz="0" w:space="0" w:color="auto"/>
              </w:divBdr>
            </w:div>
            <w:div w:id="1005279924">
              <w:marLeft w:val="0"/>
              <w:marRight w:val="0"/>
              <w:marTop w:val="0"/>
              <w:marBottom w:val="0"/>
              <w:divBdr>
                <w:top w:val="none" w:sz="0" w:space="0" w:color="auto"/>
                <w:left w:val="none" w:sz="0" w:space="0" w:color="auto"/>
                <w:bottom w:val="none" w:sz="0" w:space="0" w:color="auto"/>
                <w:right w:val="none" w:sz="0" w:space="0" w:color="auto"/>
              </w:divBdr>
            </w:div>
            <w:div w:id="1471676487">
              <w:marLeft w:val="0"/>
              <w:marRight w:val="0"/>
              <w:marTop w:val="0"/>
              <w:marBottom w:val="0"/>
              <w:divBdr>
                <w:top w:val="none" w:sz="0" w:space="0" w:color="auto"/>
                <w:left w:val="none" w:sz="0" w:space="0" w:color="auto"/>
                <w:bottom w:val="none" w:sz="0" w:space="0" w:color="auto"/>
                <w:right w:val="none" w:sz="0" w:space="0" w:color="auto"/>
              </w:divBdr>
            </w:div>
            <w:div w:id="1002120875">
              <w:marLeft w:val="0"/>
              <w:marRight w:val="0"/>
              <w:marTop w:val="0"/>
              <w:marBottom w:val="0"/>
              <w:divBdr>
                <w:top w:val="none" w:sz="0" w:space="0" w:color="auto"/>
                <w:left w:val="none" w:sz="0" w:space="0" w:color="auto"/>
                <w:bottom w:val="none" w:sz="0" w:space="0" w:color="auto"/>
                <w:right w:val="none" w:sz="0" w:space="0" w:color="auto"/>
              </w:divBdr>
            </w:div>
          </w:divsChild>
        </w:div>
        <w:div w:id="1763718939">
          <w:marLeft w:val="0"/>
          <w:marRight w:val="0"/>
          <w:marTop w:val="180"/>
          <w:marBottom w:val="180"/>
          <w:divBdr>
            <w:top w:val="none" w:sz="0" w:space="0" w:color="auto"/>
            <w:left w:val="none" w:sz="0" w:space="0" w:color="auto"/>
            <w:bottom w:val="none" w:sz="0" w:space="0" w:color="auto"/>
            <w:right w:val="none" w:sz="0" w:space="0" w:color="auto"/>
          </w:divBdr>
          <w:divsChild>
            <w:div w:id="1082528232">
              <w:marLeft w:val="0"/>
              <w:marRight w:val="0"/>
              <w:marTop w:val="0"/>
              <w:marBottom w:val="0"/>
              <w:divBdr>
                <w:top w:val="none" w:sz="0" w:space="0" w:color="auto"/>
                <w:left w:val="none" w:sz="0" w:space="0" w:color="auto"/>
                <w:bottom w:val="none" w:sz="0" w:space="0" w:color="auto"/>
                <w:right w:val="none" w:sz="0" w:space="0" w:color="auto"/>
              </w:divBdr>
            </w:div>
            <w:div w:id="98062620">
              <w:marLeft w:val="0"/>
              <w:marRight w:val="0"/>
              <w:marTop w:val="0"/>
              <w:marBottom w:val="0"/>
              <w:divBdr>
                <w:top w:val="none" w:sz="0" w:space="0" w:color="auto"/>
                <w:left w:val="none" w:sz="0" w:space="0" w:color="auto"/>
                <w:bottom w:val="none" w:sz="0" w:space="0" w:color="auto"/>
                <w:right w:val="none" w:sz="0" w:space="0" w:color="auto"/>
              </w:divBdr>
            </w:div>
            <w:div w:id="8607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193">
      <w:bodyDiv w:val="1"/>
      <w:marLeft w:val="0"/>
      <w:marRight w:val="0"/>
      <w:marTop w:val="0"/>
      <w:marBottom w:val="0"/>
      <w:divBdr>
        <w:top w:val="none" w:sz="0" w:space="0" w:color="auto"/>
        <w:left w:val="none" w:sz="0" w:space="0" w:color="auto"/>
        <w:bottom w:val="none" w:sz="0" w:space="0" w:color="auto"/>
        <w:right w:val="none" w:sz="0" w:space="0" w:color="auto"/>
      </w:divBdr>
      <w:divsChild>
        <w:div w:id="457376637">
          <w:marLeft w:val="0"/>
          <w:marRight w:val="0"/>
          <w:marTop w:val="0"/>
          <w:marBottom w:val="0"/>
          <w:divBdr>
            <w:top w:val="none" w:sz="0" w:space="0" w:color="auto"/>
            <w:left w:val="none" w:sz="0" w:space="0" w:color="auto"/>
            <w:bottom w:val="none" w:sz="0" w:space="0" w:color="auto"/>
            <w:right w:val="none" w:sz="0" w:space="0" w:color="auto"/>
          </w:divBdr>
        </w:div>
        <w:div w:id="1470050334">
          <w:marLeft w:val="0"/>
          <w:marRight w:val="0"/>
          <w:marTop w:val="0"/>
          <w:marBottom w:val="0"/>
          <w:divBdr>
            <w:top w:val="none" w:sz="0" w:space="0" w:color="auto"/>
            <w:left w:val="none" w:sz="0" w:space="0" w:color="auto"/>
            <w:bottom w:val="none" w:sz="0" w:space="0" w:color="auto"/>
            <w:right w:val="none" w:sz="0" w:space="0" w:color="auto"/>
          </w:divBdr>
        </w:div>
      </w:divsChild>
    </w:div>
    <w:div w:id="20882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ownsiderisk.asp" TargetMode="External"/><Relationship Id="rId3" Type="http://schemas.openxmlformats.org/officeDocument/2006/relationships/settings" Target="settings.xml"/><Relationship Id="rId7" Type="http://schemas.openxmlformats.org/officeDocument/2006/relationships/hyperlink" Target="https://www.investopedia.com/terms/i/investo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personal-finance/121914/life-insurance-policies-how-payouts-work.asp" TargetMode="External"/><Relationship Id="rId5" Type="http://schemas.openxmlformats.org/officeDocument/2006/relationships/hyperlink" Target="https://www.investopedia.com/articles/retirement/07/sixstag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3</cp:revision>
  <dcterms:created xsi:type="dcterms:W3CDTF">2020-01-02T14:42:00Z</dcterms:created>
  <dcterms:modified xsi:type="dcterms:W3CDTF">2020-01-04T07:57:00Z</dcterms:modified>
</cp:coreProperties>
</file>