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57.jpg" ContentType="image/jpeg"/>
  <Override PartName="/word/media/rId62.jpg" ContentType="image/jpeg"/>
  <Override PartName="/word/media/rId66.jpg" ContentType="image/jpeg"/>
  <Override PartName="/word/media/rId71.jpg" ContentType="image/jpeg"/>
  <Override PartName="/word/media/rId75.jpg" ContentType="image/jpeg"/>
  <Override PartName="/word/media/rId79.jpg" ContentType="image/jpeg"/>
  <Override PartName="/word/media/rId84.jpg" ContentType="image/jpeg"/>
  <Override PartName="/word/media/rId88.jpg" ContentType="image/jpeg"/>
  <Override PartName="/word/media/rId94.jpg" ContentType="image/jpeg"/>
  <Override PartName="/word/media/rId98.jpg" ContentType="image/jpeg"/>
  <Override PartName="/word/media/rId24.jpg" ContentType="image/jpeg"/>
  <Override PartName="/word/media/rId102.jpg" ContentType="image/jpeg"/>
  <Override PartName="/word/media/rId107.jpg" ContentType="image/jpeg"/>
  <Override PartName="/word/media/rId116.jpg" ContentType="image/jpeg"/>
  <Override PartName="/word/media/rId120.jpg" ContentType="image/jpeg"/>
  <Override PartName="/word/media/rId124.jpg" ContentType="image/jpeg"/>
  <Override PartName="/word/media/rId112.jpg" ContentType="image/jpeg"/>
  <Override PartName="/word/media/rId28.jpg" ContentType="image/jpeg"/>
  <Override PartName="/word/media/rId32.jpg" ContentType="image/jpeg"/>
  <Override PartName="/word/media/rId36.jpg" ContentType="image/jpeg"/>
  <Override PartName="/word/media/rId40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p>
      <w:pPr>
        <w:pStyle w:val="CaptionedFigure"/>
      </w:pPr>
      <w:r>
        <w:drawing>
          <wp:inline>
            <wp:extent cx="5334000" cy="2887860"/>
            <wp:effectExtent b="0" l="0" r="0" t="0"/>
            <wp:docPr descr="Обновлённая логическая схема проекта" title="" id="21" name="Picture"/>
            <a:graphic>
              <a:graphicData uri="http://schemas.openxmlformats.org/drawingml/2006/picture">
                <pic:pic>
                  <pic:nvPicPr>
                    <pic:cNvPr descr="images/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7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Обновлённая логическая схема проекта</w:t>
      </w:r>
    </w:p>
    <w:bookmarkEnd w:id="23"/>
    <w:bookmarkStart w:id="129" w:name="ход-выполнения-работы"/>
    <w:p>
      <w:pPr>
        <w:pStyle w:val="Heading2"/>
      </w:pPr>
      <w:r>
        <w:t xml:space="preserve">2. Ход выполнения работы</w:t>
      </w:r>
    </w:p>
    <w:bookmarkStart w:id="44" w:name="настройка-линка-между-площадками"/>
    <w:p>
      <w:pPr>
        <w:pStyle w:val="Heading3"/>
      </w:pPr>
      <w:r>
        <w:t xml:space="preserve">2.1. Настройка линка между площадками</w:t>
      </w:r>
    </w:p>
    <w:bookmarkStart w:id="27" w:name="настройка-коммутатора-provider-sw-1"/>
    <w:p>
      <w:pPr>
        <w:pStyle w:val="Heading4"/>
      </w:pPr>
      <w:r>
        <w:t xml:space="preserve">2.1.1. Настройка коммутатора provider-sw-1</w:t>
      </w:r>
    </w:p>
    <w:p>
      <w:pPr>
        <w:pStyle w:val="FirstParagraph"/>
      </w:pPr>
      <w:r>
        <w:t xml:space="preserve">На коммутаторе провайдера были созданы два VLAN: VLAN 5 с именем «q42» для связи с московской площадкой и VLAN 6 с именем «sochi» для связи с сочинским филиалом. Интерфейсы f0/3 и f0/4 были переведены в режим trunk для пропуска трафика нескольких VLAN. Также были активированы виртуальные интерфейсы VLAN 5 и VLAN 6.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коммутатора provider-sw-1" title="" id="25" name="Picture"/>
            <a:graphic>
              <a:graphicData uri="http://schemas.openxmlformats.org/drawingml/2006/picture">
                <pic:pic>
                  <pic:nvPicPr>
                    <pic:cNvPr descr="images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provider-sw-1</w:t>
      </w:r>
    </w:p>
    <w:bookmarkEnd w:id="27"/>
    <w:bookmarkStart w:id="31" w:name="Xa7b799bb40287fad4488b273c876eeb542c5b8d"/>
    <w:p>
      <w:pPr>
        <w:pStyle w:val="Heading4"/>
      </w:pPr>
      <w:r>
        <w:t xml:space="preserve">2.1.2. Настройка маршрутизатора msk-donskaya-gw-1</w:t>
      </w:r>
    </w:p>
    <w:p>
      <w:pPr>
        <w:pStyle w:val="FirstParagraph"/>
      </w:pPr>
      <w:r>
        <w:t xml:space="preserve">На маршрутизаторе msk-donskaya-gw-1 были созданы два суб-интерфейса. Суб-интерфейс f0/1.5 получил инкапсуляцию dot1Q для VLAN 5 и IP-адрес 10.128.255.1/30 с описанием «q42». Суб-интерфейс f0/1.6 получил инкапсуляцию dot1Q для VLAN 6 и IP-адрес 10.128.255.5/30 с описанием «sochi». Эти настройки обеспечивают связь маршрутизатора с обеими площадками через сеть провайдера.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маршрутизатора msk-donskaya-gw-1" title="" id="29" name="Picture"/>
            <a:graphic>
              <a:graphicData uri="http://schemas.openxmlformats.org/drawingml/2006/picture">
                <pic:pic>
                  <pic:nvPicPr>
                    <pic:cNvPr descr="images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msk-donskaya-gw-1</w:t>
      </w:r>
    </w:p>
    <w:bookmarkEnd w:id="31"/>
    <w:bookmarkStart w:id="35" w:name="настройка-маршрутизатора-msk-q42-gw-1"/>
    <w:p>
      <w:pPr>
        <w:pStyle w:val="Heading4"/>
      </w:pPr>
      <w:r>
        <w:t xml:space="preserve">2.1.3. Настройка маршрутизатора msk-q42-gw-1</w:t>
      </w:r>
    </w:p>
    <w:p>
      <w:pPr>
        <w:pStyle w:val="FirstParagraph"/>
      </w:pPr>
      <w:r>
        <w:t xml:space="preserve">На маршрутизаторе msk-q42-gw-1 был активирован интерфейс f0/1. На его суб-интерфейсе f0/1.5 настроена инкапсуляция dot1Q для VLAN 5 и назначен IP-адрес 10.128.255.2/30 с описанием «donskaya». Это обеспечивает соединение маршрутизатора 42-го квартала с провайдером.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маршрутизатора msk-q42-gw-1" title="" id="33" name="Picture"/>
            <a:graphic>
              <a:graphicData uri="http://schemas.openxmlformats.org/drawingml/2006/picture">
                <pic:pic>
                  <pic:nvPicPr>
                    <pic:cNvPr descr="images/4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msk-q42-gw-1</w:t>
      </w:r>
    </w:p>
    <w:bookmarkEnd w:id="35"/>
    <w:bookmarkStart w:id="39" w:name="настройка-коммутатора-sch-sochi-sw-1"/>
    <w:p>
      <w:pPr>
        <w:pStyle w:val="Heading4"/>
      </w:pPr>
      <w:r>
        <w:t xml:space="preserve">2.1.4. Настройка коммутатора sch-sochi-sw-1</w:t>
      </w:r>
    </w:p>
    <w:p>
      <w:pPr>
        <w:pStyle w:val="FirstParagraph"/>
      </w:pPr>
      <w:r>
        <w:t xml:space="preserve">На коммутаторе sch-sochi-sw-1 был создан VLAN 6 с именем «sochi». Интерфейсы f0/23 и f0/24 переведены в режим trunk для передачи трафика VLAN 6. Виртуальный интерфейс VLAN 6 был активирован.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коммутатора sch-sochi-sw-1" title="" id="37" name="Picture"/>
            <a:graphic>
              <a:graphicData uri="http://schemas.openxmlformats.org/drawingml/2006/picture">
                <pic:pic>
                  <pic:nvPicPr>
                    <pic:cNvPr descr="images/5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sch-sochi-sw-1</w:t>
      </w:r>
    </w:p>
    <w:bookmarkEnd w:id="39"/>
    <w:bookmarkStart w:id="43" w:name="настройка-маршрутизатора-sch-sochi-gw-1"/>
    <w:p>
      <w:pPr>
        <w:pStyle w:val="Heading4"/>
      </w:pPr>
      <w:r>
        <w:t xml:space="preserve">2.1.5. Настройка маршрутизатора sch-sochi-gw-1</w:t>
      </w:r>
    </w:p>
    <w:p>
      <w:pPr>
        <w:pStyle w:val="FirstParagraph"/>
      </w:pPr>
      <w:r>
        <w:t xml:space="preserve">На маршрутизаторе sch-sochi-gw-1 активирован интерфейс f0/0. На его суб-интерфейсе f0/0.6 настроена инкапсуляция dot1Q для VLAN 6 и назначен IP-адрес 10.128.255.6/30 с описанием «donskaya». Это обеспечивает связь сочинского маршрутизатора с провайдером.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маршрутизатора sch-sochi-gw-1" title="" id="41" name="Picture"/>
            <a:graphic>
              <a:graphicData uri="http://schemas.openxmlformats.org/drawingml/2006/picture">
                <pic:pic>
                  <pic:nvPicPr>
                    <pic:cNvPr descr="images/6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sch-sochi-gw-1</w:t>
      </w:r>
    </w:p>
    <w:bookmarkEnd w:id="43"/>
    <w:bookmarkEnd w:id="44"/>
    <w:bookmarkStart w:id="61" w:name="настройка-площадки-42-го-квартала"/>
    <w:p>
      <w:pPr>
        <w:pStyle w:val="Heading3"/>
      </w:pPr>
      <w:r>
        <w:t xml:space="preserve">2.2. Настройка площадки 42-го квартала</w:t>
      </w:r>
    </w:p>
    <w:bookmarkStart w:id="48" w:name="настройка-маршрутизатора-msk-q42-gw-1-1"/>
    <w:p>
      <w:pPr>
        <w:pStyle w:val="Heading4"/>
      </w:pPr>
      <w:r>
        <w:t xml:space="preserve">2.2.1. Настройка маршрутизатора msk-q42-gw-1</w:t>
      </w:r>
    </w:p>
    <w:p>
      <w:pPr>
        <w:pStyle w:val="FirstParagraph"/>
      </w:pPr>
      <w:r>
        <w:t xml:space="preserve">На маршрутизаторе msk-q42-gw-1 активирован интерфейс f0/0. На его суб-интерфейсе f0/0.201 настроена инкапсуляция dot1Q для VLAN 201 и назначен IP-адрес 10.129.0.1/24 с описанием «q42main» — это шлюз для основной сети 42-го квартала. Также активирован интерфейс f1/0. На его суб-интерфейсе f1/0.202 настроена инкапсуляция dot1Q для VLAN 202 и назначен IP-адрес 10.129.1.1/24 с описанием «q42management» — это шлюз для сети управления.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маршрутизатора msk-q42-gw-1" title="" id="46" name="Picture"/>
            <a:graphic>
              <a:graphicData uri="http://schemas.openxmlformats.org/drawingml/2006/picture">
                <pic:pic>
                  <pic:nvPicPr>
                    <pic:cNvPr descr="images/7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msk-q42-gw-1</w:t>
      </w:r>
    </w:p>
    <w:bookmarkEnd w:id="48"/>
    <w:bookmarkStart w:id="52" w:name="настройка-коммутатора-msk-q42-sw-1"/>
    <w:p>
      <w:pPr>
        <w:pStyle w:val="Heading4"/>
      </w:pPr>
      <w:r>
        <w:t xml:space="preserve">2.2.2. Настройка коммутатора msk-q42-sw-1</w:t>
      </w:r>
    </w:p>
    <w:p>
      <w:pPr>
        <w:pStyle w:val="FirstParagraph"/>
      </w:pPr>
      <w:r>
        <w:t xml:space="preserve">На коммутаторе msk-q42-sw-1 интерфейс f0/24 переведён в режим trunk для связи с маршрутизатором. Интерфейс f0/1 настроен как access-порт и помещён в VLAN 201. Создан VLAN 201 с именем «q42main». Виртуальный интерфейс VLAN 201 активирован для обеспечения работы уровня 3.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коммутатора msk-q42-sw-1" title="" id="50" name="Picture"/>
            <a:graphic>
              <a:graphicData uri="http://schemas.openxmlformats.org/drawingml/2006/picture">
                <pic:pic>
                  <pic:nvPicPr>
                    <pic:cNvPr descr="images/8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msk-q42-sw-1</w:t>
      </w:r>
    </w:p>
    <w:bookmarkEnd w:id="52"/>
    <w:bookmarkStart w:id="56" w:name="X4727a9492dc431e1007623c5666a8224bfeedcf"/>
    <w:p>
      <w:pPr>
        <w:pStyle w:val="Heading4"/>
      </w:pPr>
      <w:r>
        <w:t xml:space="preserve">2.2.3. Настройка маршрутизирующего коммутатора msk-hostel-gw-1</w:t>
      </w:r>
    </w:p>
    <w:p>
      <w:pPr>
        <w:pStyle w:val="FirstParagraph"/>
      </w:pPr>
      <w:r>
        <w:t xml:space="preserve">На маршрутизирующем коммутаторе msk-hostel-gw-1 интерфейс g0/1 переведён в режим trunk с инкапсуляцией dot1q. Интерфейс f0/1 также настроен как trunk. Созданы VLAN 202 с именем «q42-management» и VLAN 301 с именем «hostel-main». На виртуальном интерфейсе VLAN 202 назначен IP-адрес 10.129.1.2/24. На виртуальном интерфейсе VLAN 301 назначен IP-адрес 10.129.128.1/24. Оба виртуальных интерфейса активированы.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маршрутизирующего коммутатора msk-hostel-gw-1" title="" id="54" name="Picture"/>
            <a:graphic>
              <a:graphicData uri="http://schemas.openxmlformats.org/drawingml/2006/picture">
                <pic:pic>
                  <pic:nvPicPr>
                    <pic:cNvPr descr="images/9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маршрутизирующего коммутатора msk-hostel-gw-1</w:t>
      </w:r>
    </w:p>
    <w:bookmarkEnd w:id="56"/>
    <w:bookmarkStart w:id="60" w:name="настройка-коммутатора-msk-hostel-sw-1"/>
    <w:p>
      <w:pPr>
        <w:pStyle w:val="Heading4"/>
      </w:pPr>
      <w:r>
        <w:t xml:space="preserve">2.2.4. Настройка коммутатора msk-hostel-sw-1</w:t>
      </w:r>
    </w:p>
    <w:p>
      <w:pPr>
        <w:pStyle w:val="FirstParagraph"/>
      </w:pPr>
      <w:r>
        <w:t xml:space="preserve">На коммутаторе msk-hostel-sw-1 интерфейс g0/1 переведён в режим trunk. Интерфейс f0/1 настроен как access-порт и помещён в VLAN 301. Создан VLAN 301 с именем «hostel-main». Виртуальный интерфейс VLAN 301 активирован.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коммутатора msk-hostel-sw-1" title="" id="58" name="Picture"/>
            <a:graphic>
              <a:graphicData uri="http://schemas.openxmlformats.org/drawingml/2006/picture">
                <pic:pic>
                  <pic:nvPicPr>
                    <pic:cNvPr descr="images/10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msk-hostel-sw-1</w:t>
      </w:r>
    </w:p>
    <w:bookmarkEnd w:id="60"/>
    <w:bookmarkEnd w:id="61"/>
    <w:bookmarkStart w:id="70" w:name="настройка-площадки-в-сочи"/>
    <w:p>
      <w:pPr>
        <w:pStyle w:val="Heading3"/>
      </w:pPr>
      <w:r>
        <w:t xml:space="preserve">2.3. Настройка площадки в Сочи</w:t>
      </w:r>
    </w:p>
    <w:bookmarkStart w:id="65" w:name="X80e32cb3a7a02576397b0c443b3465107c538f1"/>
    <w:p>
      <w:pPr>
        <w:pStyle w:val="Heading4"/>
      </w:pPr>
      <w:r>
        <w:t xml:space="preserve">2.3.1. Настройка маршрутизатора sch-sochi-gw-1</w:t>
      </w:r>
    </w:p>
    <w:p>
      <w:pPr>
        <w:pStyle w:val="FirstParagraph"/>
      </w:pPr>
      <w:r>
        <w:t xml:space="preserve">На маршрутизаторе sch-sochi-gw-1 создан суб-интерфейс f0/0.401 с инкапсуляцией dot1Q для VLAN 401 и IP-адресом 10.130.0.1/24 с описанием «sochi-main» — это шлюз для основной сети филиала. Также создан суб-интерфейс f0/0.402 с инкапсуляцией dot1Q для VLAN 402 и IP-адресом 10.130.1.1/24 с описанием «sochi-management» — это шлюз для сети управления филиала.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маршрутизатора sch-sochi-gw-1" title="" id="63" name="Picture"/>
            <a:graphic>
              <a:graphicData uri="http://schemas.openxmlformats.org/drawingml/2006/picture">
                <pic:pic>
                  <pic:nvPicPr>
                    <pic:cNvPr descr="images/1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sch-sochi-gw-1</w:t>
      </w:r>
    </w:p>
    <w:bookmarkEnd w:id="65"/>
    <w:bookmarkStart w:id="69" w:name="настройка-коммутатора-sch-sochi-sw-1-1"/>
    <w:p>
      <w:pPr>
        <w:pStyle w:val="Heading4"/>
      </w:pPr>
      <w:r>
        <w:t xml:space="preserve">2.3.2. Настройка коммутатора sch-sochi-sw-1</w:t>
      </w:r>
    </w:p>
    <w:p>
      <w:pPr>
        <w:pStyle w:val="FirstParagraph"/>
      </w:pPr>
      <w:r>
        <w:t xml:space="preserve">На коммутаторе sch-sochi-sw-1 интерфейс f0/1 настроен как access-порт и помещён в VLAN 401. Создан VLAN 401 с именем «sochi-main» (при создании было исправлено имя — убран пробел, так как система не допускает пробелов в именах VLAN). Виртуальный интерфейс VLAN 401 активирован.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коммутатора sch-sochi-sw-1" title="" id="67" name="Picture"/>
            <a:graphic>
              <a:graphicData uri="http://schemas.openxmlformats.org/drawingml/2006/picture">
                <pic:pic>
                  <pic:nvPicPr>
                    <pic:cNvPr descr="images/1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sch-sochi-sw-1</w:t>
      </w:r>
    </w:p>
    <w:bookmarkEnd w:id="69"/>
    <w:bookmarkEnd w:id="70"/>
    <w:bookmarkStart w:id="83" w:name="настройка-маршрутизации-между-площадками"/>
    <w:p>
      <w:pPr>
        <w:pStyle w:val="Heading3"/>
      </w:pPr>
      <w:r>
        <w:t xml:space="preserve">2.4. Настройка маршрутизации между площадками</w:t>
      </w:r>
    </w:p>
    <w:bookmarkStart w:id="74" w:name="X467a5500bee2ec1229f6a62549166cd605bf1be"/>
    <w:p>
      <w:pPr>
        <w:pStyle w:val="Heading4"/>
      </w:pPr>
      <w:r>
        <w:t xml:space="preserve">2.4.1. Настройка маршрутизатора msk-donskaya-gw-1</w:t>
      </w:r>
    </w:p>
    <w:p>
      <w:pPr>
        <w:pStyle w:val="FirstParagraph"/>
      </w:pPr>
      <w:r>
        <w:t xml:space="preserve">На центральном маршрутизаторе msk-donskaya-gw-1 добавлен статический маршрут до сети 10.129.0.0/16 (все сети Москвы) через шлюз 10.128.255.2. Также добавлен статический маршрут до сети 10.130.0.0/16 (все сети Сочи) через шлюз 10.128.255.6. Эти маршруты позволяют маршрутизатору направлять трафик в сторону московской и сочинской площадок.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маршрутизатора msk-donskaya-gw-1" title="" id="72" name="Picture"/>
            <a:graphic>
              <a:graphicData uri="http://schemas.openxmlformats.org/drawingml/2006/picture">
                <pic:pic>
                  <pic:nvPicPr>
                    <pic:cNvPr descr="images/1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msk-donskaya-gw-1</w:t>
      </w:r>
    </w:p>
    <w:bookmarkEnd w:id="74"/>
    <w:bookmarkStart w:id="78" w:name="настройка-маршрутизатора-msk-q42-gw-1-2"/>
    <w:p>
      <w:pPr>
        <w:pStyle w:val="Heading4"/>
      </w:pPr>
      <w:r>
        <w:t xml:space="preserve">2.4.2. Настройка маршрутизатора msk-q42-gw-1</w:t>
      </w:r>
    </w:p>
    <w:p>
      <w:pPr>
        <w:pStyle w:val="FirstParagraph"/>
      </w:pPr>
      <w:r>
        <w:t xml:space="preserve">На маршрутизаторе msk-q42-gw-1 добавлен маршрут по умолчанию (0.0.0.0/0) через шлюз 10.128.255.1. Это означает, что все пакеты, для которых нет конкретного маршрута, будут отправляться в сторону провайдера.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маршрутизатора msk-q42-gw-1" title="" id="76" name="Picture"/>
            <a:graphic>
              <a:graphicData uri="http://schemas.openxmlformats.org/drawingml/2006/picture">
                <pic:pic>
                  <pic:nvPicPr>
                    <pic:cNvPr descr="images/14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msk-q42-gw-1</w:t>
      </w:r>
    </w:p>
    <w:bookmarkEnd w:id="78"/>
    <w:bookmarkStart w:id="82" w:name="X44c98869651cf854a7ee229a93e44142b6f9441"/>
    <w:p>
      <w:pPr>
        <w:pStyle w:val="Heading4"/>
      </w:pPr>
      <w:r>
        <w:t xml:space="preserve">2.4.3. Настройка маршрутизатора sch-sochi-gw-1</w:t>
      </w:r>
    </w:p>
    <w:p>
      <w:pPr>
        <w:pStyle w:val="FirstParagraph"/>
      </w:pPr>
      <w:r>
        <w:t xml:space="preserve">На маршрутизаторе sch-sochi-gw-1 добавлен маршрут по умолчанию (0.0.0.0/0) через шлюз 10.128.255.5. Это обеспечивает отправку всего неизвестного трафика в сторону провайдера и далее в Москву.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маршрутизатора sch-sochi-gw-1" title="" id="80" name="Picture"/>
            <a:graphic>
              <a:graphicData uri="http://schemas.openxmlformats.org/drawingml/2006/picture">
                <pic:pic>
                  <pic:nvPicPr>
                    <pic:cNvPr descr="images/15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sch-sochi-gw-1</w:t>
      </w:r>
    </w:p>
    <w:bookmarkEnd w:id="82"/>
    <w:bookmarkEnd w:id="83"/>
    <w:bookmarkStart w:id="92" w:name="настройка-маршрутизации-на-42-м-квартале"/>
    <w:p>
      <w:pPr>
        <w:pStyle w:val="Heading3"/>
      </w:pPr>
      <w:r>
        <w:t xml:space="preserve">2.5. Настройка маршрутизации на 42-м квартале</w:t>
      </w:r>
    </w:p>
    <w:bookmarkStart w:id="87" w:name="настройка-маршрутизатора-msk-q42-gw-1-3"/>
    <w:p>
      <w:pPr>
        <w:pStyle w:val="Heading4"/>
      </w:pPr>
      <w:r>
        <w:t xml:space="preserve">2.5.1. Настройка маршрутизатора msk-q42-gw-1</w:t>
      </w:r>
    </w:p>
    <w:p>
      <w:pPr>
        <w:pStyle w:val="FirstParagraph"/>
      </w:pPr>
      <w:r>
        <w:t xml:space="preserve">На маршрутизаторе msk-q42-gw-1 добавлен статический маршрут до сети 10.129.128.0/17 (подсеть общежития) через шлюз 10.129.1.2. Это позволяет направлять трафик от основной сети 42-го квартала к сети общежития.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маршрутизатора msk-q42-gw-1" title="" id="85" name="Picture"/>
            <a:graphic>
              <a:graphicData uri="http://schemas.openxmlformats.org/drawingml/2006/picture">
                <pic:pic>
                  <pic:nvPicPr>
                    <pic:cNvPr descr="images/16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msk-q42-gw-1</w:t>
      </w:r>
    </w:p>
    <w:bookmarkEnd w:id="87"/>
    <w:bookmarkStart w:id="91" w:name="Xca3e60da78e26c5aa4ed2f0055fed99639efdf5"/>
    <w:p>
      <w:pPr>
        <w:pStyle w:val="Heading4"/>
      </w:pPr>
      <w:r>
        <w:t xml:space="preserve">2.5.2. Настройка маршрутизирующего коммутатора msk-hostel-gw-1</w:t>
      </w:r>
    </w:p>
    <w:p>
      <w:pPr>
        <w:pStyle w:val="FirstParagraph"/>
      </w:pPr>
      <w:r>
        <w:t xml:space="preserve">На маршрутизирующем коммутаторе msk-hostel-gw-1 включена IP-маршрутизация (ip routing), так как по умолчанию на коммутаторах она отключена. Добавлен маршрут по умолчанию через шлюз 10.129.1.1. Это обеспечивает отправку трафика из сети общежития в сторону основного маршрутизатора 42-го квартала.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маршрутизирующего коммутатора msk-hostel-gw-1" title="" id="89" name="Picture"/>
            <a:graphic>
              <a:graphicData uri="http://schemas.openxmlformats.org/drawingml/2006/picture">
                <pic:pic>
                  <pic:nvPicPr>
                    <pic:cNvPr descr="images/17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маршрутизирующего коммутатора msk-hostel-gw-1</w:t>
      </w:r>
    </w:p>
    <w:bookmarkEnd w:id="91"/>
    <w:bookmarkEnd w:id="92"/>
    <w:bookmarkStart w:id="93" w:name="Xaa454012187754948ac4081d58e99c2fd0af59b"/>
    <w:p>
      <w:pPr>
        <w:pStyle w:val="Heading3"/>
      </w:pPr>
      <w:r>
        <w:t xml:space="preserve">2.6. Настройка NAT на маршрутизаторе msk-donskaya-gw-1</w:t>
      </w:r>
    </w:p>
    <w:p>
      <w:pPr>
        <w:pStyle w:val="FirstParagraph"/>
      </w:pPr>
      <w:r>
        <w:t xml:space="preserve">На маршрутизаторе msk-donskaya-gw-1 настроен NAT для обеспечения доступа локальных устройств во внешние сети. На суб-интерфейсах f0/1.5 и f0/1.6 включена функция ip nat inside (внутренние интерфейсы). Создан расширенный access-лист с именем nat-inet, который разрешает трансляцию адресов для устройств: компьютера в 42-м квартале (10.129.0.200), компьютера в общежитии (10.129.128.200) и компьютера в Сочи (10.130.0.200). NAT работает в режиме overload, что позволяет нескольким устройствам использовать один внешний IP-адрес.</w:t>
      </w:r>
    </w:p>
    <w:bookmarkEnd w:id="93"/>
    <w:bookmarkStart w:id="106" w:name="X764f0b9646e2324cb36b1cf29a229be441ffac7"/>
    <w:p>
      <w:pPr>
        <w:pStyle w:val="Heading3"/>
      </w:pPr>
      <w:r>
        <w:t xml:space="preserve">2.7. Назначение IP-адресов конечным устройствам</w:t>
      </w:r>
    </w:p>
    <w:bookmarkStart w:id="97" w:name="настройка-пк-в-42-м-квартале"/>
    <w:p>
      <w:pPr>
        <w:pStyle w:val="Heading4"/>
      </w:pPr>
      <w:r>
        <w:t xml:space="preserve">2.7.1. Настройка ПК в 42-м квартале</w:t>
      </w:r>
    </w:p>
    <w:p>
      <w:pPr>
        <w:pStyle w:val="FirstParagraph"/>
      </w:pPr>
      <w:r>
        <w:t xml:space="preserve">Компьютеру sabdullakhi-pc-q42-1 назначен статический IP-адрес 10.129.0.200 с маской 255.255.255.0. В качестве шлюза по умолчанию указан адрес 10.129.0.1 (суб-интерфейс маршрутизатора msk-q42-gw-1). Адрес DNS-сервера — 10.128.0.5.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ПК в 42-м квартале" title="" id="95" name="Picture"/>
            <a:graphic>
              <a:graphicData uri="http://schemas.openxmlformats.org/drawingml/2006/picture">
                <pic:pic>
                  <pic:nvPicPr>
                    <pic:cNvPr descr="images/18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ПК в 42-м квартале</w:t>
      </w:r>
    </w:p>
    <w:bookmarkEnd w:id="97"/>
    <w:bookmarkStart w:id="101" w:name="настройка-пк-в-общежитии"/>
    <w:p>
      <w:pPr>
        <w:pStyle w:val="Heading4"/>
      </w:pPr>
      <w:r>
        <w:t xml:space="preserve">2.7.2. Настройка ПК в общежитии</w:t>
      </w:r>
    </w:p>
    <w:p>
      <w:pPr>
        <w:pStyle w:val="FirstParagraph"/>
      </w:pPr>
      <w:r>
        <w:t xml:space="preserve">Компьютеру sabdullakhi-pc-hostel-1 назначен статический IP-адрес 10.129.128.200 с маской 255.255.255.0. Шлюз по умолчанию — 10.129.128.1 (виртуальный интерфейс коммутатора msk-hostel-gw-1). DNS-сервер — 10.128.0.5.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ПК в общежитии" title="" id="99" name="Picture"/>
            <a:graphic>
              <a:graphicData uri="http://schemas.openxmlformats.org/drawingml/2006/picture">
                <pic:pic>
                  <pic:nvPicPr>
                    <pic:cNvPr descr="images/19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ПК в общежитии</w:t>
      </w:r>
    </w:p>
    <w:bookmarkEnd w:id="101"/>
    <w:bookmarkStart w:id="105" w:name="настройка-пк-в-сочи"/>
    <w:p>
      <w:pPr>
        <w:pStyle w:val="Heading4"/>
      </w:pPr>
      <w:r>
        <w:t xml:space="preserve">2.7.3. Настройка ПК в Сочи</w:t>
      </w:r>
    </w:p>
    <w:p>
      <w:pPr>
        <w:pStyle w:val="FirstParagraph"/>
      </w:pPr>
      <w:r>
        <w:t xml:space="preserve">Компьютеру sch-sochi-sabdullakhi-1 назначен статический IP-адрес 10.130.0.200 с маской 255.255.255.0. Шлюз по умолчанию — 10.130.0.1 (суб-интерфейс маршрутизатора sch-sochi-gw-1). DNS-сервер — 10.128.0.5.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ПК в Сочи" title="" id="103" name="Picture"/>
            <a:graphic>
              <a:graphicData uri="http://schemas.openxmlformats.org/drawingml/2006/picture">
                <pic:pic>
                  <pic:nvPicPr>
                    <pic:cNvPr descr="images/20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ПК в Сочи</w:t>
      </w:r>
    </w:p>
    <w:bookmarkEnd w:id="105"/>
    <w:bookmarkEnd w:id="106"/>
    <w:bookmarkStart w:id="128" w:name="проверка-работоспособности"/>
    <w:p>
      <w:pPr>
        <w:pStyle w:val="Heading3"/>
      </w:pPr>
      <w:r>
        <w:t xml:space="preserve">2.8. Проверка работоспособности</w:t>
      </w:r>
    </w:p>
    <w:bookmarkStart w:id="110" w:name="X60bf78b68c1ee84f04589ea5b74b0a442115374"/>
    <w:p>
      <w:pPr>
        <w:pStyle w:val="Heading4"/>
      </w:pPr>
      <w:r>
        <w:t xml:space="preserve">2.8.1. Проверка связи между устройствами в Москве</w:t>
      </w:r>
    </w:p>
    <w:p>
      <w:pPr>
        <w:pStyle w:val="FirstParagraph"/>
      </w:pPr>
      <w:r>
        <w:t xml:space="preserve">Была выполнена проверка связи между компьютером в общежитии (10.129.128.200) и компьютером в 42-м квартале (10.129.0.200). Отправлено 4 эхо-запроса, получено 4 ответа. Потери пакетов составили 0%, минимальное время ответа — менее 1 мс, максимальное — 10 мс. Связь между подсетями внутри московской площадки работает корректно.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роверка связи между устройствами в Москве" title="" id="108" name="Picture"/>
            <a:graphic>
              <a:graphicData uri="http://schemas.openxmlformats.org/drawingml/2006/picture">
                <pic:pic>
                  <pic:nvPicPr>
                    <pic:cNvPr descr="images/21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связи между устройствами в Москве</w:t>
      </w:r>
    </w:p>
    <w:bookmarkEnd w:id="110"/>
    <w:bookmarkStart w:id="111" w:name="X07f63b1bcf30a50f32c6e2f205d0ac859811fa5"/>
    <w:p>
      <w:pPr>
        <w:pStyle w:val="Heading4"/>
      </w:pPr>
      <w:r>
        <w:t xml:space="preserve">2.8.2. Трассировка маршрута до компьютера в 42-м квартале</w:t>
      </w:r>
    </w:p>
    <w:p>
      <w:pPr>
        <w:pStyle w:val="FirstParagraph"/>
      </w:pPr>
      <w:r>
        <w:t xml:space="preserve">При трассировке маршрута до адреса 10.129.0.200 получен следующий путь: первый hop — 10.128.6.1, второй hop — 10.128.255.2, третий hop — непосредственно целевой компьютер 10.129.0.200. Трассировка завершена успешно.</w:t>
      </w:r>
    </w:p>
    <w:bookmarkEnd w:id="111"/>
    <w:bookmarkStart w:id="115" w:name="Xc6043416db1f13ea540e895e644707daa8e6789"/>
    <w:p>
      <w:pPr>
        <w:pStyle w:val="Heading4"/>
      </w:pPr>
      <w:r>
        <w:t xml:space="preserve">2.8.3. Трассировка маршрута до компьютера в общежитии</w:t>
      </w:r>
    </w:p>
    <w:p>
      <w:pPr>
        <w:pStyle w:val="FirstParagraph"/>
      </w:pPr>
      <w:r>
        <w:t xml:space="preserve">При трассировке маршрута до адреса 10.129.128.200 получен путь: первый hop — 10.128.6.1, второй hop — 10.128.255.2, третий hop — 10.129.1.2, четвёртый hop — целевой компьютер 10.129.128.200. Все узлы на пути отвечают, маршрутизация настроена корректно.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Трассировка маршрута до компьютера" title="" id="113" name="Picture"/>
            <a:graphic>
              <a:graphicData uri="http://schemas.openxmlformats.org/drawingml/2006/picture">
                <pic:pic>
                  <pic:nvPicPr>
                    <pic:cNvPr descr="images/25.jp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Трассировка маршрута до компьютера</w:t>
      </w:r>
    </w:p>
    <w:bookmarkEnd w:id="115"/>
    <w:bookmarkStart w:id="119" w:name="X5f34b81d58e9323f97616c3098fe65f05cd8a39"/>
    <w:p>
      <w:pPr>
        <w:pStyle w:val="Heading4"/>
      </w:pPr>
      <w:r>
        <w:t xml:space="preserve">2.8.4. Просмотр таблицы маршрутизации на msk-donskaya-gw-1</w:t>
      </w:r>
    </w:p>
    <w:p>
      <w:pPr>
        <w:pStyle w:val="FirstParagraph"/>
      </w:pPr>
      <w:r>
        <w:t xml:space="preserve">На маршрутизаторе msk-donskaya-gw-1 таблица маршрутизации содержит:</w:t>
      </w:r>
      <w:r>
        <w:t xml:space="preserve"> </w:t>
      </w:r>
      <w:r>
        <w:t xml:space="preserve">- Прямо подключённые сети (обозначены буквой C): 10.128.0.0/24, 10.128.1.0/24, 10.128.3.0/24, 10.128.4.0/24, 10.128.5.0/24, 10.128.6.0/24, 10.128.255.0/30, 10.128.255.4/30, а также сеть 198.51.100.0/28.</w:t>
      </w:r>
      <w:r>
        <w:t xml:space="preserve"> </w:t>
      </w:r>
      <w:r>
        <w:t xml:space="preserve">- Локальные маршруты к собственным интерфейсам (обозначены буквой L).</w:t>
      </w:r>
      <w:r>
        <w:t xml:space="preserve"> </w:t>
      </w:r>
      <w:r>
        <w:t xml:space="preserve">- Статические маршруты (обозначены буквой S) до сетей 10.129.0.0/16 и 10.130.0.0/16.</w:t>
      </w:r>
      <w:r>
        <w:t xml:space="preserve"> </w:t>
      </w:r>
      <w:r>
        <w:t xml:space="preserve">- Маршрут по умолчанию (S*) 0.0.0.0/0 через шлюз 198.51.100.1 для выхода во внешние сети.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росмотр таблицы маршрутизации на msk-donskaya-gw-1" title="" id="117" name="Picture"/>
            <a:graphic>
              <a:graphicData uri="http://schemas.openxmlformats.org/drawingml/2006/picture">
                <pic:pic>
                  <pic:nvPicPr>
                    <pic:cNvPr descr="images/22.jp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таблицы маршрутизации на msk-donskaya-gw-1</w:t>
      </w:r>
    </w:p>
    <w:bookmarkEnd w:id="119"/>
    <w:bookmarkStart w:id="123" w:name="X0590460843aef8febb84fac80ff532eb9356906"/>
    <w:p>
      <w:pPr>
        <w:pStyle w:val="Heading4"/>
      </w:pPr>
      <w:r>
        <w:t xml:space="preserve">2.8.5. Просмотр таблицы маршрутизации на msk-q42-gw-1</w:t>
      </w:r>
    </w:p>
    <w:p>
      <w:pPr>
        <w:pStyle w:val="FirstParagraph"/>
      </w:pPr>
      <w:r>
        <w:t xml:space="preserve">На маршрутизаторе msk-q42-gw-1 таблица маршрутизации содержит:</w:t>
      </w:r>
      <w:r>
        <w:t xml:space="preserve"> </w:t>
      </w:r>
      <w:r>
        <w:t xml:space="preserve">- Прямо подключённые сети: 10.128.255.0/30 (линк с провайдером), 10.129.0.0/24 (основная сеть), 10.129.1.0/24 (сеть управления).</w:t>
      </w:r>
      <w:r>
        <w:t xml:space="preserve"> </w:t>
      </w:r>
      <w:r>
        <w:t xml:space="preserve">- Локальные маршруты к собственным интерфейсам.</w:t>
      </w:r>
      <w:r>
        <w:t xml:space="preserve"> </w:t>
      </w:r>
      <w:r>
        <w:t xml:space="preserve">- Статический маршрут до сети 10.129.128.0/17 через шлюз 10.129.1.2.</w:t>
      </w:r>
      <w:r>
        <w:t xml:space="preserve"> </w:t>
      </w:r>
      <w:r>
        <w:t xml:space="preserve">- Маршрут по умолчанию через шлюз 10.128.255.1.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росмотр таблицы маршрутизации на msk-q42-gw-1" title="" id="121" name="Picture"/>
            <a:graphic>
              <a:graphicData uri="http://schemas.openxmlformats.org/drawingml/2006/picture">
                <pic:pic>
                  <pic:nvPicPr>
                    <pic:cNvPr descr="images/23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таблицы маршрутизации на msk-q42-gw-1</w:t>
      </w:r>
    </w:p>
    <w:bookmarkEnd w:id="123"/>
    <w:bookmarkStart w:id="127" w:name="Xb13b2b05b1d32357db4c7c53ce8ecf1e006b3e0"/>
    <w:p>
      <w:pPr>
        <w:pStyle w:val="Heading4"/>
      </w:pPr>
      <w:r>
        <w:t xml:space="preserve">2.8.6. Просмотр таблицы маршрутизации на msk-hostel-gw-1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росмотр таблицы маршрутизации на msk-hostel-gw-1" title="" id="125" name="Picture"/>
            <a:graphic>
              <a:graphicData uri="http://schemas.openxmlformats.org/drawingml/2006/picture">
                <pic:pic>
                  <pic:nvPicPr>
                    <pic:cNvPr descr="images/24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таблицы маршрутизации на msk-hostel-gw-1</w:t>
      </w:r>
    </w:p>
    <w:bookmarkEnd w:id="127"/>
    <w:bookmarkEnd w:id="128"/>
    <w:bookmarkEnd w:id="129"/>
    <w:bookmarkStart w:id="130" w:name="вывод"/>
    <w:p>
      <w:pPr>
        <w:pStyle w:val="Heading2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№14 были выполнены следующие задачи: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Настроена связь между площадками.</w:t>
      </w:r>
      <w:r>
        <w:t xml:space="preserve"> </w:t>
      </w:r>
      <w:r>
        <w:t xml:space="preserve">На коммутаторе провайдера созданы VLAN 5 и 6, порты переведены в режим trunk. На всех маршрутизаторах созданы суб-интерфейсы с инкапсуляцией dot1Q и назначены IP-адреса из сети 10.128.255.0/30.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Настроено оборудование в 42-м квартале Москвы.</w:t>
      </w:r>
      <w:r>
        <w:t xml:space="preserve"> </w:t>
      </w:r>
      <w:r>
        <w:t xml:space="preserve">Созданы VLAN 201 и 202, настроены соответствующие суб-интерфейсы на маршрутизаторе, коммутаторы переведены в режимы trunk и access. На маршрутизирующем коммутаторе общежития созданы VLAN 202 и 301, назначены IP-адреса на виртуальных интерфейсах.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Настроено оборудование в филиале г. Сочи.</w:t>
      </w:r>
      <w:r>
        <w:t xml:space="preserve"> </w:t>
      </w:r>
      <w:r>
        <w:t xml:space="preserve">Создан VLAN 401, настроен access-порт для подключения компьютера, на маршрутизаторе созданы суб-интерфейсы для VLAN 401 и 402.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Настроена статическая маршрутизация между территориями.</w:t>
      </w:r>
      <w:r>
        <w:t xml:space="preserve"> </w:t>
      </w:r>
      <w:r>
        <w:t xml:space="preserve">На центральном маршрутизаторе добавлены маршруты до сетей Москвы и Сочи. На периферийных маршрутизаторах добавлены маршруты по умолчанию.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Настроена статическая маршрутизация внутри 42-го квартала.</w:t>
      </w:r>
      <w:r>
        <w:t xml:space="preserve"> </w:t>
      </w:r>
      <w:r>
        <w:t xml:space="preserve">Добавлен маршрут до сети общежития, на коммутаторе общежития включена IP-маршрутизация и добавлен маршрут по умолчанию.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Настроен NAT</w:t>
      </w:r>
      <w:r>
        <w:t xml:space="preserve"> </w:t>
      </w:r>
      <w:r>
        <w:t xml:space="preserve">на центральном маршрутизаторе для обеспечения доступа локальных устройств.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Выполнена проверка работоспособности.</w:t>
      </w:r>
      <w:r>
        <w:t xml:space="preserve"> </w:t>
      </w:r>
      <w:r>
        <w:t xml:space="preserve">Ping и tracert подтвердили корректную работу маршрутизации, таблицы маршрутизации содержат все необходимые записи.</w:t>
      </w:r>
    </w:p>
    <w:p>
      <w:pPr>
        <w:pStyle w:val="FirstParagraph"/>
      </w:pPr>
      <w:r>
        <w:rPr>
          <w:b/>
          <w:bCs/>
        </w:rPr>
        <w:t xml:space="preserve">Все цели лабораторной работы достигнуты.</w:t>
      </w:r>
      <w:r>
        <w:t xml:space="preserve"> </w:t>
      </w:r>
      <w:r>
        <w:t xml:space="preserve">Связность между всеми площадками обеспечена с помощью статической маршрутизации.</w:t>
      </w:r>
    </w:p>
    <w:bookmarkEnd w:id="130"/>
    <w:bookmarkStart w:id="131" w:name="ответы-на-контрольные-вопросы"/>
    <w:p>
      <w:pPr>
        <w:pStyle w:val="Heading2"/>
      </w:pPr>
      <w:r>
        <w:t xml:space="preserve">4.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Приведите пример настройки статической маршрутизации между двумя портами организации.</w:t>
      </w:r>
    </w:p>
    <w:p>
      <w:pPr>
        <w:pStyle w:val="BodyText"/>
      </w:pPr>
      <w:r>
        <w:t xml:space="preserve">Примером может служить маршрут, добавленный на маршрутизаторе msk-donskaya-gw-1 до сети 10.129.0.0/16 через шлюз 10.128.255.2. Этот маршрут указывает, что все пакеты, предназначенные для сети Москвы, должны направляться на соседний маршрутизатор в 42-м квартале.</w:t>
      </w:r>
    </w:p>
    <w:p>
      <w:pPr>
        <w:pStyle w:val="BodyText"/>
      </w:pPr>
      <w:r>
        <w:rPr>
          <w:b/>
          <w:bCs/>
        </w:rPr>
        <w:t xml:space="preserve">2. Опишите процесс обращения устройства из одного VLAN к устройству из другого VLAN.</w:t>
      </w:r>
    </w:p>
    <w:p>
      <w:pPr>
        <w:pStyle w:val="BodyText"/>
      </w:pPr>
      <w:r>
        <w:t xml:space="preserve">Когда устройство из одной VLAN хочет обратиться к устройству из другой VLAN, оно отправляет пакет на свой шлюз по умолчанию (маршрутизатор или L3-коммутатор). Шлюз принимает пакет, смотрит в свою таблицу маршрутизации, определяет, через какой интерфейс и на какой следующий узел нужно отправить пакет. Затем маршрутизатор инкапсулирует пакет в новый кадр с новым MAC-адресом получателя и отправляет его в нужный VLAN.</w:t>
      </w:r>
    </w:p>
    <w:p>
      <w:pPr>
        <w:pStyle w:val="BodyText"/>
      </w:pPr>
      <w:r>
        <w:rPr>
          <w:b/>
          <w:bCs/>
        </w:rPr>
        <w:t xml:space="preserve">3. Как проверить работоспособность маршрута?</w:t>
      </w:r>
    </w:p>
    <w:p>
      <w:pPr>
        <w:pStyle w:val="BodyText"/>
      </w:pPr>
      <w:r>
        <w:t xml:space="preserve">Работоспособность маршрута проверяется с помощью команд ping (для проверки доступности конечного устройства) и tracert (для просмотра пути следования пакетов по маршрутизаторам). Успешное выполнение ping и правильный путь в tracert подтверждают корректность настройки маршрутов.</w:t>
      </w:r>
    </w:p>
    <w:p>
      <w:pPr>
        <w:pStyle w:val="BodyText"/>
      </w:pPr>
      <w:r>
        <w:rPr>
          <w:b/>
          <w:bCs/>
        </w:rPr>
        <w:t xml:space="preserve">4. Как посмотреть таблицу маршрутизации?</w:t>
      </w:r>
    </w:p>
    <w:p>
      <w:pPr>
        <w:pStyle w:val="BodyText"/>
      </w:pPr>
      <w:r>
        <w:t xml:space="preserve">Таблица маршрутизации просматривается с помощью команды show ip route. Эта команда отображает все известные маршруты: прямо подключённые сети (C), статические маршруты (S), маршруты по умолчанию (S*), а также локальные маршруты к интерфейсам (L).</w:t>
      </w:r>
    </w:p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57" Target="media/rId57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4" Target="media/rId84.jpg" /><Relationship Type="http://schemas.openxmlformats.org/officeDocument/2006/relationships/image" Id="rId88" Target="media/rId88.jpg" /><Relationship Type="http://schemas.openxmlformats.org/officeDocument/2006/relationships/image" Id="rId94" Target="media/rId94.jpg" /><Relationship Type="http://schemas.openxmlformats.org/officeDocument/2006/relationships/image" Id="rId98" Target="media/rId98.jpg" /><Relationship Type="http://schemas.openxmlformats.org/officeDocument/2006/relationships/image" Id="rId24" Target="media/rId24.jpg" /><Relationship Type="http://schemas.openxmlformats.org/officeDocument/2006/relationships/image" Id="rId102" Target="media/rId102.jpg" /><Relationship Type="http://schemas.openxmlformats.org/officeDocument/2006/relationships/image" Id="rId107" Target="media/rId107.jpg" /><Relationship Type="http://schemas.openxmlformats.org/officeDocument/2006/relationships/image" Id="rId116" Target="media/rId116.jpg" /><Relationship Type="http://schemas.openxmlformats.org/officeDocument/2006/relationships/image" Id="rId120" Target="media/rId120.jpg" /><Relationship Type="http://schemas.openxmlformats.org/officeDocument/2006/relationships/image" Id="rId124" Target="media/rId124.jpg" /><Relationship Type="http://schemas.openxmlformats.org/officeDocument/2006/relationships/image" Id="rId112" Target="media/rId112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40" Target="media/rId40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Абдуллахи Шугофа</dc:creator>
  <dc:language>ru-RU</dc:language>
  <cp:keywords/>
  <dcterms:created xsi:type="dcterms:W3CDTF">2026-05-16T18:28:54Z</dcterms:created>
  <dcterms:modified xsi:type="dcterms:W3CDTF">2026-05-16T18:28:54Z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IBM Plex Serif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-title">
    <vt:lpwstr>Статическая маршрутизация в Интернете. Настройка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