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B910" w14:textId="47CAF385" w:rsidR="002049B5" w:rsidRDefault="00D24A86">
      <w:pPr>
        <w:rPr>
          <w:b/>
          <w:sz w:val="36"/>
          <w:szCs w:val="36"/>
        </w:rPr>
      </w:pPr>
      <w:r>
        <w:rPr>
          <w:b/>
          <w:sz w:val="36"/>
          <w:szCs w:val="36"/>
        </w:rPr>
        <w:t>Advantage of Inheritance &amp; Best Practice:</w:t>
      </w:r>
    </w:p>
    <w:p w14:paraId="4A61F90A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Key Benefits of Inheritance</w:t>
      </w:r>
    </w:p>
    <w:p w14:paraId="2B9BCFAC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1. Code Reusability</w:t>
      </w:r>
    </w:p>
    <w:p w14:paraId="137AC790" w14:textId="77777777" w:rsidR="00D24A86" w:rsidRPr="00D24A86" w:rsidRDefault="00D24A86" w:rsidP="00D24A86">
      <w:pPr>
        <w:numPr>
          <w:ilvl w:val="0"/>
          <w:numId w:val="1"/>
        </w:numPr>
        <w:rPr>
          <w:bCs/>
        </w:rPr>
      </w:pPr>
      <w:r w:rsidRPr="00D24A86">
        <w:rPr>
          <w:bCs/>
        </w:rPr>
        <w:t>Child classes can reuse methods and fields from parent classes.</w:t>
      </w:r>
    </w:p>
    <w:p w14:paraId="68469D20" w14:textId="77777777" w:rsidR="00D24A86" w:rsidRPr="00D24A86" w:rsidRDefault="00D24A86" w:rsidP="00D24A86">
      <w:pPr>
        <w:numPr>
          <w:ilvl w:val="0"/>
          <w:numId w:val="1"/>
        </w:numPr>
        <w:rPr>
          <w:bCs/>
        </w:rPr>
      </w:pPr>
      <w:r w:rsidRPr="00D24A86">
        <w:rPr>
          <w:bCs/>
        </w:rPr>
        <w:t>Reduces duplicate code (e.g., Animal class with </w:t>
      </w:r>
      <w:proofErr w:type="gramStart"/>
      <w:r w:rsidRPr="00D24A86">
        <w:rPr>
          <w:bCs/>
        </w:rPr>
        <w:t>eat(</w:t>
      </w:r>
      <w:proofErr w:type="gramEnd"/>
      <w:r w:rsidRPr="00D24A86">
        <w:rPr>
          <w:bCs/>
        </w:rPr>
        <w:t>), sleep() reused in Dog and Cat).</w:t>
      </w:r>
    </w:p>
    <w:p w14:paraId="7806CF34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2. Hierarchical Structure</w:t>
      </w:r>
    </w:p>
    <w:p w14:paraId="38480463" w14:textId="77777777" w:rsidR="00D24A86" w:rsidRPr="00D24A86" w:rsidRDefault="00D24A86" w:rsidP="00D24A86">
      <w:pPr>
        <w:numPr>
          <w:ilvl w:val="0"/>
          <w:numId w:val="2"/>
        </w:numPr>
      </w:pPr>
      <w:r w:rsidRPr="00D24A86">
        <w:t>Logical organization of classes (e.g., Vehicle → Car → </w:t>
      </w:r>
      <w:proofErr w:type="spellStart"/>
      <w:r w:rsidRPr="00D24A86">
        <w:t>ElectricCar</w:t>
      </w:r>
      <w:proofErr w:type="spellEnd"/>
      <w:r w:rsidRPr="00D24A86">
        <w:t>).</w:t>
      </w:r>
    </w:p>
    <w:p w14:paraId="3DDD259A" w14:textId="77777777" w:rsidR="00D24A86" w:rsidRPr="00D24A86" w:rsidRDefault="00D24A86" w:rsidP="00D24A86">
      <w:pPr>
        <w:numPr>
          <w:ilvl w:val="0"/>
          <w:numId w:val="2"/>
        </w:numPr>
      </w:pPr>
      <w:r w:rsidRPr="00D24A86">
        <w:t>Improves readability and maintainability.</w:t>
      </w:r>
    </w:p>
    <w:p w14:paraId="67F86467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3. Polymorphism Support</w:t>
      </w:r>
    </w:p>
    <w:p w14:paraId="3F30ACFE" w14:textId="77777777" w:rsidR="00D24A86" w:rsidRPr="00D24A86" w:rsidRDefault="00D24A86" w:rsidP="00D24A86">
      <w:pPr>
        <w:numPr>
          <w:ilvl w:val="0"/>
          <w:numId w:val="3"/>
        </w:numPr>
        <w:rPr>
          <w:bCs/>
        </w:rPr>
      </w:pPr>
      <w:r w:rsidRPr="00D24A86">
        <w:rPr>
          <w:bCs/>
        </w:rPr>
        <w:t>Child classes can override parent methods.</w:t>
      </w:r>
    </w:p>
    <w:p w14:paraId="4969637D" w14:textId="77777777" w:rsidR="00D24A86" w:rsidRPr="00D24A86" w:rsidRDefault="00D24A86" w:rsidP="00D24A86">
      <w:pPr>
        <w:numPr>
          <w:ilvl w:val="0"/>
          <w:numId w:val="3"/>
        </w:numPr>
        <w:rPr>
          <w:bCs/>
        </w:rPr>
      </w:pPr>
      <w:r w:rsidRPr="00D24A86">
        <w:rPr>
          <w:bCs/>
        </w:rPr>
        <w:t>Runtime behavior depends on object type (e.g., Shape → </w:t>
      </w:r>
      <w:proofErr w:type="spellStart"/>
      <w:r w:rsidRPr="00D24A86">
        <w:rPr>
          <w:bCs/>
        </w:rPr>
        <w:t>Circle.draw</w:t>
      </w:r>
      <w:proofErr w:type="spellEnd"/>
      <w:r w:rsidRPr="00D24A86">
        <w:rPr>
          <w:bCs/>
        </w:rPr>
        <w:t>() vs </w:t>
      </w:r>
      <w:proofErr w:type="spellStart"/>
      <w:r w:rsidRPr="00D24A86">
        <w:rPr>
          <w:bCs/>
        </w:rPr>
        <w:t>Square.draw</w:t>
      </w:r>
      <w:proofErr w:type="spellEnd"/>
      <w:r w:rsidRPr="00D24A86">
        <w:rPr>
          <w:bCs/>
        </w:rPr>
        <w:t>()).</w:t>
      </w:r>
    </w:p>
    <w:p w14:paraId="6B1A9CBB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4. Easier Maintenance</w:t>
      </w:r>
    </w:p>
    <w:p w14:paraId="76FBA878" w14:textId="77777777" w:rsidR="00D24A86" w:rsidRPr="00D24A86" w:rsidRDefault="00D24A86" w:rsidP="00D24A86">
      <w:pPr>
        <w:numPr>
          <w:ilvl w:val="0"/>
          <w:numId w:val="4"/>
        </w:numPr>
      </w:pPr>
      <w:r w:rsidRPr="00D24A86">
        <w:t>Changing a parent class automatically updates all child classes.</w:t>
      </w:r>
    </w:p>
    <w:p w14:paraId="2F7AEB39" w14:textId="77777777" w:rsidR="00D24A86" w:rsidRPr="00D24A86" w:rsidRDefault="00D24A86" w:rsidP="00D24A86">
      <w:pPr>
        <w:numPr>
          <w:ilvl w:val="0"/>
          <w:numId w:val="4"/>
        </w:numPr>
      </w:pPr>
      <w:r w:rsidRPr="00D24A86">
        <w:t>Bug fixes/updates in one place affect all subclasses.</w:t>
      </w:r>
    </w:p>
    <w:p w14:paraId="199EA547" w14:textId="77777777" w:rsidR="00D24A86" w:rsidRPr="00D24A86" w:rsidRDefault="00D24A86" w:rsidP="00D24A86">
      <w:pPr>
        <w:rPr>
          <w:b/>
        </w:rPr>
      </w:pPr>
      <w:r w:rsidRPr="00D24A86">
        <w:rPr>
          <w:b/>
        </w:rPr>
        <w:pict w14:anchorId="635255D4">
          <v:rect id="_x0000_i1037" style="width:0;height:.75pt" o:hralign="center" o:hrstd="t" o:hrnoshade="t" o:hr="t" fillcolor="#404040" stroked="f"/>
        </w:pict>
      </w:r>
    </w:p>
    <w:p w14:paraId="763757C7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Best Practices for Using Inheritance</w:t>
      </w:r>
    </w:p>
    <w:p w14:paraId="442F55F8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1. Prefer Composition Over Inheritance</w:t>
      </w:r>
    </w:p>
    <w:p w14:paraId="414ABE60" w14:textId="77777777" w:rsidR="00D24A86" w:rsidRPr="00D24A86" w:rsidRDefault="00D24A86" w:rsidP="00D24A86">
      <w:pPr>
        <w:numPr>
          <w:ilvl w:val="0"/>
          <w:numId w:val="5"/>
        </w:numPr>
      </w:pPr>
      <w:r w:rsidRPr="00D24A86">
        <w:t>Use </w:t>
      </w:r>
      <w:r w:rsidRPr="00D24A86">
        <w:rPr>
          <w:bCs/>
        </w:rPr>
        <w:t>"has-a"</w:t>
      </w:r>
      <w:r w:rsidRPr="00D24A86">
        <w:t> (composition) instead of </w:t>
      </w:r>
      <w:r w:rsidRPr="00D24A86">
        <w:rPr>
          <w:bCs/>
        </w:rPr>
        <w:t>"is-a"</w:t>
      </w:r>
      <w:r w:rsidRPr="00D24A86">
        <w:t> (inheritance) when possible.</w:t>
      </w:r>
    </w:p>
    <w:p w14:paraId="6701DB7D" w14:textId="59DE5409" w:rsidR="00D24A86" w:rsidRPr="00D24A86" w:rsidRDefault="00D24A86" w:rsidP="00D24A86">
      <w:pPr>
        <w:ind w:left="360"/>
        <w:rPr>
          <w:b/>
        </w:rPr>
      </w:pPr>
      <w:r w:rsidRPr="00D24A86">
        <w:rPr>
          <w:rFonts w:ascii="Segoe UI Emoji" w:hAnsi="Segoe UI Emoji" w:cs="Segoe UI Emoji"/>
          <w:b/>
        </w:rPr>
        <w:t>✅</w:t>
      </w:r>
      <w:r w:rsidRPr="00D24A86">
        <w:rPr>
          <w:rFonts w:ascii="Aptos" w:hAnsi="Aptos" w:cs="Aptos"/>
          <w:b/>
        </w:rPr>
        <w:t> </w:t>
      </w:r>
      <w:r w:rsidRPr="00D24A86">
        <w:rPr>
          <w:b/>
          <w:bCs/>
        </w:rPr>
        <w:t>Good:</w:t>
      </w:r>
    </w:p>
    <w:p w14:paraId="7C1D6413" w14:textId="77777777" w:rsidR="00D24A86" w:rsidRDefault="00D24A86" w:rsidP="00D24A86">
      <w:pPr>
        <w:rPr>
          <w:rFonts w:ascii="Segoe UI Emoji" w:hAnsi="Segoe UI Emoji" w:cs="Segoe UI Emoji"/>
          <w:b/>
        </w:rPr>
      </w:pPr>
      <w:r w:rsidRPr="00D24A86">
        <w:rPr>
          <w:b/>
        </w:rPr>
        <w:drawing>
          <wp:inline distT="0" distB="0" distL="0" distR="0" wp14:anchorId="54A67CFE" wp14:editId="5BE456CB">
            <wp:extent cx="5486400" cy="1470660"/>
            <wp:effectExtent l="0" t="0" r="0" b="0"/>
            <wp:docPr id="180794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41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7C0E" w14:textId="1F863EA1" w:rsidR="00D24A86" w:rsidRPr="00D24A86" w:rsidRDefault="00D24A86" w:rsidP="00D24A86">
      <w:pPr>
        <w:rPr>
          <w:b/>
        </w:rPr>
      </w:pPr>
      <w:r w:rsidRPr="00D24A86">
        <w:rPr>
          <w:rFonts w:ascii="Segoe UI Emoji" w:hAnsi="Segoe UI Emoji" w:cs="Segoe UI Emoji"/>
          <w:b/>
        </w:rPr>
        <w:lastRenderedPageBreak/>
        <w:t>❌</w:t>
      </w:r>
      <w:r w:rsidRPr="00D24A86">
        <w:rPr>
          <w:b/>
        </w:rPr>
        <w:t> </w:t>
      </w:r>
      <w:r w:rsidRPr="00D24A86">
        <w:rPr>
          <w:b/>
          <w:bCs/>
        </w:rPr>
        <w:t>Bad:</w:t>
      </w:r>
    </w:p>
    <w:p w14:paraId="0DB66220" w14:textId="77777777" w:rsidR="00D24A86" w:rsidRDefault="00D24A86" w:rsidP="00D24A86">
      <w:pPr>
        <w:rPr>
          <w:b/>
          <w:bCs/>
        </w:rPr>
      </w:pPr>
      <w:r w:rsidRPr="00D24A86">
        <w:rPr>
          <w:b/>
        </w:rPr>
        <w:drawing>
          <wp:inline distT="0" distB="0" distL="0" distR="0" wp14:anchorId="1A2DF400" wp14:editId="57D19D23">
            <wp:extent cx="4810796" cy="1066949"/>
            <wp:effectExtent l="0" t="0" r="0" b="0"/>
            <wp:docPr id="105204256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2563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4C35" w14:textId="0E9538F2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2. Follow the "Is-A" Rule</w:t>
      </w:r>
    </w:p>
    <w:p w14:paraId="344F6179" w14:textId="77777777" w:rsidR="00D24A86" w:rsidRPr="00D24A86" w:rsidRDefault="00D24A86" w:rsidP="00D24A86">
      <w:pPr>
        <w:numPr>
          <w:ilvl w:val="0"/>
          <w:numId w:val="6"/>
        </w:numPr>
        <w:rPr>
          <w:bCs/>
        </w:rPr>
      </w:pPr>
      <w:r w:rsidRPr="00D24A86">
        <w:rPr>
          <w:bCs/>
        </w:rPr>
        <w:t>Only use inheritance if a child truly is a specialized version of the parent.</w:t>
      </w:r>
      <w:r w:rsidRPr="00D24A86">
        <w:rPr>
          <w:bCs/>
        </w:rPr>
        <w:br/>
      </w:r>
      <w:r w:rsidRPr="00D24A86">
        <w:rPr>
          <w:rFonts w:ascii="Segoe UI Emoji" w:hAnsi="Segoe UI Emoji" w:cs="Segoe UI Emoji"/>
          <w:bCs/>
        </w:rPr>
        <w:t>✅</w:t>
      </w:r>
      <w:r w:rsidRPr="00D24A86">
        <w:rPr>
          <w:rFonts w:ascii="Aptos" w:hAnsi="Aptos" w:cs="Aptos"/>
          <w:bCs/>
        </w:rPr>
        <w:t> </w:t>
      </w:r>
      <w:r w:rsidRPr="00D24A86">
        <w:rPr>
          <w:bCs/>
        </w:rPr>
        <w:t>Valid: Dog extends Animal (Dog is an Animal)</w:t>
      </w:r>
      <w:r w:rsidRPr="00D24A86">
        <w:rPr>
          <w:bCs/>
        </w:rPr>
        <w:br/>
      </w:r>
      <w:r w:rsidRPr="00D24A86">
        <w:rPr>
          <w:rFonts w:ascii="Segoe UI Emoji" w:hAnsi="Segoe UI Emoji" w:cs="Segoe UI Emoji"/>
          <w:bCs/>
        </w:rPr>
        <w:t>❌</w:t>
      </w:r>
      <w:r w:rsidRPr="00D24A86">
        <w:rPr>
          <w:rFonts w:ascii="Aptos" w:hAnsi="Aptos" w:cs="Aptos"/>
          <w:bCs/>
        </w:rPr>
        <w:t> </w:t>
      </w:r>
      <w:r w:rsidRPr="00D24A86">
        <w:rPr>
          <w:bCs/>
        </w:rPr>
        <w:t>Invalid: </w:t>
      </w:r>
      <w:proofErr w:type="spellStart"/>
      <w:r w:rsidRPr="00D24A86">
        <w:rPr>
          <w:bCs/>
        </w:rPr>
        <w:t>CoffeeMachine</w:t>
      </w:r>
      <w:proofErr w:type="spellEnd"/>
      <w:r w:rsidRPr="00D24A86">
        <w:rPr>
          <w:bCs/>
        </w:rPr>
        <w:t xml:space="preserve"> extends Database (No logical relation)</w:t>
      </w:r>
    </w:p>
    <w:p w14:paraId="645B3F17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3. Use Abstract Classes &amp; Interfaces Wisely</w:t>
      </w:r>
    </w:p>
    <w:p w14:paraId="1B9030EC" w14:textId="77777777" w:rsidR="00D24A86" w:rsidRPr="00D24A86" w:rsidRDefault="00D24A86" w:rsidP="00D24A86">
      <w:pPr>
        <w:numPr>
          <w:ilvl w:val="0"/>
          <w:numId w:val="7"/>
        </w:numPr>
      </w:pPr>
      <w:r w:rsidRPr="00D24A86">
        <w:t>Abstract Class: When subclasses share common code.</w:t>
      </w:r>
    </w:p>
    <w:p w14:paraId="05B17FDE" w14:textId="77777777" w:rsidR="00D24A86" w:rsidRPr="00D24A86" w:rsidRDefault="00D24A86" w:rsidP="00D24A86">
      <w:pPr>
        <w:numPr>
          <w:ilvl w:val="0"/>
          <w:numId w:val="7"/>
        </w:numPr>
      </w:pPr>
      <w:r w:rsidRPr="00D24A86">
        <w:t>Interface: When multiple behaviors are needed (Java supports multiple interface inheritance).</w:t>
      </w:r>
    </w:p>
    <w:p w14:paraId="0583089F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4. Avoid Deep Inheritance Chains</w:t>
      </w:r>
    </w:p>
    <w:p w14:paraId="0EEE6C3E" w14:textId="77777777" w:rsidR="00D24A86" w:rsidRPr="00D24A86" w:rsidRDefault="00D24A86" w:rsidP="00D24A86">
      <w:pPr>
        <w:numPr>
          <w:ilvl w:val="0"/>
          <w:numId w:val="8"/>
        </w:numPr>
        <w:rPr>
          <w:bCs/>
        </w:rPr>
      </w:pPr>
      <w:r w:rsidRPr="00D24A86">
        <w:rPr>
          <w:bCs/>
        </w:rPr>
        <w:t xml:space="preserve">More than 3-4 levels of inheritance </w:t>
      </w:r>
      <w:proofErr w:type="gramStart"/>
      <w:r w:rsidRPr="00D24A86">
        <w:rPr>
          <w:bCs/>
        </w:rPr>
        <w:t>makes</w:t>
      </w:r>
      <w:proofErr w:type="gramEnd"/>
      <w:r w:rsidRPr="00D24A86">
        <w:rPr>
          <w:bCs/>
        </w:rPr>
        <w:t xml:space="preserve"> code hard to debug.</w:t>
      </w:r>
      <w:r w:rsidRPr="00D24A86">
        <w:rPr>
          <w:bCs/>
        </w:rPr>
        <w:br/>
      </w:r>
      <w:r w:rsidRPr="00D24A86">
        <w:rPr>
          <w:rFonts w:ascii="Segoe UI Emoji" w:hAnsi="Segoe UI Emoji" w:cs="Segoe UI Emoji"/>
          <w:bCs/>
        </w:rPr>
        <w:t>❌</w:t>
      </w:r>
      <w:r w:rsidRPr="00D24A86">
        <w:rPr>
          <w:rFonts w:ascii="Aptos" w:hAnsi="Aptos" w:cs="Aptos"/>
          <w:bCs/>
        </w:rPr>
        <w:t> </w:t>
      </w:r>
      <w:r w:rsidRPr="00D24A86">
        <w:rPr>
          <w:bCs/>
        </w:rPr>
        <w:t>Bad: A → B → C → D → E → F (Too complex!)</w:t>
      </w:r>
    </w:p>
    <w:p w14:paraId="6BBB4E01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5. Don’t Use Inheritance Just for Code Reuse</w:t>
      </w:r>
    </w:p>
    <w:p w14:paraId="0BAC6125" w14:textId="77777777" w:rsidR="00D24A86" w:rsidRPr="00D24A86" w:rsidRDefault="00D24A86" w:rsidP="00D24A86">
      <w:pPr>
        <w:numPr>
          <w:ilvl w:val="0"/>
          <w:numId w:val="9"/>
        </w:numPr>
      </w:pPr>
      <w:r w:rsidRPr="00D24A86">
        <w:t>If two classes </w:t>
      </w:r>
      <w:r w:rsidRPr="00D24A86">
        <w:rPr>
          <w:bCs/>
        </w:rPr>
        <w:t>aren’t logically related</w:t>
      </w:r>
      <w:r w:rsidRPr="00D24A86">
        <w:t>, use </w:t>
      </w:r>
      <w:r w:rsidRPr="00D24A86">
        <w:rPr>
          <w:bCs/>
        </w:rPr>
        <w:t>composition + delegation</w:t>
      </w:r>
      <w:r w:rsidRPr="00D24A86">
        <w:t> instead.</w:t>
      </w:r>
    </w:p>
    <w:p w14:paraId="6F1787C1" w14:textId="77777777" w:rsidR="00D24A86" w:rsidRPr="00D24A86" w:rsidRDefault="00D24A86" w:rsidP="00D24A86">
      <w:pPr>
        <w:rPr>
          <w:b/>
        </w:rPr>
      </w:pPr>
      <w:r w:rsidRPr="00D24A86">
        <w:rPr>
          <w:b/>
        </w:rPr>
        <w:pict w14:anchorId="68B3877F">
          <v:rect id="_x0000_i1038" style="width:0;height:.75pt" o:hralign="center" o:hrstd="t" o:hrnoshade="t" o:hr="t" fillcolor="#404040" stroked="f"/>
        </w:pict>
      </w:r>
    </w:p>
    <w:p w14:paraId="74BFE39B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Conclusion</w:t>
      </w:r>
    </w:p>
    <w:p w14:paraId="008BB21D" w14:textId="77777777" w:rsidR="00D24A86" w:rsidRPr="00D24A86" w:rsidRDefault="00D24A86" w:rsidP="00D24A86">
      <w:pPr>
        <w:numPr>
          <w:ilvl w:val="0"/>
          <w:numId w:val="10"/>
        </w:numPr>
      </w:pPr>
      <w:r w:rsidRPr="00D24A86">
        <w:t>Inheritance is powerful but can lead to tight coupling if misused.</w:t>
      </w:r>
    </w:p>
    <w:p w14:paraId="0A3CBF4E" w14:textId="77777777" w:rsidR="00D24A86" w:rsidRPr="00D24A86" w:rsidRDefault="00D24A86" w:rsidP="00D24A86">
      <w:pPr>
        <w:numPr>
          <w:ilvl w:val="0"/>
          <w:numId w:val="10"/>
        </w:numPr>
      </w:pPr>
      <w:r w:rsidRPr="00D24A86">
        <w:t>Follow "is-a" relationships, avoid deep hierarchies, and prefer composition when possible.</w:t>
      </w:r>
    </w:p>
    <w:p w14:paraId="5783D2BA" w14:textId="77777777" w:rsidR="00D24A86" w:rsidRPr="00D24A86" w:rsidRDefault="00D24A86" w:rsidP="00D24A86">
      <w:pPr>
        <w:numPr>
          <w:ilvl w:val="0"/>
          <w:numId w:val="10"/>
        </w:numPr>
      </w:pPr>
      <w:r w:rsidRPr="00D24A86">
        <w:t>Use interfaces for flexibility (multiple inheritance-like behavior).</w:t>
      </w:r>
    </w:p>
    <w:p w14:paraId="7738022C" w14:textId="77777777" w:rsidR="00D24A86" w:rsidRPr="00D24A86" w:rsidRDefault="00D24A86" w:rsidP="00D24A86">
      <w:pPr>
        <w:rPr>
          <w:b/>
        </w:rPr>
      </w:pPr>
      <w:r w:rsidRPr="00D24A86">
        <w:rPr>
          <w:b/>
          <w:bCs/>
        </w:rPr>
        <w:t>Golden Rule:</w:t>
      </w:r>
      <w:r w:rsidRPr="00D24A86">
        <w:rPr>
          <w:b/>
        </w:rPr>
        <w:br/>
      </w:r>
      <w:r w:rsidRPr="00D24A86">
        <w:rPr>
          <w:bCs/>
          <w:i/>
          <w:iCs/>
        </w:rPr>
        <w:t>"Inherit only when there’s a true parent-child relationship, else use composition!"</w:t>
      </w:r>
    </w:p>
    <w:p w14:paraId="51FE5F23" w14:textId="77777777" w:rsidR="00D24A86" w:rsidRPr="00D24A86" w:rsidRDefault="00D24A86">
      <w:pPr>
        <w:rPr>
          <w:b/>
        </w:rPr>
      </w:pPr>
    </w:p>
    <w:sectPr w:rsidR="00D24A86" w:rsidRPr="00D24A86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C5C"/>
    <w:multiLevelType w:val="multilevel"/>
    <w:tmpl w:val="A94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542FA"/>
    <w:multiLevelType w:val="multilevel"/>
    <w:tmpl w:val="7A9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851C2"/>
    <w:multiLevelType w:val="multilevel"/>
    <w:tmpl w:val="ACC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36D1E"/>
    <w:multiLevelType w:val="multilevel"/>
    <w:tmpl w:val="E3A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7710A"/>
    <w:multiLevelType w:val="multilevel"/>
    <w:tmpl w:val="DA2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737B1"/>
    <w:multiLevelType w:val="multilevel"/>
    <w:tmpl w:val="62AC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8308C"/>
    <w:multiLevelType w:val="multilevel"/>
    <w:tmpl w:val="5CB2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A6824"/>
    <w:multiLevelType w:val="multilevel"/>
    <w:tmpl w:val="19A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A6CE5"/>
    <w:multiLevelType w:val="multilevel"/>
    <w:tmpl w:val="97AC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F4309"/>
    <w:multiLevelType w:val="multilevel"/>
    <w:tmpl w:val="EAF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9157">
    <w:abstractNumId w:val="9"/>
  </w:num>
  <w:num w:numId="2" w16cid:durableId="99839548">
    <w:abstractNumId w:val="1"/>
  </w:num>
  <w:num w:numId="3" w16cid:durableId="1060059000">
    <w:abstractNumId w:val="4"/>
  </w:num>
  <w:num w:numId="4" w16cid:durableId="1017922737">
    <w:abstractNumId w:val="2"/>
  </w:num>
  <w:num w:numId="5" w16cid:durableId="1080524218">
    <w:abstractNumId w:val="0"/>
  </w:num>
  <w:num w:numId="6" w16cid:durableId="1068770451">
    <w:abstractNumId w:val="5"/>
  </w:num>
  <w:num w:numId="7" w16cid:durableId="1305742308">
    <w:abstractNumId w:val="7"/>
  </w:num>
  <w:num w:numId="8" w16cid:durableId="812941265">
    <w:abstractNumId w:val="8"/>
  </w:num>
  <w:num w:numId="9" w16cid:durableId="190731710">
    <w:abstractNumId w:val="6"/>
  </w:num>
  <w:num w:numId="10" w16cid:durableId="1290208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86"/>
    <w:rsid w:val="001E1DD2"/>
    <w:rsid w:val="001E79CC"/>
    <w:rsid w:val="002049B5"/>
    <w:rsid w:val="002124BF"/>
    <w:rsid w:val="00574C31"/>
    <w:rsid w:val="005911FB"/>
    <w:rsid w:val="0061131B"/>
    <w:rsid w:val="00685935"/>
    <w:rsid w:val="0079269A"/>
    <w:rsid w:val="007B7799"/>
    <w:rsid w:val="008472B4"/>
    <w:rsid w:val="008A0721"/>
    <w:rsid w:val="009F7F05"/>
    <w:rsid w:val="00D24A86"/>
    <w:rsid w:val="00D92CFA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AF03"/>
  <w15:chartTrackingRefBased/>
  <w15:docId w15:val="{D0928EA3-00C0-40E1-9010-C9AA7F9D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04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3808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8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5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26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2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4538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8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</cp:revision>
  <dcterms:created xsi:type="dcterms:W3CDTF">2025-07-18T04:21:00Z</dcterms:created>
  <dcterms:modified xsi:type="dcterms:W3CDTF">2025-07-18T04:24:00Z</dcterms:modified>
</cp:coreProperties>
</file>