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C2AC" w14:textId="6B0EAAB6" w:rsidR="00F932C9" w:rsidRDefault="00F932C9" w:rsidP="00F932C9">
      <w:pPr>
        <w:ind w:firstLine="709"/>
      </w:pPr>
      <w:r>
        <w:t>1. Удаление пользователя: Добавьте функционал для удаления пользователя из базы данных. После получения всех пользователей, спросите у пользователя, какого пользователя они хотели бы удалить, и удалите его из базы данных.</w:t>
      </w:r>
    </w:p>
    <w:p w14:paraId="51CF2A0F" w14:textId="77777777" w:rsidR="00F932C9" w:rsidRDefault="00F932C9" w:rsidP="00F932C9">
      <w:pPr>
        <w:ind w:firstLine="709"/>
      </w:pPr>
    </w:p>
    <w:p w14:paraId="138D58BE" w14:textId="5D974384" w:rsidR="00F932C9" w:rsidRDefault="00F932C9" w:rsidP="00F932C9">
      <w:pPr>
        <w:ind w:firstLine="709"/>
      </w:pPr>
      <w:r>
        <w:t>2. Обновление пароля пользователя: Позвольте пользователям обновлять свои пароли. Спросите у пользователя логин и новый пароль, затем обновите пароль соответствующего пользователя в базе данных.</w:t>
      </w:r>
    </w:p>
    <w:p w14:paraId="30923BF4" w14:textId="77777777" w:rsidR="00F932C9" w:rsidRDefault="00F932C9" w:rsidP="00F932C9">
      <w:pPr>
        <w:ind w:firstLine="709"/>
      </w:pPr>
    </w:p>
    <w:p w14:paraId="7512CBB1" w14:textId="355B0CE5" w:rsidR="00F932C9" w:rsidRDefault="00F932C9" w:rsidP="00F932C9">
      <w:pPr>
        <w:ind w:firstLine="709"/>
      </w:pPr>
      <w:r>
        <w:t>3. Проверка сложности пароля</w:t>
      </w:r>
      <w:r>
        <w:t>: перед</w:t>
      </w:r>
      <w:r>
        <w:t xml:space="preserve"> тем, как добавить пользователя, проверьте, является ли пароль достаточно безопасным. Например, проверьте длину пароля и его сложность (наличие букв верхнего и нижнего регистра, цифр и специальных символов).</w:t>
      </w:r>
    </w:p>
    <w:p w14:paraId="6D1D2D26" w14:textId="77777777" w:rsidR="00F932C9" w:rsidRDefault="00F932C9" w:rsidP="00F932C9">
      <w:pPr>
        <w:ind w:firstLine="709"/>
      </w:pPr>
    </w:p>
    <w:p w14:paraId="135A01B8" w14:textId="71F0DD4C" w:rsidR="00F932C9" w:rsidRDefault="00F932C9" w:rsidP="00F932C9">
      <w:pPr>
        <w:ind w:firstLine="709"/>
      </w:pPr>
      <w:r>
        <w:t>4. Автоматическая генерация пароля</w:t>
      </w:r>
      <w:r>
        <w:t>: предложите</w:t>
      </w:r>
      <w:r>
        <w:t xml:space="preserve"> пользователю сгенерировать надежный пароль, если они не предоставили свой пароль. Используйте модуль `</w:t>
      </w:r>
      <w:proofErr w:type="spellStart"/>
      <w:r>
        <w:t>secrets</w:t>
      </w:r>
      <w:proofErr w:type="spellEnd"/>
      <w:r>
        <w:t>` для безопасной генерации случайных паролей.</w:t>
      </w:r>
    </w:p>
    <w:p w14:paraId="67EBD786" w14:textId="3384447D" w:rsidR="00FF3BC4" w:rsidRPr="00F932C9" w:rsidRDefault="00FF3BC4" w:rsidP="00F932C9">
      <w:pPr>
        <w:ind w:firstLine="709"/>
        <w:rPr>
          <w:lang w:val="ru-RU"/>
        </w:rPr>
      </w:pPr>
    </w:p>
    <w:sectPr w:rsidR="00FF3BC4" w:rsidRPr="00F9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84"/>
    <w:rsid w:val="00B77B84"/>
    <w:rsid w:val="00F932C9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E09C"/>
  <w15:chartTrackingRefBased/>
  <w15:docId w15:val="{0142674C-4AFA-4FD5-A90D-D7A6CF8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7B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7B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7B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7B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7B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7B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7B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7B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7B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7B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7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Думан Марат</cp:lastModifiedBy>
  <cp:revision>2</cp:revision>
  <dcterms:created xsi:type="dcterms:W3CDTF">2024-04-29T16:42:00Z</dcterms:created>
  <dcterms:modified xsi:type="dcterms:W3CDTF">2024-04-29T16:43:00Z</dcterms:modified>
</cp:coreProperties>
</file>