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4" w:lineRule="auto"/>
      </w:pPr>
      <w:r>
        <w:rPr/>
        <w:t>Vinayak</w:t>
      </w:r>
      <w:r>
        <w:rPr>
          <w:spacing w:val="3"/>
        </w:rPr>
        <w:t> </w:t>
      </w:r>
      <w:r>
        <w:rPr/>
        <w:t>Mohan</w:t>
      </w:r>
      <w:r>
        <w:rPr>
          <w:spacing w:val="3"/>
        </w:rPr>
        <w:t> </w:t>
      </w:r>
      <w:r>
        <w:rPr/>
        <w:t>Bhujawadkar:</w:t>
      </w:r>
      <w:r>
        <w:rPr>
          <w:spacing w:val="3"/>
        </w:rPr>
        <w:t> </w:t>
      </w:r>
      <w:r>
        <w:rPr/>
        <w:t>(4020102)</w:t>
      </w:r>
      <w:r>
        <w:rPr>
          <w:spacing w:val="-76"/>
        </w:rPr>
        <w:t> </w:t>
      </w:r>
      <w:r>
        <w:rPr/>
        <w:t>Abhishek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</w:t>
      </w:r>
      <w:r>
        <w:rPr/>
        <w:t>Nambiar:</w:t>
      </w:r>
      <w:r>
        <w:rPr>
          <w:spacing w:val="-2"/>
        </w:rPr>
        <w:t> </w:t>
      </w:r>
      <w:r>
        <w:rPr/>
        <w:t>(4020125)</w:t>
      </w:r>
    </w:p>
    <w:p>
      <w:pPr>
        <w:pStyle w:val="BodyText"/>
        <w:spacing w:before="3"/>
        <w:rPr>
          <w:sz w:val="44"/>
        </w:rPr>
      </w:pPr>
    </w:p>
    <w:p>
      <w:pPr>
        <w:spacing w:before="0"/>
        <w:ind w:left="3599" w:right="371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EXPERIMENT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NO.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7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BodyText"/>
        <w:ind w:left="100"/>
      </w:pPr>
      <w:r>
        <w:rPr/>
        <w:t>AIM:</w:t>
      </w:r>
      <w:r>
        <w:rPr>
          <w:spacing w:val="1"/>
        </w:rPr>
        <w:t> </w:t>
      </w:r>
      <w:r>
        <w:rPr/>
        <w:t>Perform the</w:t>
      </w:r>
      <w:r>
        <w:rPr>
          <w:spacing w:val="-3"/>
        </w:rPr>
        <w:t> </w:t>
      </w:r>
      <w:r>
        <w:rPr/>
        <w:t>password</w:t>
      </w:r>
      <w:r>
        <w:rPr>
          <w:spacing w:val="2"/>
        </w:rPr>
        <w:t> </w:t>
      </w:r>
      <w:r>
        <w:rPr/>
        <w:t>audit on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Linux</w:t>
      </w:r>
      <w:r>
        <w:rPr>
          <w:spacing w:val="-3"/>
        </w:rPr>
        <w:t> </w:t>
      </w:r>
      <w:r>
        <w:rPr/>
        <w:t>/</w:t>
      </w:r>
      <w:r>
        <w:rPr>
          <w:spacing w:val="-6"/>
        </w:rPr>
        <w:t> </w:t>
      </w:r>
      <w:r>
        <w:rPr/>
        <w:t>Windows</w:t>
      </w:r>
      <w:r>
        <w:rPr>
          <w:spacing w:val="2"/>
        </w:rPr>
        <w:t> </w:t>
      </w:r>
      <w:r>
        <w:rPr/>
        <w:t>based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" w:right="121"/>
      </w:pPr>
      <w:r>
        <w:rPr/>
        <w:t>Tools: Cain &amp; Able, John the ripper, LCP Password Auditing tools for Windows.</w:t>
      </w:r>
      <w:r>
        <w:rPr>
          <w:spacing w:val="1"/>
        </w:rPr>
        <w:t> </w:t>
      </w:r>
      <w:r>
        <w:rPr/>
        <w:t>THEORY:</w:t>
      </w:r>
      <w:r>
        <w:rPr>
          <w:spacing w:val="-5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auditing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crucial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aimed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assessing</w:t>
      </w:r>
      <w:r>
        <w:rPr>
          <w:spacing w:val="-5"/>
        </w:rPr>
        <w:t> </w:t>
      </w:r>
      <w:r>
        <w:rPr/>
        <w:t>the</w:t>
      </w:r>
      <w:r>
        <w:rPr>
          <w:spacing w:val="-66"/>
        </w:rPr>
        <w:t> </w:t>
      </w:r>
      <w:r>
        <w:rPr/>
        <w:t>strength</w:t>
      </w:r>
      <w:r>
        <w:rPr>
          <w:spacing w:val="9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integrity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passwords</w:t>
      </w:r>
      <w:r>
        <w:rPr>
          <w:spacing w:val="12"/>
        </w:rPr>
        <w:t> </w:t>
      </w:r>
      <w:r>
        <w:rPr/>
        <w:t>within</w:t>
      </w:r>
      <w:r>
        <w:rPr>
          <w:spacing w:val="12"/>
        </w:rPr>
        <w:t> </w:t>
      </w:r>
      <w:r>
        <w:rPr/>
        <w:t>an</w:t>
      </w:r>
      <w:r>
        <w:rPr>
          <w:spacing w:val="8"/>
        </w:rPr>
        <w:t> </w:t>
      </w:r>
      <w:r>
        <w:rPr/>
        <w:t>organization's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/>
        <w:t>individual's</w:t>
      </w:r>
      <w:r>
        <w:rPr>
          <w:spacing w:val="9"/>
        </w:rPr>
        <w:t> </w:t>
      </w:r>
      <w:r>
        <w:rPr/>
        <w:t>digital</w:t>
      </w:r>
      <w:r>
        <w:rPr>
          <w:spacing w:val="-66"/>
        </w:rPr>
        <w:t> </w:t>
      </w:r>
      <w:r>
        <w:rPr/>
        <w:t>environment. This process involves</w:t>
      </w:r>
      <w:r>
        <w:rPr>
          <w:spacing w:val="1"/>
        </w:rPr>
        <w:t> </w:t>
      </w:r>
      <w:r>
        <w:rPr/>
        <w:t>systematically</w:t>
      </w:r>
      <w:r>
        <w:rPr>
          <w:spacing w:val="1"/>
        </w:rPr>
        <w:t> </w:t>
      </w:r>
      <w:r>
        <w:rPr/>
        <w:t>examining</w:t>
      </w:r>
      <w:r>
        <w:rPr>
          <w:spacing w:val="1"/>
        </w:rPr>
        <w:t> </w:t>
      </w:r>
      <w:r>
        <w:rPr/>
        <w:t>password-related</w:t>
      </w:r>
      <w:r>
        <w:rPr>
          <w:spacing w:val="-67"/>
        </w:rPr>
        <w:t> </w:t>
      </w:r>
      <w:r>
        <w:rPr/>
        <w:t>factors,</w:t>
      </w:r>
      <w:r>
        <w:rPr>
          <w:spacing w:val="63"/>
        </w:rPr>
        <w:t> </w:t>
      </w:r>
      <w:r>
        <w:rPr/>
        <w:t>such</w:t>
      </w:r>
      <w:r>
        <w:rPr>
          <w:spacing w:val="63"/>
        </w:rPr>
        <w:t> </w:t>
      </w:r>
      <w:r>
        <w:rPr/>
        <w:t>as</w:t>
      </w:r>
      <w:r>
        <w:rPr>
          <w:spacing w:val="64"/>
        </w:rPr>
        <w:t> </w:t>
      </w:r>
      <w:r>
        <w:rPr/>
        <w:t>complexity,</w:t>
      </w:r>
      <w:r>
        <w:rPr>
          <w:spacing w:val="63"/>
        </w:rPr>
        <w:t> </w:t>
      </w:r>
      <w:r>
        <w:rPr/>
        <w:t>length,</w:t>
      </w:r>
      <w:r>
        <w:rPr>
          <w:spacing w:val="64"/>
        </w:rPr>
        <w:t> </w:t>
      </w:r>
      <w:r>
        <w:rPr/>
        <w:t>and</w:t>
      </w:r>
      <w:r>
        <w:rPr>
          <w:spacing w:val="67"/>
        </w:rPr>
        <w:t> </w:t>
      </w:r>
      <w:r>
        <w:rPr/>
        <w:t>adherence</w:t>
      </w:r>
      <w:r>
        <w:rPr>
          <w:spacing w:val="62"/>
        </w:rPr>
        <w:t> </w:t>
      </w:r>
      <w:r>
        <w:rPr/>
        <w:t>to</w:t>
      </w:r>
      <w:r>
        <w:rPr>
          <w:spacing w:val="61"/>
        </w:rPr>
        <w:t> </w:t>
      </w:r>
      <w:r>
        <w:rPr/>
        <w:t>security</w:t>
      </w:r>
      <w:r>
        <w:rPr>
          <w:spacing w:val="60"/>
        </w:rPr>
        <w:t> </w:t>
      </w:r>
      <w:r>
        <w:rPr/>
        <w:t>policies.</w:t>
      </w:r>
      <w:r>
        <w:rPr>
          <w:spacing w:val="59"/>
        </w:rPr>
        <w:t> </w:t>
      </w:r>
      <w:r>
        <w:rPr/>
        <w:t>The</w:t>
      </w:r>
      <w:r>
        <w:rPr>
          <w:spacing w:val="-66"/>
        </w:rPr>
        <w:t> </w:t>
      </w:r>
      <w:r>
        <w:rPr/>
        <w:t>primary</w:t>
      </w:r>
      <w:r>
        <w:rPr>
          <w:spacing w:val="68"/>
        </w:rPr>
        <w:t> </w:t>
      </w:r>
      <w:r>
        <w:rPr/>
        <w:t>objective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68"/>
        </w:rPr>
        <w:t> </w:t>
      </w:r>
      <w:r>
        <w:rPr/>
        <w:t>identify</w:t>
      </w:r>
      <w:r>
        <w:rPr>
          <w:spacing w:val="2"/>
        </w:rPr>
        <w:t> </w:t>
      </w:r>
      <w:r>
        <w:rPr/>
        <w:t>vulnerabilities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weaknesses</w:t>
      </w:r>
      <w:r>
        <w:rPr>
          <w:spacing w:val="5"/>
        </w:rPr>
        <w:t> </w:t>
      </w:r>
      <w:r>
        <w:rPr/>
        <w:t>that</w:t>
      </w:r>
      <w:r>
        <w:rPr>
          <w:spacing w:val="-67"/>
        </w:rPr>
        <w:t> </w:t>
      </w:r>
      <w:r>
        <w:rPr/>
        <w:t>could</w:t>
      </w:r>
      <w:r>
        <w:rPr>
          <w:spacing w:val="16"/>
        </w:rPr>
        <w:t> </w:t>
      </w:r>
      <w:r>
        <w:rPr/>
        <w:t>be</w:t>
      </w:r>
      <w:r>
        <w:rPr>
          <w:spacing w:val="19"/>
        </w:rPr>
        <w:t> </w:t>
      </w:r>
      <w:r>
        <w:rPr/>
        <w:t>exploited</w:t>
      </w:r>
      <w:r>
        <w:rPr>
          <w:spacing w:val="18"/>
        </w:rPr>
        <w:t> </w:t>
      </w:r>
      <w:r>
        <w:rPr/>
        <w:t>by</w:t>
      </w:r>
      <w:r>
        <w:rPr>
          <w:spacing w:val="14"/>
        </w:rPr>
        <w:t> </w:t>
      </w:r>
      <w:r>
        <w:rPr/>
        <w:t>malicious</w:t>
      </w:r>
      <w:r>
        <w:rPr>
          <w:spacing w:val="18"/>
        </w:rPr>
        <w:t> </w:t>
      </w:r>
      <w:r>
        <w:rPr/>
        <w:t>actors.</w:t>
      </w:r>
      <w:r>
        <w:rPr>
          <w:spacing w:val="17"/>
        </w:rPr>
        <w:t> </w:t>
      </w:r>
      <w:r>
        <w:rPr/>
        <w:t>Password</w:t>
      </w:r>
      <w:r>
        <w:rPr>
          <w:spacing w:val="19"/>
        </w:rPr>
        <w:t> </w:t>
      </w:r>
      <w:r>
        <w:rPr/>
        <w:t>auditing</w:t>
      </w:r>
      <w:r>
        <w:rPr>
          <w:spacing w:val="18"/>
        </w:rPr>
        <w:t> </w:t>
      </w:r>
      <w:r>
        <w:rPr/>
        <w:t>tools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techniques</w:t>
      </w:r>
      <w:r>
        <w:rPr>
          <w:spacing w:val="-66"/>
        </w:rPr>
        <w:t> </w:t>
      </w:r>
      <w:r>
        <w:rPr/>
        <w:t>help</w:t>
      </w:r>
      <w:r>
        <w:rPr>
          <w:spacing w:val="7"/>
        </w:rPr>
        <w:t> </w:t>
      </w:r>
      <w:r>
        <w:rPr/>
        <w:t>pinpoint</w:t>
      </w:r>
      <w:r>
        <w:rPr>
          <w:spacing w:val="7"/>
        </w:rPr>
        <w:t> </w:t>
      </w:r>
      <w:r>
        <w:rPr/>
        <w:t>common</w:t>
      </w:r>
      <w:r>
        <w:rPr>
          <w:spacing w:val="5"/>
        </w:rPr>
        <w:t> </w:t>
      </w:r>
      <w:r>
        <w:rPr/>
        <w:t>or</w:t>
      </w:r>
      <w:r>
        <w:rPr>
          <w:spacing w:val="7"/>
        </w:rPr>
        <w:t> </w:t>
      </w:r>
      <w:r>
        <w:rPr/>
        <w:t>easily</w:t>
      </w:r>
      <w:r>
        <w:rPr>
          <w:spacing w:val="5"/>
        </w:rPr>
        <w:t> </w:t>
      </w:r>
      <w:r>
        <w:rPr/>
        <w:t>guessable</w:t>
      </w:r>
      <w:r>
        <w:rPr>
          <w:spacing w:val="6"/>
        </w:rPr>
        <w:t> </w:t>
      </w:r>
      <w:r>
        <w:rPr/>
        <w:t>passwords,</w:t>
      </w:r>
      <w:r>
        <w:rPr>
          <w:spacing w:val="5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exposed</w:t>
      </w:r>
      <w:r>
        <w:rPr>
          <w:spacing w:val="-66"/>
        </w:rPr>
        <w:t> </w:t>
      </w:r>
      <w:r>
        <w:rPr/>
        <w:t>in</w:t>
      </w:r>
      <w:r>
        <w:rPr>
          <w:spacing w:val="61"/>
        </w:rPr>
        <w:t> </w:t>
      </w:r>
      <w:r>
        <w:rPr/>
        <w:t>data</w:t>
      </w:r>
      <w:r>
        <w:rPr>
          <w:spacing w:val="62"/>
        </w:rPr>
        <w:t> </w:t>
      </w:r>
      <w:r>
        <w:rPr/>
        <w:t>breaches.</w:t>
      </w:r>
      <w:r>
        <w:rPr>
          <w:spacing w:val="62"/>
        </w:rPr>
        <w:t> </w:t>
      </w:r>
      <w:r>
        <w:rPr/>
        <w:t>By</w:t>
      </w:r>
      <w:r>
        <w:rPr>
          <w:spacing w:val="62"/>
        </w:rPr>
        <w:t> </w:t>
      </w:r>
      <w:r>
        <w:rPr/>
        <w:t>conducting</w:t>
      </w:r>
      <w:r>
        <w:rPr>
          <w:spacing w:val="62"/>
        </w:rPr>
        <w:t> </w:t>
      </w:r>
      <w:r>
        <w:rPr/>
        <w:t>regular</w:t>
      </w:r>
      <w:r>
        <w:rPr>
          <w:spacing w:val="63"/>
        </w:rPr>
        <w:t> </w:t>
      </w:r>
      <w:r>
        <w:rPr/>
        <w:t>password</w:t>
      </w:r>
      <w:r>
        <w:rPr>
          <w:spacing w:val="62"/>
        </w:rPr>
        <w:t> </w:t>
      </w:r>
      <w:r>
        <w:rPr/>
        <w:t>audits,</w:t>
      </w:r>
      <w:r>
        <w:rPr>
          <w:spacing w:val="62"/>
        </w:rPr>
        <w:t> </w:t>
      </w:r>
      <w:r>
        <w:rPr/>
        <w:t>organizations</w:t>
      </w:r>
      <w:r>
        <w:rPr>
          <w:spacing w:val="62"/>
        </w:rPr>
        <w:t> </w:t>
      </w:r>
      <w:r>
        <w:rPr/>
        <w:t>can</w:t>
      </w:r>
      <w:r>
        <w:rPr>
          <w:spacing w:val="-66"/>
        </w:rPr>
        <w:t> </w:t>
      </w:r>
      <w:r>
        <w:rPr/>
        <w:t>enforce</w:t>
      </w:r>
      <w:r>
        <w:rPr>
          <w:spacing w:val="31"/>
        </w:rPr>
        <w:t> </w:t>
      </w:r>
      <w:r>
        <w:rPr/>
        <w:t>stronger</w:t>
      </w:r>
      <w:r>
        <w:rPr>
          <w:spacing w:val="3"/>
        </w:rPr>
        <w:t> </w:t>
      </w:r>
      <w:r>
        <w:rPr/>
        <w:t>password</w:t>
      </w:r>
      <w:r>
        <w:rPr>
          <w:spacing w:val="32"/>
        </w:rPr>
        <w:t> </w:t>
      </w:r>
      <w:r>
        <w:rPr/>
        <w:t>policies,</w:t>
      </w:r>
      <w:r>
        <w:rPr>
          <w:spacing w:val="30"/>
        </w:rPr>
        <w:t> </w:t>
      </w:r>
      <w:r>
        <w:rPr/>
        <w:t>educate</w:t>
      </w:r>
      <w:r>
        <w:rPr>
          <w:spacing w:val="31"/>
        </w:rPr>
        <w:t> </w:t>
      </w:r>
      <w:r>
        <w:rPr/>
        <w:t>users</w:t>
      </w:r>
      <w:r>
        <w:rPr>
          <w:spacing w:val="32"/>
        </w:rPr>
        <w:t> </w:t>
      </w:r>
      <w:r>
        <w:rPr/>
        <w:t>on</w:t>
      </w:r>
      <w:r>
        <w:rPr>
          <w:spacing w:val="30"/>
        </w:rPr>
        <w:t> </w:t>
      </w:r>
      <w:r>
        <w:rPr/>
        <w:t>best</w:t>
      </w:r>
      <w:r>
        <w:rPr>
          <w:spacing w:val="30"/>
        </w:rPr>
        <w:t> </w:t>
      </w:r>
      <w:r>
        <w:rPr/>
        <w:t>practices,</w:t>
      </w:r>
      <w:r>
        <w:rPr>
          <w:spacing w:val="32"/>
        </w:rPr>
        <w:t> </w:t>
      </w:r>
      <w:r>
        <w:rPr/>
        <w:t>and</w:t>
      </w:r>
      <w:r>
        <w:rPr>
          <w:spacing w:val="-67"/>
        </w:rPr>
        <w:t> </w:t>
      </w:r>
      <w:r>
        <w:rPr/>
        <w:t>enhance</w:t>
      </w:r>
      <w:r>
        <w:rPr>
          <w:spacing w:val="59"/>
        </w:rPr>
        <w:t> </w:t>
      </w:r>
      <w:r>
        <w:rPr/>
        <w:t>overall</w:t>
      </w:r>
      <w:r>
        <w:rPr>
          <w:spacing w:val="59"/>
        </w:rPr>
        <w:t> </w:t>
      </w:r>
      <w:r>
        <w:rPr/>
        <w:t>cybersecurity,</w:t>
      </w:r>
      <w:r>
        <w:rPr>
          <w:spacing w:val="61"/>
        </w:rPr>
        <w:t> </w:t>
      </w:r>
      <w:r>
        <w:rPr/>
        <w:t>reducing</w:t>
      </w:r>
      <w:r>
        <w:rPr>
          <w:spacing w:val="62"/>
        </w:rPr>
        <w:t> </w:t>
      </w:r>
      <w:r>
        <w:rPr/>
        <w:t>the</w:t>
      </w:r>
      <w:r>
        <w:rPr>
          <w:spacing w:val="57"/>
        </w:rPr>
        <w:t> </w:t>
      </w:r>
      <w:r>
        <w:rPr/>
        <w:t>risk</w:t>
      </w:r>
      <w:r>
        <w:rPr>
          <w:spacing w:val="57"/>
        </w:rPr>
        <w:t> </w:t>
      </w:r>
      <w:r>
        <w:rPr/>
        <w:t>of</w:t>
      </w:r>
      <w:r>
        <w:rPr>
          <w:spacing w:val="59"/>
        </w:rPr>
        <w:t> </w:t>
      </w:r>
      <w:r>
        <w:rPr/>
        <w:t>unauthorized</w:t>
      </w:r>
      <w:r>
        <w:rPr>
          <w:spacing w:val="59"/>
        </w:rPr>
        <w:t> </w:t>
      </w:r>
      <w:r>
        <w:rPr/>
        <w:t>access</w:t>
      </w:r>
      <w:r>
        <w:rPr>
          <w:spacing w:val="59"/>
        </w:rPr>
        <w:t> </w:t>
      </w:r>
      <w:r>
        <w:rPr/>
        <w:t>and</w:t>
      </w:r>
      <w:r>
        <w:rPr>
          <w:spacing w:val="-66"/>
        </w:rPr>
        <w:t> </w:t>
      </w:r>
      <w:r>
        <w:rPr/>
        <w:t>data</w:t>
      </w:r>
      <w:r>
        <w:rPr>
          <w:spacing w:val="-1"/>
        </w:rPr>
        <w:t> </w:t>
      </w:r>
      <w:r>
        <w:rPr/>
        <w:t>breaches.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100" w:right="223" w:firstLine="72"/>
        <w:jc w:val="both"/>
      </w:pPr>
      <w:r>
        <w:rPr>
          <w:color w:val="090922"/>
        </w:rPr>
        <w:t>This is not the only way John finds a password. You can also customize John</w:t>
      </w:r>
      <w:r>
        <w:rPr>
          <w:color w:val="090922"/>
          <w:spacing w:val="1"/>
        </w:rPr>
        <w:t> </w:t>
      </w:r>
      <w:r>
        <w:rPr>
          <w:color w:val="090922"/>
        </w:rPr>
        <w:t>based on your   </w:t>
      </w:r>
      <w:r>
        <w:rPr>
          <w:color w:val="090922"/>
          <w:spacing w:val="1"/>
        </w:rPr>
        <w:t> </w:t>
      </w:r>
      <w:r>
        <w:rPr>
          <w:color w:val="090922"/>
        </w:rPr>
        <w:t>requirements. For example, you can specify the password</w:t>
      </w:r>
      <w:r>
        <w:rPr>
          <w:color w:val="090922"/>
          <w:spacing w:val="1"/>
        </w:rPr>
        <w:t> </w:t>
      </w:r>
      <w:r>
        <w:rPr>
          <w:color w:val="090922"/>
        </w:rPr>
        <w:t>format</w:t>
      </w:r>
      <w:r>
        <w:rPr>
          <w:color w:val="090922"/>
          <w:spacing w:val="4"/>
        </w:rPr>
        <w:t> </w:t>
      </w:r>
      <w:r>
        <w:rPr>
          <w:color w:val="090922"/>
        </w:rPr>
        <w:t>using</w:t>
      </w:r>
      <w:r>
        <w:rPr>
          <w:color w:val="090922"/>
          <w:spacing w:val="4"/>
        </w:rPr>
        <w:t> </w:t>
      </w:r>
      <w:r>
        <w:rPr>
          <w:color w:val="090922"/>
        </w:rPr>
        <w:t>the — —</w:t>
      </w:r>
      <w:r>
        <w:rPr>
          <w:color w:val="090922"/>
          <w:spacing w:val="8"/>
        </w:rPr>
        <w:t> </w:t>
      </w:r>
      <w:r>
        <w:rPr>
          <w:color w:val="090922"/>
        </w:rPr>
        <w:t>format</w:t>
      </w:r>
      <w:r>
        <w:rPr>
          <w:color w:val="090922"/>
          <w:spacing w:val="4"/>
        </w:rPr>
        <w:t> </w:t>
      </w:r>
      <w:r>
        <w:rPr>
          <w:color w:val="090922"/>
        </w:rPr>
        <w:t>flag.</w:t>
      </w:r>
    </w:p>
    <w:p>
      <w:pPr>
        <w:pStyle w:val="BodyText"/>
        <w:spacing w:line="244" w:lineRule="auto"/>
        <w:ind w:left="100" w:right="224"/>
        <w:jc w:val="both"/>
      </w:pPr>
      <w:r>
        <w:rPr>
          <w:color w:val="090922"/>
        </w:rPr>
        <w:t>In this article, we will first install John followed by a walkthrough of the different</w:t>
      </w:r>
      <w:r>
        <w:rPr>
          <w:color w:val="090922"/>
          <w:spacing w:val="1"/>
        </w:rPr>
        <w:t> </w:t>
      </w:r>
      <w:r>
        <w:rPr>
          <w:color w:val="090922"/>
        </w:rPr>
        <w:t>modes</w:t>
      </w:r>
      <w:r>
        <w:rPr>
          <w:color w:val="090922"/>
          <w:spacing w:val="1"/>
        </w:rPr>
        <w:t> </w:t>
      </w:r>
      <w:r>
        <w:rPr>
          <w:color w:val="090922"/>
        </w:rPr>
        <w:t>you</w:t>
      </w:r>
      <w:r>
        <w:rPr>
          <w:color w:val="090922"/>
          <w:spacing w:val="1"/>
        </w:rPr>
        <w:t> </w:t>
      </w:r>
      <w:r>
        <w:rPr>
          <w:color w:val="090922"/>
        </w:rPr>
        <w:t>can</w:t>
      </w:r>
      <w:r>
        <w:rPr>
          <w:color w:val="090922"/>
          <w:spacing w:val="1"/>
        </w:rPr>
        <w:t> </w:t>
      </w:r>
      <w:r>
        <w:rPr>
          <w:color w:val="090922"/>
        </w:rPr>
        <w:t>use.</w:t>
      </w:r>
      <w:r>
        <w:rPr>
          <w:color w:val="090922"/>
          <w:spacing w:val="1"/>
        </w:rPr>
        <w:t> </w:t>
      </w:r>
      <w:r>
        <w:rPr>
          <w:color w:val="090922"/>
        </w:rPr>
        <w:t>We</w:t>
      </w:r>
      <w:r>
        <w:rPr>
          <w:color w:val="090922"/>
          <w:spacing w:val="1"/>
        </w:rPr>
        <w:t> </w:t>
      </w:r>
      <w:r>
        <w:rPr>
          <w:color w:val="090922"/>
        </w:rPr>
        <w:t>will</w:t>
      </w:r>
      <w:r>
        <w:rPr>
          <w:color w:val="090922"/>
          <w:spacing w:val="1"/>
        </w:rPr>
        <w:t> </w:t>
      </w:r>
      <w:r>
        <w:rPr>
          <w:color w:val="090922"/>
        </w:rPr>
        <w:t>then</w:t>
      </w:r>
      <w:r>
        <w:rPr>
          <w:color w:val="090922"/>
          <w:spacing w:val="1"/>
        </w:rPr>
        <w:t> </w:t>
      </w:r>
      <w:r>
        <w:rPr>
          <w:color w:val="090922"/>
        </w:rPr>
        <w:t>use</w:t>
      </w:r>
      <w:r>
        <w:rPr>
          <w:color w:val="090922"/>
          <w:spacing w:val="1"/>
        </w:rPr>
        <w:t> </w:t>
      </w:r>
      <w:r>
        <w:rPr>
          <w:color w:val="090922"/>
        </w:rPr>
        <w:t>John</w:t>
      </w:r>
      <w:r>
        <w:rPr>
          <w:color w:val="090922"/>
          <w:spacing w:val="1"/>
        </w:rPr>
        <w:t> </w:t>
      </w:r>
      <w:r>
        <w:rPr>
          <w:color w:val="090922"/>
        </w:rPr>
        <w:t>to</w:t>
      </w:r>
      <w:r>
        <w:rPr>
          <w:color w:val="090922"/>
          <w:spacing w:val="1"/>
        </w:rPr>
        <w:t> </w:t>
      </w:r>
      <w:r>
        <w:rPr>
          <w:color w:val="090922"/>
        </w:rPr>
        <w:t>crack</w:t>
      </w:r>
      <w:r>
        <w:rPr>
          <w:color w:val="090922"/>
          <w:spacing w:val="1"/>
        </w:rPr>
        <w:t> </w:t>
      </w:r>
      <w:r>
        <w:rPr>
          <w:color w:val="090922"/>
        </w:rPr>
        <w:t>passwords</w:t>
      </w:r>
      <w:r>
        <w:rPr>
          <w:color w:val="090922"/>
          <w:spacing w:val="69"/>
        </w:rPr>
        <w:t> </w:t>
      </w:r>
      <w:r>
        <w:rPr>
          <w:color w:val="090922"/>
        </w:rPr>
        <w:t>for</w:t>
      </w:r>
      <w:r>
        <w:rPr>
          <w:color w:val="090922"/>
          <w:spacing w:val="69"/>
        </w:rPr>
        <w:t> </w:t>
      </w:r>
      <w:r>
        <w:rPr>
          <w:color w:val="090922"/>
        </w:rPr>
        <w:t>three</w:t>
      </w:r>
      <w:r>
        <w:rPr>
          <w:color w:val="090922"/>
          <w:spacing w:val="1"/>
        </w:rPr>
        <w:t> </w:t>
      </w:r>
      <w:r>
        <w:rPr>
          <w:color w:val="090922"/>
        </w:rPr>
        <w:t>different use cases — a Windows password, a Linux password, and a zip file</w:t>
      </w:r>
      <w:r>
        <w:rPr>
          <w:color w:val="090922"/>
          <w:spacing w:val="1"/>
        </w:rPr>
        <w:t> </w:t>
      </w:r>
      <w:r>
        <w:rPr>
          <w:color w:val="090922"/>
        </w:rPr>
        <w:t>password.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905255</wp:posOffset>
            </wp:positionH>
            <wp:positionV relativeFrom="paragraph">
              <wp:posOffset>108552</wp:posOffset>
            </wp:positionV>
            <wp:extent cx="5740354" cy="36267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54" cy="362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20" w:h="16850"/>
          <w:pgMar w:top="1260" w:bottom="280" w:left="122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96"/>
        <w:ind w:left="206"/>
      </w:pPr>
      <w:r>
        <w:rPr/>
        <w:t>STEPS: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7" w:right="0" w:hanging="308"/>
        <w:jc w:val="left"/>
        <w:rPr>
          <w:sz w:val="26"/>
        </w:rPr>
      </w:pPr>
      <w:r>
        <w:rPr>
          <w:sz w:val="26"/>
        </w:rPr>
        <w:t>Generate</w:t>
      </w:r>
      <w:r>
        <w:rPr>
          <w:spacing w:val="-5"/>
          <w:sz w:val="26"/>
        </w:rPr>
        <w:t> </w:t>
      </w:r>
      <w:r>
        <w:rPr>
          <w:sz w:val="26"/>
        </w:rPr>
        <w:t>hash</w:t>
      </w:r>
      <w:r>
        <w:rPr>
          <w:spacing w:val="-1"/>
          <w:sz w:val="26"/>
        </w:rPr>
        <w:t> </w:t>
      </w:r>
      <w:r>
        <w:rPr>
          <w:sz w:val="26"/>
        </w:rPr>
        <w:t>of any</w:t>
      </w:r>
      <w:r>
        <w:rPr>
          <w:spacing w:val="-6"/>
          <w:sz w:val="26"/>
        </w:rPr>
        <w:t> </w:t>
      </w:r>
      <w:r>
        <w:rPr>
          <w:sz w:val="26"/>
        </w:rPr>
        <w:t>password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4"/>
          <w:sz w:val="26"/>
        </w:rPr>
        <w:t> </w:t>
      </w:r>
      <w:r>
        <w:rPr>
          <w:sz w:val="26"/>
        </w:rPr>
        <w:t>online</w:t>
      </w:r>
      <w:r>
        <w:rPr>
          <w:spacing w:val="-5"/>
          <w:sz w:val="26"/>
        </w:rPr>
        <w:t> </w:t>
      </w:r>
      <w:r>
        <w:rPr>
          <w:sz w:val="26"/>
        </w:rPr>
        <w:t>hashing</w:t>
      </w:r>
      <w:r>
        <w:rPr>
          <w:spacing w:val="-1"/>
          <w:sz w:val="26"/>
        </w:rPr>
        <w:t> </w:t>
      </w:r>
      <w:r>
        <w:rPr>
          <w:sz w:val="26"/>
        </w:rPr>
        <w:t>tools.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7" w:right="0" w:hanging="308"/>
        <w:jc w:val="left"/>
        <w:rPr>
          <w:sz w:val="26"/>
        </w:rPr>
      </w:pPr>
      <w:r>
        <w:rPr>
          <w:sz w:val="26"/>
        </w:rPr>
        <w:t>Copy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hash into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.txt</w:t>
      </w:r>
      <w:r>
        <w:rPr>
          <w:spacing w:val="-3"/>
          <w:sz w:val="26"/>
        </w:rPr>
        <w:t> </w:t>
      </w:r>
      <w:r>
        <w:rPr>
          <w:sz w:val="26"/>
        </w:rPr>
        <w:t>file.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7" w:right="0" w:hanging="308"/>
        <w:jc w:val="left"/>
        <w:rPr>
          <w:sz w:val="26"/>
        </w:rPr>
      </w:pPr>
      <w:r>
        <w:rPr>
          <w:sz w:val="26"/>
        </w:rPr>
        <w:t>Use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command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find</w:t>
      </w:r>
      <w:r>
        <w:rPr>
          <w:spacing w:val="-1"/>
          <w:sz w:val="26"/>
        </w:rPr>
        <w:t> </w:t>
      </w:r>
      <w:r>
        <w:rPr>
          <w:sz w:val="26"/>
        </w:rPr>
        <w:t>the password: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06"/>
      </w:pPr>
      <w:r>
        <w:rPr/>
        <w:t>zip2john</w:t>
      </w:r>
      <w:r>
        <w:rPr>
          <w:spacing w:val="-3"/>
        </w:rPr>
        <w:t> </w:t>
      </w:r>
      <w:r>
        <w:rPr/>
        <w:t>protected.zip&gt;zip.hashes</w:t>
      </w:r>
    </w:p>
    <w:p>
      <w:pPr>
        <w:pStyle w:val="BodyText"/>
        <w:spacing w:before="9"/>
      </w:pPr>
    </w:p>
    <w:p>
      <w:pPr>
        <w:pStyle w:val="BodyText"/>
        <w:ind w:left="206"/>
      </w:pPr>
      <w:r>
        <w:rPr/>
        <w:t>john</w:t>
      </w:r>
      <w:r>
        <w:rPr>
          <w:spacing w:val="15"/>
        </w:rPr>
        <w:t> </w:t>
      </w:r>
      <w:r>
        <w:rPr/>
        <w:t>–wordlist=/usr/share/wordlists/crypton.txt</w:t>
      </w:r>
      <w:r>
        <w:rPr>
          <w:spacing w:val="16"/>
        </w:rPr>
        <w:t> </w:t>
      </w:r>
      <w:r>
        <w:rPr/>
        <w:t>zip.hashes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905255</wp:posOffset>
            </wp:positionH>
            <wp:positionV relativeFrom="paragraph">
              <wp:posOffset>161553</wp:posOffset>
            </wp:positionV>
            <wp:extent cx="5625210" cy="29965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5"/>
        </w:rPr>
      </w:pPr>
    </w:p>
    <w:p>
      <w:pPr>
        <w:tabs>
          <w:tab w:pos="1957" w:val="left" w:leader="none"/>
          <w:tab w:pos="2731" w:val="left" w:leader="none"/>
          <w:tab w:pos="3235" w:val="left" w:leader="none"/>
          <w:tab w:pos="3936" w:val="left" w:leader="none"/>
          <w:tab w:pos="5345" w:val="left" w:leader="none"/>
          <w:tab w:pos="6576" w:val="left" w:leader="none"/>
          <w:tab w:pos="7741" w:val="left" w:leader="none"/>
          <w:tab w:pos="8737" w:val="left" w:leader="none"/>
        </w:tabs>
        <w:spacing w:line="259" w:lineRule="auto" w:before="0"/>
        <w:ind w:left="215" w:right="328" w:hanging="10"/>
        <w:jc w:val="left"/>
        <w:rPr>
          <w:sz w:val="22"/>
        </w:rPr>
      </w:pPr>
      <w:r>
        <w:rPr>
          <w:sz w:val="22"/>
        </w:rPr>
        <w:t>CONCLUSION:</w:t>
        <w:tab/>
        <w:t>Thus,</w:t>
        <w:tab/>
        <w:t>we</w:t>
        <w:tab/>
        <w:t>have</w:t>
        <w:tab/>
        <w:t>successfully</w:t>
        <w:tab/>
        <w:t>performed</w:t>
        <w:tab/>
        <w:t>password</w:t>
        <w:tab/>
        <w:t>auditing</w:t>
        <w:tab/>
      </w:r>
      <w:r>
        <w:rPr>
          <w:spacing w:val="-1"/>
          <w:sz w:val="22"/>
        </w:rPr>
        <w:t>using</w:t>
      </w:r>
      <w:r>
        <w:rPr>
          <w:spacing w:val="-56"/>
          <w:sz w:val="22"/>
        </w:rPr>
        <w:t> </w:t>
      </w:r>
      <w:r>
        <w:rPr>
          <w:sz w:val="22"/>
        </w:rPr>
        <w:t>JohnTheRipper</w:t>
      </w:r>
    </w:p>
    <w:sectPr>
      <w:pgSz w:w="11920" w:h="16850"/>
      <w:pgMar w:top="160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527" w:hanging="308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802" w:hanging="874"/>
    </w:pPr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7" w:hanging="308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Singh</dc:creator>
  <dcterms:created xsi:type="dcterms:W3CDTF">2023-10-12T09:47:57Z</dcterms:created>
  <dcterms:modified xsi:type="dcterms:W3CDTF">2023-10-12T09:47:57Z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2023-10-12T00:00:00Z</vt:filetime>
  </property>
</Properties>
</file>