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4A4E2FC" wp14:paraId="39DB34B0" wp14:textId="7520131C">
      <w:pPr>
        <w:jc w:val="center"/>
      </w:pPr>
      <w:r w:rsidRPr="74A4E2FC" w:rsidR="0D900FE3">
        <w:rPr>
          <w:b w:val="1"/>
          <w:bCs w:val="1"/>
        </w:rPr>
        <w:t>Experiment No. 9</w:t>
      </w:r>
    </w:p>
    <w:p xmlns:wp14="http://schemas.microsoft.com/office/word/2010/wordml" w:rsidP="74A4E2FC" wp14:paraId="62A8A26C" wp14:textId="027000A3">
      <w:pPr>
        <w:pStyle w:val="Normal"/>
        <w:jc w:val="both"/>
      </w:pPr>
      <w:r w:rsidR="0D900FE3">
        <w:rPr/>
        <w:t xml:space="preserve"> </w:t>
      </w:r>
    </w:p>
    <w:p xmlns:wp14="http://schemas.microsoft.com/office/word/2010/wordml" w:rsidP="74A4E2FC" wp14:paraId="2635B04E" wp14:textId="1B38582F">
      <w:pPr>
        <w:pStyle w:val="Normal"/>
        <w:jc w:val="both"/>
      </w:pPr>
      <w:r w:rsidRPr="74A4E2FC" w:rsidR="0D900FE3">
        <w:rPr>
          <w:b w:val="1"/>
          <w:bCs w:val="1"/>
        </w:rPr>
        <w:t xml:space="preserve">Name- </w:t>
      </w:r>
      <w:r w:rsidR="0D900FE3">
        <w:rPr/>
        <w:t>Nmap (network mapper)</w:t>
      </w:r>
    </w:p>
    <w:p xmlns:wp14="http://schemas.microsoft.com/office/word/2010/wordml" w:rsidP="74A4E2FC" wp14:paraId="5CAE4FC4" wp14:textId="667DF6C4">
      <w:pPr>
        <w:pStyle w:val="Normal"/>
        <w:jc w:val="both"/>
      </w:pPr>
      <w:r w:rsidRPr="74A4E2FC" w:rsidR="0D900FE3">
        <w:rPr>
          <w:b w:val="1"/>
          <w:bCs w:val="1"/>
        </w:rPr>
        <w:t>Aim:</w:t>
      </w:r>
      <w:r w:rsidR="0D900FE3">
        <w:rPr/>
        <w:t xml:space="preserve"> Download and install </w:t>
      </w:r>
      <w:r w:rsidR="0D900FE3">
        <w:rPr/>
        <w:t>nmap</w:t>
      </w:r>
      <w:r w:rsidR="0D900FE3">
        <w:rPr/>
        <w:t>.</w:t>
      </w:r>
      <w:r w:rsidR="0D900FE3">
        <w:rPr/>
        <w:t xml:space="preserve"> Use it with different options to scan open ports, perform OS fingerprinting, do a ping scan, </w:t>
      </w:r>
      <w:r w:rsidR="0D900FE3">
        <w:rPr/>
        <w:t>tcp</w:t>
      </w:r>
      <w:r w:rsidR="0D900FE3">
        <w:rPr/>
        <w:t xml:space="preserve"> port scan, </w:t>
      </w:r>
      <w:r w:rsidR="0D900FE3">
        <w:rPr/>
        <w:t>udp</w:t>
      </w:r>
      <w:r w:rsidR="0D900FE3">
        <w:rPr/>
        <w:t xml:space="preserve"> port scan, etc. </w:t>
      </w:r>
    </w:p>
    <w:p xmlns:wp14="http://schemas.microsoft.com/office/word/2010/wordml" w:rsidP="74A4E2FC" wp14:paraId="1B7C9237" wp14:textId="0BFFF634">
      <w:pPr>
        <w:pStyle w:val="Normal"/>
        <w:jc w:val="both"/>
      </w:pPr>
      <w:r w:rsidR="0D900FE3">
        <w:rPr/>
        <w:t xml:space="preserve"> </w:t>
      </w:r>
      <w:r w:rsidRPr="74A4E2FC" w:rsidR="0D900FE3">
        <w:rPr>
          <w:b w:val="1"/>
          <w:bCs w:val="1"/>
        </w:rPr>
        <w:t>Objectives:</w:t>
      </w:r>
      <w:r w:rsidR="0D900FE3">
        <w:rPr/>
        <w:t xml:space="preserve"> To learn </w:t>
      </w:r>
      <w:r w:rsidR="0D900FE3">
        <w:rPr/>
        <w:t>nmap</w:t>
      </w:r>
      <w:r w:rsidR="0D900FE3">
        <w:rPr/>
        <w:t xml:space="preserve"> installation &amp; use this to scan different ports.</w:t>
      </w:r>
      <w:r w:rsidR="0D900FE3">
        <w:rPr/>
        <w:t xml:space="preserve"> </w:t>
      </w:r>
    </w:p>
    <w:p xmlns:wp14="http://schemas.microsoft.com/office/word/2010/wordml" w:rsidP="74A4E2FC" wp14:paraId="6E510374" wp14:textId="4E0CA6B1">
      <w:pPr>
        <w:pStyle w:val="Normal"/>
        <w:jc w:val="both"/>
      </w:pPr>
      <w:r w:rsidRPr="74A4E2FC" w:rsidR="0D900FE3">
        <w:rPr>
          <w:b w:val="1"/>
          <w:bCs w:val="1"/>
        </w:rPr>
        <w:t xml:space="preserve"> </w:t>
      </w:r>
      <w:r w:rsidRPr="74A4E2FC" w:rsidR="0D900FE3">
        <w:rPr>
          <w:b w:val="1"/>
          <w:bCs w:val="1"/>
        </w:rPr>
        <w:t>Outcomes:</w:t>
      </w:r>
      <w:r w:rsidR="0D900FE3">
        <w:rPr/>
        <w:t xml:space="preserve"> The learner will be able to scan the network using scanning techniques available in NMAP</w:t>
      </w:r>
      <w:r w:rsidR="0D900FE3">
        <w:rPr/>
        <w:t xml:space="preserve">.  </w:t>
      </w:r>
    </w:p>
    <w:p xmlns:wp14="http://schemas.microsoft.com/office/word/2010/wordml" w:rsidP="74A4E2FC" wp14:paraId="33F34B1C" wp14:textId="6662B836">
      <w:pPr>
        <w:pStyle w:val="Normal"/>
        <w:jc w:val="both"/>
      </w:pPr>
      <w:r w:rsidRPr="74A4E2FC" w:rsidR="0D900FE3">
        <w:rPr>
          <w:b w:val="1"/>
          <w:bCs w:val="1"/>
        </w:rPr>
        <w:t xml:space="preserve"> </w:t>
      </w:r>
      <w:r w:rsidR="0D900FE3">
        <w:rPr/>
        <w:t xml:space="preserve">NMAP Tool </w:t>
      </w:r>
    </w:p>
    <w:p xmlns:wp14="http://schemas.microsoft.com/office/word/2010/wordml" w:rsidP="74A4E2FC" wp14:paraId="20D63EF6" wp14:textId="74241042">
      <w:pPr>
        <w:pStyle w:val="Normal"/>
        <w:jc w:val="both"/>
        <w:rPr>
          <w:b w:val="1"/>
          <w:bCs w:val="1"/>
        </w:rPr>
      </w:pPr>
      <w:r w:rsidRPr="74A4E2FC" w:rsidR="0D900FE3">
        <w:rPr>
          <w:b w:val="1"/>
          <w:bCs w:val="1"/>
        </w:rPr>
        <w:t xml:space="preserve">Theory: </w:t>
      </w:r>
    </w:p>
    <w:p xmlns:wp14="http://schemas.microsoft.com/office/word/2010/wordml" w:rsidP="74A4E2FC" wp14:paraId="39FDB856" wp14:textId="1548B263">
      <w:pPr>
        <w:pStyle w:val="Normal"/>
        <w:jc w:val="both"/>
      </w:pPr>
      <w:r w:rsidR="0D900FE3">
        <w:rPr/>
        <w:t>Nmap (Network Mapper) is a security scanner originally written by Gordon Lyon used to discover hosts and services on a computer network.</w:t>
      </w:r>
    </w:p>
    <w:p xmlns:wp14="http://schemas.microsoft.com/office/word/2010/wordml" w:rsidP="74A4E2FC" wp14:paraId="2594DD8A" wp14:textId="5581ED20">
      <w:pPr>
        <w:pStyle w:val="Normal"/>
        <w:jc w:val="both"/>
      </w:pPr>
      <w:r w:rsidR="0D900FE3">
        <w:rPr/>
        <w:t xml:space="preserve">Nmap, short for Network Mapper, is a free, open-source tool for vulnerability scanning and network discovery. </w:t>
      </w:r>
    </w:p>
    <w:p xmlns:wp14="http://schemas.microsoft.com/office/word/2010/wordml" w:rsidP="74A4E2FC" wp14:paraId="10BBD57E" wp14:textId="562A3A9C">
      <w:pPr>
        <w:pStyle w:val="Normal"/>
        <w:jc w:val="both"/>
      </w:pPr>
      <w:r w:rsidR="0D900FE3">
        <w:rPr/>
        <w:t xml:space="preserve">Network administrators use Nmap to </w:t>
      </w:r>
      <w:r w:rsidR="0D900FE3">
        <w:rPr/>
        <w:t>identify</w:t>
      </w:r>
      <w:r w:rsidR="0D900FE3">
        <w:rPr/>
        <w:t xml:space="preserve"> what devices are running on their systems, discovering hosts that are available and the services they offer, finding open ports and detecting security risks.</w:t>
      </w:r>
    </w:p>
    <w:p xmlns:wp14="http://schemas.microsoft.com/office/word/2010/wordml" w:rsidP="74A4E2FC" wp14:paraId="140664D3" wp14:textId="0EB6D629">
      <w:pPr>
        <w:pStyle w:val="Normal"/>
        <w:jc w:val="both"/>
      </w:pPr>
      <w:r w:rsidR="0D900FE3">
        <w:rPr/>
        <w:t xml:space="preserve">Nmap can be used to </w:t>
      </w:r>
      <w:r w:rsidR="0D900FE3">
        <w:rPr/>
        <w:t>monitor</w:t>
      </w:r>
      <w:r w:rsidR="0D900FE3">
        <w:rPr/>
        <w:t xml:space="preserve"> single hosts as well as vast networks that encompass hundreds of thousands of devices and multitudes of subnets.</w:t>
      </w:r>
    </w:p>
    <w:p xmlns:wp14="http://schemas.microsoft.com/office/word/2010/wordml" w:rsidP="74A4E2FC" wp14:paraId="4A2E1179" wp14:textId="7B65DE4D">
      <w:pPr>
        <w:pStyle w:val="Normal"/>
        <w:jc w:val="both"/>
      </w:pPr>
      <w:r w:rsidR="0D900FE3">
        <w:rPr/>
        <w:t xml:space="preserve">At its core, Nmap is a network scanning tool that uses IP packets to </w:t>
      </w:r>
      <w:r w:rsidR="0D900FE3">
        <w:rPr/>
        <w:t>identify</w:t>
      </w:r>
      <w:r w:rsidR="0D900FE3">
        <w:rPr/>
        <w:t xml:space="preserve"> all the devices connected to a network and to </w:t>
      </w:r>
      <w:r w:rsidR="0D900FE3">
        <w:rPr/>
        <w:t>provide</w:t>
      </w:r>
      <w:r w:rsidR="0D900FE3">
        <w:rPr/>
        <w:t xml:space="preserve"> information on the services and operating systems they are running. </w:t>
      </w:r>
    </w:p>
    <w:p xmlns:wp14="http://schemas.microsoft.com/office/word/2010/wordml" w:rsidP="74A4E2FC" wp14:paraId="51CF2A8A" wp14:textId="5A14DEC3">
      <w:pPr>
        <w:pStyle w:val="Normal"/>
        <w:jc w:val="both"/>
        <w:rPr>
          <w:u w:val="single"/>
        </w:rPr>
      </w:pPr>
      <w:r w:rsidR="0D900FE3">
        <w:rPr/>
        <w:t xml:space="preserve">Link for commands- search </w:t>
      </w:r>
      <w:r w:rsidR="0D900FE3">
        <w:rPr/>
        <w:t>nmap</w:t>
      </w:r>
      <w:r w:rsidR="0D900FE3">
        <w:rPr/>
        <w:t xml:space="preserve"> cheat sheet in google for commands and link is </w:t>
      </w:r>
      <w:r w:rsidRPr="74A4E2FC" w:rsidR="0D900FE3">
        <w:rPr>
          <w:u w:val="single"/>
        </w:rPr>
        <w:t>https://www.stationx.net/nmap-cheat-sheet/</w:t>
      </w:r>
    </w:p>
    <w:p xmlns:wp14="http://schemas.microsoft.com/office/word/2010/wordml" w:rsidP="74A4E2FC" wp14:paraId="5D0F36CE" wp14:textId="60AB1298">
      <w:pPr>
        <w:pStyle w:val="Normal"/>
        <w:jc w:val="both"/>
        <w:rPr>
          <w:u w:val="single"/>
        </w:rPr>
      </w:pPr>
    </w:p>
    <w:p xmlns:wp14="http://schemas.microsoft.com/office/word/2010/wordml" w:rsidP="74A4E2FC" wp14:paraId="5B0813E9" wp14:textId="1871AA72">
      <w:pPr>
        <w:pStyle w:val="Normal"/>
        <w:jc w:val="both"/>
      </w:pPr>
      <w:r w:rsidRPr="74A4E2FC" w:rsidR="06745FC1">
        <w:rPr>
          <w:b w:val="1"/>
          <w:bCs w:val="1"/>
        </w:rPr>
        <w:t>Output:</w:t>
      </w:r>
    </w:p>
    <w:p xmlns:wp14="http://schemas.microsoft.com/office/word/2010/wordml" w:rsidP="74A4E2FC" wp14:paraId="793AB4FA" wp14:textId="687632F9">
      <w:pPr>
        <w:pStyle w:val="Normal"/>
        <w:jc w:val="both"/>
        <w:rPr>
          <w:b w:val="1"/>
          <w:bCs w:val="1"/>
        </w:rPr>
      </w:pPr>
      <w:r w:rsidR="3ABF2BDD">
        <w:drawing>
          <wp:inline xmlns:wp14="http://schemas.microsoft.com/office/word/2010/wordprocessingDrawing" wp14:editId="0F0650D0" wp14:anchorId="4E573B85">
            <wp:extent cx="4198938" cy="2361902"/>
            <wp:effectExtent l="0" t="0" r="0" b="0"/>
            <wp:docPr id="3602878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7d2a343f5843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38" cy="236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4A4E2FC" wp14:paraId="7D60B09E" wp14:textId="2A4D5E02">
      <w:pPr>
        <w:pStyle w:val="Normal"/>
        <w:jc w:val="both"/>
        <w:rPr>
          <w:b w:val="1"/>
          <w:bCs w:val="1"/>
        </w:rPr>
      </w:pPr>
      <w:r w:rsidR="3ABF2BDD">
        <w:drawing>
          <wp:inline xmlns:wp14="http://schemas.microsoft.com/office/word/2010/wordprocessingDrawing" wp14:editId="3DA4A51F" wp14:anchorId="168D9745">
            <wp:extent cx="4529870" cy="2944416"/>
            <wp:effectExtent l="0" t="0" r="0" b="0"/>
            <wp:docPr id="8265820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b39c4ecae347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870" cy="294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4A4E2FC" wp14:paraId="21A49561" wp14:textId="4343A028">
      <w:pPr>
        <w:pStyle w:val="Normal"/>
        <w:jc w:val="both"/>
        <w:rPr>
          <w:b w:val="1"/>
          <w:bCs w:val="1"/>
        </w:rPr>
      </w:pPr>
    </w:p>
    <w:p xmlns:wp14="http://schemas.microsoft.com/office/word/2010/wordml" w:rsidP="74A4E2FC" wp14:paraId="6DC6C519" wp14:textId="3A26480A">
      <w:pPr>
        <w:pStyle w:val="Normal"/>
        <w:jc w:val="both"/>
        <w:rPr>
          <w:b w:val="1"/>
          <w:bCs w:val="1"/>
        </w:rPr>
      </w:pPr>
      <w:r w:rsidR="3ABF2BDD">
        <w:drawing>
          <wp:inline xmlns:wp14="http://schemas.microsoft.com/office/word/2010/wordprocessingDrawing" wp14:editId="6A1B76F2" wp14:anchorId="1A178BBD">
            <wp:extent cx="4572000" cy="1657350"/>
            <wp:effectExtent l="0" t="0" r="0" b="0"/>
            <wp:docPr id="18211935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d7953c98b64f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4A4E2FC" wp14:paraId="38A41980" wp14:textId="1B6E9621">
      <w:pPr>
        <w:pStyle w:val="Normal"/>
        <w:jc w:val="both"/>
        <w:rPr>
          <w:b w:val="1"/>
          <w:bCs w:val="1"/>
        </w:rPr>
      </w:pPr>
    </w:p>
    <w:p xmlns:wp14="http://schemas.microsoft.com/office/word/2010/wordml" w:rsidP="74A4E2FC" wp14:paraId="46C9C031" wp14:textId="0550207C">
      <w:pPr>
        <w:pStyle w:val="Normal"/>
        <w:jc w:val="both"/>
        <w:rPr>
          <w:b w:val="1"/>
          <w:bCs w:val="1"/>
        </w:rPr>
      </w:pPr>
      <w:r w:rsidR="3ABF2BDD">
        <w:drawing>
          <wp:inline xmlns:wp14="http://schemas.microsoft.com/office/word/2010/wordprocessingDrawing" wp14:editId="7008A0A6" wp14:anchorId="10DD0605">
            <wp:extent cx="4635500" cy="2858558"/>
            <wp:effectExtent l="0" t="0" r="0" b="0"/>
            <wp:docPr id="893771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b8a9d755aa44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85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4A4E2FC" wp14:paraId="2A653E9B" wp14:textId="033FBA78">
      <w:pPr>
        <w:pStyle w:val="Normal"/>
        <w:jc w:val="both"/>
      </w:pPr>
    </w:p>
    <w:p xmlns:wp14="http://schemas.microsoft.com/office/word/2010/wordml" w:rsidP="74A4E2FC" wp14:paraId="461896E9" wp14:textId="66AA1054">
      <w:pPr>
        <w:pStyle w:val="Normal"/>
        <w:jc w:val="both"/>
      </w:pPr>
    </w:p>
    <w:p xmlns:wp14="http://schemas.microsoft.com/office/word/2010/wordml" w:rsidP="74A4E2FC" wp14:paraId="146F6F1C" wp14:textId="3F477AE4">
      <w:pPr>
        <w:pStyle w:val="Normal"/>
        <w:jc w:val="both"/>
        <w:rPr>
          <w:b w:val="1"/>
          <w:bCs w:val="1"/>
        </w:rPr>
      </w:pPr>
      <w:r w:rsidR="3ABF2BDD">
        <w:drawing>
          <wp:inline xmlns:wp14="http://schemas.microsoft.com/office/word/2010/wordprocessingDrawing" wp14:editId="2D60BDA0" wp14:anchorId="058912C0">
            <wp:extent cx="4572000" cy="2819400"/>
            <wp:effectExtent l="0" t="0" r="0" b="0"/>
            <wp:docPr id="10060316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310ba7cc324b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4A4E2FC" wp14:paraId="752F4600" wp14:textId="1B47F4EC">
      <w:pPr>
        <w:pStyle w:val="Normal"/>
        <w:jc w:val="both"/>
      </w:pPr>
    </w:p>
    <w:p xmlns:wp14="http://schemas.microsoft.com/office/word/2010/wordml" w:rsidP="74A4E2FC" wp14:paraId="49CDEB0C" wp14:textId="19C3CF3E">
      <w:pPr>
        <w:pStyle w:val="Normal"/>
        <w:jc w:val="both"/>
      </w:pPr>
    </w:p>
    <w:p xmlns:wp14="http://schemas.microsoft.com/office/word/2010/wordml" w:rsidP="74A4E2FC" wp14:paraId="145C93E5" wp14:textId="06313BB7">
      <w:pPr>
        <w:pStyle w:val="Normal"/>
        <w:jc w:val="both"/>
      </w:pPr>
    </w:p>
    <w:p xmlns:wp14="http://schemas.microsoft.com/office/word/2010/wordml" w:rsidP="74A4E2FC" wp14:paraId="393DB0B2" wp14:textId="439A0859">
      <w:pPr>
        <w:pStyle w:val="Normal"/>
        <w:jc w:val="both"/>
        <w:rPr>
          <w:b w:val="1"/>
          <w:bCs w:val="1"/>
        </w:rPr>
      </w:pPr>
      <w:r w:rsidRPr="74A4E2FC" w:rsidR="0D900FE3">
        <w:rPr>
          <w:b w:val="1"/>
          <w:bCs w:val="1"/>
        </w:rPr>
        <w:t xml:space="preserve">Conclusion: </w:t>
      </w:r>
    </w:p>
    <w:p xmlns:wp14="http://schemas.microsoft.com/office/word/2010/wordml" w:rsidP="74A4E2FC" wp14:paraId="723FC9CB" wp14:textId="49343CE4">
      <w:pPr>
        <w:pStyle w:val="Normal"/>
        <w:jc w:val="both"/>
      </w:pPr>
      <w:r w:rsidR="0D900FE3">
        <w:rPr/>
        <w:t xml:space="preserve">Network scanning </w:t>
      </w:r>
      <w:r w:rsidR="0D900FE3">
        <w:rPr/>
        <w:t>provides</w:t>
      </w:r>
      <w:r w:rsidR="0D900FE3">
        <w:rPr/>
        <w:t xml:space="preserve"> </w:t>
      </w:r>
      <w:r w:rsidR="0D900FE3">
        <w:rPr/>
        <w:t>lot</w:t>
      </w:r>
      <w:r w:rsidR="0D900FE3">
        <w:rPr/>
        <w:t xml:space="preserve"> of information about the target network, which is valuable regardless of whether </w:t>
      </w:r>
      <w:r w:rsidR="0D900FE3">
        <w:rPr/>
        <w:t>you're</w:t>
      </w:r>
      <w:r w:rsidR="0D900FE3">
        <w:rPr/>
        <w:t xml:space="preserve"> trying to attack the network or protect it from attack. Nmap is used to detect IP spoofing and port scanning.</w:t>
      </w:r>
    </w:p>
    <w:p xmlns:wp14="http://schemas.microsoft.com/office/word/2010/wordml" w:rsidP="74A4E2FC" wp14:paraId="569C2C7F" wp14:textId="7860FA0B">
      <w:pPr>
        <w:pStyle w:val="Normal"/>
        <w:jc w:val="both"/>
      </w:pPr>
    </w:p>
    <w:p xmlns:wp14="http://schemas.microsoft.com/office/word/2010/wordml" w:rsidP="74A4E2FC" wp14:paraId="2C078E63" wp14:textId="4ABC6B73">
      <w:pPr>
        <w:pStyle w:val="Normal"/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216660"/>
    <w:rsid w:val="0236C495"/>
    <w:rsid w:val="06745FC1"/>
    <w:rsid w:val="0D900FE3"/>
    <w:rsid w:val="22216660"/>
    <w:rsid w:val="23EDA1B3"/>
    <w:rsid w:val="25897214"/>
    <w:rsid w:val="2721ED28"/>
    <w:rsid w:val="29C380EA"/>
    <w:rsid w:val="2A841F3D"/>
    <w:rsid w:val="335A6838"/>
    <w:rsid w:val="3ABF2BDD"/>
    <w:rsid w:val="5B79EA26"/>
    <w:rsid w:val="5E179028"/>
    <w:rsid w:val="613E8D8B"/>
    <w:rsid w:val="74A4E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16660"/>
  <w15:chartTrackingRefBased/>
  <w15:docId w15:val="{979FDD55-18AB-43D5-87A0-FFBF095FFC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47d2a343f5843ca" /><Relationship Type="http://schemas.openxmlformats.org/officeDocument/2006/relationships/image" Target="/media/image2.png" Id="R02b39c4ecae34795" /><Relationship Type="http://schemas.openxmlformats.org/officeDocument/2006/relationships/image" Target="/media/image3.png" Id="R76d7953c98b64f8e" /><Relationship Type="http://schemas.openxmlformats.org/officeDocument/2006/relationships/image" Target="/media/image4.png" Id="Re1b8a9d755aa445d" /><Relationship Type="http://schemas.openxmlformats.org/officeDocument/2006/relationships/image" Target="/media/image5.png" Id="Rf0310ba7cc324b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2023-09-09T06:49:43.7584466Z</dcterms:created>
  <dcterms:modified xsi:type="dcterms:W3CDTF">2023-09-09T07:04:08.3448447Z</dcterms:modified>
  <dc:creator>PATIL DHANASHREE</dc:creator>
  <lastModifiedBy>PATIL DHANASHREE</lastModifiedBy>
</coreProperties>
</file>