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B080" w14:textId="4414FE07" w:rsidR="00CE0E7F" w:rsidRPr="00CE0E7F" w:rsidRDefault="00CE0E7F" w:rsidP="00CE0E7F">
      <w:pPr>
        <w:spacing w:after="160" w:line="278" w:lineRule="auto"/>
        <w:rPr>
          <w:sz w:val="56"/>
          <w:szCs w:val="56"/>
        </w:rPr>
      </w:pPr>
      <w:r w:rsidRPr="00CE0E7F">
        <w:rPr>
          <w:b/>
          <w:bCs/>
          <w:sz w:val="72"/>
          <w:szCs w:val="72"/>
        </w:rPr>
        <w:t>Title:</w:t>
      </w:r>
      <w:r w:rsidRPr="00CE0E7F">
        <w:rPr>
          <w:sz w:val="56"/>
          <w:szCs w:val="56"/>
        </w:rPr>
        <w:t xml:space="preserve"> Healthcare Data Exploration – Visualizing Patient Data to Identify Health Trends</w:t>
      </w:r>
      <w:r w:rsidRPr="00CE0E7F">
        <w:rPr>
          <w:sz w:val="56"/>
          <w:szCs w:val="56"/>
        </w:rPr>
        <w:br/>
      </w:r>
      <w:r w:rsidRPr="00CE0E7F">
        <w:rPr>
          <w:b/>
          <w:bCs/>
          <w:sz w:val="72"/>
          <w:szCs w:val="72"/>
        </w:rPr>
        <w:t>Author:</w:t>
      </w:r>
      <w:r w:rsidRPr="00CE0E7F">
        <w:rPr>
          <w:sz w:val="72"/>
          <w:szCs w:val="72"/>
        </w:rPr>
        <w:t xml:space="preserve"> </w:t>
      </w:r>
      <w:r>
        <w:rPr>
          <w:sz w:val="56"/>
          <w:szCs w:val="56"/>
        </w:rPr>
        <w:t>SHRISTI</w:t>
      </w:r>
      <w:r w:rsidRPr="00CE0E7F">
        <w:rPr>
          <w:sz w:val="56"/>
          <w:szCs w:val="56"/>
        </w:rPr>
        <w:br/>
      </w:r>
      <w:r w:rsidRPr="00CE0E7F">
        <w:rPr>
          <w:b/>
          <w:bCs/>
          <w:sz w:val="72"/>
          <w:szCs w:val="72"/>
        </w:rPr>
        <w:t>Date:</w:t>
      </w:r>
      <w:r w:rsidRPr="00CE0E7F">
        <w:rPr>
          <w:sz w:val="56"/>
          <w:szCs w:val="56"/>
        </w:rPr>
        <w:t xml:space="preserve"> </w:t>
      </w:r>
      <w:r>
        <w:rPr>
          <w:sz w:val="56"/>
          <w:szCs w:val="56"/>
        </w:rPr>
        <w:t>10 MARCH 2025</w:t>
      </w:r>
      <w:r w:rsidRPr="00CE0E7F">
        <w:rPr>
          <w:sz w:val="56"/>
          <w:szCs w:val="56"/>
        </w:rPr>
        <w:br/>
      </w:r>
      <w:r w:rsidRPr="00CE0E7F">
        <w:rPr>
          <w:b/>
          <w:bCs/>
          <w:sz w:val="72"/>
          <w:szCs w:val="72"/>
        </w:rPr>
        <w:t>Institution:</w:t>
      </w:r>
      <w:r w:rsidRPr="00CE0E7F">
        <w:rPr>
          <w:sz w:val="56"/>
          <w:szCs w:val="56"/>
        </w:rPr>
        <w:t xml:space="preserve"> </w:t>
      </w:r>
      <w:r>
        <w:rPr>
          <w:sz w:val="56"/>
          <w:szCs w:val="56"/>
        </w:rPr>
        <w:t>KIET GROUP OF INSTITUTION GAZIABAD</w:t>
      </w:r>
    </w:p>
    <w:p w14:paraId="607D9069" w14:textId="116C4E46" w:rsidR="00CE0E7F" w:rsidRDefault="00CE0E7F"/>
    <w:p w14:paraId="030386FC" w14:textId="77777777" w:rsidR="00CE0E7F" w:rsidRDefault="00CE0E7F">
      <w:r>
        <w:br w:type="page"/>
      </w:r>
    </w:p>
    <w:p w14:paraId="42CEC4E7" w14:textId="77777777" w:rsidR="00CE0E7F" w:rsidRPr="00CE0E7F" w:rsidRDefault="00CE0E7F" w:rsidP="00CE0E7F">
      <w:pPr>
        <w:spacing w:after="160" w:line="278" w:lineRule="auto"/>
        <w:rPr>
          <w:b/>
          <w:bCs/>
          <w:sz w:val="56"/>
          <w:szCs w:val="56"/>
          <w:u w:val="double"/>
        </w:rPr>
      </w:pPr>
      <w:r w:rsidRPr="00CE0E7F">
        <w:rPr>
          <w:b/>
          <w:bCs/>
          <w:sz w:val="56"/>
          <w:szCs w:val="56"/>
          <w:u w:val="double"/>
        </w:rPr>
        <w:lastRenderedPageBreak/>
        <w:t>Introduction</w:t>
      </w:r>
    </w:p>
    <w:p w14:paraId="1164B427" w14:textId="77777777" w:rsidR="00CE0E7F" w:rsidRPr="00CE0E7F" w:rsidRDefault="00CE0E7F" w:rsidP="00CE0E7F">
      <w:pPr>
        <w:spacing w:after="160" w:line="278" w:lineRule="auto"/>
        <w:rPr>
          <w:sz w:val="40"/>
          <w:szCs w:val="40"/>
        </w:rPr>
      </w:pPr>
      <w:r w:rsidRPr="00CE0E7F">
        <w:rPr>
          <w:sz w:val="40"/>
          <w:szCs w:val="40"/>
        </w:rPr>
        <w:t>Healthcare data plays a crucial role in understanding patient health trends and making informed medical decisions. This report explores patient data, including blood pressure, sugar levels, and weight, to identify patterns and potential health risks. By leveraging data visualization techniques, we aim to provide insights that can assist healthcare professionals in diagnosing conditions and recommending lifestyle changes.</w:t>
      </w:r>
    </w:p>
    <w:p w14:paraId="5F5FF4AA" w14:textId="77777777" w:rsidR="00CE0E7F" w:rsidRPr="00CE0E7F" w:rsidRDefault="00CE0E7F" w:rsidP="00CE0E7F">
      <w:pPr>
        <w:spacing w:after="160" w:line="278" w:lineRule="auto"/>
      </w:pPr>
      <w:r w:rsidRPr="00CE0E7F">
        <w:pict w14:anchorId="18C7C49F">
          <v:rect id="_x0000_i1055" style="width:0;height:1.5pt" o:hralign="center" o:hrstd="t" o:hr="t" fillcolor="#a0a0a0" stroked="f"/>
        </w:pict>
      </w:r>
    </w:p>
    <w:p w14:paraId="4B90E9F6" w14:textId="3B288556" w:rsidR="00CE0E7F" w:rsidRDefault="00CE0E7F"/>
    <w:p w14:paraId="1C9019C6" w14:textId="77777777" w:rsidR="00CE0E7F" w:rsidRDefault="00CE0E7F">
      <w:r>
        <w:br w:type="page"/>
      </w:r>
    </w:p>
    <w:p w14:paraId="411B2751" w14:textId="77777777" w:rsidR="00CE0E7F" w:rsidRPr="00CE0E7F" w:rsidRDefault="00CE0E7F" w:rsidP="00CE0E7F">
      <w:pPr>
        <w:spacing w:after="160" w:line="278" w:lineRule="auto"/>
        <w:rPr>
          <w:b/>
          <w:bCs/>
          <w:sz w:val="56"/>
          <w:szCs w:val="56"/>
          <w:u w:val="single"/>
        </w:rPr>
      </w:pPr>
      <w:r w:rsidRPr="00CE0E7F">
        <w:rPr>
          <w:b/>
          <w:bCs/>
          <w:sz w:val="56"/>
          <w:szCs w:val="56"/>
          <w:u w:val="single"/>
        </w:rPr>
        <w:lastRenderedPageBreak/>
        <w:t>Methodology</w:t>
      </w:r>
    </w:p>
    <w:p w14:paraId="49C0372D" w14:textId="77777777" w:rsidR="00CE0E7F" w:rsidRPr="00CE0E7F" w:rsidRDefault="00CE0E7F" w:rsidP="00CE0E7F">
      <w:pPr>
        <w:spacing w:after="160" w:line="278" w:lineRule="auto"/>
        <w:rPr>
          <w:b/>
          <w:bCs/>
          <w:sz w:val="44"/>
          <w:szCs w:val="44"/>
        </w:rPr>
      </w:pPr>
      <w:r w:rsidRPr="00CE0E7F">
        <w:rPr>
          <w:b/>
          <w:bCs/>
          <w:sz w:val="44"/>
          <w:szCs w:val="44"/>
        </w:rPr>
        <w:t>Data Collection</w:t>
      </w:r>
    </w:p>
    <w:p w14:paraId="6E1190A3" w14:textId="77777777" w:rsidR="00CE0E7F" w:rsidRPr="00CE0E7F" w:rsidRDefault="00CE0E7F" w:rsidP="00CE0E7F">
      <w:pPr>
        <w:spacing w:after="160" w:line="278" w:lineRule="auto"/>
        <w:rPr>
          <w:sz w:val="40"/>
          <w:szCs w:val="40"/>
        </w:rPr>
      </w:pPr>
      <w:r w:rsidRPr="00CE0E7F">
        <w:rPr>
          <w:sz w:val="40"/>
          <w:szCs w:val="40"/>
        </w:rPr>
        <w:t>The patient data used in this report was collected from [source, e.g., hospital records, wearable devices, or public datasets]. The dataset includes key health indicators such as:</w:t>
      </w:r>
    </w:p>
    <w:p w14:paraId="32E6AE82" w14:textId="77777777" w:rsidR="00CE0E7F" w:rsidRPr="00CE0E7F" w:rsidRDefault="00CE0E7F" w:rsidP="00CE0E7F">
      <w:pPr>
        <w:numPr>
          <w:ilvl w:val="0"/>
          <w:numId w:val="1"/>
        </w:numPr>
        <w:spacing w:after="160" w:line="278" w:lineRule="auto"/>
        <w:rPr>
          <w:sz w:val="40"/>
          <w:szCs w:val="40"/>
        </w:rPr>
      </w:pPr>
      <w:r w:rsidRPr="00CE0E7F">
        <w:rPr>
          <w:sz w:val="40"/>
          <w:szCs w:val="40"/>
        </w:rPr>
        <w:t>Blood Pressure (Systolic/Diastolic)</w:t>
      </w:r>
    </w:p>
    <w:p w14:paraId="56C17D47" w14:textId="77777777" w:rsidR="00CE0E7F" w:rsidRPr="00CE0E7F" w:rsidRDefault="00CE0E7F" w:rsidP="00CE0E7F">
      <w:pPr>
        <w:numPr>
          <w:ilvl w:val="0"/>
          <w:numId w:val="1"/>
        </w:numPr>
        <w:spacing w:after="160" w:line="278" w:lineRule="auto"/>
        <w:rPr>
          <w:sz w:val="40"/>
          <w:szCs w:val="40"/>
        </w:rPr>
      </w:pPr>
      <w:r w:rsidRPr="00CE0E7F">
        <w:rPr>
          <w:sz w:val="40"/>
          <w:szCs w:val="40"/>
        </w:rPr>
        <w:t>Blood Sugar Levels (Fasting/Postprandial)</w:t>
      </w:r>
    </w:p>
    <w:p w14:paraId="57EFF4A4" w14:textId="77777777" w:rsidR="00CE0E7F" w:rsidRPr="00CE0E7F" w:rsidRDefault="00CE0E7F" w:rsidP="00CE0E7F">
      <w:pPr>
        <w:numPr>
          <w:ilvl w:val="0"/>
          <w:numId w:val="1"/>
        </w:numPr>
        <w:spacing w:after="160" w:line="278" w:lineRule="auto"/>
        <w:rPr>
          <w:sz w:val="40"/>
          <w:szCs w:val="40"/>
        </w:rPr>
      </w:pPr>
      <w:r w:rsidRPr="00CE0E7F">
        <w:rPr>
          <w:sz w:val="40"/>
          <w:szCs w:val="40"/>
        </w:rPr>
        <w:t>Weight (kg/lbs)</w:t>
      </w:r>
    </w:p>
    <w:p w14:paraId="2B892E57" w14:textId="77777777" w:rsidR="00CE0E7F" w:rsidRPr="00CE0E7F" w:rsidRDefault="00CE0E7F" w:rsidP="00CE0E7F">
      <w:pPr>
        <w:numPr>
          <w:ilvl w:val="0"/>
          <w:numId w:val="1"/>
        </w:numPr>
        <w:spacing w:after="160" w:line="278" w:lineRule="auto"/>
        <w:rPr>
          <w:sz w:val="40"/>
          <w:szCs w:val="40"/>
        </w:rPr>
      </w:pPr>
      <w:r w:rsidRPr="00CE0E7F">
        <w:rPr>
          <w:sz w:val="40"/>
          <w:szCs w:val="40"/>
        </w:rPr>
        <w:t>Age and Gender (for demographic analysis)</w:t>
      </w:r>
    </w:p>
    <w:p w14:paraId="48C3959F" w14:textId="77777777" w:rsidR="00CE0E7F" w:rsidRPr="00CE0E7F" w:rsidRDefault="00CE0E7F" w:rsidP="00CE0E7F">
      <w:pPr>
        <w:spacing w:after="160" w:line="278" w:lineRule="auto"/>
        <w:rPr>
          <w:b/>
          <w:bCs/>
          <w:sz w:val="40"/>
          <w:szCs w:val="40"/>
        </w:rPr>
      </w:pPr>
      <w:r w:rsidRPr="00CE0E7F">
        <w:rPr>
          <w:b/>
          <w:bCs/>
          <w:sz w:val="40"/>
          <w:szCs w:val="40"/>
        </w:rPr>
        <w:t>Data Processing</w:t>
      </w:r>
    </w:p>
    <w:p w14:paraId="124FE2AF" w14:textId="77777777" w:rsidR="00CE0E7F" w:rsidRPr="00CE0E7F" w:rsidRDefault="00CE0E7F" w:rsidP="00CE0E7F">
      <w:pPr>
        <w:numPr>
          <w:ilvl w:val="0"/>
          <w:numId w:val="2"/>
        </w:numPr>
        <w:spacing w:after="160" w:line="278" w:lineRule="auto"/>
        <w:rPr>
          <w:sz w:val="40"/>
          <w:szCs w:val="40"/>
        </w:rPr>
      </w:pPr>
      <w:r w:rsidRPr="00CE0E7F">
        <w:rPr>
          <w:sz w:val="40"/>
          <w:szCs w:val="40"/>
        </w:rPr>
        <w:t>Data Cleaning: Removing inconsistencies, missing values, and errors.</w:t>
      </w:r>
    </w:p>
    <w:p w14:paraId="1DB818F6" w14:textId="77777777" w:rsidR="00CE0E7F" w:rsidRPr="00CE0E7F" w:rsidRDefault="00CE0E7F" w:rsidP="00CE0E7F">
      <w:pPr>
        <w:numPr>
          <w:ilvl w:val="0"/>
          <w:numId w:val="2"/>
        </w:numPr>
        <w:spacing w:after="160" w:line="278" w:lineRule="auto"/>
        <w:rPr>
          <w:sz w:val="40"/>
          <w:szCs w:val="40"/>
        </w:rPr>
      </w:pPr>
      <w:r w:rsidRPr="00CE0E7F">
        <w:rPr>
          <w:sz w:val="40"/>
          <w:szCs w:val="40"/>
        </w:rPr>
        <w:t>Normalization: Standardizing values for better comparison.</w:t>
      </w:r>
    </w:p>
    <w:p w14:paraId="3AA2507C" w14:textId="77777777" w:rsidR="00CE0E7F" w:rsidRPr="00CE0E7F" w:rsidRDefault="00CE0E7F" w:rsidP="00CE0E7F">
      <w:pPr>
        <w:numPr>
          <w:ilvl w:val="0"/>
          <w:numId w:val="2"/>
        </w:numPr>
        <w:spacing w:after="160" w:line="278" w:lineRule="auto"/>
        <w:rPr>
          <w:sz w:val="40"/>
          <w:szCs w:val="40"/>
        </w:rPr>
      </w:pPr>
      <w:r w:rsidRPr="00CE0E7F">
        <w:rPr>
          <w:sz w:val="40"/>
          <w:szCs w:val="40"/>
        </w:rPr>
        <w:t>Data Visualization: Utilizing Python libraries such as Matplotlib and Seaborn to generate meaningful visualizations.</w:t>
      </w:r>
    </w:p>
    <w:p w14:paraId="7FF68AF2" w14:textId="77777777" w:rsidR="00CE0E7F" w:rsidRPr="00CE0E7F" w:rsidRDefault="00CE0E7F" w:rsidP="00CE0E7F">
      <w:pPr>
        <w:spacing w:after="160" w:line="278" w:lineRule="auto"/>
      </w:pPr>
      <w:r w:rsidRPr="00CE0E7F">
        <w:rPr>
          <w:sz w:val="40"/>
          <w:szCs w:val="40"/>
        </w:rPr>
        <w:pict w14:anchorId="39425748">
          <v:rect id="_x0000_i1056" style="width:0;height:1.5pt" o:hralign="center" o:hrstd="t" o:hr="t" fillcolor="#a0a0a0" stroked="f"/>
        </w:pict>
      </w:r>
    </w:p>
    <w:p w14:paraId="6B912AEC" w14:textId="09CDC9A5" w:rsidR="00CE0E7F" w:rsidRDefault="00CE0E7F"/>
    <w:p w14:paraId="6F59B3C2" w14:textId="77777777" w:rsidR="00CE0E7F" w:rsidRDefault="00CE0E7F" w:rsidP="00CE0E7F"/>
    <w:p w14:paraId="7AD60580" w14:textId="77777777" w:rsidR="00900385" w:rsidRDefault="00900385" w:rsidP="00CE0E7F"/>
    <w:p w14:paraId="69900358" w14:textId="77777777" w:rsidR="00900385" w:rsidRDefault="00900385" w:rsidP="00CE0E7F"/>
    <w:p w14:paraId="67F2C519" w14:textId="7F9DF369" w:rsidR="00CE0E7F" w:rsidRPr="00900385" w:rsidRDefault="00CE0E7F" w:rsidP="00CE0E7F">
      <w:pPr>
        <w:rPr>
          <w:b/>
          <w:bCs/>
          <w:sz w:val="40"/>
          <w:szCs w:val="40"/>
          <w:u w:val="single"/>
        </w:rPr>
      </w:pPr>
      <w:r w:rsidRPr="00900385">
        <w:rPr>
          <w:b/>
          <w:bCs/>
          <w:sz w:val="40"/>
          <w:szCs w:val="40"/>
          <w:u w:val="single"/>
        </w:rPr>
        <w:t>CODE TYPED</w:t>
      </w:r>
    </w:p>
    <w:p w14:paraId="599A3A5E" w14:textId="0CEA9292" w:rsidR="00CE0E7F" w:rsidRPr="00900385" w:rsidRDefault="00900385" w:rsidP="00CE0E7F">
      <w:pPr>
        <w:rPr>
          <w:sz w:val="32"/>
          <w:szCs w:val="32"/>
        </w:rPr>
      </w:pPr>
      <w:r w:rsidRPr="00900385">
        <w:rPr>
          <w:sz w:val="32"/>
          <w:szCs w:val="32"/>
        </w:rPr>
        <w:t xml:space="preserve"> </w:t>
      </w:r>
      <w:r w:rsidR="00CE0E7F" w:rsidRPr="00900385">
        <w:rPr>
          <w:sz w:val="32"/>
          <w:szCs w:val="32"/>
        </w:rPr>
        <w:t>import pandas as pd</w:t>
      </w:r>
    </w:p>
    <w:p w14:paraId="0CBE1A31" w14:textId="77777777" w:rsidR="00CE0E7F" w:rsidRPr="00900385" w:rsidRDefault="00CE0E7F" w:rsidP="00CE0E7F">
      <w:pPr>
        <w:rPr>
          <w:sz w:val="32"/>
          <w:szCs w:val="32"/>
        </w:rPr>
      </w:pPr>
      <w:r w:rsidRPr="00900385">
        <w:rPr>
          <w:sz w:val="32"/>
          <w:szCs w:val="32"/>
        </w:rPr>
        <w:t xml:space="preserve">import </w:t>
      </w:r>
      <w:proofErr w:type="spellStart"/>
      <w:proofErr w:type="gramStart"/>
      <w:r w:rsidRPr="00900385">
        <w:rPr>
          <w:sz w:val="32"/>
          <w:szCs w:val="32"/>
        </w:rPr>
        <w:t>matplotlib.pyplot</w:t>
      </w:r>
      <w:proofErr w:type="spellEnd"/>
      <w:proofErr w:type="gramEnd"/>
      <w:r w:rsidRPr="00900385">
        <w:rPr>
          <w:sz w:val="32"/>
          <w:szCs w:val="32"/>
        </w:rPr>
        <w:t xml:space="preserve"> as </w:t>
      </w:r>
      <w:proofErr w:type="spellStart"/>
      <w:r w:rsidRPr="00900385">
        <w:rPr>
          <w:sz w:val="32"/>
          <w:szCs w:val="32"/>
        </w:rPr>
        <w:t>plt</w:t>
      </w:r>
      <w:proofErr w:type="spellEnd"/>
    </w:p>
    <w:p w14:paraId="73FF8ECF" w14:textId="77777777" w:rsidR="00CE0E7F" w:rsidRPr="00900385" w:rsidRDefault="00CE0E7F" w:rsidP="00CE0E7F">
      <w:pPr>
        <w:rPr>
          <w:sz w:val="32"/>
          <w:szCs w:val="32"/>
        </w:rPr>
      </w:pPr>
      <w:r w:rsidRPr="00900385">
        <w:rPr>
          <w:sz w:val="32"/>
          <w:szCs w:val="32"/>
        </w:rPr>
        <w:t xml:space="preserve">import seaborn as </w:t>
      </w:r>
      <w:proofErr w:type="spellStart"/>
      <w:r w:rsidRPr="00900385">
        <w:rPr>
          <w:sz w:val="32"/>
          <w:szCs w:val="32"/>
        </w:rPr>
        <w:t>sns</w:t>
      </w:r>
      <w:proofErr w:type="spellEnd"/>
    </w:p>
    <w:p w14:paraId="2E168034" w14:textId="77777777" w:rsidR="00CE0E7F" w:rsidRPr="00900385" w:rsidRDefault="00CE0E7F" w:rsidP="00CE0E7F">
      <w:pPr>
        <w:rPr>
          <w:sz w:val="32"/>
          <w:szCs w:val="32"/>
        </w:rPr>
      </w:pPr>
    </w:p>
    <w:p w14:paraId="30411F09" w14:textId="77777777" w:rsidR="00CE0E7F" w:rsidRPr="00900385" w:rsidRDefault="00CE0E7F" w:rsidP="00CE0E7F">
      <w:pPr>
        <w:rPr>
          <w:sz w:val="32"/>
          <w:szCs w:val="32"/>
        </w:rPr>
      </w:pPr>
      <w:r w:rsidRPr="00900385">
        <w:rPr>
          <w:sz w:val="32"/>
          <w:szCs w:val="32"/>
        </w:rPr>
        <w:t># Load the dataset</w:t>
      </w:r>
    </w:p>
    <w:p w14:paraId="4D50756F" w14:textId="77777777" w:rsidR="00CE0E7F" w:rsidRPr="00900385" w:rsidRDefault="00CE0E7F" w:rsidP="00CE0E7F">
      <w:pPr>
        <w:rPr>
          <w:sz w:val="32"/>
          <w:szCs w:val="32"/>
        </w:rPr>
      </w:pPr>
      <w:r w:rsidRPr="00900385">
        <w:rPr>
          <w:sz w:val="32"/>
          <w:szCs w:val="32"/>
        </w:rPr>
        <w:t xml:space="preserve">data = </w:t>
      </w:r>
      <w:proofErr w:type="spellStart"/>
      <w:proofErr w:type="gramStart"/>
      <w:r w:rsidRPr="00900385">
        <w:rPr>
          <w:sz w:val="32"/>
          <w:szCs w:val="32"/>
        </w:rPr>
        <w:t>pd.read</w:t>
      </w:r>
      <w:proofErr w:type="gramEnd"/>
      <w:r w:rsidRPr="00900385">
        <w:rPr>
          <w:sz w:val="32"/>
          <w:szCs w:val="32"/>
        </w:rPr>
        <w:t>_csv</w:t>
      </w:r>
      <w:proofErr w:type="spellEnd"/>
      <w:r w:rsidRPr="00900385">
        <w:rPr>
          <w:sz w:val="32"/>
          <w:szCs w:val="32"/>
        </w:rPr>
        <w:t>('patient_health_data.csv')</w:t>
      </w:r>
    </w:p>
    <w:p w14:paraId="22B60302" w14:textId="77777777" w:rsidR="00CE0E7F" w:rsidRPr="00900385" w:rsidRDefault="00CE0E7F" w:rsidP="00CE0E7F">
      <w:pPr>
        <w:rPr>
          <w:sz w:val="32"/>
          <w:szCs w:val="32"/>
        </w:rPr>
      </w:pPr>
    </w:p>
    <w:p w14:paraId="3B9E3BD8" w14:textId="77777777" w:rsidR="00CE0E7F" w:rsidRPr="00900385" w:rsidRDefault="00CE0E7F" w:rsidP="00CE0E7F">
      <w:pPr>
        <w:rPr>
          <w:sz w:val="32"/>
          <w:szCs w:val="32"/>
        </w:rPr>
      </w:pPr>
      <w:r w:rsidRPr="00900385">
        <w:rPr>
          <w:sz w:val="32"/>
          <w:szCs w:val="32"/>
        </w:rPr>
        <w:t># Visualizing Blood Pressure Trends</w:t>
      </w:r>
    </w:p>
    <w:p w14:paraId="406A9853" w14:textId="77777777" w:rsidR="00CE0E7F" w:rsidRPr="00900385" w:rsidRDefault="00CE0E7F" w:rsidP="00CE0E7F">
      <w:pPr>
        <w:rPr>
          <w:sz w:val="32"/>
          <w:szCs w:val="32"/>
        </w:rPr>
      </w:pPr>
      <w:proofErr w:type="spellStart"/>
      <w:proofErr w:type="gramStart"/>
      <w:r w:rsidRPr="00900385">
        <w:rPr>
          <w:sz w:val="32"/>
          <w:szCs w:val="32"/>
        </w:rPr>
        <w:t>plt.figure</w:t>
      </w:r>
      <w:proofErr w:type="spellEnd"/>
      <w:proofErr w:type="gramEnd"/>
      <w:r w:rsidRPr="00900385">
        <w:rPr>
          <w:sz w:val="32"/>
          <w:szCs w:val="32"/>
        </w:rPr>
        <w:t>(</w:t>
      </w:r>
      <w:proofErr w:type="spellStart"/>
      <w:r w:rsidRPr="00900385">
        <w:rPr>
          <w:sz w:val="32"/>
          <w:szCs w:val="32"/>
        </w:rPr>
        <w:t>figsize</w:t>
      </w:r>
      <w:proofErr w:type="spellEnd"/>
      <w:r w:rsidRPr="00900385">
        <w:rPr>
          <w:sz w:val="32"/>
          <w:szCs w:val="32"/>
        </w:rPr>
        <w:t>=(10,5))</w:t>
      </w:r>
    </w:p>
    <w:p w14:paraId="54626D3C" w14:textId="77777777" w:rsidR="00CE0E7F" w:rsidRPr="00900385" w:rsidRDefault="00CE0E7F" w:rsidP="00CE0E7F">
      <w:pPr>
        <w:rPr>
          <w:sz w:val="32"/>
          <w:szCs w:val="32"/>
        </w:rPr>
      </w:pPr>
      <w:proofErr w:type="spellStart"/>
      <w:proofErr w:type="gramStart"/>
      <w:r w:rsidRPr="00900385">
        <w:rPr>
          <w:sz w:val="32"/>
          <w:szCs w:val="32"/>
        </w:rPr>
        <w:t>sns.lineplot</w:t>
      </w:r>
      <w:proofErr w:type="spellEnd"/>
      <w:proofErr w:type="gramEnd"/>
      <w:r w:rsidRPr="00900385">
        <w:rPr>
          <w:sz w:val="32"/>
          <w:szCs w:val="32"/>
        </w:rPr>
        <w:t>(data=data, x='Date', y='</w:t>
      </w:r>
      <w:proofErr w:type="spellStart"/>
      <w:r w:rsidRPr="00900385">
        <w:rPr>
          <w:sz w:val="32"/>
          <w:szCs w:val="32"/>
        </w:rPr>
        <w:t>BloodPressure</w:t>
      </w:r>
      <w:proofErr w:type="spellEnd"/>
      <w:r w:rsidRPr="00900385">
        <w:rPr>
          <w:sz w:val="32"/>
          <w:szCs w:val="32"/>
        </w:rPr>
        <w:t>', hue='</w:t>
      </w:r>
      <w:proofErr w:type="spellStart"/>
      <w:r w:rsidRPr="00900385">
        <w:rPr>
          <w:sz w:val="32"/>
          <w:szCs w:val="32"/>
        </w:rPr>
        <w:t>PatientID</w:t>
      </w:r>
      <w:proofErr w:type="spellEnd"/>
      <w:r w:rsidRPr="00900385">
        <w:rPr>
          <w:sz w:val="32"/>
          <w:szCs w:val="32"/>
        </w:rPr>
        <w:t>')</w:t>
      </w:r>
    </w:p>
    <w:p w14:paraId="5F0582C4" w14:textId="77777777" w:rsidR="00CE0E7F" w:rsidRPr="00900385" w:rsidRDefault="00CE0E7F" w:rsidP="00CE0E7F">
      <w:pPr>
        <w:rPr>
          <w:sz w:val="32"/>
          <w:szCs w:val="32"/>
        </w:rPr>
      </w:pPr>
      <w:proofErr w:type="spellStart"/>
      <w:proofErr w:type="gramStart"/>
      <w:r w:rsidRPr="00900385">
        <w:rPr>
          <w:sz w:val="32"/>
          <w:szCs w:val="32"/>
        </w:rPr>
        <w:t>plt.title</w:t>
      </w:r>
      <w:proofErr w:type="spellEnd"/>
      <w:proofErr w:type="gramEnd"/>
      <w:r w:rsidRPr="00900385">
        <w:rPr>
          <w:sz w:val="32"/>
          <w:szCs w:val="32"/>
        </w:rPr>
        <w:t>('Blood Pressure Trends Over Time')</w:t>
      </w:r>
    </w:p>
    <w:p w14:paraId="71768F96" w14:textId="77777777" w:rsidR="00CE0E7F" w:rsidRPr="00900385" w:rsidRDefault="00CE0E7F" w:rsidP="00CE0E7F">
      <w:pPr>
        <w:rPr>
          <w:sz w:val="32"/>
          <w:szCs w:val="32"/>
        </w:rPr>
      </w:pPr>
      <w:proofErr w:type="spellStart"/>
      <w:proofErr w:type="gramStart"/>
      <w:r w:rsidRPr="00900385">
        <w:rPr>
          <w:sz w:val="32"/>
          <w:szCs w:val="32"/>
        </w:rPr>
        <w:t>plt.xlabel</w:t>
      </w:r>
      <w:proofErr w:type="spellEnd"/>
      <w:proofErr w:type="gramEnd"/>
      <w:r w:rsidRPr="00900385">
        <w:rPr>
          <w:sz w:val="32"/>
          <w:szCs w:val="32"/>
        </w:rPr>
        <w:t>('Date')</w:t>
      </w:r>
    </w:p>
    <w:p w14:paraId="6C6F6D64" w14:textId="77777777" w:rsidR="00CE0E7F" w:rsidRPr="00900385" w:rsidRDefault="00CE0E7F" w:rsidP="00CE0E7F">
      <w:pPr>
        <w:rPr>
          <w:sz w:val="32"/>
          <w:szCs w:val="32"/>
        </w:rPr>
      </w:pPr>
      <w:proofErr w:type="spellStart"/>
      <w:proofErr w:type="gramStart"/>
      <w:r w:rsidRPr="00900385">
        <w:rPr>
          <w:sz w:val="32"/>
          <w:szCs w:val="32"/>
        </w:rPr>
        <w:t>plt.ylabel</w:t>
      </w:r>
      <w:proofErr w:type="spellEnd"/>
      <w:proofErr w:type="gramEnd"/>
      <w:r w:rsidRPr="00900385">
        <w:rPr>
          <w:sz w:val="32"/>
          <w:szCs w:val="32"/>
        </w:rPr>
        <w:t>('Blood Pressure (mmHg)')</w:t>
      </w:r>
    </w:p>
    <w:p w14:paraId="09C497EF" w14:textId="77777777" w:rsidR="00CE0E7F" w:rsidRPr="00900385" w:rsidRDefault="00CE0E7F" w:rsidP="00CE0E7F">
      <w:pPr>
        <w:rPr>
          <w:sz w:val="32"/>
          <w:szCs w:val="32"/>
        </w:rPr>
      </w:pPr>
      <w:proofErr w:type="spellStart"/>
      <w:proofErr w:type="gramStart"/>
      <w:r w:rsidRPr="00900385">
        <w:rPr>
          <w:sz w:val="32"/>
          <w:szCs w:val="32"/>
        </w:rPr>
        <w:t>plt.show</w:t>
      </w:r>
      <w:proofErr w:type="spellEnd"/>
      <w:proofErr w:type="gramEnd"/>
      <w:r w:rsidRPr="00900385">
        <w:rPr>
          <w:sz w:val="32"/>
          <w:szCs w:val="32"/>
        </w:rPr>
        <w:t>()</w:t>
      </w:r>
    </w:p>
    <w:p w14:paraId="56055003" w14:textId="77777777" w:rsidR="00CE0E7F" w:rsidRPr="00900385" w:rsidRDefault="00CE0E7F" w:rsidP="00CE0E7F">
      <w:pPr>
        <w:rPr>
          <w:sz w:val="32"/>
          <w:szCs w:val="32"/>
        </w:rPr>
      </w:pPr>
    </w:p>
    <w:p w14:paraId="24DB7907" w14:textId="77777777" w:rsidR="00CE0E7F" w:rsidRPr="00900385" w:rsidRDefault="00CE0E7F" w:rsidP="00CE0E7F">
      <w:pPr>
        <w:rPr>
          <w:sz w:val="32"/>
          <w:szCs w:val="32"/>
        </w:rPr>
      </w:pPr>
      <w:r w:rsidRPr="00900385">
        <w:rPr>
          <w:sz w:val="32"/>
          <w:szCs w:val="32"/>
        </w:rPr>
        <w:t># Visualizing Blood Sugar Levels</w:t>
      </w:r>
    </w:p>
    <w:p w14:paraId="12BED7A3" w14:textId="77777777" w:rsidR="00CE0E7F" w:rsidRPr="00900385" w:rsidRDefault="00CE0E7F" w:rsidP="00CE0E7F">
      <w:pPr>
        <w:rPr>
          <w:sz w:val="32"/>
          <w:szCs w:val="32"/>
        </w:rPr>
      </w:pPr>
      <w:proofErr w:type="spellStart"/>
      <w:proofErr w:type="gramStart"/>
      <w:r w:rsidRPr="00900385">
        <w:rPr>
          <w:sz w:val="32"/>
          <w:szCs w:val="32"/>
        </w:rPr>
        <w:t>plt.figure</w:t>
      </w:r>
      <w:proofErr w:type="spellEnd"/>
      <w:proofErr w:type="gramEnd"/>
      <w:r w:rsidRPr="00900385">
        <w:rPr>
          <w:sz w:val="32"/>
          <w:szCs w:val="32"/>
        </w:rPr>
        <w:t>(</w:t>
      </w:r>
      <w:proofErr w:type="spellStart"/>
      <w:r w:rsidRPr="00900385">
        <w:rPr>
          <w:sz w:val="32"/>
          <w:szCs w:val="32"/>
        </w:rPr>
        <w:t>figsize</w:t>
      </w:r>
      <w:proofErr w:type="spellEnd"/>
      <w:r w:rsidRPr="00900385">
        <w:rPr>
          <w:sz w:val="32"/>
          <w:szCs w:val="32"/>
        </w:rPr>
        <w:t>=(10,5))</w:t>
      </w:r>
    </w:p>
    <w:p w14:paraId="3E6356BD" w14:textId="77777777" w:rsidR="00CE0E7F" w:rsidRPr="00900385" w:rsidRDefault="00CE0E7F" w:rsidP="00CE0E7F">
      <w:pPr>
        <w:rPr>
          <w:sz w:val="32"/>
          <w:szCs w:val="32"/>
        </w:rPr>
      </w:pPr>
      <w:proofErr w:type="spellStart"/>
      <w:proofErr w:type="gramStart"/>
      <w:r w:rsidRPr="00900385">
        <w:rPr>
          <w:sz w:val="32"/>
          <w:szCs w:val="32"/>
        </w:rPr>
        <w:t>sns.boxplot</w:t>
      </w:r>
      <w:proofErr w:type="spellEnd"/>
      <w:proofErr w:type="gramEnd"/>
      <w:r w:rsidRPr="00900385">
        <w:rPr>
          <w:sz w:val="32"/>
          <w:szCs w:val="32"/>
        </w:rPr>
        <w:t>(x='</w:t>
      </w:r>
      <w:proofErr w:type="spellStart"/>
      <w:r w:rsidRPr="00900385">
        <w:rPr>
          <w:sz w:val="32"/>
          <w:szCs w:val="32"/>
        </w:rPr>
        <w:t>AgeGroup</w:t>
      </w:r>
      <w:proofErr w:type="spellEnd"/>
      <w:r w:rsidRPr="00900385">
        <w:rPr>
          <w:sz w:val="32"/>
          <w:szCs w:val="32"/>
        </w:rPr>
        <w:t>', y='</w:t>
      </w:r>
      <w:proofErr w:type="spellStart"/>
      <w:r w:rsidRPr="00900385">
        <w:rPr>
          <w:sz w:val="32"/>
          <w:szCs w:val="32"/>
        </w:rPr>
        <w:t>BloodSugar</w:t>
      </w:r>
      <w:proofErr w:type="spellEnd"/>
      <w:r w:rsidRPr="00900385">
        <w:rPr>
          <w:sz w:val="32"/>
          <w:szCs w:val="32"/>
        </w:rPr>
        <w:t>', data=data)</w:t>
      </w:r>
    </w:p>
    <w:p w14:paraId="0403784A" w14:textId="77777777" w:rsidR="00CE0E7F" w:rsidRPr="00900385" w:rsidRDefault="00CE0E7F" w:rsidP="00CE0E7F">
      <w:pPr>
        <w:rPr>
          <w:sz w:val="32"/>
          <w:szCs w:val="32"/>
        </w:rPr>
      </w:pPr>
      <w:proofErr w:type="spellStart"/>
      <w:proofErr w:type="gramStart"/>
      <w:r w:rsidRPr="00900385">
        <w:rPr>
          <w:sz w:val="32"/>
          <w:szCs w:val="32"/>
        </w:rPr>
        <w:t>plt.title</w:t>
      </w:r>
      <w:proofErr w:type="spellEnd"/>
      <w:proofErr w:type="gramEnd"/>
      <w:r w:rsidRPr="00900385">
        <w:rPr>
          <w:sz w:val="32"/>
          <w:szCs w:val="32"/>
        </w:rPr>
        <w:t>('Blood Sugar Levels by Age Group')</w:t>
      </w:r>
    </w:p>
    <w:p w14:paraId="142A6A61" w14:textId="77777777" w:rsidR="00CE0E7F" w:rsidRPr="00900385" w:rsidRDefault="00CE0E7F" w:rsidP="00CE0E7F">
      <w:pPr>
        <w:rPr>
          <w:sz w:val="32"/>
          <w:szCs w:val="32"/>
        </w:rPr>
      </w:pPr>
      <w:proofErr w:type="spellStart"/>
      <w:proofErr w:type="gramStart"/>
      <w:r w:rsidRPr="00900385">
        <w:rPr>
          <w:sz w:val="32"/>
          <w:szCs w:val="32"/>
        </w:rPr>
        <w:t>plt.xlabel</w:t>
      </w:r>
      <w:proofErr w:type="spellEnd"/>
      <w:proofErr w:type="gramEnd"/>
      <w:r w:rsidRPr="00900385">
        <w:rPr>
          <w:sz w:val="32"/>
          <w:szCs w:val="32"/>
        </w:rPr>
        <w:t>('Age Group')</w:t>
      </w:r>
    </w:p>
    <w:p w14:paraId="3BCBF569" w14:textId="5BD8DA26" w:rsidR="00CE0E7F" w:rsidRPr="00900385" w:rsidRDefault="00CE0E7F" w:rsidP="00CE0E7F">
      <w:pPr>
        <w:rPr>
          <w:sz w:val="32"/>
          <w:szCs w:val="32"/>
        </w:rPr>
      </w:pPr>
      <w:proofErr w:type="spellStart"/>
      <w:proofErr w:type="gramStart"/>
      <w:r w:rsidRPr="00900385">
        <w:rPr>
          <w:sz w:val="32"/>
          <w:szCs w:val="32"/>
        </w:rPr>
        <w:t>plt.ylabel</w:t>
      </w:r>
      <w:proofErr w:type="spellEnd"/>
      <w:proofErr w:type="gramEnd"/>
      <w:r w:rsidRPr="00900385">
        <w:rPr>
          <w:sz w:val="32"/>
          <w:szCs w:val="32"/>
        </w:rPr>
        <w:t>('Blood Sugar Level (mg/dL)')</w:t>
      </w:r>
      <w:r w:rsidR="00AD2FD5">
        <w:rPr>
          <w:sz w:val="32"/>
          <w:szCs w:val="32"/>
        </w:rPr>
        <w:t xml:space="preserve"> </w:t>
      </w:r>
      <w:proofErr w:type="spellStart"/>
      <w:r w:rsidRPr="00900385">
        <w:rPr>
          <w:sz w:val="32"/>
          <w:szCs w:val="32"/>
        </w:rPr>
        <w:t>plt.show</w:t>
      </w:r>
      <w:proofErr w:type="spellEnd"/>
      <w:r w:rsidRPr="00900385">
        <w:rPr>
          <w:sz w:val="32"/>
          <w:szCs w:val="32"/>
        </w:rPr>
        <w:t>()</w:t>
      </w:r>
      <w:r w:rsidR="00900385" w:rsidRPr="00900385">
        <w:rPr>
          <w:sz w:val="32"/>
          <w:szCs w:val="32"/>
        </w:rPr>
        <w:t xml:space="preserve"> */</w:t>
      </w:r>
    </w:p>
    <w:p w14:paraId="10E3D026" w14:textId="77777777" w:rsidR="00AD2FD5" w:rsidRPr="00CE0E7F" w:rsidRDefault="00AD2FD5" w:rsidP="00AD2FD5">
      <w:pPr>
        <w:spacing w:after="160" w:line="278" w:lineRule="auto"/>
        <w:rPr>
          <w:b/>
          <w:bCs/>
          <w:sz w:val="72"/>
          <w:szCs w:val="72"/>
          <w:u w:val="single"/>
          <w:vertAlign w:val="superscript"/>
        </w:rPr>
      </w:pPr>
      <w:r w:rsidRPr="00CE0E7F">
        <w:rPr>
          <w:b/>
          <w:bCs/>
          <w:sz w:val="72"/>
          <w:szCs w:val="72"/>
          <w:u w:val="single"/>
          <w:vertAlign w:val="superscript"/>
        </w:rPr>
        <w:lastRenderedPageBreak/>
        <w:t>Screenshots Output</w:t>
      </w:r>
    </w:p>
    <w:p w14:paraId="3AE8A34E" w14:textId="4B273022" w:rsidR="00CE0E7F" w:rsidRPr="00900385" w:rsidRDefault="00CE0E7F">
      <w:pPr>
        <w:rPr>
          <w:sz w:val="32"/>
          <w:szCs w:val="32"/>
        </w:rPr>
      </w:pPr>
    </w:p>
    <w:p w14:paraId="0EE39065" w14:textId="6B58EC4D" w:rsidR="0037505E" w:rsidRPr="00773F05" w:rsidRDefault="00AD2FD5">
      <w:pPr>
        <w:rPr>
          <w:sz w:val="32"/>
          <w:szCs w:val="32"/>
        </w:rPr>
      </w:pPr>
      <w:r>
        <w:rPr>
          <w:noProof/>
        </w:rPr>
        <w:drawing>
          <wp:inline distT="0" distB="0" distL="0" distR="0" wp14:anchorId="503009F3" wp14:editId="53546BF5">
            <wp:extent cx="5731510" cy="3876040"/>
            <wp:effectExtent l="0" t="0" r="2540" b="0"/>
            <wp:docPr id="28604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6040"/>
                    </a:xfrm>
                    <a:prstGeom prst="rect">
                      <a:avLst/>
                    </a:prstGeom>
                    <a:noFill/>
                    <a:ln>
                      <a:noFill/>
                    </a:ln>
                  </pic:spPr>
                </pic:pic>
              </a:graphicData>
            </a:graphic>
          </wp:inline>
        </w:drawing>
      </w:r>
      <w:r>
        <w:rPr>
          <w:noProof/>
        </w:rPr>
        <w:drawing>
          <wp:inline distT="0" distB="0" distL="0" distR="0" wp14:anchorId="708C6454" wp14:editId="7AF2B77B">
            <wp:extent cx="5731510" cy="3312160"/>
            <wp:effectExtent l="0" t="0" r="2540" b="2540"/>
            <wp:docPr id="1463692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p>
    <w:sectPr w:rsidR="0037505E" w:rsidRPr="00773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6C99"/>
    <w:multiLevelType w:val="multilevel"/>
    <w:tmpl w:val="FA06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15DA8"/>
    <w:multiLevelType w:val="multilevel"/>
    <w:tmpl w:val="8EF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929607">
    <w:abstractNumId w:val="1"/>
  </w:num>
  <w:num w:numId="2" w16cid:durableId="21214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53"/>
    <w:rsid w:val="00191B53"/>
    <w:rsid w:val="0037505E"/>
    <w:rsid w:val="005564EB"/>
    <w:rsid w:val="00773F05"/>
    <w:rsid w:val="007B19D6"/>
    <w:rsid w:val="00900385"/>
    <w:rsid w:val="00AD2FD5"/>
    <w:rsid w:val="00CE0E7F"/>
    <w:rsid w:val="00EA3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4004"/>
  <w15:chartTrackingRefBased/>
  <w15:docId w15:val="{F6434330-6E17-4AD9-BA1E-7F783E34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85"/>
  </w:style>
  <w:style w:type="paragraph" w:styleId="Heading1">
    <w:name w:val="heading 1"/>
    <w:basedOn w:val="Normal"/>
    <w:next w:val="Normal"/>
    <w:link w:val="Heading1Char"/>
    <w:uiPriority w:val="9"/>
    <w:qFormat/>
    <w:rsid w:val="00900385"/>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9003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0385"/>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9003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00385"/>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900385"/>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900385"/>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900385"/>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900385"/>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85"/>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9003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0385"/>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9003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0385"/>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900385"/>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900385"/>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900385"/>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900385"/>
    <w:rPr>
      <w:rFonts w:asciiTheme="majorHAnsi" w:eastAsiaTheme="majorEastAsia" w:hAnsiTheme="majorHAnsi" w:cstheme="majorBidi"/>
      <w:b/>
      <w:bCs/>
      <w:i/>
      <w:iCs/>
      <w:color w:val="146194" w:themeColor="text2"/>
    </w:rPr>
  </w:style>
  <w:style w:type="paragraph" w:styleId="Title">
    <w:name w:val="Title"/>
    <w:basedOn w:val="Normal"/>
    <w:next w:val="Normal"/>
    <w:link w:val="TitleChar"/>
    <w:uiPriority w:val="10"/>
    <w:qFormat/>
    <w:rsid w:val="00900385"/>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900385"/>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9003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0385"/>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003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0385"/>
    <w:rPr>
      <w:i/>
      <w:iCs/>
      <w:color w:val="404040" w:themeColor="text1" w:themeTint="BF"/>
    </w:rPr>
  </w:style>
  <w:style w:type="paragraph" w:styleId="ListParagraph">
    <w:name w:val="List Paragraph"/>
    <w:basedOn w:val="Normal"/>
    <w:uiPriority w:val="34"/>
    <w:qFormat/>
    <w:rsid w:val="00191B53"/>
    <w:pPr>
      <w:ind w:left="720"/>
      <w:contextualSpacing/>
    </w:pPr>
  </w:style>
  <w:style w:type="character" w:styleId="IntenseEmphasis">
    <w:name w:val="Intense Emphasis"/>
    <w:basedOn w:val="DefaultParagraphFont"/>
    <w:uiPriority w:val="21"/>
    <w:qFormat/>
    <w:rsid w:val="00900385"/>
    <w:rPr>
      <w:b/>
      <w:bCs/>
      <w:i/>
      <w:iCs/>
    </w:rPr>
  </w:style>
  <w:style w:type="paragraph" w:styleId="IntenseQuote">
    <w:name w:val="Intense Quote"/>
    <w:basedOn w:val="Normal"/>
    <w:next w:val="Normal"/>
    <w:link w:val="IntenseQuoteChar"/>
    <w:uiPriority w:val="30"/>
    <w:qFormat/>
    <w:rsid w:val="00900385"/>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900385"/>
    <w:rPr>
      <w:rFonts w:asciiTheme="majorHAnsi" w:eastAsiaTheme="majorEastAsia" w:hAnsiTheme="majorHAnsi" w:cstheme="majorBidi"/>
      <w:color w:val="052F61" w:themeColor="accent1"/>
      <w:sz w:val="28"/>
      <w:szCs w:val="28"/>
    </w:rPr>
  </w:style>
  <w:style w:type="character" w:styleId="IntenseReference">
    <w:name w:val="Intense Reference"/>
    <w:basedOn w:val="DefaultParagraphFont"/>
    <w:uiPriority w:val="32"/>
    <w:qFormat/>
    <w:rsid w:val="00900385"/>
    <w:rPr>
      <w:b/>
      <w:bCs/>
      <w:smallCaps/>
      <w:spacing w:val="5"/>
      <w:u w:val="single"/>
    </w:rPr>
  </w:style>
  <w:style w:type="paragraph" w:styleId="Caption">
    <w:name w:val="caption"/>
    <w:basedOn w:val="Normal"/>
    <w:next w:val="Normal"/>
    <w:uiPriority w:val="35"/>
    <w:semiHidden/>
    <w:unhideWhenUsed/>
    <w:qFormat/>
    <w:rsid w:val="00900385"/>
    <w:pPr>
      <w:spacing w:line="240" w:lineRule="auto"/>
    </w:pPr>
    <w:rPr>
      <w:b/>
      <w:bCs/>
      <w:smallCaps/>
      <w:color w:val="595959" w:themeColor="text1" w:themeTint="A6"/>
      <w:spacing w:val="6"/>
    </w:rPr>
  </w:style>
  <w:style w:type="character" w:styleId="Strong">
    <w:name w:val="Strong"/>
    <w:basedOn w:val="DefaultParagraphFont"/>
    <w:uiPriority w:val="22"/>
    <w:qFormat/>
    <w:rsid w:val="00900385"/>
    <w:rPr>
      <w:b/>
      <w:bCs/>
    </w:rPr>
  </w:style>
  <w:style w:type="character" w:styleId="Emphasis">
    <w:name w:val="Emphasis"/>
    <w:basedOn w:val="DefaultParagraphFont"/>
    <w:uiPriority w:val="20"/>
    <w:qFormat/>
    <w:rsid w:val="00900385"/>
    <w:rPr>
      <w:i/>
      <w:iCs/>
    </w:rPr>
  </w:style>
  <w:style w:type="paragraph" w:styleId="NoSpacing">
    <w:name w:val="No Spacing"/>
    <w:link w:val="NoSpacingChar"/>
    <w:uiPriority w:val="1"/>
    <w:qFormat/>
    <w:rsid w:val="00900385"/>
    <w:pPr>
      <w:spacing w:after="0" w:line="240" w:lineRule="auto"/>
    </w:pPr>
  </w:style>
  <w:style w:type="character" w:styleId="SubtleEmphasis">
    <w:name w:val="Subtle Emphasis"/>
    <w:basedOn w:val="DefaultParagraphFont"/>
    <w:uiPriority w:val="19"/>
    <w:qFormat/>
    <w:rsid w:val="00900385"/>
    <w:rPr>
      <w:i/>
      <w:iCs/>
      <w:color w:val="404040" w:themeColor="text1" w:themeTint="BF"/>
    </w:rPr>
  </w:style>
  <w:style w:type="character" w:styleId="SubtleReference">
    <w:name w:val="Subtle Reference"/>
    <w:basedOn w:val="DefaultParagraphFont"/>
    <w:uiPriority w:val="31"/>
    <w:qFormat/>
    <w:rsid w:val="00900385"/>
    <w:rPr>
      <w:smallCaps/>
      <w:color w:val="404040" w:themeColor="text1" w:themeTint="BF"/>
      <w:u w:val="single" w:color="7F7F7F" w:themeColor="text1" w:themeTint="80"/>
    </w:rPr>
  </w:style>
  <w:style w:type="character" w:styleId="BookTitle">
    <w:name w:val="Book Title"/>
    <w:basedOn w:val="DefaultParagraphFont"/>
    <w:uiPriority w:val="33"/>
    <w:qFormat/>
    <w:rsid w:val="00900385"/>
    <w:rPr>
      <w:b/>
      <w:bCs/>
      <w:smallCaps/>
    </w:rPr>
  </w:style>
  <w:style w:type="paragraph" w:styleId="TOCHeading">
    <w:name w:val="TOC Heading"/>
    <w:basedOn w:val="Heading1"/>
    <w:next w:val="Normal"/>
    <w:uiPriority w:val="39"/>
    <w:semiHidden/>
    <w:unhideWhenUsed/>
    <w:qFormat/>
    <w:rsid w:val="00900385"/>
    <w:pPr>
      <w:outlineLvl w:val="9"/>
    </w:pPr>
  </w:style>
  <w:style w:type="character" w:customStyle="1" w:styleId="NoSpacingChar">
    <w:name w:val="No Spacing Char"/>
    <w:basedOn w:val="DefaultParagraphFont"/>
    <w:link w:val="NoSpacing"/>
    <w:uiPriority w:val="1"/>
    <w:rsid w:val="00AD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68237">
      <w:bodyDiv w:val="1"/>
      <w:marLeft w:val="0"/>
      <w:marRight w:val="0"/>
      <w:marTop w:val="0"/>
      <w:marBottom w:val="0"/>
      <w:divBdr>
        <w:top w:val="none" w:sz="0" w:space="0" w:color="auto"/>
        <w:left w:val="none" w:sz="0" w:space="0" w:color="auto"/>
        <w:bottom w:val="none" w:sz="0" w:space="0" w:color="auto"/>
        <w:right w:val="none" w:sz="0" w:space="0" w:color="auto"/>
      </w:divBdr>
      <w:divsChild>
        <w:div w:id="1166356810">
          <w:marLeft w:val="0"/>
          <w:marRight w:val="0"/>
          <w:marTop w:val="0"/>
          <w:marBottom w:val="0"/>
          <w:divBdr>
            <w:top w:val="none" w:sz="0" w:space="0" w:color="auto"/>
            <w:left w:val="none" w:sz="0" w:space="0" w:color="auto"/>
            <w:bottom w:val="none" w:sz="0" w:space="0" w:color="auto"/>
            <w:right w:val="none" w:sz="0" w:space="0" w:color="auto"/>
          </w:divBdr>
        </w:div>
      </w:divsChild>
    </w:div>
    <w:div w:id="176382646">
      <w:bodyDiv w:val="1"/>
      <w:marLeft w:val="0"/>
      <w:marRight w:val="0"/>
      <w:marTop w:val="0"/>
      <w:marBottom w:val="0"/>
      <w:divBdr>
        <w:top w:val="none" w:sz="0" w:space="0" w:color="auto"/>
        <w:left w:val="none" w:sz="0" w:space="0" w:color="auto"/>
        <w:bottom w:val="none" w:sz="0" w:space="0" w:color="auto"/>
        <w:right w:val="none" w:sz="0" w:space="0" w:color="auto"/>
      </w:divBdr>
      <w:divsChild>
        <w:div w:id="108934618">
          <w:marLeft w:val="0"/>
          <w:marRight w:val="0"/>
          <w:marTop w:val="0"/>
          <w:marBottom w:val="0"/>
          <w:divBdr>
            <w:top w:val="none" w:sz="0" w:space="0" w:color="auto"/>
            <w:left w:val="none" w:sz="0" w:space="0" w:color="auto"/>
            <w:bottom w:val="none" w:sz="0" w:space="0" w:color="auto"/>
            <w:right w:val="none" w:sz="0" w:space="0" w:color="auto"/>
          </w:divBdr>
        </w:div>
      </w:divsChild>
    </w:div>
    <w:div w:id="560560193">
      <w:bodyDiv w:val="1"/>
      <w:marLeft w:val="0"/>
      <w:marRight w:val="0"/>
      <w:marTop w:val="0"/>
      <w:marBottom w:val="0"/>
      <w:divBdr>
        <w:top w:val="none" w:sz="0" w:space="0" w:color="auto"/>
        <w:left w:val="none" w:sz="0" w:space="0" w:color="auto"/>
        <w:bottom w:val="none" w:sz="0" w:space="0" w:color="auto"/>
        <w:right w:val="none" w:sz="0" w:space="0" w:color="auto"/>
      </w:divBdr>
    </w:div>
    <w:div w:id="596981110">
      <w:bodyDiv w:val="1"/>
      <w:marLeft w:val="0"/>
      <w:marRight w:val="0"/>
      <w:marTop w:val="0"/>
      <w:marBottom w:val="0"/>
      <w:divBdr>
        <w:top w:val="none" w:sz="0" w:space="0" w:color="auto"/>
        <w:left w:val="none" w:sz="0" w:space="0" w:color="auto"/>
        <w:bottom w:val="none" w:sz="0" w:space="0" w:color="auto"/>
        <w:right w:val="none" w:sz="0" w:space="0" w:color="auto"/>
      </w:divBdr>
      <w:divsChild>
        <w:div w:id="2003971349">
          <w:marLeft w:val="0"/>
          <w:marRight w:val="0"/>
          <w:marTop w:val="0"/>
          <w:marBottom w:val="0"/>
          <w:divBdr>
            <w:top w:val="none" w:sz="0" w:space="0" w:color="auto"/>
            <w:left w:val="none" w:sz="0" w:space="0" w:color="auto"/>
            <w:bottom w:val="none" w:sz="0" w:space="0" w:color="auto"/>
            <w:right w:val="none" w:sz="0" w:space="0" w:color="auto"/>
          </w:divBdr>
        </w:div>
      </w:divsChild>
    </w:div>
    <w:div w:id="1385103736">
      <w:bodyDiv w:val="1"/>
      <w:marLeft w:val="0"/>
      <w:marRight w:val="0"/>
      <w:marTop w:val="0"/>
      <w:marBottom w:val="0"/>
      <w:divBdr>
        <w:top w:val="none" w:sz="0" w:space="0" w:color="auto"/>
        <w:left w:val="none" w:sz="0" w:space="0" w:color="auto"/>
        <w:bottom w:val="none" w:sz="0" w:space="0" w:color="auto"/>
        <w:right w:val="none" w:sz="0" w:space="0" w:color="auto"/>
      </w:divBdr>
    </w:div>
    <w:div w:id="1539707027">
      <w:bodyDiv w:val="1"/>
      <w:marLeft w:val="0"/>
      <w:marRight w:val="0"/>
      <w:marTop w:val="0"/>
      <w:marBottom w:val="0"/>
      <w:divBdr>
        <w:top w:val="none" w:sz="0" w:space="0" w:color="auto"/>
        <w:left w:val="none" w:sz="0" w:space="0" w:color="auto"/>
        <w:bottom w:val="none" w:sz="0" w:space="0" w:color="auto"/>
        <w:right w:val="none" w:sz="0" w:space="0" w:color="auto"/>
      </w:divBdr>
      <w:divsChild>
        <w:div w:id="269822461">
          <w:marLeft w:val="0"/>
          <w:marRight w:val="0"/>
          <w:marTop w:val="0"/>
          <w:marBottom w:val="0"/>
          <w:divBdr>
            <w:top w:val="none" w:sz="0" w:space="0" w:color="auto"/>
            <w:left w:val="none" w:sz="0" w:space="0" w:color="auto"/>
            <w:bottom w:val="none" w:sz="0" w:space="0" w:color="auto"/>
            <w:right w:val="none" w:sz="0" w:space="0" w:color="auto"/>
          </w:divBdr>
        </w:div>
      </w:divsChild>
    </w:div>
    <w:div w:id="1609895851">
      <w:bodyDiv w:val="1"/>
      <w:marLeft w:val="0"/>
      <w:marRight w:val="0"/>
      <w:marTop w:val="0"/>
      <w:marBottom w:val="0"/>
      <w:divBdr>
        <w:top w:val="none" w:sz="0" w:space="0" w:color="auto"/>
        <w:left w:val="none" w:sz="0" w:space="0" w:color="auto"/>
        <w:bottom w:val="none" w:sz="0" w:space="0" w:color="auto"/>
        <w:right w:val="none" w:sz="0" w:space="0" w:color="auto"/>
      </w:divBdr>
    </w:div>
    <w:div w:id="191011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0218-E547-4E13-9874-277E35E7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dc:creator>
  <cp:keywords/>
  <dc:description/>
  <cp:lastModifiedBy>Shristi .</cp:lastModifiedBy>
  <cp:revision>2</cp:revision>
  <dcterms:created xsi:type="dcterms:W3CDTF">2025-03-10T09:51:00Z</dcterms:created>
  <dcterms:modified xsi:type="dcterms:W3CDTF">2025-03-10T09:51:00Z</dcterms:modified>
</cp:coreProperties>
</file>