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E3523" w14:textId="77777777" w:rsidR="00A632C7" w:rsidRDefault="00A632C7" w:rsidP="00A632C7"/>
    <w:p w14:paraId="603DBBF9" w14:textId="6DB31B9B" w:rsidR="00A632C7" w:rsidRDefault="00A632C7" w:rsidP="00A632C7">
      <w:pPr>
        <w:jc w:val="center"/>
      </w:pPr>
      <w:r>
        <w:t xml:space="preserve">TASK-3 </w:t>
      </w:r>
      <w:r w:rsidRPr="00A632C7">
        <w:t>Elaborate on the techniques for developing and refining datasets to ensure high quality for fine-tuning an AI model. Additionally, include a brief comparison of various language model fine-tuning approaches, explaining your preference for a particular method.</w:t>
      </w:r>
    </w:p>
    <w:p w14:paraId="193501D0" w14:textId="77777777" w:rsidR="00A632C7" w:rsidRDefault="00A632C7" w:rsidP="00A632C7"/>
    <w:p w14:paraId="15B3710A" w14:textId="3B61277F" w:rsidR="00A632C7" w:rsidRPr="00A632C7" w:rsidRDefault="00A632C7" w:rsidP="00A632C7">
      <w:r w:rsidRPr="00A632C7">
        <w:t>For fine-tuning an AI model, ensuring the dataset's quality is crucial. To achieve this, certain aspects demand attention:</w:t>
      </w:r>
    </w:p>
    <w:p w14:paraId="200458D6" w14:textId="77777777" w:rsidR="00A632C7" w:rsidRPr="00A632C7" w:rsidRDefault="00A632C7" w:rsidP="00A632C7">
      <w:r w:rsidRPr="00A632C7">
        <w:t>Firstly, the data collection process must align closely with the task at hand. For my project, the dataset needs to focus on questions and answers related to software solutions and services. A diverse dataset, incorporating various ways users might phrase their questions, is critical for enhancing the model’s performance. Ensuring the accuracy and relevance of the answers is equally important, which might involve manual verification or consulting domain experts.</w:t>
      </w:r>
    </w:p>
    <w:p w14:paraId="61D0D92A" w14:textId="77777777" w:rsidR="00A632C7" w:rsidRPr="00A632C7" w:rsidRDefault="00A632C7" w:rsidP="00A632C7">
      <w:r w:rsidRPr="00A632C7">
        <w:t>After gathering the data, I would emphasize data augmentation. This involves generating alternative versions of the questions in the dataset to improve its robustness. For instance, employing paraphrasing techniques can create multiple ways to ask the same question. This step enhances the model’s ability to interpret and respond effectively to a wide range of queries, leading to better overall performance.</w:t>
      </w:r>
    </w:p>
    <w:p w14:paraId="24280EC7" w14:textId="77777777" w:rsidR="00A632C7" w:rsidRPr="00A632C7" w:rsidRDefault="00A632C7" w:rsidP="00A632C7">
      <w:r w:rsidRPr="00A632C7">
        <w:t>Another essential step is data preprocessing. Cleaning the text, tokenizing it, and normalizing it ensures that the input is consistent and easily interpretable by the model. Eliminating irrelevant or duplicate data helps streamline the training process, ensuring efficiency.</w:t>
      </w:r>
    </w:p>
    <w:p w14:paraId="2FCBBF10" w14:textId="1870C48C" w:rsidR="00A632C7" w:rsidRPr="00A632C7" w:rsidRDefault="00A632C7" w:rsidP="00A632C7">
      <w:r w:rsidRPr="00A632C7">
        <w:t xml:space="preserve">When it comes to the fine-tuning process itself, I prefer a supervised approach. This involves training the model using </w:t>
      </w:r>
      <w:proofErr w:type="spellStart"/>
      <w:r w:rsidRPr="00A632C7">
        <w:t>lab</w:t>
      </w:r>
      <w:r>
        <w:t>el</w:t>
      </w:r>
      <w:r w:rsidRPr="00A632C7">
        <w:t>ed</w:t>
      </w:r>
      <w:proofErr w:type="spellEnd"/>
      <w:r w:rsidRPr="00A632C7">
        <w:t xml:space="preserve"> data, where each question is paired with a corresponding correct answer. Since I have access to a specialized </w:t>
      </w:r>
      <w:proofErr w:type="spellStart"/>
      <w:r w:rsidRPr="00A632C7">
        <w:t>labeled</w:t>
      </w:r>
      <w:proofErr w:type="spellEnd"/>
      <w:r w:rsidRPr="00A632C7">
        <w:t xml:space="preserve"> dataset tailored for Yardstick Software Solutions, this method is ideal. It allows the model to learn exactly what is needed without requiring extensive datasets or advanced techniques like active learning. Moreover, this approach provides greater control over the training process, ensuring the model meets the specific objectives.</w:t>
      </w:r>
    </w:p>
    <w:p w14:paraId="366D8954" w14:textId="5CC805C8" w:rsidR="00A632C7" w:rsidRPr="00A632C7" w:rsidRDefault="00A632C7" w:rsidP="00A632C7">
      <w:r w:rsidRPr="00A632C7">
        <w:t>In conclusion, my strategy for this project cent</w:t>
      </w:r>
      <w:r>
        <w:t>res</w:t>
      </w:r>
      <w:r w:rsidRPr="00A632C7">
        <w:t xml:space="preserve"> on curating a high-quality, domain-specific dataset, enriching it through augmentation, and leveraging supervised fine-tuning. This methodology ensures the creation of a model that can accurately answer questions and grasp the underlying context.</w:t>
      </w:r>
    </w:p>
    <w:p w14:paraId="4C01C4DB" w14:textId="77777777" w:rsidR="00EF2E6A" w:rsidRPr="00A632C7" w:rsidRDefault="00EF2E6A" w:rsidP="00A632C7">
      <w:pPr>
        <w:pStyle w:val="Title"/>
      </w:pPr>
    </w:p>
    <w:sectPr w:rsidR="00EF2E6A" w:rsidRPr="00A63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C7"/>
    <w:rsid w:val="00743027"/>
    <w:rsid w:val="00A632C7"/>
    <w:rsid w:val="00EF2E6A"/>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299D"/>
  <w15:chartTrackingRefBased/>
  <w15:docId w15:val="{F07240EB-CB92-4418-B085-850C3780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501564">
      <w:bodyDiv w:val="1"/>
      <w:marLeft w:val="0"/>
      <w:marRight w:val="0"/>
      <w:marTop w:val="0"/>
      <w:marBottom w:val="0"/>
      <w:divBdr>
        <w:top w:val="none" w:sz="0" w:space="0" w:color="auto"/>
        <w:left w:val="none" w:sz="0" w:space="0" w:color="auto"/>
        <w:bottom w:val="none" w:sz="0" w:space="0" w:color="auto"/>
        <w:right w:val="none" w:sz="0" w:space="0" w:color="auto"/>
      </w:divBdr>
    </w:div>
    <w:div w:id="213008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1</cp:revision>
  <dcterms:created xsi:type="dcterms:W3CDTF">2024-12-30T08:18:00Z</dcterms:created>
  <dcterms:modified xsi:type="dcterms:W3CDTF">2024-12-30T08:22:00Z</dcterms:modified>
</cp:coreProperties>
</file>