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E77F1"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b/>
          <w:bCs/>
          <w:kern w:val="0"/>
          <w:sz w:val="24"/>
          <w:szCs w:val="24"/>
        </w:rPr>
        <w:t>决议草案7.1</w:t>
      </w:r>
      <w:r w:rsidRPr="00A02D53">
        <w:rPr>
          <w:rFonts w:ascii="宋体" w:eastAsia="宋体" w:hAnsi="宋体" w:cs="Segoe UI" w:hint="eastAsia"/>
          <w:kern w:val="0"/>
          <w:sz w:val="24"/>
          <w:szCs w:val="24"/>
        </w:rPr>
        <w:t> </w:t>
      </w:r>
    </w:p>
    <w:p w14:paraId="3C7C0FE3"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b/>
          <w:bCs/>
          <w:kern w:val="0"/>
          <w:sz w:val="24"/>
          <w:szCs w:val="24"/>
        </w:rPr>
        <w:t>联合国人权理事会</w:t>
      </w:r>
      <w:r w:rsidRPr="00A02D53">
        <w:rPr>
          <w:rFonts w:ascii="宋体" w:eastAsia="宋体" w:hAnsi="宋体" w:cs="Segoe UI" w:hint="eastAsia"/>
          <w:kern w:val="0"/>
          <w:sz w:val="24"/>
          <w:szCs w:val="24"/>
        </w:rPr>
        <w:t> </w:t>
      </w:r>
    </w:p>
    <w:p w14:paraId="7E7A438D"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b/>
          <w:bCs/>
          <w:kern w:val="0"/>
          <w:sz w:val="24"/>
          <w:szCs w:val="24"/>
        </w:rPr>
        <w:t>推动减少儿童兵雇佣与保障儿童兵权利</w:t>
      </w:r>
      <w:r w:rsidRPr="00A02D53">
        <w:rPr>
          <w:rFonts w:ascii="宋体" w:eastAsia="宋体" w:hAnsi="宋体" w:cs="Segoe UI" w:hint="eastAsia"/>
          <w:kern w:val="0"/>
          <w:sz w:val="24"/>
          <w:szCs w:val="24"/>
        </w:rPr>
        <w:t> </w:t>
      </w:r>
    </w:p>
    <w:p w14:paraId="337E76B4"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b/>
          <w:bCs/>
          <w:kern w:val="0"/>
          <w:sz w:val="24"/>
          <w:szCs w:val="24"/>
        </w:rPr>
        <w:t> </w:t>
      </w:r>
      <w:r w:rsidRPr="00A02D53">
        <w:rPr>
          <w:rFonts w:ascii="宋体" w:eastAsia="宋体" w:hAnsi="宋体" w:cs="Segoe UI" w:hint="eastAsia"/>
          <w:kern w:val="0"/>
          <w:sz w:val="24"/>
          <w:szCs w:val="24"/>
        </w:rPr>
        <w:t> </w:t>
      </w:r>
    </w:p>
    <w:p w14:paraId="31157465" w14:textId="46847F61" w:rsidR="000708D7" w:rsidRDefault="0085219C" w:rsidP="00A02D53">
      <w:pPr>
        <w:widowControl/>
        <w:textAlignment w:val="baseline"/>
        <w:rPr>
          <w:rFonts w:ascii="宋体" w:eastAsia="宋体" w:hAnsi="宋体" w:cs="Segoe UI"/>
          <w:b/>
          <w:bCs/>
          <w:i/>
          <w:iCs/>
          <w:kern w:val="0"/>
          <w:sz w:val="24"/>
          <w:szCs w:val="24"/>
        </w:rPr>
      </w:pPr>
      <w:r w:rsidRPr="0085219C">
        <w:rPr>
          <w:rFonts w:ascii="宋体" w:eastAsia="宋体" w:hAnsi="宋体" w:cs="Segoe UI"/>
          <w:b/>
          <w:bCs/>
          <w:kern w:val="0"/>
          <w:sz w:val="24"/>
          <w:szCs w:val="24"/>
        </w:rPr>
        <w:t>起草国：</w:t>
      </w:r>
      <w:r w:rsidRPr="000708D7">
        <w:rPr>
          <w:rFonts w:ascii="宋体" w:eastAsia="宋体" w:hAnsi="宋体" w:cs="Segoe UI"/>
          <w:b/>
          <w:bCs/>
          <w:i/>
          <w:iCs/>
          <w:kern w:val="0"/>
          <w:sz w:val="24"/>
          <w:szCs w:val="24"/>
        </w:rPr>
        <w:t>奥地利共和国、保护儿童国际、保加利亚共和国、波兰共和国、巴林王国、巴西联邦共和国、大不列颠及北爱尔兰联合王国、多哥共和国、大韩民国、丹麦王国、德意志联邦共和国、厄立特里亚国、防范儿童侵害组织、菲律宾共和国、法兰西共和国、国际儿童权利局、国际儿童权利网、国际救助儿童会、国际童兵组织、 荷兰王国、</w:t>
      </w:r>
      <w:proofErr w:type="spellStart"/>
      <w:r w:rsidRPr="000708D7">
        <w:rPr>
          <w:rFonts w:ascii="宋体" w:eastAsia="宋体" w:hAnsi="宋体" w:cs="Segoe UI"/>
          <w:b/>
          <w:bCs/>
          <w:i/>
          <w:iCs/>
          <w:kern w:val="0"/>
          <w:sz w:val="24"/>
          <w:szCs w:val="24"/>
        </w:rPr>
        <w:t>Humanium</w:t>
      </w:r>
      <w:proofErr w:type="spellEnd"/>
      <w:r w:rsidRPr="000708D7">
        <w:rPr>
          <w:rFonts w:ascii="宋体" w:eastAsia="宋体" w:hAnsi="宋体" w:cs="Segoe UI"/>
          <w:b/>
          <w:bCs/>
          <w:i/>
          <w:iCs/>
          <w:kern w:val="0"/>
          <w:sz w:val="24"/>
          <w:szCs w:val="24"/>
        </w:rPr>
        <w:t>、加蓬共和国、科特迪瓦共和国、利比亚国、孟加拉国、墨西哥合众国、纳米比亚共和国、苏丹共和国、索马里联邦共和国、塞内加尔共和国、乌克兰、乌兹别克斯坦共和国、意大利共和国、亚美尼亚共和国、战争儿童</w:t>
      </w:r>
      <w:r w:rsidR="000708D7">
        <w:rPr>
          <w:rFonts w:ascii="宋体" w:eastAsia="宋体" w:hAnsi="宋体" w:cs="Segoe UI" w:hint="eastAsia"/>
          <w:b/>
          <w:bCs/>
          <w:i/>
          <w:iCs/>
          <w:kern w:val="0"/>
          <w:sz w:val="24"/>
          <w:szCs w:val="24"/>
        </w:rPr>
        <w:t>、中华人民共和国</w:t>
      </w:r>
    </w:p>
    <w:p w14:paraId="3FB32B50" w14:textId="7B100825" w:rsidR="0085219C" w:rsidRPr="000708D7" w:rsidRDefault="0085219C" w:rsidP="00A02D53">
      <w:pPr>
        <w:widowControl/>
        <w:textAlignment w:val="baseline"/>
        <w:rPr>
          <w:rFonts w:ascii="宋体" w:eastAsia="宋体" w:hAnsi="宋体" w:cs="Segoe UI"/>
          <w:b/>
          <w:bCs/>
          <w:i/>
          <w:iCs/>
          <w:kern w:val="0"/>
          <w:sz w:val="24"/>
          <w:szCs w:val="24"/>
        </w:rPr>
      </w:pPr>
      <w:r w:rsidRPr="0085219C">
        <w:rPr>
          <w:rFonts w:ascii="宋体" w:eastAsia="宋体" w:hAnsi="宋体" w:cs="Segoe UI"/>
          <w:b/>
          <w:bCs/>
          <w:kern w:val="0"/>
          <w:sz w:val="24"/>
          <w:szCs w:val="24"/>
        </w:rPr>
        <w:br/>
        <w:t>附议国：</w:t>
      </w:r>
      <w:r w:rsidRPr="000708D7">
        <w:rPr>
          <w:rFonts w:ascii="宋体" w:eastAsia="宋体" w:hAnsi="宋体" w:cs="Segoe UI"/>
          <w:b/>
          <w:bCs/>
          <w:i/>
          <w:iCs/>
          <w:kern w:val="0"/>
          <w:sz w:val="24"/>
          <w:szCs w:val="24"/>
        </w:rPr>
        <w:t>阿根廷、巴基斯坦伊斯兰共和国、国际世界宣明会、马绍尔群岛共和国、委内瑞拉玻利瓦尔共和国、印度共和国、印度尼西亚</w:t>
      </w:r>
    </w:p>
    <w:p w14:paraId="70B52132" w14:textId="01D41195" w:rsidR="00A02D53" w:rsidRPr="00A02D53" w:rsidRDefault="00A02D53" w:rsidP="00A02D53">
      <w:pPr>
        <w:widowControl/>
        <w:textAlignment w:val="baseline"/>
        <w:rPr>
          <w:rFonts w:ascii="Segoe UI" w:eastAsia="宋体" w:hAnsi="Segoe UI" w:cs="Segoe UI"/>
          <w:kern w:val="0"/>
          <w:sz w:val="18"/>
          <w:szCs w:val="18"/>
        </w:rPr>
      </w:pPr>
      <w:r w:rsidRPr="00A02D53">
        <w:rPr>
          <w:rFonts w:ascii="Segoe UI" w:eastAsia="宋体" w:hAnsi="Segoe UI" w:cs="Segoe UI"/>
          <w:kern w:val="0"/>
          <w:sz w:val="18"/>
          <w:szCs w:val="18"/>
        </w:rPr>
        <w:t>  </w:t>
      </w:r>
    </w:p>
    <w:p w14:paraId="0CD027D0" w14:textId="77777777" w:rsidR="000708D7" w:rsidRDefault="00A02D53" w:rsidP="00A02D53">
      <w:pPr>
        <w:widowControl/>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联合国人权理事会参会各方</w:t>
      </w:r>
      <w:r w:rsidR="000708D7">
        <w:rPr>
          <w:rFonts w:ascii="宋体" w:eastAsia="宋体" w:hAnsi="宋体" w:cs="Segoe UI" w:hint="eastAsia"/>
          <w:kern w:val="0"/>
          <w:sz w:val="24"/>
          <w:szCs w:val="24"/>
        </w:rPr>
        <w:t>，</w:t>
      </w:r>
    </w:p>
    <w:p w14:paraId="6FC77B10" w14:textId="28941654" w:rsidR="00A02D53" w:rsidRPr="00A02D53" w:rsidRDefault="00A02D53" w:rsidP="00A02D53">
      <w:pPr>
        <w:widowControl/>
        <w:textAlignment w:val="baseline"/>
        <w:rPr>
          <w:rFonts w:ascii="Segoe UI" w:eastAsia="宋体" w:hAnsi="Segoe UI" w:cs="Segoe UI"/>
          <w:kern w:val="0"/>
          <w:sz w:val="18"/>
          <w:szCs w:val="18"/>
        </w:rPr>
      </w:pPr>
    </w:p>
    <w:p w14:paraId="52C91769"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u w:val="single"/>
        </w:rPr>
        <w:t>深刻认识到</w:t>
      </w:r>
      <w:r w:rsidRPr="00A02D53">
        <w:rPr>
          <w:rFonts w:ascii="宋体" w:eastAsia="宋体" w:hAnsi="宋体" w:cs="Segoe UI" w:hint="eastAsia"/>
          <w:kern w:val="0"/>
          <w:sz w:val="24"/>
          <w:szCs w:val="24"/>
        </w:rPr>
        <w:t>儿童兵问题严重危害儿童身心健康发展，且需要各方共同努力解决 </w:t>
      </w:r>
    </w:p>
    <w:p w14:paraId="07940811"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u w:val="single"/>
        </w:rPr>
        <w:t>重申</w:t>
      </w:r>
      <w:r w:rsidRPr="00A02D53">
        <w:rPr>
          <w:rFonts w:ascii="宋体" w:eastAsia="宋体" w:hAnsi="宋体" w:cs="Segoe UI" w:hint="eastAsia"/>
          <w:kern w:val="0"/>
          <w:sz w:val="24"/>
          <w:szCs w:val="24"/>
        </w:rPr>
        <w:t>以往所有关于儿童权利的决议，尤其是2007年发布的《关于与武装部队或武装团体有关联的儿童的巴黎原则和准则》 </w:t>
      </w:r>
    </w:p>
    <w:p w14:paraId="55061D63"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u w:val="single"/>
        </w:rPr>
        <w:t>强调</w:t>
      </w:r>
      <w:r w:rsidRPr="00A02D53">
        <w:rPr>
          <w:rFonts w:ascii="宋体" w:eastAsia="宋体" w:hAnsi="宋体" w:cs="Segoe UI" w:hint="eastAsia"/>
          <w:kern w:val="0"/>
          <w:sz w:val="24"/>
          <w:szCs w:val="24"/>
        </w:rPr>
        <w:t>解除武装、复员与重返社会进程（以下简称DDR进程）在解决儿童兵问题中发挥的重要作用 </w:t>
      </w:r>
    </w:p>
    <w:p w14:paraId="66A2350E"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u w:val="single"/>
        </w:rPr>
        <w:t>强调</w:t>
      </w:r>
      <w:r w:rsidRPr="00A02D53">
        <w:rPr>
          <w:rFonts w:ascii="宋体" w:eastAsia="宋体" w:hAnsi="宋体" w:cs="Segoe UI" w:hint="eastAsia"/>
          <w:kern w:val="0"/>
          <w:sz w:val="24"/>
          <w:szCs w:val="24"/>
        </w:rPr>
        <w:t>现有DDR进程不足以解决大部分儿童兵问题，应得到完善与优化 </w:t>
      </w:r>
    </w:p>
    <w:p w14:paraId="77DA4EF9"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u w:val="single"/>
        </w:rPr>
        <w:t>强调</w:t>
      </w:r>
      <w:r w:rsidRPr="00A02D53">
        <w:rPr>
          <w:rFonts w:ascii="宋体" w:eastAsia="宋体" w:hAnsi="宋体" w:cs="Segoe UI" w:hint="eastAsia"/>
          <w:kern w:val="0"/>
          <w:sz w:val="24"/>
          <w:szCs w:val="24"/>
        </w:rPr>
        <w:t>各非政府组织应在解决儿童兵问题中发挥的重要作用 </w:t>
      </w:r>
    </w:p>
    <w:p w14:paraId="0D148E16"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u w:val="single"/>
        </w:rPr>
        <w:t>重申</w:t>
      </w:r>
      <w:r w:rsidRPr="00A02D53">
        <w:rPr>
          <w:rFonts w:ascii="宋体" w:eastAsia="宋体" w:hAnsi="宋体" w:cs="Segoe UI" w:hint="eastAsia"/>
          <w:kern w:val="0"/>
          <w:sz w:val="24"/>
          <w:szCs w:val="24"/>
        </w:rPr>
        <w:t>本次会议中各国之间及各国与各非政府组织之间签订的多边协定 </w:t>
      </w:r>
    </w:p>
    <w:p w14:paraId="689B9D8F"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u w:val="single"/>
        </w:rPr>
        <w:t>欣闻</w:t>
      </w:r>
      <w:r w:rsidRPr="00A02D53">
        <w:rPr>
          <w:rFonts w:ascii="宋体" w:eastAsia="宋体" w:hAnsi="宋体" w:cs="Segoe UI" w:hint="eastAsia"/>
          <w:kern w:val="0"/>
          <w:sz w:val="24"/>
          <w:szCs w:val="24"/>
        </w:rPr>
        <w:t>各位代表之间进行有效协商，达成普遍共识与合作，推动DDR进程各项工作的广泛开展； </w:t>
      </w:r>
    </w:p>
    <w:p w14:paraId="34F8604D"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 </w:t>
      </w:r>
    </w:p>
    <w:p w14:paraId="5AF66C24" w14:textId="3A9F9957" w:rsidR="00A02D53" w:rsidRPr="00A02D53" w:rsidRDefault="00A02D53" w:rsidP="00A02D53">
      <w:pPr>
        <w:pStyle w:val="a3"/>
        <w:widowControl/>
        <w:numPr>
          <w:ilvl w:val="0"/>
          <w:numId w:val="1"/>
        </w:numPr>
        <w:ind w:firstLineChars="0"/>
        <w:textAlignment w:val="baseline"/>
        <w:rPr>
          <w:rFonts w:ascii="宋体" w:eastAsia="宋体" w:hAnsi="宋体" w:cs="Segoe UI"/>
          <w:kern w:val="0"/>
          <w:sz w:val="24"/>
          <w:szCs w:val="24"/>
        </w:rPr>
      </w:pPr>
      <w:r w:rsidRPr="00A02D53">
        <w:rPr>
          <w:rFonts w:ascii="宋体" w:eastAsia="宋体" w:hAnsi="宋体" w:cs="Segoe UI" w:hint="eastAsia"/>
          <w:i/>
          <w:iCs/>
          <w:kern w:val="0"/>
          <w:sz w:val="24"/>
          <w:szCs w:val="24"/>
        </w:rPr>
        <w:t>明确</w:t>
      </w:r>
      <w:r w:rsidRPr="00A02D53">
        <w:rPr>
          <w:rFonts w:ascii="宋体" w:eastAsia="宋体" w:hAnsi="宋体" w:cs="Segoe UI" w:hint="eastAsia"/>
          <w:kern w:val="0"/>
          <w:sz w:val="24"/>
          <w:szCs w:val="24"/>
        </w:rPr>
        <w:t>国际社会对于儿童兵的定义： </w:t>
      </w:r>
    </w:p>
    <w:p w14:paraId="37932C49" w14:textId="17E22D74"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  （一）</w:t>
      </w:r>
      <w:r w:rsidRPr="00A02D53">
        <w:rPr>
          <w:rFonts w:ascii="宋体" w:eastAsia="宋体" w:hAnsi="宋体" w:cs="Segoe UI" w:hint="eastAsia"/>
          <w:i/>
          <w:iCs/>
          <w:kern w:val="0"/>
          <w:sz w:val="24"/>
          <w:szCs w:val="24"/>
        </w:rPr>
        <w:t>强烈反对</w:t>
      </w:r>
      <w:r w:rsidRPr="00A02D53">
        <w:rPr>
          <w:rFonts w:ascii="宋体" w:eastAsia="宋体" w:hAnsi="宋体" w:cs="Segoe UI" w:hint="eastAsia"/>
          <w:kern w:val="0"/>
          <w:sz w:val="24"/>
          <w:szCs w:val="24"/>
        </w:rPr>
        <w:t>出于任何原因，包括但不限于国内爆发武装冲突，降低儿童进入武装组织的年龄限制； </w:t>
      </w:r>
    </w:p>
    <w:p w14:paraId="073678EA" w14:textId="77777777" w:rsidR="00A02D53" w:rsidRDefault="00A02D53" w:rsidP="00A02D53">
      <w:pPr>
        <w:widowControl/>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  （二）</w:t>
      </w:r>
      <w:r w:rsidRPr="00A02D53">
        <w:rPr>
          <w:rFonts w:ascii="宋体" w:eastAsia="宋体" w:hAnsi="宋体" w:cs="Segoe UI" w:hint="eastAsia"/>
          <w:i/>
          <w:iCs/>
          <w:kern w:val="0"/>
          <w:sz w:val="24"/>
          <w:szCs w:val="24"/>
        </w:rPr>
        <w:t>重申</w:t>
      </w:r>
      <w:r w:rsidRPr="00A02D53">
        <w:rPr>
          <w:rFonts w:ascii="宋体" w:eastAsia="宋体" w:hAnsi="宋体" w:cs="Segoe UI" w:hint="eastAsia"/>
          <w:kern w:val="0"/>
          <w:sz w:val="24"/>
          <w:szCs w:val="24"/>
        </w:rPr>
        <w:t>联合国人权理事会已有程序并总结各国的对已有决议的执行进度，同时敦促各成员国及国际组织撰写特别报告，以提高各国执行决议的积极性； </w:t>
      </w:r>
      <w:r w:rsidRPr="00A02D53">
        <w:rPr>
          <w:rFonts w:ascii="宋体" w:eastAsia="宋体" w:hAnsi="宋体" w:cs="Segoe UI" w:hint="eastAsia"/>
          <w:kern w:val="0"/>
          <w:sz w:val="24"/>
          <w:szCs w:val="24"/>
        </w:rPr>
        <w:br/>
        <w:t>  （三）</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有意愿加入《儿童权利公约》的国家加快进程，并会承诺给予该国在儿童兵雇佣问题上必要的关注，关注形式包括但不限于： </w:t>
      </w:r>
    </w:p>
    <w:p w14:paraId="2416BCD8" w14:textId="1A0D31A6" w:rsidR="00A02D53" w:rsidRPr="00A02D53" w:rsidRDefault="00A02D53" w:rsidP="00A02D53">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（子）</w:t>
      </w:r>
      <w:r w:rsidRPr="00A02D53">
        <w:rPr>
          <w:rFonts w:ascii="宋体" w:eastAsia="宋体" w:hAnsi="宋体" w:cs="Segoe UI" w:hint="eastAsia"/>
          <w:i/>
          <w:iCs/>
          <w:kern w:val="0"/>
          <w:sz w:val="24"/>
          <w:szCs w:val="24"/>
        </w:rPr>
        <w:t>要求</w:t>
      </w:r>
      <w:r w:rsidRPr="00A02D53">
        <w:rPr>
          <w:rFonts w:ascii="宋体" w:eastAsia="宋体" w:hAnsi="宋体" w:cs="Segoe UI" w:hint="eastAsia"/>
          <w:kern w:val="0"/>
          <w:sz w:val="24"/>
          <w:szCs w:val="24"/>
        </w:rPr>
        <w:t>联合国大会及联合国人权理事会发表相关声明及报告； </w:t>
      </w:r>
    </w:p>
    <w:p w14:paraId="17577985" w14:textId="77777777" w:rsidR="00A02D53" w:rsidRPr="00A02D53" w:rsidRDefault="00A02D53" w:rsidP="00A02D53">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（丑）</w:t>
      </w:r>
      <w:r w:rsidRPr="00A02D53">
        <w:rPr>
          <w:rFonts w:ascii="宋体" w:eastAsia="宋体" w:hAnsi="宋体" w:cs="Segoe UI" w:hint="eastAsia"/>
          <w:i/>
          <w:iCs/>
          <w:kern w:val="0"/>
          <w:sz w:val="24"/>
          <w:szCs w:val="24"/>
        </w:rPr>
        <w:t>希望</w:t>
      </w:r>
      <w:r w:rsidRPr="00A02D53">
        <w:rPr>
          <w:rFonts w:ascii="宋体" w:eastAsia="宋体" w:hAnsi="宋体" w:cs="Segoe UI" w:hint="eastAsia"/>
          <w:kern w:val="0"/>
          <w:sz w:val="24"/>
          <w:szCs w:val="24"/>
        </w:rPr>
        <w:t>国际童兵组织发表针对相关地区政策的分析报告； </w:t>
      </w:r>
    </w:p>
    <w:p w14:paraId="5FE6BF0D" w14:textId="77777777" w:rsidR="00A02D53" w:rsidRDefault="00A02D53" w:rsidP="00A02D53">
      <w:pPr>
        <w:widowControl/>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第二条 </w:t>
      </w:r>
      <w:r w:rsidRPr="00A02D53">
        <w:rPr>
          <w:rFonts w:ascii="宋体" w:eastAsia="宋体" w:hAnsi="宋体" w:cs="Segoe UI" w:hint="eastAsia"/>
          <w:i/>
          <w:iCs/>
          <w:kern w:val="0"/>
          <w:sz w:val="24"/>
          <w:szCs w:val="24"/>
        </w:rPr>
        <w:t>鼓励</w:t>
      </w:r>
      <w:r w:rsidRPr="00A02D53">
        <w:rPr>
          <w:rFonts w:ascii="宋体" w:eastAsia="宋体" w:hAnsi="宋体" w:cs="Segoe UI" w:hint="eastAsia"/>
          <w:kern w:val="0"/>
          <w:sz w:val="24"/>
          <w:szCs w:val="24"/>
        </w:rPr>
        <w:t>采取措施进一步减少儿童兵雇佣： </w:t>
      </w:r>
    </w:p>
    <w:p w14:paraId="11DDAEFF" w14:textId="787C9ED8" w:rsidR="00A02D53" w:rsidRPr="00A02D53" w:rsidRDefault="00A02D53" w:rsidP="00A02D53">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各国政府同各个国际组织开展合作，推动出生登记程序在各国的完善和推广： </w:t>
      </w:r>
    </w:p>
    <w:p w14:paraId="31BDF3C1" w14:textId="77777777" w:rsidR="00A02D53" w:rsidRDefault="00A02D53" w:rsidP="00A02D53">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（子）建议国际组织选择采取以下援助方案： </w:t>
      </w:r>
    </w:p>
    <w:p w14:paraId="04B241C3" w14:textId="77777777" w:rsidR="00A02D53" w:rsidRDefault="00A02D53" w:rsidP="00A02D53">
      <w:pPr>
        <w:widowControl/>
        <w:ind w:left="84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（甲）组织志愿者为出生登记工作提供人力资源； </w:t>
      </w:r>
    </w:p>
    <w:p w14:paraId="22D1B16B" w14:textId="1894C04B" w:rsidR="00A02D53" w:rsidRDefault="00A02D53" w:rsidP="00A02D5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（乙）对相关政策执行所需经济成本提供援助；</w:t>
      </w:r>
    </w:p>
    <w:p w14:paraId="10706BF3" w14:textId="6F0B1E42" w:rsidR="00A02D53" w:rsidRPr="00A02D53" w:rsidRDefault="00A02D53" w:rsidP="00A02D53">
      <w:pPr>
        <w:widowControl/>
        <w:ind w:left="84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lastRenderedPageBreak/>
        <w:t>（丙）积极与其他国际组织及国家政府交流，推动制度的完善；</w:t>
      </w:r>
    </w:p>
    <w:p w14:paraId="2EBF4150" w14:textId="77777777" w:rsidR="00A02D53" w:rsidRDefault="00A02D53" w:rsidP="00A02D53">
      <w:pPr>
        <w:widowControl/>
        <w:ind w:left="84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（丑）希望国际组织在合作过程中遵守以下原则</w:t>
      </w:r>
      <w:r w:rsidRPr="00A02D53">
        <w:rPr>
          <w:rFonts w:ascii="宋体" w:eastAsia="宋体" w:hAnsi="宋体" w:cs="Segoe UI" w:hint="eastAsia"/>
          <w:i/>
          <w:iCs/>
          <w:kern w:val="0"/>
          <w:sz w:val="24"/>
          <w:szCs w:val="24"/>
        </w:rPr>
        <w:t>：</w:t>
      </w:r>
      <w:r w:rsidRPr="00A02D53">
        <w:rPr>
          <w:rFonts w:ascii="宋体" w:eastAsia="宋体" w:hAnsi="宋体" w:cs="Segoe UI" w:hint="eastAsia"/>
          <w:kern w:val="0"/>
          <w:sz w:val="24"/>
          <w:szCs w:val="24"/>
        </w:rPr>
        <w:t> </w:t>
      </w:r>
    </w:p>
    <w:p w14:paraId="768C3342" w14:textId="77777777" w:rsidR="00A02D53" w:rsidRDefault="00A02D53" w:rsidP="00A02D5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（甲）尊重被援助国家相关法律法规及国家制度； </w:t>
      </w:r>
    </w:p>
    <w:p w14:paraId="757FE145" w14:textId="77777777" w:rsidR="00A02D53" w:rsidRDefault="00A02D53" w:rsidP="00A02D5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（乙）对所派出工作人员的行为承担部分责任； </w:t>
      </w:r>
    </w:p>
    <w:p w14:paraId="37A12550" w14:textId="77777777" w:rsidR="00A02D53" w:rsidRDefault="00A02D53" w:rsidP="00A02D5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（丙）承诺保护被援助国国家隐私，避免信息的非法泄露； </w:t>
      </w:r>
      <w:r w:rsidRPr="00A02D53">
        <w:rPr>
          <w:rFonts w:ascii="宋体" w:eastAsia="宋体" w:hAnsi="宋体" w:cs="Segoe UI" w:hint="eastAsia"/>
          <w:kern w:val="0"/>
          <w:sz w:val="24"/>
          <w:szCs w:val="24"/>
        </w:rPr>
        <w:br/>
        <w:t>（寅）</w:t>
      </w:r>
      <w:r w:rsidRPr="00A02D53">
        <w:rPr>
          <w:rFonts w:ascii="宋体" w:eastAsia="宋体" w:hAnsi="宋体" w:cs="Segoe UI" w:hint="eastAsia"/>
          <w:i/>
          <w:iCs/>
          <w:kern w:val="0"/>
          <w:sz w:val="24"/>
          <w:szCs w:val="24"/>
        </w:rPr>
        <w:t>确认</w:t>
      </w:r>
      <w:r w:rsidRPr="00A02D53">
        <w:rPr>
          <w:rFonts w:ascii="宋体" w:eastAsia="宋体" w:hAnsi="宋体" w:cs="Segoe UI" w:hint="eastAsia"/>
          <w:kern w:val="0"/>
          <w:sz w:val="24"/>
          <w:szCs w:val="24"/>
        </w:rPr>
        <w:t>该合作项目其他重要信息： </w:t>
      </w:r>
    </w:p>
    <w:p w14:paraId="1C31762E" w14:textId="77777777" w:rsidR="002D3C02" w:rsidRDefault="00A02D53" w:rsidP="00A02D5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（甲）建议该合作项目设立为期3年的试行期； </w:t>
      </w:r>
    </w:p>
    <w:p w14:paraId="43E9F70F" w14:textId="266F703C" w:rsidR="00A02D53" w:rsidRPr="00A02D53" w:rsidRDefault="00A02D53" w:rsidP="00A02D53">
      <w:pPr>
        <w:widowControl/>
        <w:ind w:left="84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（乙）建议各国在安全局势相对稳定的部分地区进行制度的试行； </w:t>
      </w:r>
    </w:p>
    <w:p w14:paraId="021F9235" w14:textId="77777777" w:rsidR="002D3C02" w:rsidRDefault="00A02D53" w:rsidP="00A02D53">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（二）</w:t>
      </w:r>
      <w:r w:rsidRPr="00A02D53">
        <w:rPr>
          <w:rFonts w:ascii="宋体" w:eastAsia="宋体" w:hAnsi="宋体" w:cs="Segoe UI" w:hint="eastAsia"/>
          <w:i/>
          <w:iCs/>
          <w:kern w:val="0"/>
          <w:sz w:val="24"/>
          <w:szCs w:val="24"/>
        </w:rPr>
        <w:t>呼吁</w:t>
      </w:r>
      <w:r w:rsidRPr="00A02D53">
        <w:rPr>
          <w:rFonts w:ascii="宋体" w:eastAsia="宋体" w:hAnsi="宋体" w:cs="Segoe UI" w:hint="eastAsia"/>
          <w:kern w:val="0"/>
          <w:sz w:val="24"/>
          <w:szCs w:val="24"/>
        </w:rPr>
        <w:t>联合国及时采取包括警告、多边谈判在内的必要措施公开谴责招募、使用儿童兵的国家或非政府组织； </w:t>
      </w:r>
    </w:p>
    <w:p w14:paraId="44AD0A1F" w14:textId="77777777" w:rsidR="002D3C02" w:rsidRDefault="00A02D53" w:rsidP="00A02D53">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（三）</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存在武装组织雇佣儿童兵的国家采取以下国内和平进程，以减少武装组织雇佣儿童兵的情况： </w:t>
      </w:r>
    </w:p>
    <w:p w14:paraId="1BC9F6AA"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（子）进行与武装组织的对话与谈判； </w:t>
      </w:r>
    </w:p>
    <w:p w14:paraId="33BD35A6"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（丑）签订和平协议； </w:t>
      </w:r>
    </w:p>
    <w:p w14:paraId="479B9856"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（寅）签署具体行动计划；</w:t>
      </w:r>
    </w:p>
    <w:p w14:paraId="4A8F8B0A"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（卯）监督已经签署的行动计划； </w:t>
      </w:r>
    </w:p>
    <w:p w14:paraId="39F26A6F" w14:textId="77777777" w:rsidR="002D3C02" w:rsidRDefault="00A02D53" w:rsidP="002D3C02">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（四）</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政府委托联合国安全理事会监督非政府武装所述之移交儿童兵的行动和承诺的落实情况，其内容应包括： </w:t>
      </w:r>
    </w:p>
    <w:p w14:paraId="55928336"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w:t>
      </w:r>
      <w:r w:rsidRPr="00A02D53">
        <w:rPr>
          <w:rFonts w:ascii="宋体" w:eastAsia="宋体" w:hAnsi="宋体" w:cs="Segoe UI" w:hint="eastAsia"/>
          <w:i/>
          <w:iCs/>
          <w:kern w:val="0"/>
          <w:sz w:val="24"/>
          <w:szCs w:val="24"/>
        </w:rPr>
        <w:t>决定</w:t>
      </w:r>
      <w:r w:rsidRPr="00A02D53">
        <w:rPr>
          <w:rFonts w:ascii="宋体" w:eastAsia="宋体" w:hAnsi="宋体" w:cs="Segoe UI" w:hint="eastAsia"/>
          <w:kern w:val="0"/>
          <w:sz w:val="24"/>
          <w:szCs w:val="24"/>
        </w:rPr>
        <w:t>监督非政府武装是否隐瞒实际控制儿童兵数目的情况； </w:t>
      </w:r>
    </w:p>
    <w:p w14:paraId="5645A3D2"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w:t>
      </w:r>
      <w:r w:rsidRPr="00A02D53">
        <w:rPr>
          <w:rFonts w:ascii="宋体" w:eastAsia="宋体" w:hAnsi="宋体" w:cs="Segoe UI" w:hint="eastAsia"/>
          <w:i/>
          <w:iCs/>
          <w:kern w:val="0"/>
          <w:sz w:val="24"/>
          <w:szCs w:val="24"/>
        </w:rPr>
        <w:t>决定</w:t>
      </w:r>
      <w:r w:rsidRPr="00A02D53">
        <w:rPr>
          <w:rFonts w:ascii="宋体" w:eastAsia="宋体" w:hAnsi="宋体" w:cs="Segoe UI" w:hint="eastAsia"/>
          <w:kern w:val="0"/>
          <w:sz w:val="24"/>
          <w:szCs w:val="24"/>
        </w:rPr>
        <w:t>监督非政府武装是否故意拖延或阻挠移交儿童兵； </w:t>
      </w:r>
    </w:p>
    <w:p w14:paraId="01B7DF1F" w14:textId="2F3318A8" w:rsidR="00A02D53" w:rsidRPr="00A02D53" w:rsidRDefault="00A02D53" w:rsidP="002D3C02">
      <w:pPr>
        <w:widowControl/>
        <w:ind w:left="84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（甲）“阻挠”包括交通封锁、阻止政府顺利接收 </w:t>
      </w:r>
    </w:p>
    <w:p w14:paraId="05F749D5" w14:textId="48AA915F" w:rsidR="00A02D53" w:rsidRPr="00A02D53" w:rsidRDefault="00A02D53" w:rsidP="00A02D53">
      <w:pPr>
        <w:widowControl/>
        <w:ind w:left="126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（乙） 对儿童兵采取军事威胁、蓄意损毁或阻碍交通、不积极协助政府派遣主持的官员或执行的军队的合理工作； </w:t>
      </w:r>
    </w:p>
    <w:p w14:paraId="7AD8323D" w14:textId="77777777" w:rsidR="00A02D53" w:rsidRPr="00A02D53" w:rsidRDefault="00A02D53" w:rsidP="00A02D53">
      <w:pPr>
        <w:widowControl/>
        <w:ind w:left="8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（寅）</w:t>
      </w:r>
      <w:r w:rsidRPr="00A02D53">
        <w:rPr>
          <w:rFonts w:ascii="宋体" w:eastAsia="宋体" w:hAnsi="宋体" w:cs="Segoe UI" w:hint="eastAsia"/>
          <w:i/>
          <w:iCs/>
          <w:kern w:val="0"/>
          <w:sz w:val="24"/>
          <w:szCs w:val="24"/>
        </w:rPr>
        <w:t>决定</w:t>
      </w:r>
      <w:r w:rsidRPr="00A02D53">
        <w:rPr>
          <w:rFonts w:ascii="宋体" w:eastAsia="宋体" w:hAnsi="宋体" w:cs="Segoe UI" w:hint="eastAsia"/>
          <w:kern w:val="0"/>
          <w:sz w:val="24"/>
          <w:szCs w:val="24"/>
        </w:rPr>
        <w:t>监督非政府武装是否切实履行承诺，有无以直接或间接，通过宣传、 拐卖、人口走私、人口贩卖、绑架等手段继续招募儿童兵； </w:t>
      </w:r>
      <w:r w:rsidRPr="00A02D53">
        <w:rPr>
          <w:rFonts w:ascii="宋体" w:eastAsia="宋体" w:hAnsi="宋体" w:cs="Segoe UI" w:hint="eastAsia"/>
          <w:kern w:val="0"/>
          <w:sz w:val="24"/>
          <w:szCs w:val="24"/>
        </w:rPr>
        <w:br/>
        <w:t>（卯）</w:t>
      </w:r>
      <w:r w:rsidRPr="00A02D53">
        <w:rPr>
          <w:rFonts w:ascii="宋体" w:eastAsia="宋体" w:hAnsi="宋体" w:cs="Segoe UI" w:hint="eastAsia"/>
          <w:i/>
          <w:iCs/>
          <w:kern w:val="0"/>
          <w:sz w:val="24"/>
          <w:szCs w:val="24"/>
        </w:rPr>
        <w:t>决定</w:t>
      </w:r>
      <w:r w:rsidRPr="00A02D53">
        <w:rPr>
          <w:rFonts w:ascii="宋体" w:eastAsia="宋体" w:hAnsi="宋体" w:cs="Segoe UI" w:hint="eastAsia"/>
          <w:kern w:val="0"/>
          <w:sz w:val="24"/>
          <w:szCs w:val="24"/>
        </w:rPr>
        <w:t>将以上信息的监督结果在行动结束15日内以报告形式呈现并储存； </w:t>
      </w:r>
    </w:p>
    <w:p w14:paraId="6FE6F234" w14:textId="77777777" w:rsidR="002D3C02" w:rsidRDefault="00A02D53" w:rsidP="002D3C02">
      <w:pPr>
        <w:widowControl/>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  （五）</w:t>
      </w:r>
      <w:r w:rsidRPr="00A02D53">
        <w:rPr>
          <w:rFonts w:ascii="宋体" w:eastAsia="宋体" w:hAnsi="宋体" w:cs="Segoe UI" w:hint="eastAsia"/>
          <w:i/>
          <w:iCs/>
          <w:kern w:val="0"/>
          <w:sz w:val="24"/>
          <w:szCs w:val="24"/>
        </w:rPr>
        <w:t>呼吁</w:t>
      </w:r>
      <w:r w:rsidRPr="00A02D53">
        <w:rPr>
          <w:rFonts w:ascii="宋体" w:eastAsia="宋体" w:hAnsi="宋体" w:cs="Segoe UI" w:hint="eastAsia"/>
          <w:kern w:val="0"/>
          <w:sz w:val="24"/>
          <w:szCs w:val="24"/>
        </w:rPr>
        <w:t>各国政府采取措施加强对各学校的管理，以避免武装组织伤害儿童</w:t>
      </w:r>
      <w:r w:rsidR="002D3C02">
        <w:rPr>
          <w:rFonts w:ascii="宋体" w:eastAsia="宋体" w:hAnsi="宋体" w:cs="Segoe UI" w:hint="eastAsia"/>
          <w:kern w:val="0"/>
          <w:sz w:val="24"/>
          <w:szCs w:val="24"/>
        </w:rPr>
        <w:t>：</w:t>
      </w:r>
    </w:p>
    <w:p w14:paraId="55665AEE"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加强对学校的安保管理和安全防护，减少武装冲突的产生； </w:t>
      </w:r>
    </w:p>
    <w:p w14:paraId="683EBF2E"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（丑）建议加强与学校在安全方面的交流： </w:t>
      </w:r>
    </w:p>
    <w:p w14:paraId="14D3E4AE" w14:textId="77777777" w:rsidR="002D3C02" w:rsidRDefault="00A02D53" w:rsidP="002D3C02">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w:t>
      </w:r>
      <w:r w:rsidRPr="00A02D53">
        <w:rPr>
          <w:rFonts w:ascii="宋体" w:eastAsia="宋体" w:hAnsi="宋体" w:cs="Segoe UI" w:hint="eastAsia"/>
          <w:i/>
          <w:iCs/>
          <w:kern w:val="0"/>
          <w:sz w:val="24"/>
          <w:szCs w:val="24"/>
        </w:rPr>
        <w:t>要求</w:t>
      </w:r>
      <w:r w:rsidRPr="00A02D53">
        <w:rPr>
          <w:rFonts w:ascii="宋体" w:eastAsia="宋体" w:hAnsi="宋体" w:cs="Segoe UI" w:hint="eastAsia"/>
          <w:kern w:val="0"/>
          <w:sz w:val="24"/>
          <w:szCs w:val="24"/>
        </w:rPr>
        <w:t>各学校每月向地方政府提出学校安全情况的报告； </w:t>
      </w:r>
    </w:p>
    <w:p w14:paraId="7D2EE23B" w14:textId="77777777" w:rsidR="002D3C02" w:rsidRDefault="00A02D53" w:rsidP="002D3C02">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（乙）建议各国政府在面临武装威胁时，可在报告中申请地方政府部门的安保援助；</w:t>
      </w:r>
    </w:p>
    <w:p w14:paraId="4D5417E6" w14:textId="77777777" w:rsidR="002D3C02" w:rsidRDefault="00A02D53" w:rsidP="002D3C02">
      <w:pPr>
        <w:widowControl/>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第三条 </w:t>
      </w:r>
      <w:r w:rsidRPr="00A02D53">
        <w:rPr>
          <w:rFonts w:ascii="宋体" w:eastAsia="宋体" w:hAnsi="宋体" w:cs="Segoe UI" w:hint="eastAsia"/>
          <w:i/>
          <w:iCs/>
          <w:kern w:val="0"/>
          <w:sz w:val="24"/>
          <w:szCs w:val="24"/>
        </w:rPr>
        <w:t>确认</w:t>
      </w:r>
      <w:r w:rsidRPr="00A02D53">
        <w:rPr>
          <w:rFonts w:ascii="宋体" w:eastAsia="宋体" w:hAnsi="宋体" w:cs="Segoe UI" w:hint="eastAsia"/>
          <w:kern w:val="0"/>
          <w:sz w:val="24"/>
          <w:szCs w:val="24"/>
        </w:rPr>
        <w:t>解除武装的要求： </w:t>
      </w:r>
    </w:p>
    <w:p w14:paraId="137EBCA6" w14:textId="77777777" w:rsidR="002D3C02" w:rsidRDefault="00A02D53" w:rsidP="002D3C02">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呼吁</w:t>
      </w:r>
      <w:r w:rsidRPr="00A02D53">
        <w:rPr>
          <w:rFonts w:ascii="宋体" w:eastAsia="宋体" w:hAnsi="宋体" w:cs="Segoe UI" w:hint="eastAsia"/>
          <w:kern w:val="0"/>
          <w:sz w:val="24"/>
          <w:szCs w:val="24"/>
        </w:rPr>
        <w:t>冲突地区的国家政府、非政府武装组织与国际社会进行合作： </w:t>
      </w:r>
    </w:p>
    <w:p w14:paraId="59AAD7FF"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w:t>
      </w:r>
      <w:r w:rsidRPr="00A02D53">
        <w:rPr>
          <w:rFonts w:ascii="宋体" w:eastAsia="宋体" w:hAnsi="宋体" w:cs="Segoe UI" w:hint="eastAsia"/>
          <w:i/>
          <w:iCs/>
          <w:kern w:val="0"/>
          <w:sz w:val="24"/>
          <w:szCs w:val="24"/>
        </w:rPr>
        <w:t>呼吁</w:t>
      </w:r>
      <w:r w:rsidRPr="00A02D53">
        <w:rPr>
          <w:rFonts w:ascii="宋体" w:eastAsia="宋体" w:hAnsi="宋体" w:cs="Segoe UI" w:hint="eastAsia"/>
          <w:kern w:val="0"/>
          <w:sz w:val="24"/>
          <w:szCs w:val="24"/>
        </w:rPr>
        <w:t>冲突地区的国家政府、非政府武装组织与国际社会就当前儿童兵的进行无条件的紧急接洽，以尽快使儿童兵退出作战与军事服务；</w:t>
      </w:r>
    </w:p>
    <w:p w14:paraId="0C1CA284"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w:t>
      </w:r>
      <w:r w:rsidRPr="00A02D53">
        <w:rPr>
          <w:rFonts w:ascii="宋体" w:eastAsia="宋体" w:hAnsi="宋体" w:cs="Segoe UI" w:hint="eastAsia"/>
          <w:i/>
          <w:iCs/>
          <w:kern w:val="0"/>
          <w:sz w:val="24"/>
          <w:szCs w:val="24"/>
        </w:rPr>
        <w:t>呼吁</w:t>
      </w:r>
      <w:r w:rsidRPr="00A02D53">
        <w:rPr>
          <w:rFonts w:ascii="宋体" w:eastAsia="宋体" w:hAnsi="宋体" w:cs="Segoe UI" w:hint="eastAsia"/>
          <w:kern w:val="0"/>
          <w:sz w:val="24"/>
          <w:szCs w:val="24"/>
        </w:rPr>
        <w:t>冲突地区的国家政府、非政府武装组织与国际社会就武器收缴进行密切合作； </w:t>
      </w:r>
    </w:p>
    <w:p w14:paraId="4E34C146" w14:textId="77777777" w:rsidR="002D3C02" w:rsidRDefault="00A02D53" w:rsidP="002D3C02">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（二）</w:t>
      </w:r>
      <w:r w:rsidRPr="00A02D53">
        <w:rPr>
          <w:rFonts w:ascii="宋体" w:eastAsia="宋体" w:hAnsi="宋体" w:cs="Segoe UI" w:hint="eastAsia"/>
          <w:i/>
          <w:iCs/>
          <w:kern w:val="0"/>
          <w:sz w:val="24"/>
          <w:szCs w:val="24"/>
        </w:rPr>
        <w:t>深切关注</w:t>
      </w:r>
      <w:r w:rsidRPr="00A02D53">
        <w:rPr>
          <w:rFonts w:ascii="宋体" w:eastAsia="宋体" w:hAnsi="宋体" w:cs="Segoe UI" w:hint="eastAsia"/>
          <w:kern w:val="0"/>
          <w:sz w:val="24"/>
          <w:szCs w:val="24"/>
        </w:rPr>
        <w:t>武装冲突地区轻武器的大量非法流通对儿童造成的威胁： </w:t>
      </w:r>
    </w:p>
    <w:p w14:paraId="7504422A"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（子）考虑到先前前南斯拉夫等地区案例，认为对和解过程中地区儿童兵的解除武装工作需要通过与相关武装组织谈判、接触、进而决定解除武装的方式方法，停止与儿童兵单独进行交换、交易的简单处理方法； </w:t>
      </w:r>
    </w:p>
    <w:p w14:paraId="4ECAC9E5" w14:textId="77777777" w:rsidR="002D3C02"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（丑）呼吁各国以武器换生活及发展资料的方式替换上交武器换取现金：在儿童兵进入暂时收容所时，由当地政府或国际组织进行武器收缴，并给予相应的生活物资，例如粮食或教育娱乐资源以鼓励武器上交； </w:t>
      </w:r>
    </w:p>
    <w:p w14:paraId="530C5865" w14:textId="12688534" w:rsidR="00A02D53" w:rsidRPr="00A02D53" w:rsidRDefault="00A02D53" w:rsidP="002D3C02">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（寅）深切关注武装冲突地区轻武器的大量非法流通对儿童造成的威胁；敦促当地政府对流散轻武器的收缴，严格监视黑市中武器流通，并提请国际社会的协助和监督； </w:t>
      </w:r>
      <w:r w:rsidRPr="00A02D53">
        <w:rPr>
          <w:rFonts w:ascii="宋体" w:eastAsia="宋体" w:hAnsi="宋体" w:cs="Segoe UI" w:hint="eastAsia"/>
          <w:kern w:val="0"/>
          <w:sz w:val="24"/>
          <w:szCs w:val="24"/>
        </w:rPr>
        <w:br/>
        <w:t>（卯）鼓励相关国家政府提出或完善此内容的相关规制，以防止或减少出现贫困群体对儿童兵或儿童兵内部的武器抢夺、暴力威胁等现象； </w:t>
      </w:r>
      <w:r w:rsidRPr="00A02D53">
        <w:rPr>
          <w:rFonts w:ascii="宋体" w:eastAsia="宋体" w:hAnsi="宋体" w:cs="Segoe UI" w:hint="eastAsia"/>
          <w:kern w:val="0"/>
          <w:sz w:val="24"/>
          <w:szCs w:val="24"/>
        </w:rPr>
        <w:br/>
        <w:t>（辰）呼吁各国际组织及发达国家提供资金与专业人员等资源，并且有必要向儿童兵提供定量的一次性生活资料援助； </w:t>
      </w:r>
      <w:r w:rsidRPr="00A02D53">
        <w:rPr>
          <w:rFonts w:ascii="宋体" w:eastAsia="宋体" w:hAnsi="宋体" w:cs="Segoe UI" w:hint="eastAsia"/>
          <w:kern w:val="0"/>
          <w:sz w:val="24"/>
          <w:szCs w:val="24"/>
        </w:rPr>
        <w:br/>
        <w:t>（巳）呼吁国际组织及各国政府对武器交易及流通市场进行监督监督：欣见国际儿童权利局、国际救助儿童会、世界宣明会提供志愿者和工作小组对武器市场进行监督； </w:t>
      </w:r>
      <w:r w:rsidRPr="00A02D53">
        <w:rPr>
          <w:rFonts w:ascii="宋体" w:eastAsia="宋体" w:hAnsi="宋体" w:cs="Segoe UI" w:hint="eastAsia"/>
          <w:kern w:val="0"/>
          <w:sz w:val="24"/>
          <w:szCs w:val="24"/>
        </w:rPr>
        <w:br/>
        <w:t>（午）敦促派出的专业小组定期撰写文件对地区工作进行总结、建议，落实监督工作； </w:t>
      </w:r>
    </w:p>
    <w:p w14:paraId="1BA7EA31"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第四条 </w:t>
      </w:r>
      <w:r w:rsidRPr="00A02D53">
        <w:rPr>
          <w:rFonts w:ascii="宋体" w:eastAsia="宋体" w:hAnsi="宋体" w:cs="Segoe UI" w:hint="eastAsia"/>
          <w:i/>
          <w:iCs/>
          <w:kern w:val="0"/>
          <w:sz w:val="24"/>
          <w:szCs w:val="24"/>
        </w:rPr>
        <w:t>支持</w:t>
      </w:r>
      <w:r w:rsidRPr="00A02D53">
        <w:rPr>
          <w:rFonts w:ascii="宋体" w:eastAsia="宋体" w:hAnsi="宋体" w:cs="Segoe UI" w:hint="eastAsia"/>
          <w:kern w:val="0"/>
          <w:sz w:val="24"/>
          <w:szCs w:val="24"/>
        </w:rPr>
        <w:t>复员进程的进一步推动： </w:t>
      </w:r>
    </w:p>
    <w:p w14:paraId="13D028EE" w14:textId="77777777" w:rsidR="00A02D53" w:rsidRPr="00A02D53" w:rsidRDefault="00A02D53" w:rsidP="00A02D53">
      <w:pPr>
        <w:widowControl/>
        <w:ind w:firstLine="2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鼓励</w:t>
      </w:r>
      <w:r w:rsidRPr="00A02D53">
        <w:rPr>
          <w:rFonts w:ascii="宋体" w:eastAsia="宋体" w:hAnsi="宋体" w:cs="Segoe UI" w:hint="eastAsia"/>
          <w:kern w:val="0"/>
          <w:sz w:val="24"/>
          <w:szCs w:val="24"/>
        </w:rPr>
        <w:t>合作主体间广泛开展构建儿童兵复员信息网络建构等数据统筹工作，记录待保护儿童兵基本信息； </w:t>
      </w:r>
    </w:p>
    <w:p w14:paraId="33BEDEBF" w14:textId="77777777" w:rsidR="00A02D53" w:rsidRPr="00A02D53" w:rsidRDefault="00A02D53" w:rsidP="00A02D53">
      <w:pPr>
        <w:widowControl/>
        <w:ind w:firstLine="2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（二）</w:t>
      </w:r>
      <w:r w:rsidRPr="00A02D53">
        <w:rPr>
          <w:rFonts w:ascii="宋体" w:eastAsia="宋体" w:hAnsi="宋体" w:cs="Segoe UI" w:hint="eastAsia"/>
          <w:i/>
          <w:iCs/>
          <w:kern w:val="0"/>
          <w:sz w:val="24"/>
          <w:szCs w:val="24"/>
        </w:rPr>
        <w:t>支持</w:t>
      </w:r>
      <w:r w:rsidRPr="00A02D53">
        <w:rPr>
          <w:rFonts w:ascii="宋体" w:eastAsia="宋体" w:hAnsi="宋体" w:cs="Segoe UI" w:hint="eastAsia"/>
          <w:kern w:val="0"/>
          <w:sz w:val="24"/>
          <w:szCs w:val="24"/>
        </w:rPr>
        <w:t>国际组织派遣专家小组对儿童兵信息进行综合评估，制定合适的复员方案，并将已解除武装的儿童送往社会环境较为稳定的地区，以家乡优先原则、就近原则开展复员工作； </w:t>
      </w:r>
    </w:p>
    <w:p w14:paraId="3C740646" w14:textId="3C18E2BB" w:rsidR="00A02D53" w:rsidRPr="00A02D53" w:rsidRDefault="00A02D53" w:rsidP="00A02D53">
      <w:pPr>
        <w:widowControl/>
        <w:ind w:firstLine="2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（三）</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合作方在社会和平稳定的地区建设复员基地，并鼓励基地接收儿童兵并开展复员计划，为自身基本人权受到威胁的儿童兵提供援助；</w:t>
      </w:r>
    </w:p>
    <w:p w14:paraId="4A2190CF" w14:textId="21BEF74D" w:rsidR="00A02D53" w:rsidRPr="00A02D53" w:rsidRDefault="00A02D53" w:rsidP="00A02D53">
      <w:pPr>
        <w:widowControl/>
        <w:ind w:firstLine="2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（四）</w:t>
      </w:r>
      <w:r w:rsidRPr="00A02D53">
        <w:rPr>
          <w:rFonts w:ascii="宋体" w:eastAsia="宋体" w:hAnsi="宋体" w:cs="Segoe UI" w:hint="eastAsia"/>
          <w:i/>
          <w:iCs/>
          <w:kern w:val="0"/>
          <w:sz w:val="24"/>
          <w:szCs w:val="24"/>
        </w:rPr>
        <w:t>鼓励</w:t>
      </w:r>
      <w:r w:rsidRPr="00A02D53">
        <w:rPr>
          <w:rFonts w:ascii="宋体" w:eastAsia="宋体" w:hAnsi="宋体" w:cs="Segoe UI" w:hint="eastAsia"/>
          <w:kern w:val="0"/>
          <w:sz w:val="24"/>
          <w:szCs w:val="24"/>
        </w:rPr>
        <w:t>复员基地与国际组织代表广泛沟通，加强医疗投入，完善复员基地内的医疗设施，并保障复员基地具有充足的医疗资源；</w:t>
      </w:r>
    </w:p>
    <w:p w14:paraId="04BD25D3" w14:textId="362216DF" w:rsidR="00A02D53" w:rsidRPr="00A02D53" w:rsidRDefault="00A02D53" w:rsidP="00A02D53">
      <w:pPr>
        <w:widowControl/>
        <w:ind w:firstLine="2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（五）</w:t>
      </w:r>
      <w:r w:rsidRPr="00A02D53">
        <w:rPr>
          <w:rFonts w:ascii="宋体" w:eastAsia="宋体" w:hAnsi="宋体" w:cs="Segoe UI" w:hint="eastAsia"/>
          <w:i/>
          <w:iCs/>
          <w:kern w:val="0"/>
          <w:sz w:val="24"/>
          <w:szCs w:val="24"/>
        </w:rPr>
        <w:t>进一步建议</w:t>
      </w:r>
      <w:r w:rsidRPr="00A02D53">
        <w:rPr>
          <w:rFonts w:ascii="宋体" w:eastAsia="宋体" w:hAnsi="宋体" w:cs="Segoe UI" w:hint="eastAsia"/>
          <w:kern w:val="0"/>
          <w:sz w:val="24"/>
          <w:szCs w:val="24"/>
        </w:rPr>
        <w:t>复员基地相关工作人员为儿童兵进行初步体检，并开展诸多心理放松活动如体育运动稳定其心态；</w:t>
      </w:r>
    </w:p>
    <w:p w14:paraId="6760D436" w14:textId="54D430F1" w:rsidR="00A02D53" w:rsidRPr="00A02D53" w:rsidRDefault="00A02D53" w:rsidP="00A02D53">
      <w:pPr>
        <w:widowControl/>
        <w:ind w:firstLine="2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（六）</w:t>
      </w:r>
      <w:r w:rsidRPr="00A02D53">
        <w:rPr>
          <w:rFonts w:ascii="宋体" w:eastAsia="宋体" w:hAnsi="宋体" w:cs="Segoe UI" w:hint="eastAsia"/>
          <w:i/>
          <w:iCs/>
          <w:kern w:val="0"/>
          <w:sz w:val="24"/>
          <w:szCs w:val="24"/>
        </w:rPr>
        <w:t>认可</w:t>
      </w:r>
      <w:r w:rsidRPr="00A02D53">
        <w:rPr>
          <w:rFonts w:ascii="宋体" w:eastAsia="宋体" w:hAnsi="宋体" w:cs="Segoe UI" w:hint="eastAsia"/>
          <w:kern w:val="0"/>
          <w:sz w:val="24"/>
          <w:szCs w:val="24"/>
        </w:rPr>
        <w:t>基地为消除儿童兵的军事痕迹如武器、军事服装、军衔等采取行动，并努力中断儿童兵与武装组织的联系；</w:t>
      </w:r>
    </w:p>
    <w:p w14:paraId="08B9FD2D" w14:textId="6B6675C6" w:rsidR="00A02D53" w:rsidRPr="00A02D53" w:rsidRDefault="00A02D53" w:rsidP="00A02D53">
      <w:pPr>
        <w:widowControl/>
        <w:ind w:firstLine="2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w:t>
      </w:r>
      <w:r w:rsidR="00DB1438">
        <w:rPr>
          <w:rFonts w:ascii="宋体" w:eastAsia="宋体" w:hAnsi="宋体" w:cs="Segoe UI" w:hint="eastAsia"/>
          <w:kern w:val="0"/>
          <w:sz w:val="24"/>
          <w:szCs w:val="24"/>
        </w:rPr>
        <w:t>七</w:t>
      </w:r>
      <w:r w:rsidRPr="00A02D53">
        <w:rPr>
          <w:rFonts w:ascii="宋体" w:eastAsia="宋体" w:hAnsi="宋体" w:cs="Segoe UI" w:hint="eastAsia"/>
          <w:kern w:val="0"/>
          <w:sz w:val="24"/>
          <w:szCs w:val="24"/>
        </w:rPr>
        <w:t>）</w:t>
      </w:r>
      <w:r w:rsidRPr="00A02D53">
        <w:rPr>
          <w:rFonts w:ascii="宋体" w:eastAsia="宋体" w:hAnsi="宋体" w:cs="Segoe UI" w:hint="eastAsia"/>
          <w:i/>
          <w:iCs/>
          <w:kern w:val="0"/>
          <w:sz w:val="24"/>
          <w:szCs w:val="24"/>
        </w:rPr>
        <w:t>支持</w:t>
      </w:r>
      <w:r w:rsidRPr="00A02D53">
        <w:rPr>
          <w:rFonts w:ascii="宋体" w:eastAsia="宋体" w:hAnsi="宋体" w:cs="Segoe UI" w:hint="eastAsia"/>
          <w:kern w:val="0"/>
          <w:sz w:val="24"/>
          <w:szCs w:val="24"/>
        </w:rPr>
        <w:t>基地为儿童兵提供科学的康复课程，课程内容以儿童身心健康恢复、生活与劳动技能教育为主，并且应对儿童兵提供DDR内容教育，促进其对于复员、重返社会等程序的理解；</w:t>
      </w:r>
    </w:p>
    <w:p w14:paraId="62326DDA" w14:textId="50A1473A" w:rsidR="00A02D53" w:rsidRPr="00A02D53" w:rsidRDefault="00A02D53" w:rsidP="00A02D53">
      <w:pPr>
        <w:widowControl/>
        <w:ind w:firstLine="2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w:t>
      </w:r>
      <w:r w:rsidR="00DB1438">
        <w:rPr>
          <w:rFonts w:ascii="宋体" w:eastAsia="宋体" w:hAnsi="宋体" w:cs="Segoe UI" w:hint="eastAsia"/>
          <w:kern w:val="0"/>
          <w:sz w:val="24"/>
          <w:szCs w:val="24"/>
        </w:rPr>
        <w:t>八</w:t>
      </w:r>
      <w:r w:rsidRPr="00A02D53">
        <w:rPr>
          <w:rFonts w:ascii="宋体" w:eastAsia="宋体" w:hAnsi="宋体" w:cs="Segoe UI" w:hint="eastAsia"/>
          <w:kern w:val="0"/>
          <w:sz w:val="24"/>
          <w:szCs w:val="24"/>
        </w:rPr>
        <w:t>）</w:t>
      </w:r>
      <w:r w:rsidRPr="00A02D53">
        <w:rPr>
          <w:rFonts w:ascii="宋体" w:eastAsia="宋体" w:hAnsi="宋体" w:cs="Segoe UI" w:hint="eastAsia"/>
          <w:i/>
          <w:iCs/>
          <w:kern w:val="0"/>
          <w:sz w:val="24"/>
          <w:szCs w:val="24"/>
        </w:rPr>
        <w:t>强调</w:t>
      </w:r>
      <w:r w:rsidRPr="00A02D53">
        <w:rPr>
          <w:rFonts w:ascii="宋体" w:eastAsia="宋体" w:hAnsi="宋体" w:cs="Segoe UI" w:hint="eastAsia"/>
          <w:kern w:val="0"/>
          <w:sz w:val="24"/>
          <w:szCs w:val="24"/>
        </w:rPr>
        <w:t>社区宣传在复员计划中的重要作用，建议各国根据本国实际情况，充分考虑本国国民的教育内容和社会舆论导向，为复员计划营造一个良好的社会舆论环境；</w:t>
      </w:r>
    </w:p>
    <w:p w14:paraId="16870A83" w14:textId="4D83B42C" w:rsidR="00C04743" w:rsidRPr="00C04743" w:rsidRDefault="00A02D53" w:rsidP="00C04743">
      <w:pPr>
        <w:pStyle w:val="a3"/>
        <w:widowControl/>
        <w:numPr>
          <w:ilvl w:val="0"/>
          <w:numId w:val="15"/>
        </w:numPr>
        <w:ind w:firstLineChars="0"/>
        <w:textAlignment w:val="baseline"/>
        <w:rPr>
          <w:rFonts w:ascii="宋体" w:eastAsia="宋体" w:hAnsi="宋体" w:cs="Segoe UI"/>
          <w:kern w:val="0"/>
          <w:sz w:val="24"/>
          <w:szCs w:val="24"/>
        </w:rPr>
      </w:pPr>
      <w:r w:rsidRPr="00C04743">
        <w:rPr>
          <w:rFonts w:ascii="宋体" w:eastAsia="宋体" w:hAnsi="宋体" w:cs="Segoe UI" w:hint="eastAsia"/>
          <w:i/>
          <w:iCs/>
          <w:kern w:val="0"/>
          <w:sz w:val="24"/>
          <w:szCs w:val="24"/>
        </w:rPr>
        <w:t>呼吁</w:t>
      </w:r>
      <w:r w:rsidRPr="00C04743">
        <w:rPr>
          <w:rFonts w:ascii="宋体" w:eastAsia="宋体" w:hAnsi="宋体" w:cs="Segoe UI" w:hint="eastAsia"/>
          <w:kern w:val="0"/>
          <w:sz w:val="24"/>
          <w:szCs w:val="24"/>
        </w:rPr>
        <w:t>国际社会建立交流平台，</w:t>
      </w:r>
      <w:r w:rsidR="00FA5B96" w:rsidRPr="00C04743">
        <w:rPr>
          <w:rFonts w:ascii="宋体" w:eastAsia="宋体" w:hAnsi="宋体" w:cs="Segoe UI"/>
          <w:kern w:val="0"/>
          <w:sz w:val="24"/>
          <w:szCs w:val="24"/>
        </w:rPr>
        <w:t>持续关注各国制度和措施，展开如下相关行动：</w:t>
      </w:r>
    </w:p>
    <w:p w14:paraId="28C6F417" w14:textId="77777777" w:rsidR="00C04743" w:rsidRDefault="00C04743" w:rsidP="00C04743">
      <w:pPr>
        <w:widowControl/>
        <w:ind w:left="420"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（子）</w:t>
      </w:r>
      <w:r w:rsidR="00FA5B96" w:rsidRPr="00FA5B96">
        <w:rPr>
          <w:rFonts w:ascii="宋体" w:eastAsia="宋体" w:hAnsi="宋体" w:cs="Segoe UI"/>
          <w:kern w:val="0"/>
          <w:sz w:val="24"/>
          <w:szCs w:val="24"/>
        </w:rPr>
        <w:t>建议国际社会交流平台定期派出专家考察，并以报告形式对任务国家或地区予以分析和建议</w:t>
      </w:r>
      <w:r w:rsidR="00FA5B96" w:rsidRPr="00FA5B96">
        <w:rPr>
          <w:rFonts w:ascii="宋体" w:eastAsia="宋体" w:hAnsi="宋体" w:cs="Segoe UI" w:hint="eastAsia"/>
          <w:kern w:val="0"/>
          <w:sz w:val="24"/>
          <w:szCs w:val="24"/>
        </w:rPr>
        <w:t>；</w:t>
      </w:r>
    </w:p>
    <w:p w14:paraId="58D2C498" w14:textId="77777777" w:rsidR="00C04743" w:rsidRDefault="00C04743" w:rsidP="00C04743">
      <w:pPr>
        <w:widowControl/>
        <w:ind w:left="420"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（丑）</w:t>
      </w:r>
      <w:r w:rsidR="00FA5B96" w:rsidRPr="00C04743">
        <w:rPr>
          <w:rFonts w:ascii="宋体" w:eastAsia="宋体" w:hAnsi="宋体" w:cs="Segoe UI"/>
          <w:kern w:val="0"/>
          <w:sz w:val="24"/>
          <w:szCs w:val="24"/>
        </w:rPr>
        <w:t>希望合作主体间构筑起广泛的监督机制，如建议工作效率低下的合作双方重新调整目前已有的援助政策，以提高复员合作施行的效率；</w:t>
      </w:r>
    </w:p>
    <w:p w14:paraId="17B07BD5" w14:textId="5DB73756" w:rsidR="00DB1438" w:rsidRPr="00C04743" w:rsidRDefault="00C04743" w:rsidP="00C04743">
      <w:pPr>
        <w:widowControl/>
        <w:ind w:left="420"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（寅）</w:t>
      </w:r>
      <w:r w:rsidR="00FA5B96" w:rsidRPr="00C04743">
        <w:rPr>
          <w:rFonts w:ascii="宋体" w:eastAsia="宋体" w:hAnsi="宋体" w:cs="Segoe UI"/>
          <w:kern w:val="0"/>
          <w:sz w:val="24"/>
          <w:szCs w:val="24"/>
        </w:rPr>
        <w:t>呼吁任务国家或地区派出代表相互交流经验，提出问题，以调整和完善地区内部的相关行动，具体经验可借鉴非盟地区对于儿童兵复员行动所做的努力；</w:t>
      </w:r>
    </w:p>
    <w:p w14:paraId="5F28B7B0" w14:textId="77777777" w:rsidR="00DB1438" w:rsidRDefault="00A02D53" w:rsidP="00DB1438">
      <w:pPr>
        <w:widowControl/>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第五条 </w:t>
      </w:r>
      <w:r w:rsidRPr="00A02D53">
        <w:rPr>
          <w:rFonts w:ascii="宋体" w:eastAsia="宋体" w:hAnsi="宋体" w:cs="Segoe UI" w:hint="eastAsia"/>
          <w:i/>
          <w:iCs/>
          <w:kern w:val="0"/>
          <w:sz w:val="24"/>
          <w:szCs w:val="24"/>
        </w:rPr>
        <w:t>鼓励</w:t>
      </w:r>
      <w:r w:rsidRPr="00A02D53">
        <w:rPr>
          <w:rFonts w:ascii="宋体" w:eastAsia="宋体" w:hAnsi="宋体" w:cs="Segoe UI" w:hint="eastAsia"/>
          <w:kern w:val="0"/>
          <w:sz w:val="24"/>
          <w:szCs w:val="24"/>
        </w:rPr>
        <w:t>各国家及非政府政府组织对儿童兵问题较严重地区提供经济援助</w:t>
      </w:r>
      <w:r w:rsidR="00DB1438">
        <w:rPr>
          <w:rFonts w:ascii="宋体" w:eastAsia="宋体" w:hAnsi="宋体" w:cs="Segoe UI" w:hint="eastAsia"/>
          <w:kern w:val="0"/>
          <w:sz w:val="24"/>
          <w:szCs w:val="24"/>
        </w:rPr>
        <w:t>：</w:t>
      </w:r>
    </w:p>
    <w:p w14:paraId="3E9D4FA8" w14:textId="77777777" w:rsidR="00DB1438" w:rsidRDefault="00A02D53" w:rsidP="00DB1438">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考虑</w:t>
      </w:r>
      <w:r w:rsidRPr="00A02D53">
        <w:rPr>
          <w:rFonts w:ascii="宋体" w:eastAsia="宋体" w:hAnsi="宋体" w:cs="Segoe UI" w:hint="eastAsia"/>
          <w:kern w:val="0"/>
          <w:sz w:val="24"/>
          <w:szCs w:val="24"/>
        </w:rPr>
        <w:t>由联合国儿童基金会会出资在需援助国建立临时安置中心</w:t>
      </w:r>
      <w:r w:rsidR="00DB1438">
        <w:rPr>
          <w:rFonts w:ascii="宋体" w:eastAsia="宋体" w:hAnsi="宋体" w:cs="Segoe UI" w:hint="eastAsia"/>
          <w:kern w:val="0"/>
          <w:sz w:val="24"/>
          <w:szCs w:val="24"/>
        </w:rPr>
        <w:t>，</w:t>
      </w:r>
      <w:r w:rsidRPr="00A02D53">
        <w:rPr>
          <w:rFonts w:ascii="宋体" w:eastAsia="宋体" w:hAnsi="宋体" w:cs="Segoe UI" w:hint="eastAsia"/>
          <w:kern w:val="0"/>
          <w:sz w:val="24"/>
          <w:szCs w:val="24"/>
        </w:rPr>
        <w:t>并提供必需生活资料、基本医疗与教育资源；</w:t>
      </w:r>
    </w:p>
    <w:p w14:paraId="2DFCE10D" w14:textId="77777777" w:rsidR="00DB1438" w:rsidRDefault="00A02D53" w:rsidP="00DB1438">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（二）</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有经济实力的国家对需援助国提供资源补助； </w:t>
      </w:r>
    </w:p>
    <w:p w14:paraId="3D3F6640" w14:textId="50F21C73" w:rsidR="00DB1438" w:rsidRDefault="00A02D53" w:rsidP="00DB1438">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（三）</w:t>
      </w:r>
      <w:r w:rsidRPr="00A02D53">
        <w:rPr>
          <w:rFonts w:ascii="宋体" w:eastAsia="宋体" w:hAnsi="宋体" w:cs="Segoe UI" w:hint="eastAsia"/>
          <w:i/>
          <w:iCs/>
          <w:kern w:val="0"/>
          <w:sz w:val="24"/>
          <w:szCs w:val="24"/>
        </w:rPr>
        <w:t>欣慰地看到</w:t>
      </w:r>
      <w:r w:rsidRPr="00A02D53">
        <w:rPr>
          <w:rFonts w:ascii="宋体" w:eastAsia="宋体" w:hAnsi="宋体" w:cs="Segoe UI" w:hint="eastAsia"/>
          <w:kern w:val="0"/>
          <w:sz w:val="24"/>
          <w:szCs w:val="24"/>
        </w:rPr>
        <w:t>欧洲各国与中国为需援助国家提供教育用具，并以欧洲援助国及中国的名义每年根据实际情况向联合国儿童基金会捐款一笔资金，由联合国基金会中转，分配给各受助国用于对于对儿童兵生活或教育的基础补贴</w:t>
      </w:r>
      <w:r w:rsidR="00DB1438">
        <w:rPr>
          <w:rFonts w:ascii="宋体" w:eastAsia="宋体" w:hAnsi="宋体" w:cs="Segoe UI" w:hint="eastAsia"/>
          <w:kern w:val="0"/>
          <w:sz w:val="24"/>
          <w:szCs w:val="24"/>
        </w:rPr>
        <w:t>，</w:t>
      </w:r>
    </w:p>
    <w:p w14:paraId="0367D77C" w14:textId="77777777" w:rsidR="00DB1438" w:rsidRDefault="00A02D53" w:rsidP="00DB1438">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（四）</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对重返社会过程中的儿童兵发放过渡性补贴</w:t>
      </w:r>
      <w:r w:rsidR="00DB1438">
        <w:rPr>
          <w:rFonts w:ascii="宋体" w:eastAsia="宋体" w:hAnsi="宋体" w:cs="Segoe UI" w:hint="eastAsia"/>
          <w:kern w:val="0"/>
          <w:sz w:val="24"/>
          <w:szCs w:val="24"/>
        </w:rPr>
        <w:t>，</w:t>
      </w:r>
    </w:p>
    <w:p w14:paraId="3E2642B0" w14:textId="77777777" w:rsidR="00DB1438" w:rsidRDefault="00A02D53" w:rsidP="00DB1438">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（子）</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有经济实力的国家向需援助国提供贷款或证券投资以需援助国筹得过渡性补贴, </w:t>
      </w:r>
    </w:p>
    <w:p w14:paraId="232A1735" w14:textId="77777777" w:rsidR="00DB1438" w:rsidRDefault="00A02D53" w:rsidP="00DB1438">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（丑）</w:t>
      </w:r>
      <w:r w:rsidRPr="00A02D53">
        <w:rPr>
          <w:rFonts w:ascii="宋体" w:eastAsia="宋体" w:hAnsi="宋体" w:cs="Segoe UI" w:hint="eastAsia"/>
          <w:i/>
          <w:iCs/>
          <w:kern w:val="0"/>
          <w:sz w:val="24"/>
          <w:szCs w:val="24"/>
        </w:rPr>
        <w:t>进一步</w:t>
      </w:r>
      <w:r w:rsidRPr="00A02D53">
        <w:rPr>
          <w:rFonts w:ascii="宋体" w:eastAsia="宋体" w:hAnsi="宋体" w:cs="Segoe UI" w:hint="eastAsia"/>
          <w:kern w:val="0"/>
          <w:sz w:val="24"/>
          <w:szCs w:val="24"/>
        </w:rPr>
        <w:t>建议过渡性补贴分期发放； </w:t>
      </w:r>
    </w:p>
    <w:p w14:paraId="16BB23F1" w14:textId="4F76FF39" w:rsidR="00A02D53" w:rsidRPr="00A02D53" w:rsidRDefault="00A02D53" w:rsidP="00DB1438">
      <w:pPr>
        <w:widowControl/>
        <w:ind w:left="84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（甲）</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援助国的民间企业在受援助国内设厂提供就业岗位并对儿童兵进行技术性培训以使其尽快就业； </w:t>
      </w:r>
    </w:p>
    <w:p w14:paraId="2E860CB1" w14:textId="77777777" w:rsidR="00DB1438" w:rsidRDefault="00A02D53" w:rsidP="00DB1438">
      <w:pPr>
        <w:widowControl/>
        <w:ind w:left="840" w:firstLine="420"/>
        <w:jc w:val="left"/>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当地政府可与相应信托基金联合，给予儿童兵家庭补偿资助金等；</w:t>
      </w:r>
    </w:p>
    <w:p w14:paraId="29D8766B" w14:textId="110D460B" w:rsidR="00DB1438" w:rsidRDefault="00A02D53" w:rsidP="00DB1438">
      <w:pPr>
        <w:widowControl/>
        <w:ind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（五）</w:t>
      </w:r>
      <w:r w:rsidRPr="00A02D53">
        <w:rPr>
          <w:rFonts w:ascii="宋体" w:eastAsia="宋体" w:hAnsi="宋体" w:cs="Segoe UI" w:hint="eastAsia"/>
          <w:i/>
          <w:iCs/>
          <w:kern w:val="0"/>
          <w:sz w:val="24"/>
          <w:szCs w:val="24"/>
        </w:rPr>
        <w:t>认可</w:t>
      </w:r>
      <w:r w:rsidRPr="00A02D53">
        <w:rPr>
          <w:rFonts w:ascii="宋体" w:eastAsia="宋体" w:hAnsi="宋体" w:cs="Segoe UI" w:hint="eastAsia"/>
          <w:kern w:val="0"/>
          <w:sz w:val="24"/>
          <w:szCs w:val="24"/>
        </w:rPr>
        <w:t>受援助国家配合国际组织及援助国进行相关资金流向、资源分配、各项援助计划实施情况的监管；</w:t>
      </w:r>
    </w:p>
    <w:p w14:paraId="0C1F15F6" w14:textId="77777777" w:rsidR="00DB1438" w:rsidRDefault="00A02D53" w:rsidP="00DB1438">
      <w:pPr>
        <w:widowControl/>
        <w:ind w:left="420" w:firstLine="420"/>
        <w:jc w:val="left"/>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w:t>
      </w:r>
      <w:r w:rsidRPr="00A02D53">
        <w:rPr>
          <w:rFonts w:ascii="宋体" w:eastAsia="宋体" w:hAnsi="宋体" w:cs="Segoe UI" w:hint="eastAsia"/>
          <w:i/>
          <w:iCs/>
          <w:kern w:val="0"/>
          <w:sz w:val="24"/>
          <w:szCs w:val="24"/>
        </w:rPr>
        <w:t>认可</w:t>
      </w:r>
      <w:r w:rsidRPr="00A02D53">
        <w:rPr>
          <w:rFonts w:ascii="宋体" w:eastAsia="宋体" w:hAnsi="宋体" w:cs="Segoe UI" w:hint="eastAsia"/>
          <w:kern w:val="0"/>
          <w:sz w:val="24"/>
          <w:szCs w:val="24"/>
        </w:rPr>
        <w:t>受援助国定期向国际组织及援助国提交资金资源分配明细，以及各项援助计划实施进程细则，</w:t>
      </w:r>
    </w:p>
    <w:p w14:paraId="47503AA2" w14:textId="77777777" w:rsidR="00DB1438" w:rsidRDefault="00A02D53" w:rsidP="00DB1438">
      <w:pPr>
        <w:widowControl/>
        <w:ind w:left="420"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（丑</w:t>
      </w:r>
      <w:r w:rsidR="00DB1438">
        <w:rPr>
          <w:rFonts w:ascii="宋体" w:eastAsia="宋体" w:hAnsi="宋体" w:cs="Segoe UI" w:hint="eastAsia"/>
          <w:kern w:val="0"/>
          <w:sz w:val="24"/>
          <w:szCs w:val="24"/>
        </w:rPr>
        <w:t>）</w:t>
      </w:r>
      <w:r w:rsidRPr="00A02D53">
        <w:rPr>
          <w:rFonts w:ascii="宋体" w:eastAsia="宋体" w:hAnsi="宋体" w:cs="Segoe UI" w:hint="eastAsia"/>
          <w:i/>
          <w:iCs/>
          <w:kern w:val="0"/>
          <w:sz w:val="24"/>
          <w:szCs w:val="24"/>
        </w:rPr>
        <w:t>考虑</w:t>
      </w:r>
      <w:r w:rsidRPr="00A02D53">
        <w:rPr>
          <w:rFonts w:ascii="宋体" w:eastAsia="宋体" w:hAnsi="宋体" w:cs="Segoe UI" w:hint="eastAsia"/>
          <w:kern w:val="0"/>
          <w:sz w:val="24"/>
          <w:szCs w:val="24"/>
        </w:rPr>
        <w:t>由儿童基金成立监管小组，对相关资金流向、资源分配、各项援助计划实施情况进行定期调查，</w:t>
      </w:r>
    </w:p>
    <w:p w14:paraId="3B5611FC" w14:textId="1EE03BB6" w:rsidR="00A02D53" w:rsidRPr="00A02D53" w:rsidRDefault="00A02D53" w:rsidP="00DB1438">
      <w:pPr>
        <w:widowControl/>
        <w:ind w:left="840"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（寅）</w:t>
      </w:r>
      <w:r w:rsidRPr="00A02D53">
        <w:rPr>
          <w:rFonts w:ascii="宋体" w:eastAsia="宋体" w:hAnsi="宋体" w:cs="Segoe UI" w:hint="eastAsia"/>
          <w:i/>
          <w:iCs/>
          <w:kern w:val="0"/>
          <w:sz w:val="24"/>
          <w:szCs w:val="24"/>
        </w:rPr>
        <w:t>强调</w:t>
      </w:r>
      <w:r w:rsidRPr="00A02D53">
        <w:rPr>
          <w:rFonts w:ascii="宋体" w:eastAsia="宋体" w:hAnsi="宋体" w:cs="Segoe UI" w:hint="eastAsia"/>
          <w:kern w:val="0"/>
          <w:sz w:val="24"/>
          <w:szCs w:val="24"/>
        </w:rPr>
        <w:t>若受援助国不配合提交分配明细与实施进程，或监督小组查实受援助国收到的资金资源流向他处及援助计划实施受阻，援助国及国际组织将终止对该国的援助</w:t>
      </w:r>
      <w:r w:rsidR="00DB1438">
        <w:rPr>
          <w:rFonts w:ascii="宋体" w:eastAsia="宋体" w:hAnsi="宋体" w:cs="Segoe UI" w:hint="eastAsia"/>
          <w:kern w:val="0"/>
          <w:sz w:val="24"/>
          <w:szCs w:val="24"/>
        </w:rPr>
        <w:t>；</w:t>
      </w:r>
    </w:p>
    <w:p w14:paraId="60352BAD" w14:textId="77777777" w:rsidR="00E675EA" w:rsidRDefault="00A02D53" w:rsidP="00DB1438">
      <w:pPr>
        <w:widowControl/>
        <w:jc w:val="left"/>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第六条 </w:t>
      </w:r>
      <w:r w:rsidRPr="00A02D53">
        <w:rPr>
          <w:rFonts w:ascii="宋体" w:eastAsia="宋体" w:hAnsi="宋体" w:cs="Segoe UI" w:hint="eastAsia"/>
          <w:i/>
          <w:iCs/>
          <w:kern w:val="0"/>
          <w:sz w:val="24"/>
          <w:szCs w:val="24"/>
        </w:rPr>
        <w:t>深切关注</w:t>
      </w:r>
      <w:r w:rsidRPr="00A02D53">
        <w:rPr>
          <w:rFonts w:ascii="宋体" w:eastAsia="宋体" w:hAnsi="宋体" w:cs="Segoe UI" w:hint="eastAsia"/>
          <w:kern w:val="0"/>
          <w:sz w:val="24"/>
          <w:szCs w:val="24"/>
        </w:rPr>
        <w:t>相关地区的儿童基本教育服务、社会关怀与安全保障</w:t>
      </w:r>
      <w:r w:rsidR="00E675EA">
        <w:rPr>
          <w:rFonts w:ascii="宋体" w:eastAsia="宋体" w:hAnsi="宋体" w:cs="Segoe UI" w:hint="eastAsia"/>
          <w:kern w:val="0"/>
          <w:sz w:val="24"/>
          <w:szCs w:val="24"/>
        </w:rPr>
        <w:t>：</w:t>
      </w:r>
    </w:p>
    <w:p w14:paraId="2D86C74D" w14:textId="77777777" w:rsidR="00E675EA" w:rsidRDefault="00A02D53" w:rsidP="00E675EA">
      <w:pPr>
        <w:widowControl/>
        <w:ind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相关国家和国际组织向相关地区提供资金援助及投资： </w:t>
      </w:r>
    </w:p>
    <w:p w14:paraId="0DC49B6F" w14:textId="77777777" w:rsidR="00E675EA" w:rsidRDefault="00A02D53" w:rsidP="00E675EA">
      <w:pPr>
        <w:widowControl/>
        <w:ind w:left="420" w:firstLine="420"/>
        <w:jc w:val="left"/>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（子）援助流程包括：</w:t>
      </w:r>
    </w:p>
    <w:p w14:paraId="46E6FD16" w14:textId="77777777" w:rsidR="00E675EA" w:rsidRDefault="00A02D53" w:rsidP="00E675EA">
      <w:pPr>
        <w:widowControl/>
        <w:ind w:left="840" w:firstLine="420"/>
        <w:jc w:val="left"/>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（甲）确定援助方和受援助方；</w:t>
      </w:r>
    </w:p>
    <w:p w14:paraId="52B85980" w14:textId="77777777" w:rsidR="00E675EA" w:rsidRDefault="00A02D53" w:rsidP="00E675EA">
      <w:pPr>
        <w:widowControl/>
        <w:ind w:left="840"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（乙）确定承办基金会； </w:t>
      </w:r>
    </w:p>
    <w:p w14:paraId="5EE3F07E" w14:textId="77777777" w:rsidR="00E675EA" w:rsidRDefault="00A02D53" w:rsidP="00E675EA">
      <w:pPr>
        <w:widowControl/>
        <w:ind w:left="840" w:firstLine="420"/>
        <w:jc w:val="left"/>
        <w:textAlignment w:val="baseline"/>
        <w:rPr>
          <w:rFonts w:ascii="Segoe UI" w:eastAsia="宋体" w:hAnsi="Segoe UI" w:cs="Segoe UI"/>
          <w:kern w:val="0"/>
          <w:sz w:val="18"/>
          <w:szCs w:val="18"/>
        </w:rPr>
      </w:pPr>
      <w:r w:rsidRPr="00A02D53">
        <w:rPr>
          <w:rFonts w:ascii="宋体" w:eastAsia="宋体" w:hAnsi="宋体" w:cs="Segoe UI" w:hint="eastAsia"/>
          <w:color w:val="000000"/>
          <w:kern w:val="0"/>
          <w:sz w:val="24"/>
          <w:szCs w:val="24"/>
        </w:rPr>
        <w:t>（丙）建立工作组，</w:t>
      </w:r>
      <w:r w:rsidRPr="00A02D53">
        <w:rPr>
          <w:rFonts w:ascii="宋体" w:eastAsia="宋体" w:hAnsi="宋体" w:cs="Segoe UI" w:hint="eastAsia"/>
          <w:kern w:val="0"/>
          <w:sz w:val="24"/>
          <w:szCs w:val="24"/>
        </w:rPr>
        <w:t>组织进行实地调研，</w:t>
      </w:r>
      <w:r w:rsidRPr="00A02D53">
        <w:rPr>
          <w:rFonts w:ascii="宋体" w:eastAsia="宋体" w:hAnsi="宋体" w:cs="Segoe UI" w:hint="eastAsia"/>
          <w:color w:val="000000"/>
          <w:kern w:val="0"/>
          <w:sz w:val="24"/>
          <w:szCs w:val="24"/>
        </w:rPr>
        <w:t>明确进一步的统筹安排； </w:t>
      </w:r>
    </w:p>
    <w:p w14:paraId="6334CC99" w14:textId="77777777" w:rsidR="00E675EA" w:rsidRDefault="00A02D53" w:rsidP="00E675EA">
      <w:pPr>
        <w:widowControl/>
        <w:ind w:left="840" w:firstLine="420"/>
        <w:jc w:val="left"/>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（丁）派遣专业性人员为需要帮助的地区提供基础援助，并定期按时上交考察评估报道，持续跟进学校建设及其发展，在课程分班、课程建设、课程规划等方面进行监督；</w:t>
      </w:r>
    </w:p>
    <w:p w14:paraId="0A16C319" w14:textId="77777777" w:rsidR="00E675EA" w:rsidRDefault="00A02D53" w:rsidP="00E675EA">
      <w:pPr>
        <w:widowControl/>
        <w:ind w:firstLine="420"/>
        <w:jc w:val="left"/>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（二）</w:t>
      </w:r>
      <w:r w:rsidRPr="00A02D53">
        <w:rPr>
          <w:rFonts w:ascii="宋体" w:eastAsia="宋体" w:hAnsi="宋体" w:cs="Segoe UI" w:hint="eastAsia"/>
          <w:i/>
          <w:iCs/>
          <w:kern w:val="0"/>
          <w:sz w:val="24"/>
          <w:szCs w:val="24"/>
        </w:rPr>
        <w:t>希望</w:t>
      </w:r>
      <w:r w:rsidRPr="00A02D53">
        <w:rPr>
          <w:rFonts w:ascii="宋体" w:eastAsia="宋体" w:hAnsi="宋体" w:cs="Segoe UI" w:hint="eastAsia"/>
          <w:kern w:val="0"/>
          <w:sz w:val="24"/>
          <w:szCs w:val="24"/>
        </w:rPr>
        <w:t>各国及国际组织能对教育相关基础设施建设提供援助:</w:t>
      </w:r>
    </w:p>
    <w:p w14:paraId="4E02D0A9" w14:textId="77777777" w:rsidR="00E675EA" w:rsidRDefault="00A02D53" w:rsidP="00E675EA">
      <w:pPr>
        <w:widowControl/>
        <w:ind w:left="420"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（子）建设项目包括：教学场所、住所； </w:t>
      </w:r>
    </w:p>
    <w:p w14:paraId="06B641B4" w14:textId="77777777" w:rsidR="00E675EA" w:rsidRDefault="00A02D53" w:rsidP="00E675EA">
      <w:pPr>
        <w:widowControl/>
        <w:ind w:left="420" w:firstLine="420"/>
        <w:jc w:val="left"/>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（丑）援助方式包括：</w:t>
      </w:r>
    </w:p>
    <w:p w14:paraId="385D0E4D" w14:textId="77777777" w:rsidR="00E675EA" w:rsidRDefault="00A02D53" w:rsidP="00E675EA">
      <w:pPr>
        <w:widowControl/>
        <w:ind w:left="840"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（甲）资金援助； </w:t>
      </w:r>
    </w:p>
    <w:p w14:paraId="77EB6260" w14:textId="77777777" w:rsidR="00E675EA" w:rsidRDefault="00A02D53" w:rsidP="00E675EA">
      <w:pPr>
        <w:widowControl/>
        <w:ind w:left="840"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（乙）物资及技术援助； </w:t>
      </w:r>
    </w:p>
    <w:p w14:paraId="312D53DE" w14:textId="77777777" w:rsidR="00E675EA" w:rsidRDefault="00A02D53" w:rsidP="00E675EA">
      <w:pPr>
        <w:widowControl/>
        <w:ind w:left="840"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（丙）专家指导援助； </w:t>
      </w:r>
    </w:p>
    <w:p w14:paraId="2D8EE9BE" w14:textId="42CF98FF" w:rsidR="00A02D53" w:rsidRPr="00A02D53" w:rsidRDefault="00A02D53" w:rsidP="00E675EA">
      <w:pPr>
        <w:widowControl/>
        <w:ind w:left="420" w:firstLine="420"/>
        <w:jc w:val="left"/>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（寅）鼓励根据学校情况采取修缮措施或与同级学校进行合并； </w:t>
      </w:r>
    </w:p>
    <w:p w14:paraId="5EA9E308" w14:textId="77777777" w:rsidR="00A02D53" w:rsidRPr="00A02D53" w:rsidRDefault="00A02D53" w:rsidP="00A02D53">
      <w:pPr>
        <w:widowControl/>
        <w:ind w:left="1470" w:hanging="105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（三）</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各国及国际组织能对教育相关的教学设备提供援助； </w:t>
      </w:r>
    </w:p>
    <w:p w14:paraId="472EE9B1" w14:textId="77777777" w:rsidR="00E675EA" w:rsidRDefault="00A02D53" w:rsidP="00E675EA">
      <w:pPr>
        <w:widowControl/>
        <w:ind w:left="1470" w:hanging="147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 </w:t>
      </w:r>
      <w:r w:rsidRPr="00A02D53">
        <w:rPr>
          <w:rFonts w:ascii="Calibri" w:eastAsia="宋体" w:hAnsi="Calibri" w:cs="Calibri"/>
          <w:kern w:val="0"/>
          <w:sz w:val="24"/>
          <w:szCs w:val="24"/>
        </w:rPr>
        <w:t xml:space="preserve"> </w:t>
      </w:r>
      <w:r w:rsidRPr="00A02D53">
        <w:rPr>
          <w:rFonts w:ascii="宋体" w:eastAsia="宋体" w:hAnsi="宋体" w:cs="Segoe UI" w:hint="eastAsia"/>
          <w:kern w:val="0"/>
          <w:sz w:val="24"/>
          <w:szCs w:val="24"/>
        </w:rPr>
        <w:t>  （子）教学设备包括：</w:t>
      </w:r>
    </w:p>
    <w:p w14:paraId="3FBD18B5" w14:textId="77777777" w:rsidR="00E675EA" w:rsidRDefault="00A02D53" w:rsidP="00E675EA">
      <w:pPr>
        <w:widowControl/>
        <w:ind w:left="1470" w:hanging="21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（甲）基础教具，如黑板、模型、粉笔等；</w:t>
      </w:r>
    </w:p>
    <w:p w14:paraId="5D6D6D50" w14:textId="77777777" w:rsidR="00E675EA" w:rsidRDefault="00A02D53" w:rsidP="00E675EA">
      <w:pPr>
        <w:widowControl/>
        <w:ind w:left="1470" w:hanging="21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（乙）文具用品；</w:t>
      </w:r>
    </w:p>
    <w:p w14:paraId="57D3F0F1" w14:textId="77777777" w:rsidR="00E675EA" w:rsidRDefault="00A02D53" w:rsidP="00E675EA">
      <w:pPr>
        <w:widowControl/>
        <w:ind w:left="1470" w:hanging="21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（丙）特殊教学设备，如教室内设备、图书等；</w:t>
      </w:r>
    </w:p>
    <w:p w14:paraId="32C5CF69"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（丑）援助方式包括：</w:t>
      </w:r>
    </w:p>
    <w:p w14:paraId="78C2E87F" w14:textId="77777777" w:rsidR="00E675EA" w:rsidRDefault="00A02D53" w:rsidP="00E675EA">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（甲）资金援助；</w:t>
      </w:r>
    </w:p>
    <w:p w14:paraId="61D8ECE9" w14:textId="42A2C095" w:rsidR="00A02D53" w:rsidRPr="00A02D53" w:rsidRDefault="00A02D53" w:rsidP="00E675EA">
      <w:pPr>
        <w:widowControl/>
        <w:ind w:left="84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（乙）物资输送； </w:t>
      </w:r>
    </w:p>
    <w:p w14:paraId="5A05929D" w14:textId="77777777" w:rsidR="00A02D53" w:rsidRPr="00A02D53" w:rsidRDefault="00A02D53" w:rsidP="00A02D53">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（四）</w:t>
      </w:r>
      <w:r w:rsidRPr="00A02D53">
        <w:rPr>
          <w:rFonts w:ascii="宋体" w:eastAsia="宋体" w:hAnsi="宋体" w:cs="Segoe UI" w:hint="eastAsia"/>
          <w:i/>
          <w:iCs/>
          <w:kern w:val="0"/>
          <w:sz w:val="24"/>
          <w:szCs w:val="24"/>
        </w:rPr>
        <w:t>欣慰地看到</w:t>
      </w:r>
      <w:r w:rsidRPr="00A02D53">
        <w:rPr>
          <w:rFonts w:ascii="宋体" w:eastAsia="宋体" w:hAnsi="宋体" w:cs="Segoe UI" w:hint="eastAsia"/>
          <w:kern w:val="0"/>
          <w:sz w:val="24"/>
          <w:szCs w:val="24"/>
        </w:rPr>
        <w:t>菲律宾与国际儿童权利局、救助儿童国际达成合作，推动有关儿童文化教育与技能教育条约的完善； </w:t>
      </w:r>
    </w:p>
    <w:p w14:paraId="28A8499E" w14:textId="77777777" w:rsidR="00E675EA" w:rsidRDefault="00A02D53" w:rsidP="00E675EA">
      <w:pPr>
        <w:widowControl/>
        <w:ind w:left="1470" w:hanging="105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（五）</w:t>
      </w:r>
      <w:r w:rsidRPr="00A02D53">
        <w:rPr>
          <w:rFonts w:ascii="宋体" w:eastAsia="宋体" w:hAnsi="宋体" w:cs="Segoe UI" w:hint="eastAsia"/>
          <w:i/>
          <w:iCs/>
          <w:kern w:val="0"/>
          <w:sz w:val="24"/>
          <w:szCs w:val="24"/>
        </w:rPr>
        <w:t>支持</w:t>
      </w:r>
      <w:r w:rsidRPr="00A02D53">
        <w:rPr>
          <w:rFonts w:ascii="宋体" w:eastAsia="宋体" w:hAnsi="宋体" w:cs="Segoe UI" w:hint="eastAsia"/>
          <w:kern w:val="0"/>
          <w:sz w:val="24"/>
          <w:szCs w:val="24"/>
        </w:rPr>
        <w:t>相关地区对基础教育制度进行完善；</w:t>
      </w:r>
    </w:p>
    <w:p w14:paraId="52846B45" w14:textId="645B9677" w:rsidR="00E675EA" w:rsidRPr="00E675EA" w:rsidRDefault="00A02D53" w:rsidP="00E675EA">
      <w:pPr>
        <w:widowControl/>
        <w:ind w:left="1470" w:hanging="63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（子）基础教育的内容包括文化教育与技能教育；</w:t>
      </w:r>
    </w:p>
    <w:p w14:paraId="5CF12B60" w14:textId="77777777" w:rsidR="00E675EA" w:rsidRDefault="00A02D53" w:rsidP="00E675EA">
      <w:pPr>
        <w:widowControl/>
        <w:ind w:left="420" w:firstLine="84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（甲）文化教育包括设立对科学知识的课程与艺术、体育类课程等校园基础课程；</w:t>
      </w:r>
    </w:p>
    <w:p w14:paraId="070FAF3C" w14:textId="01600D76" w:rsidR="00A02D53" w:rsidRPr="00A02D53" w:rsidRDefault="00A02D53" w:rsidP="00E675EA">
      <w:pPr>
        <w:widowControl/>
        <w:ind w:left="420" w:firstLine="84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（乙）技能教育包括生存技巧、职业培训、职业规划等课程，以达到帮助儿童兵重返社会的目的； </w:t>
      </w:r>
    </w:p>
    <w:p w14:paraId="7FC23728" w14:textId="77777777" w:rsidR="00A02D53" w:rsidRPr="00A02D53" w:rsidRDefault="00A02D53" w:rsidP="00A02D53">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（六）</w:t>
      </w:r>
      <w:r w:rsidRPr="00A02D53">
        <w:rPr>
          <w:rFonts w:ascii="宋体" w:eastAsia="宋体" w:hAnsi="宋体" w:cs="Segoe UI" w:hint="eastAsia"/>
          <w:i/>
          <w:iCs/>
          <w:kern w:val="0"/>
          <w:sz w:val="24"/>
          <w:szCs w:val="24"/>
        </w:rPr>
        <w:t>呼吁</w:t>
      </w:r>
      <w:r w:rsidRPr="00A02D53">
        <w:rPr>
          <w:rFonts w:ascii="宋体" w:eastAsia="宋体" w:hAnsi="宋体" w:cs="Segoe UI" w:hint="eastAsia"/>
          <w:kern w:val="0"/>
          <w:sz w:val="24"/>
          <w:szCs w:val="24"/>
        </w:rPr>
        <w:t>国际社会派出社会学者设计有关使儿童兵正常融入社会的教育方案； </w:t>
      </w:r>
    </w:p>
    <w:p w14:paraId="6DFEC78A" w14:textId="77777777" w:rsidR="00E675EA" w:rsidRDefault="00A02D53" w:rsidP="00E675EA">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（七）</w:t>
      </w:r>
      <w:r w:rsidRPr="00A02D53">
        <w:rPr>
          <w:rFonts w:ascii="宋体" w:eastAsia="宋体" w:hAnsi="宋体" w:cs="Segoe UI" w:hint="eastAsia"/>
          <w:i/>
          <w:iCs/>
          <w:kern w:val="0"/>
          <w:sz w:val="24"/>
          <w:szCs w:val="24"/>
        </w:rPr>
        <w:t>鼓励</w:t>
      </w:r>
      <w:r w:rsidRPr="00A02D53">
        <w:rPr>
          <w:rFonts w:ascii="宋体" w:eastAsia="宋体" w:hAnsi="宋体" w:cs="Segoe UI" w:hint="eastAsia"/>
          <w:kern w:val="0"/>
          <w:sz w:val="24"/>
          <w:szCs w:val="24"/>
        </w:rPr>
        <w:t>相关国家积极开展针对儿童兵尊严保障的社会宣传；</w:t>
      </w:r>
    </w:p>
    <w:p w14:paraId="1F92C926"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（子）关注相关政府的影响力，对有能力开展宣传教育工作的政府，督促其利用主导媒体及基层设施，宣传包括但不限于人权平等、性别平等等内容；</w:t>
      </w:r>
    </w:p>
    <w:p w14:paraId="0B0E961B"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（丑）对没有能力开展宣传工作的政府，需要国际组织的帮助，助其开展上述对基层的宣传教育；</w:t>
      </w:r>
    </w:p>
    <w:p w14:paraId="60A53C47"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（寅）合作途径与宣传方式：</w:t>
      </w:r>
    </w:p>
    <w:p w14:paraId="2B4F0951" w14:textId="77777777" w:rsidR="00E675EA" w:rsidRDefault="00A02D53" w:rsidP="00E675EA">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（甲）联系当地相关公司进行合作宣传</w:t>
      </w:r>
      <w:r w:rsidR="00E675EA">
        <w:rPr>
          <w:rFonts w:ascii="宋体" w:eastAsia="宋体" w:hAnsi="宋体" w:cs="Segoe UI" w:hint="eastAsia"/>
          <w:kern w:val="0"/>
          <w:sz w:val="24"/>
          <w:szCs w:val="24"/>
        </w:rPr>
        <w:t>；</w:t>
      </w:r>
    </w:p>
    <w:p w14:paraId="4A77B196" w14:textId="77777777" w:rsidR="00E675EA" w:rsidRDefault="00A02D53" w:rsidP="00E675EA">
      <w:pPr>
        <w:widowControl/>
        <w:ind w:left="126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（乙）联系国际组织进行合作宣传；</w:t>
      </w:r>
    </w:p>
    <w:p w14:paraId="20390EEC" w14:textId="264BF160" w:rsidR="00A02D53" w:rsidRPr="00A02D53" w:rsidRDefault="00A02D53" w:rsidP="00E675EA">
      <w:pPr>
        <w:widowControl/>
        <w:ind w:left="126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（丙）主要通过电视台宣传、印发宣传册、利用宣传栏等多种方式； </w:t>
      </w:r>
    </w:p>
    <w:p w14:paraId="356C5971" w14:textId="77777777" w:rsidR="00E675EA" w:rsidRDefault="00A02D53" w:rsidP="00E675EA">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（八）</w:t>
      </w:r>
      <w:r w:rsidRPr="00A02D53">
        <w:rPr>
          <w:rFonts w:ascii="宋体" w:eastAsia="宋体" w:hAnsi="宋体" w:cs="Segoe UI" w:hint="eastAsia"/>
          <w:i/>
          <w:iCs/>
          <w:kern w:val="0"/>
          <w:sz w:val="24"/>
          <w:szCs w:val="24"/>
        </w:rPr>
        <w:t>认识到</w:t>
      </w:r>
      <w:r w:rsidRPr="00A02D53">
        <w:rPr>
          <w:rFonts w:ascii="宋体" w:eastAsia="宋体" w:hAnsi="宋体" w:cs="Segoe UI" w:hint="eastAsia"/>
          <w:kern w:val="0"/>
          <w:sz w:val="24"/>
          <w:szCs w:val="24"/>
        </w:rPr>
        <w:t>给予儿童兵家庭补偿，减免学费缓解家庭经济困难的重要性； </w:t>
      </w:r>
    </w:p>
    <w:p w14:paraId="11F483CC"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（子）家庭补偿包括资金补偿与物资补偿；</w:t>
      </w:r>
    </w:p>
    <w:p w14:paraId="249610C4"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（丑）资金补偿用于儿童兵家庭的生存、教育，保障儿童兵家庭的粮食、水源、衣服等基础生活物资</w:t>
      </w:r>
      <w:r w:rsidR="00E675EA">
        <w:rPr>
          <w:rFonts w:ascii="宋体" w:eastAsia="宋体" w:hAnsi="宋体" w:cs="Segoe UI" w:hint="eastAsia"/>
          <w:kern w:val="0"/>
          <w:sz w:val="24"/>
          <w:szCs w:val="24"/>
        </w:rPr>
        <w:t>；</w:t>
      </w:r>
    </w:p>
    <w:p w14:paraId="5F9EBCC2"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（寅）资金补偿将由联合国儿童基金会进行管理监督；</w:t>
      </w:r>
    </w:p>
    <w:p w14:paraId="71F3E898" w14:textId="77777777" w:rsidR="00E675EA" w:rsidRDefault="00A02D53" w:rsidP="00E675EA">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（九）</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各国采取行动保障工作人员在行动过程中的基本权益；</w:t>
      </w:r>
    </w:p>
    <w:p w14:paraId="0D8DF6A5"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（子）建议被帮助国与援助国家、国际组织在支援进程中充分对接，保证工作人员不会因地区差异而出现意外情况；</w:t>
      </w:r>
    </w:p>
    <w:p w14:paraId="7D3D87B9"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（丑）建议被帮助国在国内安全情况不稳定时，有义务派出有关人员保障工作人员在其境内的安全；</w:t>
      </w:r>
    </w:p>
    <w:p w14:paraId="1CDD0F3E" w14:textId="77777777" w:rsidR="00E675EA" w:rsidRDefault="00A02D53" w:rsidP="00E675EA">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（寅）要求被帮助国提供足以支持工作人员工作、生活的物质条件；</w:t>
      </w:r>
    </w:p>
    <w:p w14:paraId="0017F2F9" w14:textId="77777777" w:rsidR="00E675EA" w:rsidRDefault="00A02D53" w:rsidP="00E675EA">
      <w:pPr>
        <w:widowControl/>
        <w:ind w:left="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（十）</w:t>
      </w:r>
      <w:r w:rsidRPr="00A02D53">
        <w:rPr>
          <w:rFonts w:ascii="宋体" w:eastAsia="宋体" w:hAnsi="宋体" w:cs="Segoe UI" w:hint="eastAsia"/>
          <w:i/>
          <w:iCs/>
          <w:kern w:val="0"/>
          <w:sz w:val="24"/>
          <w:szCs w:val="24"/>
        </w:rPr>
        <w:t>进一步认识到</w:t>
      </w:r>
      <w:r w:rsidRPr="00A02D53">
        <w:rPr>
          <w:rFonts w:ascii="宋体" w:eastAsia="宋体" w:hAnsi="宋体" w:cs="Segoe UI" w:hint="eastAsia"/>
          <w:kern w:val="0"/>
          <w:sz w:val="24"/>
          <w:szCs w:val="24"/>
        </w:rPr>
        <w:t>应加强教师队伍的建设； </w:t>
      </w:r>
    </w:p>
    <w:p w14:paraId="264A0514" w14:textId="77777777" w:rsidR="00E675EA" w:rsidRDefault="00A02D53" w:rsidP="00E675EA">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（子）由国际救助儿童会、保护儿童国际、防范儿童侵害组织、国际儿童权利网对教师进行系统培训与管理； </w:t>
      </w:r>
    </w:p>
    <w:p w14:paraId="4B65C95D" w14:textId="77777777" w:rsidR="00E675EA" w:rsidRDefault="00A02D53" w:rsidP="00E675EA">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（丑）呼吁更多的志愿教师加入对相关地区的援助； </w:t>
      </w:r>
    </w:p>
    <w:p w14:paraId="60302282" w14:textId="77777777" w:rsidR="00E675EA" w:rsidRDefault="00A02D53" w:rsidP="00E675EA">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（甲）每三年向国际社会征召一次志愿教师；</w:t>
      </w:r>
    </w:p>
    <w:p w14:paraId="60AAF406" w14:textId="77777777" w:rsidR="00E675EA" w:rsidRDefault="00A02D53" w:rsidP="00E675EA">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（乙）应招教师应提供相关合法身份证明；</w:t>
      </w:r>
    </w:p>
    <w:p w14:paraId="20E544E0" w14:textId="77777777" w:rsidR="00E675EA" w:rsidRDefault="00A02D53" w:rsidP="00E675EA">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（丙）志愿教师在工作三年后可自愿选择离开时间；</w:t>
      </w:r>
    </w:p>
    <w:p w14:paraId="00FB1A7C" w14:textId="77777777" w:rsidR="00E675EA" w:rsidRDefault="00A02D53" w:rsidP="00E675EA">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（丁）由当地政府和非政府组织定期发放一定资金与物资补贴，以保障教师的基本生活；</w:t>
      </w:r>
    </w:p>
    <w:p w14:paraId="6A13483A" w14:textId="77777777" w:rsidR="00E675EA" w:rsidRDefault="00A02D53" w:rsidP="00E675EA">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（戊）由当地政府保障教师的食宿与安全；</w:t>
      </w:r>
    </w:p>
    <w:p w14:paraId="3854863C" w14:textId="77777777" w:rsidR="00E675EA" w:rsidRDefault="00A02D53" w:rsidP="00E675EA">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（己）各国应鼓励本国人民积极参与此项目，并对参与人予以名誉奖励，此类人员在回国的部分工作中可享有一定优先权，如评优优先选择、招聘优先录取等；</w:t>
      </w:r>
    </w:p>
    <w:p w14:paraId="292AE3B1" w14:textId="2BFD87EE" w:rsidR="00A02D53" w:rsidRPr="00A02D53" w:rsidRDefault="00A02D53" w:rsidP="00E675EA">
      <w:pPr>
        <w:widowControl/>
        <w:ind w:left="84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（庚）鼓励儿童兵积极参与教师技能培训； </w:t>
      </w:r>
    </w:p>
    <w:p w14:paraId="2E1C5698" w14:textId="77777777" w:rsidR="002C491E" w:rsidRDefault="00A02D53" w:rsidP="002C491E">
      <w:pPr>
        <w:widowControl/>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第七条 </w:t>
      </w:r>
      <w:r w:rsidRPr="00A02D53">
        <w:rPr>
          <w:rFonts w:ascii="宋体" w:eastAsia="宋体" w:hAnsi="宋体" w:cs="Segoe UI" w:hint="eastAsia"/>
          <w:i/>
          <w:iCs/>
          <w:kern w:val="0"/>
          <w:sz w:val="24"/>
          <w:szCs w:val="24"/>
        </w:rPr>
        <w:t>呼吁注意</w:t>
      </w:r>
      <w:r w:rsidRPr="00A02D53">
        <w:rPr>
          <w:rFonts w:ascii="宋体" w:eastAsia="宋体" w:hAnsi="宋体" w:cs="Segoe UI" w:hint="eastAsia"/>
          <w:kern w:val="0"/>
          <w:sz w:val="24"/>
          <w:szCs w:val="24"/>
        </w:rPr>
        <w:t>加强各地区内或社区内的管理、服务与教育：</w:t>
      </w:r>
    </w:p>
    <w:p w14:paraId="38A976C1" w14:textId="1A4D9A12" w:rsidR="002C491E" w:rsidRDefault="00A02D53" w:rsidP="002C491E">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相关政府提高社会管理水平，加强与地方的协调； </w:t>
      </w:r>
    </w:p>
    <w:p w14:paraId="555D697C" w14:textId="77777777" w:rsidR="002C491E" w:rsidRDefault="00A02D53" w:rsidP="002C491E">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（子）对学校等地区进行必要的保护； </w:t>
      </w:r>
    </w:p>
    <w:p w14:paraId="51A8DF1F" w14:textId="77777777" w:rsidR="002C491E" w:rsidRDefault="00A02D53" w:rsidP="002C491E">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（丑）雇佣多样化的工作人员提供志愿者； </w:t>
      </w:r>
    </w:p>
    <w:p w14:paraId="536FEAFE"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（寅）儿童兵信息获取，同时应注意以下要点：</w:t>
      </w:r>
    </w:p>
    <w:p w14:paraId="0017032C" w14:textId="77777777" w:rsidR="002C491E" w:rsidRDefault="00A02D53" w:rsidP="002C491E">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（甲）涵盖基本信息，身体健康；</w:t>
      </w:r>
    </w:p>
    <w:p w14:paraId="395A16B8" w14:textId="77777777" w:rsidR="002C491E" w:rsidRDefault="00A02D53" w:rsidP="002C491E">
      <w:pPr>
        <w:widowControl/>
        <w:ind w:left="126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（乙）加入复员计划的时间； </w:t>
      </w:r>
    </w:p>
    <w:p w14:paraId="23FCE72F" w14:textId="77777777" w:rsidR="002C491E" w:rsidRDefault="00A02D53" w:rsidP="002C491E">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w:t>
      </w:r>
      <w:r w:rsidR="002C491E">
        <w:rPr>
          <w:rFonts w:ascii="宋体" w:eastAsia="宋体" w:hAnsi="宋体" w:cs="Segoe UI" w:hint="eastAsia"/>
          <w:kern w:val="0"/>
          <w:sz w:val="24"/>
          <w:szCs w:val="24"/>
        </w:rPr>
        <w:t>卯</w:t>
      </w:r>
      <w:r w:rsidRPr="00A02D53">
        <w:rPr>
          <w:rFonts w:ascii="宋体" w:eastAsia="宋体" w:hAnsi="宋体" w:cs="Segoe UI" w:hint="eastAsia"/>
          <w:kern w:val="0"/>
          <w:sz w:val="24"/>
          <w:szCs w:val="24"/>
        </w:rPr>
        <w:t>）避免信息的非法泄露； </w:t>
      </w:r>
    </w:p>
    <w:p w14:paraId="0315C837" w14:textId="77777777" w:rsidR="002C491E" w:rsidRDefault="00A02D53" w:rsidP="002C491E">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w:t>
      </w:r>
      <w:r w:rsidR="002C491E">
        <w:rPr>
          <w:rFonts w:ascii="宋体" w:eastAsia="宋体" w:hAnsi="宋体" w:cs="Segoe UI" w:hint="eastAsia"/>
          <w:kern w:val="0"/>
          <w:sz w:val="24"/>
          <w:szCs w:val="24"/>
        </w:rPr>
        <w:t>辰</w:t>
      </w:r>
      <w:r w:rsidRPr="00A02D53">
        <w:rPr>
          <w:rFonts w:ascii="宋体" w:eastAsia="宋体" w:hAnsi="宋体" w:cs="Segoe UI" w:hint="eastAsia"/>
          <w:kern w:val="0"/>
          <w:sz w:val="24"/>
          <w:szCs w:val="24"/>
        </w:rPr>
        <w:t>）学校的宣传教育；</w:t>
      </w:r>
    </w:p>
    <w:p w14:paraId="3452EE98" w14:textId="77777777" w:rsidR="002C491E" w:rsidRDefault="00A02D53" w:rsidP="002C491E">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（二）</w:t>
      </w:r>
      <w:r w:rsidRPr="00A02D53">
        <w:rPr>
          <w:rFonts w:ascii="宋体" w:eastAsia="宋体" w:hAnsi="宋体" w:cs="Segoe UI" w:hint="eastAsia"/>
          <w:i/>
          <w:iCs/>
          <w:kern w:val="0"/>
          <w:sz w:val="24"/>
          <w:szCs w:val="24"/>
        </w:rPr>
        <w:t>要求</w:t>
      </w:r>
      <w:r w:rsidRPr="00A02D53">
        <w:rPr>
          <w:rFonts w:ascii="宋体" w:eastAsia="宋体" w:hAnsi="宋体" w:cs="Segoe UI" w:hint="eastAsia"/>
          <w:kern w:val="0"/>
          <w:sz w:val="24"/>
          <w:szCs w:val="24"/>
        </w:rPr>
        <w:t>社区对儿童兵的教育情况进行登记；</w:t>
      </w:r>
    </w:p>
    <w:p w14:paraId="551DDD1F" w14:textId="77777777" w:rsidR="002C491E" w:rsidRDefault="00A02D53" w:rsidP="002C491E">
      <w:pPr>
        <w:widowControl/>
        <w:ind w:firstLine="420"/>
        <w:textAlignment w:val="baseline"/>
        <w:rPr>
          <w:rFonts w:ascii="宋体" w:eastAsia="宋体" w:hAnsi="宋体" w:cs="Segoe UI"/>
          <w:color w:val="000000"/>
          <w:kern w:val="0"/>
          <w:sz w:val="24"/>
          <w:szCs w:val="24"/>
        </w:rPr>
      </w:pPr>
      <w:r w:rsidRPr="00A02D53">
        <w:rPr>
          <w:rFonts w:ascii="宋体" w:eastAsia="宋体" w:hAnsi="宋体" w:cs="Segoe UI" w:hint="eastAsia"/>
          <w:kern w:val="0"/>
          <w:sz w:val="24"/>
          <w:szCs w:val="24"/>
        </w:rPr>
        <w:t>（三）</w:t>
      </w:r>
      <w:r w:rsidRPr="00A02D53">
        <w:rPr>
          <w:rFonts w:ascii="宋体" w:eastAsia="宋体" w:hAnsi="宋体" w:cs="Segoe UI" w:hint="eastAsia"/>
          <w:i/>
          <w:iCs/>
          <w:color w:val="000000"/>
          <w:kern w:val="0"/>
          <w:sz w:val="24"/>
          <w:szCs w:val="24"/>
        </w:rPr>
        <w:t>已经决定</w:t>
      </w:r>
      <w:r w:rsidRPr="00A02D53">
        <w:rPr>
          <w:rFonts w:ascii="宋体" w:eastAsia="宋体" w:hAnsi="宋体" w:cs="Segoe UI" w:hint="eastAsia"/>
          <w:color w:val="000000"/>
          <w:kern w:val="0"/>
          <w:sz w:val="24"/>
          <w:szCs w:val="24"/>
        </w:rPr>
        <w:t>进一步完善医疗体系，以便对儿童兵进行初步诊断和护理；</w:t>
      </w:r>
    </w:p>
    <w:p w14:paraId="41DE6629" w14:textId="77777777" w:rsidR="002C491E" w:rsidRDefault="00A02D53" w:rsidP="002C491E">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（四）</w:t>
      </w:r>
      <w:r w:rsidRPr="00A02D53">
        <w:rPr>
          <w:rFonts w:ascii="宋体" w:eastAsia="宋体" w:hAnsi="宋体" w:cs="Segoe UI" w:hint="eastAsia"/>
          <w:i/>
          <w:iCs/>
          <w:kern w:val="0"/>
          <w:sz w:val="24"/>
          <w:szCs w:val="24"/>
        </w:rPr>
        <w:t>深切关注</w:t>
      </w:r>
      <w:r w:rsidRPr="00A02D53">
        <w:rPr>
          <w:rFonts w:ascii="宋体" w:eastAsia="宋体" w:hAnsi="宋体" w:cs="Segoe UI" w:hint="eastAsia"/>
          <w:kern w:val="0"/>
          <w:sz w:val="24"/>
          <w:szCs w:val="24"/>
        </w:rPr>
        <w:t>儿童兵后续的就业问题；</w:t>
      </w:r>
    </w:p>
    <w:p w14:paraId="765FF1CB"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（子）相关企业提供工作岗位；</w:t>
      </w:r>
    </w:p>
    <w:p w14:paraId="7828C3A7" w14:textId="77777777" w:rsidR="002C491E" w:rsidRDefault="00A02D53" w:rsidP="002C491E">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（丑）建议将职业教育与职业选择对接； </w:t>
      </w:r>
    </w:p>
    <w:p w14:paraId="410B0C2E"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（寅）为女性提供职业培训；</w:t>
      </w:r>
    </w:p>
    <w:p w14:paraId="2B096B85" w14:textId="77777777" w:rsidR="002C491E" w:rsidRDefault="00A02D53" w:rsidP="002C491E">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（五）</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相关地区积极发展社区产业；</w:t>
      </w:r>
    </w:p>
    <w:p w14:paraId="5400E1E7"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（子）针对当地的特色产业进行对已有资源的有效利用；</w:t>
      </w:r>
    </w:p>
    <w:p w14:paraId="0C8DC013"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（丑）对需援助国家投资建厂，与实业企业合作；</w:t>
      </w:r>
    </w:p>
    <w:p w14:paraId="5F2C01F6" w14:textId="77777777" w:rsidR="002C491E" w:rsidRDefault="00A02D53" w:rsidP="002C491E">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（六）</w:t>
      </w:r>
      <w:r w:rsidRPr="00A02D53">
        <w:rPr>
          <w:rFonts w:ascii="宋体" w:eastAsia="宋体" w:hAnsi="宋体" w:cs="Segoe UI" w:hint="eastAsia"/>
          <w:i/>
          <w:iCs/>
          <w:kern w:val="0"/>
          <w:sz w:val="24"/>
          <w:szCs w:val="24"/>
        </w:rPr>
        <w:t>进一步建议</w:t>
      </w:r>
      <w:r w:rsidRPr="00A02D53">
        <w:rPr>
          <w:rFonts w:ascii="宋体" w:eastAsia="宋体" w:hAnsi="宋体" w:cs="Segoe UI" w:hint="eastAsia"/>
          <w:kern w:val="0"/>
          <w:sz w:val="24"/>
          <w:szCs w:val="24"/>
        </w:rPr>
        <w:t>相关地区社区内开展针对性宣传教育；</w:t>
      </w:r>
    </w:p>
    <w:p w14:paraId="74D1AE4D"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（子）组织社区内有威望者进行宣传；</w:t>
      </w:r>
    </w:p>
    <w:p w14:paraId="421284A4" w14:textId="6A164E96" w:rsidR="00A02D53" w:rsidRPr="00A02D53" w:rsidRDefault="00A02D53" w:rsidP="002C491E">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（丑）社区相关工作者跟进儿童兵心理健康恢复情况； </w:t>
      </w:r>
    </w:p>
    <w:p w14:paraId="15BB91B1" w14:textId="77777777" w:rsidR="002C491E" w:rsidRDefault="00A02D53" w:rsidP="002C491E">
      <w:pPr>
        <w:widowControl/>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第八条 </w:t>
      </w:r>
      <w:r w:rsidRPr="00A02D53">
        <w:rPr>
          <w:rFonts w:ascii="宋体" w:eastAsia="宋体" w:hAnsi="宋体" w:cs="Segoe UI" w:hint="eastAsia"/>
          <w:i/>
          <w:iCs/>
          <w:kern w:val="0"/>
          <w:sz w:val="24"/>
          <w:szCs w:val="24"/>
        </w:rPr>
        <w:t>希望</w:t>
      </w:r>
      <w:r w:rsidRPr="00A02D53">
        <w:rPr>
          <w:rFonts w:ascii="宋体" w:eastAsia="宋体" w:hAnsi="宋体" w:cs="Segoe UI" w:hint="eastAsia"/>
          <w:kern w:val="0"/>
          <w:sz w:val="24"/>
          <w:szCs w:val="24"/>
        </w:rPr>
        <w:t>相关地区开展针对性但非专业教育:</w:t>
      </w:r>
    </w:p>
    <w:p w14:paraId="68609F43" w14:textId="77777777" w:rsidR="002C491E" w:rsidRDefault="00A02D53" w:rsidP="002C491E">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认识到</w:t>
      </w:r>
      <w:r w:rsidRPr="00A02D53">
        <w:rPr>
          <w:rFonts w:ascii="宋体" w:eastAsia="宋体" w:hAnsi="宋体" w:cs="Segoe UI" w:hint="eastAsia"/>
          <w:kern w:val="0"/>
          <w:sz w:val="24"/>
          <w:szCs w:val="24"/>
        </w:rPr>
        <w:t>教育内容需要进一步完善：</w:t>
      </w:r>
    </w:p>
    <w:p w14:paraId="61F01E1E"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（子）对于儿童兵的职业生涯规划教育；</w:t>
      </w:r>
    </w:p>
    <w:p w14:paraId="5D41CC73"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（丑）对于儿童兵的价值观教育，包括：</w:t>
      </w:r>
    </w:p>
    <w:p w14:paraId="1ACD943A" w14:textId="77777777" w:rsidR="002C491E" w:rsidRDefault="00A02D53" w:rsidP="002C491E">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（甲）社会公平正义观念的培养；</w:t>
      </w:r>
    </w:p>
    <w:p w14:paraId="59B8BAE6" w14:textId="77777777" w:rsidR="002C491E" w:rsidRDefault="00A02D53" w:rsidP="002C491E">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（乙）社会交往正确观念的培养；</w:t>
      </w:r>
    </w:p>
    <w:p w14:paraId="58CF01F9" w14:textId="77777777" w:rsidR="002C491E" w:rsidRDefault="00A02D53" w:rsidP="002C491E">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（丙）社会和平安稳观念的培养；</w:t>
      </w:r>
    </w:p>
    <w:p w14:paraId="797525EC" w14:textId="77777777" w:rsidR="002C491E" w:rsidRDefault="00A02D53" w:rsidP="002C491E">
      <w:pPr>
        <w:widowControl/>
        <w:ind w:firstLine="420"/>
        <w:textAlignment w:val="baseline"/>
        <w:rPr>
          <w:rFonts w:ascii="宋体" w:eastAsia="宋体" w:hAnsi="宋体" w:cs="Segoe UI"/>
          <w:color w:val="000000"/>
          <w:kern w:val="0"/>
          <w:sz w:val="24"/>
          <w:szCs w:val="24"/>
        </w:rPr>
      </w:pPr>
      <w:r w:rsidRPr="00A02D53">
        <w:rPr>
          <w:rFonts w:ascii="宋体" w:eastAsia="宋体" w:hAnsi="宋体" w:cs="Segoe UI" w:hint="eastAsia"/>
          <w:color w:val="000000"/>
          <w:kern w:val="0"/>
          <w:sz w:val="24"/>
          <w:szCs w:val="24"/>
        </w:rPr>
        <w:t>（二）</w:t>
      </w:r>
      <w:r w:rsidRPr="00A02D53">
        <w:rPr>
          <w:rFonts w:ascii="宋体" w:eastAsia="宋体" w:hAnsi="宋体" w:cs="Segoe UI" w:hint="eastAsia"/>
          <w:i/>
          <w:iCs/>
          <w:color w:val="000000"/>
          <w:kern w:val="0"/>
          <w:sz w:val="24"/>
          <w:szCs w:val="24"/>
        </w:rPr>
        <w:t>支持</w:t>
      </w:r>
      <w:r w:rsidRPr="00A02D53">
        <w:rPr>
          <w:rFonts w:ascii="宋体" w:eastAsia="宋体" w:hAnsi="宋体" w:cs="Segoe UI" w:hint="eastAsia"/>
          <w:color w:val="000000"/>
          <w:kern w:val="0"/>
          <w:sz w:val="24"/>
          <w:szCs w:val="24"/>
        </w:rPr>
        <w:t>相关地区开展心理援助教育，包括：</w:t>
      </w:r>
    </w:p>
    <w:p w14:paraId="71239D6B"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（子）心理问题等级的测评及划分；</w:t>
      </w:r>
    </w:p>
    <w:p w14:paraId="14FB0F05"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（丑）心理辅导课程的开设；</w:t>
      </w:r>
    </w:p>
    <w:p w14:paraId="6DA5E657"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（寅）开展具有教育意义的文娱活动，具体包括：</w:t>
      </w:r>
    </w:p>
    <w:p w14:paraId="4FBB8ED0" w14:textId="77777777" w:rsidR="002C491E" w:rsidRDefault="00A02D53" w:rsidP="002C491E">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（甲）国际救助儿童会的HEART项目； </w:t>
      </w:r>
    </w:p>
    <w:p w14:paraId="483C76A9" w14:textId="77777777" w:rsidR="002C491E" w:rsidRDefault="00A02D53" w:rsidP="002C491E">
      <w:pPr>
        <w:widowControl/>
        <w:ind w:firstLine="420"/>
        <w:textAlignment w:val="baseline"/>
        <w:rPr>
          <w:rFonts w:ascii="宋体" w:eastAsia="宋体" w:hAnsi="宋体" w:cs="Segoe UI"/>
          <w:color w:val="000000"/>
          <w:kern w:val="0"/>
          <w:sz w:val="24"/>
          <w:szCs w:val="24"/>
        </w:rPr>
      </w:pPr>
      <w:r w:rsidRPr="00A02D53">
        <w:rPr>
          <w:rFonts w:ascii="宋体" w:eastAsia="宋体" w:hAnsi="宋体" w:cs="Segoe UI" w:hint="eastAsia"/>
          <w:color w:val="000000"/>
          <w:kern w:val="0"/>
          <w:sz w:val="24"/>
          <w:szCs w:val="24"/>
        </w:rPr>
        <w:t>（三）</w:t>
      </w:r>
      <w:r w:rsidRPr="00A02D53">
        <w:rPr>
          <w:rFonts w:ascii="宋体" w:eastAsia="宋体" w:hAnsi="宋体" w:cs="Segoe UI" w:hint="eastAsia"/>
          <w:i/>
          <w:iCs/>
          <w:color w:val="000000"/>
          <w:kern w:val="0"/>
          <w:sz w:val="24"/>
          <w:szCs w:val="24"/>
        </w:rPr>
        <w:t>呼吁</w:t>
      </w:r>
      <w:r w:rsidRPr="00A02D53">
        <w:rPr>
          <w:rFonts w:ascii="宋体" w:eastAsia="宋体" w:hAnsi="宋体" w:cs="Segoe UI" w:hint="eastAsia"/>
          <w:color w:val="000000"/>
          <w:kern w:val="0"/>
          <w:sz w:val="24"/>
          <w:szCs w:val="24"/>
        </w:rPr>
        <w:t>联合国儿童基金会等相关机构针对儿童兵的战后重返社会教育筹措教育资源同时拟定教学内容的标准化，其中大致包括：</w:t>
      </w:r>
    </w:p>
    <w:p w14:paraId="0FF54572" w14:textId="3B73E54D"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color w:val="000000"/>
          <w:kern w:val="0"/>
          <w:sz w:val="24"/>
          <w:szCs w:val="24"/>
        </w:rPr>
        <w:t>（子）基础的识字运算知识</w:t>
      </w:r>
      <w:r w:rsidR="001E74A5">
        <w:rPr>
          <w:rFonts w:ascii="宋体" w:eastAsia="宋体" w:hAnsi="宋体" w:cs="Segoe UI" w:hint="eastAsia"/>
          <w:color w:val="000000"/>
          <w:kern w:val="0"/>
          <w:sz w:val="24"/>
          <w:szCs w:val="24"/>
        </w:rPr>
        <w:t>；</w:t>
      </w:r>
    </w:p>
    <w:p w14:paraId="629E2ED1" w14:textId="332FCB58" w:rsidR="002C491E" w:rsidRDefault="00A02D53" w:rsidP="002C491E">
      <w:pPr>
        <w:widowControl/>
        <w:ind w:left="840"/>
        <w:textAlignment w:val="baseline"/>
        <w:rPr>
          <w:rFonts w:ascii="宋体" w:eastAsia="宋体" w:hAnsi="宋体" w:cs="Segoe UI"/>
          <w:kern w:val="0"/>
          <w:sz w:val="24"/>
          <w:szCs w:val="24"/>
        </w:rPr>
      </w:pPr>
      <w:r w:rsidRPr="00A02D53">
        <w:rPr>
          <w:rFonts w:ascii="宋体" w:eastAsia="宋体" w:hAnsi="宋体" w:cs="Segoe UI" w:hint="eastAsia"/>
          <w:color w:val="000000"/>
          <w:kern w:val="0"/>
          <w:sz w:val="24"/>
          <w:szCs w:val="24"/>
        </w:rPr>
        <w:t>（丑）针对创伤后应激障碍等精神障碍的前儿童兵的心理教育和和平教育</w:t>
      </w:r>
      <w:r w:rsidR="001E74A5">
        <w:rPr>
          <w:rFonts w:ascii="宋体" w:eastAsia="宋体" w:hAnsi="宋体" w:cs="Segoe UI" w:hint="eastAsia"/>
          <w:color w:val="000000"/>
          <w:kern w:val="0"/>
          <w:sz w:val="24"/>
          <w:szCs w:val="24"/>
        </w:rPr>
        <w:t>；</w:t>
      </w:r>
    </w:p>
    <w:p w14:paraId="1E49F1F3" w14:textId="77777777" w:rsidR="002C491E" w:rsidRDefault="00A02D53" w:rsidP="002C491E">
      <w:pPr>
        <w:widowControl/>
        <w:ind w:left="840"/>
        <w:textAlignment w:val="baseline"/>
        <w:rPr>
          <w:rFonts w:ascii="宋体" w:eastAsia="宋体" w:hAnsi="宋体" w:cs="Segoe UI"/>
          <w:kern w:val="0"/>
          <w:sz w:val="24"/>
          <w:szCs w:val="24"/>
        </w:rPr>
      </w:pPr>
      <w:r w:rsidRPr="00A02D53">
        <w:rPr>
          <w:rFonts w:ascii="宋体" w:eastAsia="宋体" w:hAnsi="宋体" w:cs="Segoe UI" w:hint="eastAsia"/>
          <w:color w:val="000000"/>
          <w:kern w:val="0"/>
          <w:sz w:val="24"/>
          <w:szCs w:val="24"/>
        </w:rPr>
        <w:t>（寅）对符合标准的儿童兵进行一定的职业技术培训</w:t>
      </w:r>
      <w:r w:rsidR="002C491E">
        <w:rPr>
          <w:rFonts w:ascii="宋体" w:eastAsia="宋体" w:hAnsi="宋体" w:cs="Segoe UI" w:hint="eastAsia"/>
          <w:color w:val="000000"/>
          <w:kern w:val="0"/>
          <w:sz w:val="24"/>
          <w:szCs w:val="24"/>
        </w:rPr>
        <w:t>；</w:t>
      </w:r>
    </w:p>
    <w:p w14:paraId="576A198D" w14:textId="77777777" w:rsidR="002C491E" w:rsidRDefault="00A02D53" w:rsidP="002C491E">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（四）</w:t>
      </w:r>
      <w:r w:rsidRPr="00A02D53">
        <w:rPr>
          <w:rFonts w:ascii="宋体" w:eastAsia="宋体" w:hAnsi="宋体" w:cs="Segoe UI" w:hint="eastAsia"/>
          <w:i/>
          <w:iCs/>
          <w:kern w:val="0"/>
          <w:sz w:val="24"/>
          <w:szCs w:val="24"/>
        </w:rPr>
        <w:t>提出</w:t>
      </w:r>
      <w:r w:rsidRPr="00A02D53">
        <w:rPr>
          <w:rFonts w:ascii="宋体" w:eastAsia="宋体" w:hAnsi="宋体" w:cs="Segoe UI" w:hint="eastAsia"/>
          <w:kern w:val="0"/>
          <w:sz w:val="24"/>
          <w:szCs w:val="24"/>
        </w:rPr>
        <w:t>有关各级教育方案的制定的建议：</w:t>
      </w:r>
    </w:p>
    <w:p w14:paraId="28B6AC7D"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（子）对于12岁及其以下的儿童，应开设相关的初级文化课程教育，文化课程教育应以前文提到的文化课程教育为主；</w:t>
      </w:r>
    </w:p>
    <w:p w14:paraId="3D3F9D14" w14:textId="77777777" w:rsidR="002C491E" w:rsidRDefault="002C491E" w:rsidP="002C491E">
      <w:pPr>
        <w:widowControl/>
        <w:ind w:left="420"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w:t>
      </w:r>
      <w:r w:rsidR="00A02D53" w:rsidRPr="00A02D53">
        <w:rPr>
          <w:rFonts w:ascii="宋体" w:eastAsia="宋体" w:hAnsi="宋体" w:cs="Segoe UI" w:hint="eastAsia"/>
          <w:kern w:val="0"/>
          <w:sz w:val="24"/>
          <w:szCs w:val="24"/>
        </w:rPr>
        <w:t>丑）对于13岁到15岁（含15岁）的儿童，应开设中级文化课程教育与初级技能培训（理论层面）； </w:t>
      </w:r>
    </w:p>
    <w:p w14:paraId="59136D84"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（寅）对于15到18岁（含18岁）的儿童，应开展高级文化课程与高级技能培训； </w:t>
      </w:r>
    </w:p>
    <w:p w14:paraId="7DEDADC0" w14:textId="77777777" w:rsidR="002C491E" w:rsidRDefault="00A02D53" w:rsidP="002C491E">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（甲）高级技能培训包括但不限于就业培训、职业技能培训、创业技能培训等内容；</w:t>
      </w:r>
    </w:p>
    <w:p w14:paraId="159B93D4" w14:textId="77777777" w:rsidR="002C491E" w:rsidRDefault="00A02D53" w:rsidP="002C491E">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（卯）对于入伍时未满18周岁，但退出武装组织时已经年满18周岁的青年应开展相关的职业培训；</w:t>
      </w:r>
    </w:p>
    <w:p w14:paraId="67F9AB53" w14:textId="5F5D62B3" w:rsidR="002C491E" w:rsidRDefault="00A02D53" w:rsidP="002C491E">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（五）</w:t>
      </w:r>
      <w:r w:rsidRPr="00A02D53">
        <w:rPr>
          <w:rFonts w:ascii="宋体" w:eastAsia="宋体" w:hAnsi="宋体" w:cs="Segoe UI" w:hint="eastAsia"/>
          <w:i/>
          <w:iCs/>
          <w:kern w:val="0"/>
          <w:sz w:val="24"/>
          <w:szCs w:val="24"/>
        </w:rPr>
        <w:t>支持</w:t>
      </w:r>
      <w:r w:rsidRPr="00A02D53">
        <w:rPr>
          <w:rFonts w:ascii="宋体" w:eastAsia="宋体" w:hAnsi="宋体" w:cs="Segoe UI" w:hint="eastAsia"/>
          <w:kern w:val="0"/>
          <w:sz w:val="24"/>
          <w:szCs w:val="24"/>
        </w:rPr>
        <w:t>各国根据实际情况进行学制压缩，以便年龄较大的儿童兵可以尽快完成学业</w:t>
      </w:r>
      <w:r w:rsidR="002C491E">
        <w:rPr>
          <w:rFonts w:ascii="宋体" w:eastAsia="宋体" w:hAnsi="宋体" w:cs="Segoe UI" w:hint="eastAsia"/>
          <w:kern w:val="0"/>
          <w:sz w:val="24"/>
          <w:szCs w:val="24"/>
        </w:rPr>
        <w:t>；</w:t>
      </w:r>
    </w:p>
    <w:p w14:paraId="378817ED" w14:textId="77777777" w:rsidR="001E74A5" w:rsidRDefault="00A02D53" w:rsidP="001E74A5">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（六）</w:t>
      </w:r>
      <w:r w:rsidRPr="00A02D53">
        <w:rPr>
          <w:rFonts w:ascii="宋体" w:eastAsia="宋体" w:hAnsi="宋体" w:cs="Segoe UI" w:hint="eastAsia"/>
          <w:i/>
          <w:iCs/>
          <w:kern w:val="0"/>
          <w:sz w:val="24"/>
          <w:szCs w:val="24"/>
        </w:rPr>
        <w:t>鼓励</w:t>
      </w:r>
      <w:r w:rsidRPr="00A02D53">
        <w:rPr>
          <w:rFonts w:ascii="宋体" w:eastAsia="宋体" w:hAnsi="宋体" w:cs="Segoe UI" w:hint="eastAsia"/>
          <w:kern w:val="0"/>
          <w:sz w:val="24"/>
          <w:szCs w:val="24"/>
        </w:rPr>
        <w:t>将职业教育与相关职业相对接，一定程度上保障儿童兵的就业</w:t>
      </w:r>
      <w:r w:rsidR="001E74A5">
        <w:rPr>
          <w:rFonts w:ascii="宋体" w:eastAsia="宋体" w:hAnsi="宋体" w:cs="Segoe UI" w:hint="eastAsia"/>
          <w:kern w:val="0"/>
          <w:sz w:val="24"/>
          <w:szCs w:val="24"/>
        </w:rPr>
        <w:t>；</w:t>
      </w:r>
    </w:p>
    <w:p w14:paraId="0054AD9F" w14:textId="77777777" w:rsidR="001E74A5" w:rsidRDefault="00A02D53" w:rsidP="001E74A5">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（子）建议侧重培养与改善当地冲突困境有关的人才，例如医疗、教育、社会工作者方面人才的培养，以缓解该方面的压力</w:t>
      </w:r>
      <w:r w:rsidR="001E74A5">
        <w:rPr>
          <w:rFonts w:ascii="宋体" w:eastAsia="宋体" w:hAnsi="宋体" w:cs="Segoe UI" w:hint="eastAsia"/>
          <w:kern w:val="0"/>
          <w:sz w:val="24"/>
          <w:szCs w:val="24"/>
        </w:rPr>
        <w:t>；</w:t>
      </w:r>
    </w:p>
    <w:p w14:paraId="2C114301" w14:textId="77777777" w:rsidR="001E74A5" w:rsidRDefault="00A02D53" w:rsidP="001E74A5">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（七）</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有条件校区给予儿童兵一定的选择教育内容的自主权</w:t>
      </w:r>
      <w:r w:rsidR="001E74A5">
        <w:rPr>
          <w:rFonts w:ascii="宋体" w:eastAsia="宋体" w:hAnsi="宋体" w:cs="Segoe UI" w:hint="eastAsia"/>
          <w:kern w:val="0"/>
          <w:sz w:val="24"/>
          <w:szCs w:val="24"/>
        </w:rPr>
        <w:t>；</w:t>
      </w:r>
    </w:p>
    <w:p w14:paraId="51CE09B3" w14:textId="17F149E6" w:rsidR="001E74A5" w:rsidRDefault="00A02D53" w:rsidP="001E74A5">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（八）</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为评估后表现优秀的儿童兵颁布学术证书，将其转至正常学校接受与普通儿童同等的高等教育资源</w:t>
      </w:r>
      <w:r w:rsidRPr="00A02D53">
        <w:rPr>
          <w:rFonts w:ascii="Calibri" w:eastAsia="宋体" w:hAnsi="Calibri" w:cs="Calibri"/>
          <w:color w:val="000000"/>
          <w:kern w:val="0"/>
          <w:szCs w:val="21"/>
        </w:rPr>
        <w:t> </w:t>
      </w:r>
      <w:r w:rsidR="001E74A5">
        <w:rPr>
          <w:rFonts w:ascii="Calibri" w:eastAsia="宋体" w:hAnsi="Calibri" w:cs="Calibri" w:hint="eastAsia"/>
          <w:color w:val="000000"/>
          <w:kern w:val="0"/>
          <w:szCs w:val="21"/>
        </w:rPr>
        <w:t>；</w:t>
      </w:r>
    </w:p>
    <w:p w14:paraId="24A68BCA" w14:textId="77777777" w:rsidR="001E74A5" w:rsidRDefault="00A02D53" w:rsidP="001E74A5">
      <w:pPr>
        <w:widowControl/>
        <w:ind w:firstLine="420"/>
        <w:textAlignment w:val="baseline"/>
        <w:rPr>
          <w:rFonts w:ascii="宋体" w:eastAsia="宋体" w:hAnsi="宋体" w:cs="Segoe UI"/>
          <w:color w:val="000000"/>
          <w:kern w:val="0"/>
          <w:sz w:val="24"/>
          <w:szCs w:val="24"/>
        </w:rPr>
      </w:pPr>
      <w:r w:rsidRPr="00A02D53">
        <w:rPr>
          <w:rFonts w:ascii="宋体" w:eastAsia="宋体" w:hAnsi="宋体" w:cs="Segoe UI" w:hint="eastAsia"/>
          <w:color w:val="000000"/>
          <w:kern w:val="0"/>
          <w:sz w:val="24"/>
          <w:szCs w:val="24"/>
        </w:rPr>
        <w:t>（九）</w:t>
      </w:r>
      <w:r w:rsidRPr="00A02D53">
        <w:rPr>
          <w:rFonts w:ascii="宋体" w:eastAsia="宋体" w:hAnsi="宋体" w:cs="Segoe UI" w:hint="eastAsia"/>
          <w:i/>
          <w:iCs/>
          <w:color w:val="000000"/>
          <w:kern w:val="0"/>
          <w:sz w:val="24"/>
          <w:szCs w:val="24"/>
        </w:rPr>
        <w:t>建议</w:t>
      </w:r>
      <w:r w:rsidRPr="00A02D53">
        <w:rPr>
          <w:rFonts w:ascii="宋体" w:eastAsia="宋体" w:hAnsi="宋体" w:cs="Segoe UI" w:hint="eastAsia"/>
          <w:color w:val="000000"/>
          <w:kern w:val="0"/>
          <w:sz w:val="24"/>
          <w:szCs w:val="24"/>
        </w:rPr>
        <w:t>由国际组织在国际范围开展广泛的人权教育，内容包括：</w:t>
      </w:r>
    </w:p>
    <w:p w14:paraId="2AF92FC3" w14:textId="77777777" w:rsidR="001E74A5" w:rsidRDefault="00A02D53" w:rsidP="001E74A5">
      <w:pPr>
        <w:widowControl/>
        <w:ind w:left="420" w:firstLine="420"/>
        <w:textAlignment w:val="baseline"/>
        <w:rPr>
          <w:rFonts w:ascii="宋体" w:eastAsia="宋体" w:hAnsi="宋体" w:cs="Segoe UI"/>
          <w:color w:val="000000"/>
          <w:kern w:val="0"/>
          <w:sz w:val="24"/>
          <w:szCs w:val="24"/>
        </w:rPr>
      </w:pPr>
      <w:r w:rsidRPr="00A02D53">
        <w:rPr>
          <w:rFonts w:ascii="宋体" w:eastAsia="宋体" w:hAnsi="宋体" w:cs="Segoe UI" w:hint="eastAsia"/>
          <w:color w:val="000000"/>
          <w:kern w:val="0"/>
          <w:sz w:val="24"/>
          <w:szCs w:val="24"/>
        </w:rPr>
        <w:t>（子）与各国政府达成合作，举办相应的人权教育活动；</w:t>
      </w:r>
    </w:p>
    <w:p w14:paraId="2C3FB1EB" w14:textId="77777777" w:rsidR="001E74A5" w:rsidRDefault="00A02D53" w:rsidP="001E74A5">
      <w:pPr>
        <w:widowControl/>
        <w:ind w:left="420" w:firstLine="420"/>
        <w:textAlignment w:val="baseline"/>
        <w:rPr>
          <w:rFonts w:ascii="宋体" w:eastAsia="宋体" w:hAnsi="宋体" w:cs="Segoe UI"/>
          <w:color w:val="000000"/>
          <w:kern w:val="0"/>
          <w:sz w:val="24"/>
          <w:szCs w:val="24"/>
        </w:rPr>
      </w:pPr>
      <w:r w:rsidRPr="00A02D53">
        <w:rPr>
          <w:rFonts w:ascii="宋体" w:eastAsia="宋体" w:hAnsi="宋体" w:cs="Segoe UI" w:hint="eastAsia"/>
          <w:color w:val="000000"/>
          <w:kern w:val="0"/>
          <w:sz w:val="24"/>
          <w:szCs w:val="24"/>
        </w:rPr>
        <w:t>（丑）向国际社会发表报告或声明，进行人权宣传；</w:t>
      </w:r>
    </w:p>
    <w:p w14:paraId="432B0AF1" w14:textId="77777777" w:rsidR="001E74A5" w:rsidRDefault="00A02D53" w:rsidP="001E74A5">
      <w:pPr>
        <w:widowControl/>
        <w:ind w:firstLine="420"/>
        <w:textAlignment w:val="baseline"/>
        <w:rPr>
          <w:rFonts w:ascii="宋体" w:eastAsia="宋体" w:hAnsi="宋体" w:cs="Segoe UI"/>
          <w:color w:val="000000"/>
          <w:kern w:val="0"/>
          <w:sz w:val="24"/>
          <w:szCs w:val="24"/>
        </w:rPr>
      </w:pPr>
      <w:r w:rsidRPr="00A02D53">
        <w:rPr>
          <w:rFonts w:ascii="宋体" w:eastAsia="宋体" w:hAnsi="宋体" w:cs="Segoe UI" w:hint="eastAsia"/>
          <w:color w:val="000000"/>
          <w:kern w:val="0"/>
          <w:sz w:val="24"/>
          <w:szCs w:val="24"/>
        </w:rPr>
        <w:t>（十）希望各国能够从以下方面优化人权教育方式：</w:t>
      </w:r>
    </w:p>
    <w:p w14:paraId="65584BAD" w14:textId="77777777" w:rsidR="001E74A5" w:rsidRDefault="00A02D53" w:rsidP="001E74A5">
      <w:pPr>
        <w:widowControl/>
        <w:ind w:left="420" w:firstLine="420"/>
        <w:textAlignment w:val="baseline"/>
        <w:rPr>
          <w:rFonts w:ascii="宋体" w:eastAsia="宋体" w:hAnsi="宋体" w:cs="Segoe UI"/>
          <w:color w:val="000000"/>
          <w:kern w:val="0"/>
          <w:sz w:val="24"/>
          <w:szCs w:val="24"/>
        </w:rPr>
      </w:pPr>
      <w:r w:rsidRPr="00A02D53">
        <w:rPr>
          <w:rFonts w:ascii="宋体" w:eastAsia="宋体" w:hAnsi="宋体" w:cs="Segoe UI" w:hint="eastAsia"/>
          <w:color w:val="000000"/>
          <w:kern w:val="0"/>
          <w:sz w:val="24"/>
          <w:szCs w:val="24"/>
        </w:rPr>
        <w:t>（子）认识到国际社会中资源分配不均的问题，因此希望通过更加多元的方式优化人权教育形式与措施；</w:t>
      </w:r>
    </w:p>
    <w:p w14:paraId="2CF17771" w14:textId="77777777" w:rsidR="001E74A5" w:rsidRDefault="00A02D53" w:rsidP="001E74A5">
      <w:pPr>
        <w:widowControl/>
        <w:ind w:left="420" w:firstLine="420"/>
        <w:textAlignment w:val="baseline"/>
        <w:rPr>
          <w:rFonts w:ascii="宋体" w:eastAsia="宋体" w:hAnsi="宋体" w:cs="Segoe UI"/>
          <w:color w:val="000000"/>
          <w:kern w:val="0"/>
          <w:sz w:val="24"/>
          <w:szCs w:val="24"/>
        </w:rPr>
      </w:pPr>
      <w:r w:rsidRPr="00A02D53">
        <w:rPr>
          <w:rFonts w:ascii="宋体" w:eastAsia="宋体" w:hAnsi="宋体" w:cs="Segoe UI" w:hint="eastAsia"/>
          <w:color w:val="000000"/>
          <w:kern w:val="0"/>
          <w:sz w:val="24"/>
          <w:szCs w:val="24"/>
        </w:rPr>
        <w:t>（丑）建议由国际组织帮助有关国家在欠发达地区进行基础互联网建设，铺设光纤宽带等设施，推行人权保护的线上宣传；</w:t>
      </w:r>
    </w:p>
    <w:p w14:paraId="373FE78A" w14:textId="7585E6BB" w:rsidR="001E74A5" w:rsidRPr="001E74A5" w:rsidRDefault="00A02D53" w:rsidP="001E74A5">
      <w:pPr>
        <w:widowControl/>
        <w:ind w:left="420" w:firstLine="420"/>
        <w:textAlignment w:val="baseline"/>
        <w:rPr>
          <w:rFonts w:ascii="宋体" w:eastAsia="宋体" w:hAnsi="宋体" w:cs="Segoe UI"/>
          <w:color w:val="000000"/>
          <w:kern w:val="0"/>
          <w:sz w:val="24"/>
          <w:szCs w:val="24"/>
        </w:rPr>
      </w:pPr>
      <w:r w:rsidRPr="00A02D53">
        <w:rPr>
          <w:rFonts w:ascii="宋体" w:eastAsia="宋体" w:hAnsi="宋体" w:cs="Segoe UI" w:hint="eastAsia"/>
          <w:color w:val="000000"/>
          <w:kern w:val="0"/>
          <w:sz w:val="24"/>
          <w:szCs w:val="24"/>
        </w:rPr>
        <w:t>（寅）建议继续在儿童兵兵源地建立学校和儿童福利机构，并建议以体育运动、团体游戏等方式引导儿童树立正确价值价值观念、正确认识战争</w:t>
      </w:r>
      <w:r w:rsidR="001E74A5">
        <w:rPr>
          <w:rFonts w:ascii="宋体" w:eastAsia="宋体" w:hAnsi="宋体" w:cs="Segoe UI" w:hint="eastAsia"/>
          <w:color w:val="000000"/>
          <w:kern w:val="0"/>
          <w:sz w:val="24"/>
          <w:szCs w:val="24"/>
        </w:rPr>
        <w:t>；</w:t>
      </w:r>
      <w:r w:rsidRPr="00A02D53">
        <w:rPr>
          <w:rFonts w:ascii="宋体" w:eastAsia="宋体" w:hAnsi="宋体" w:cs="Segoe UI" w:hint="eastAsia"/>
          <w:color w:val="000000"/>
          <w:kern w:val="0"/>
          <w:sz w:val="24"/>
          <w:szCs w:val="24"/>
        </w:rPr>
        <w:t> </w:t>
      </w:r>
    </w:p>
    <w:p w14:paraId="31760A9D" w14:textId="404D7AA0" w:rsidR="00A02D53" w:rsidRPr="00A02D53" w:rsidRDefault="00A02D53" w:rsidP="001E74A5">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color w:val="000000"/>
          <w:kern w:val="0"/>
          <w:sz w:val="24"/>
          <w:szCs w:val="24"/>
        </w:rPr>
        <w:t>（十一）</w:t>
      </w:r>
      <w:r w:rsidRPr="00A02D53">
        <w:rPr>
          <w:rFonts w:ascii="宋体" w:eastAsia="宋体" w:hAnsi="宋体" w:cs="Segoe UI" w:hint="eastAsia"/>
          <w:i/>
          <w:iCs/>
          <w:color w:val="000000"/>
          <w:kern w:val="0"/>
          <w:sz w:val="24"/>
          <w:szCs w:val="24"/>
        </w:rPr>
        <w:t>欣慰地看到</w:t>
      </w:r>
      <w:r w:rsidRPr="00A02D53">
        <w:rPr>
          <w:rFonts w:ascii="宋体" w:eastAsia="宋体" w:hAnsi="宋体" w:cs="Segoe UI" w:hint="eastAsia"/>
          <w:color w:val="000000"/>
          <w:kern w:val="0"/>
          <w:sz w:val="24"/>
          <w:szCs w:val="24"/>
        </w:rPr>
        <w:t>防范儿童侵害组织与欧洲各国达成相关合作，共同致力于儿童兵的防范侵害公益教育；</w:t>
      </w:r>
    </w:p>
    <w:p w14:paraId="188204FA" w14:textId="77777777"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第九条 </w:t>
      </w:r>
      <w:r w:rsidRPr="00A02D53">
        <w:rPr>
          <w:rFonts w:ascii="宋体" w:eastAsia="宋体" w:hAnsi="宋体" w:cs="Segoe UI" w:hint="eastAsia"/>
          <w:i/>
          <w:iCs/>
          <w:kern w:val="0"/>
          <w:sz w:val="24"/>
          <w:szCs w:val="24"/>
        </w:rPr>
        <w:t>支持</w:t>
      </w:r>
      <w:r w:rsidRPr="00A02D53">
        <w:rPr>
          <w:rFonts w:ascii="宋体" w:eastAsia="宋体" w:hAnsi="宋体" w:cs="Segoe UI" w:hint="eastAsia"/>
          <w:kern w:val="0"/>
          <w:sz w:val="24"/>
          <w:szCs w:val="24"/>
        </w:rPr>
        <w:t>针对儿童兵间的差异进行专业化、个性化教育： </w:t>
      </w:r>
    </w:p>
    <w:p w14:paraId="3CE8ECBD" w14:textId="77777777" w:rsidR="001E74A5" w:rsidRDefault="00A02D53" w:rsidP="001E74A5">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考虑</w:t>
      </w:r>
      <w:r w:rsidRPr="00A02D53">
        <w:rPr>
          <w:rFonts w:ascii="宋体" w:eastAsia="宋体" w:hAnsi="宋体" w:cs="Segoe UI" w:hint="eastAsia"/>
          <w:kern w:val="0"/>
          <w:sz w:val="24"/>
          <w:szCs w:val="24"/>
        </w:rPr>
        <w:t>由国际童兵组织搭建交流平台，发起专项化心理专家组交流项目，基本流程如下</w:t>
      </w:r>
      <w:r w:rsidR="001E74A5">
        <w:rPr>
          <w:rFonts w:ascii="宋体" w:eastAsia="宋体" w:hAnsi="宋体" w:cs="Segoe UI" w:hint="eastAsia"/>
          <w:kern w:val="0"/>
          <w:sz w:val="24"/>
          <w:szCs w:val="24"/>
        </w:rPr>
        <w:t>：</w:t>
      </w:r>
    </w:p>
    <w:p w14:paraId="62B8AF81" w14:textId="77777777" w:rsidR="001E74A5" w:rsidRDefault="00A02D53" w:rsidP="001E74A5">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（子）国际童兵组织负责收取并反馈各国有关专家援助的合作申请； </w:t>
      </w:r>
    </w:p>
    <w:p w14:paraId="49E11DCA" w14:textId="77777777" w:rsidR="001E74A5" w:rsidRDefault="00A02D53" w:rsidP="001E74A5">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（丑）国际童兵组织有偿召集国际社会的心理专家，按专家意愿分配工作地点；</w:t>
      </w:r>
    </w:p>
    <w:p w14:paraId="6F6205CA" w14:textId="77777777" w:rsidR="00213DBF" w:rsidRDefault="00A02D53" w:rsidP="00213DBF">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（寅）国际童兵组织与合作国家共同拟定心理健康教育的行动方案并予以公布；</w:t>
      </w:r>
    </w:p>
    <w:p w14:paraId="291A7D39" w14:textId="77777777" w:rsidR="00213DBF" w:rsidRDefault="00A02D53" w:rsidP="00213DBF">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（卯）专家组前往工作地点之后，按行动方案进行对营房的心理健康教育及治疗，并在行动结束后以报告的形式反馈执行情况；</w:t>
      </w:r>
    </w:p>
    <w:p w14:paraId="7F25F203" w14:textId="77777777" w:rsidR="00213DBF" w:rsidRDefault="00A02D53" w:rsidP="00213DBF">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（二）</w:t>
      </w:r>
      <w:r w:rsidRPr="00A02D53">
        <w:rPr>
          <w:rFonts w:ascii="宋体" w:eastAsia="宋体" w:hAnsi="宋体" w:cs="Segoe UI" w:hint="eastAsia"/>
          <w:i/>
          <w:iCs/>
          <w:kern w:val="0"/>
          <w:sz w:val="24"/>
          <w:szCs w:val="24"/>
        </w:rPr>
        <w:t>确定</w:t>
      </w:r>
      <w:r w:rsidRPr="00A02D53">
        <w:rPr>
          <w:rFonts w:ascii="宋体" w:eastAsia="宋体" w:hAnsi="宋体" w:cs="Segoe UI" w:hint="eastAsia"/>
          <w:kern w:val="0"/>
          <w:sz w:val="24"/>
          <w:szCs w:val="24"/>
        </w:rPr>
        <w:t>专家组的工作内容如下：</w:t>
      </w:r>
    </w:p>
    <w:p w14:paraId="1981B1E4" w14:textId="77777777" w:rsidR="00213DBF" w:rsidRDefault="00A02D53" w:rsidP="00213DBF">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（子）进行对营房儿童心理疾病的诊疗；</w:t>
      </w:r>
    </w:p>
    <w:p w14:paraId="6C9D92B8" w14:textId="77777777" w:rsidR="00213DBF" w:rsidRDefault="00A02D53" w:rsidP="00213DBF">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（丑）为营房的心理健康疗程提供专业化的指导；</w:t>
      </w:r>
    </w:p>
    <w:p w14:paraId="36CC7390" w14:textId="77777777" w:rsidR="00213DBF" w:rsidRDefault="00A02D53" w:rsidP="00213DBF">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（三）</w:t>
      </w:r>
      <w:r w:rsidRPr="00A02D53">
        <w:rPr>
          <w:rFonts w:ascii="宋体" w:eastAsia="宋体" w:hAnsi="宋体" w:cs="Segoe UI" w:hint="eastAsia"/>
          <w:i/>
          <w:iCs/>
          <w:kern w:val="0"/>
          <w:sz w:val="24"/>
          <w:szCs w:val="24"/>
        </w:rPr>
        <w:t>认可</w:t>
      </w:r>
      <w:r w:rsidRPr="00A02D53">
        <w:rPr>
          <w:rFonts w:ascii="宋体" w:eastAsia="宋体" w:hAnsi="宋体" w:cs="Segoe UI" w:hint="eastAsia"/>
          <w:kern w:val="0"/>
          <w:sz w:val="24"/>
          <w:szCs w:val="24"/>
        </w:rPr>
        <w:t>专家组应遵守以下原则：</w:t>
      </w:r>
    </w:p>
    <w:p w14:paraId="1DCC9F60" w14:textId="77777777" w:rsidR="00213DBF" w:rsidRDefault="00A02D53" w:rsidP="00213DBF">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（子）尊重并遵守被帮助国的法律法规及条约制度；</w:t>
      </w:r>
    </w:p>
    <w:p w14:paraId="3274C1A6" w14:textId="77777777" w:rsidR="00213DBF" w:rsidRDefault="00A02D53" w:rsidP="00213DBF">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（丑）充分了解并尊重被帮助国的宗教信仰及民俗文化</w:t>
      </w:r>
      <w:r w:rsidR="00213DBF">
        <w:rPr>
          <w:rFonts w:ascii="宋体" w:eastAsia="宋体" w:hAnsi="宋体" w:cs="Segoe UI" w:hint="eastAsia"/>
          <w:kern w:val="0"/>
          <w:sz w:val="24"/>
          <w:szCs w:val="24"/>
        </w:rPr>
        <w:t>；</w:t>
      </w:r>
    </w:p>
    <w:p w14:paraId="29D6DC40" w14:textId="77777777" w:rsidR="00213DBF" w:rsidRDefault="00A02D53" w:rsidP="00213DBF">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（寅）对所有被帮助的儿童采取公平公正的治疗；</w:t>
      </w:r>
    </w:p>
    <w:p w14:paraId="0E328DE0" w14:textId="77777777" w:rsidR="00C04743" w:rsidRDefault="00A02D53" w:rsidP="00C04743">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（四）</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国际童兵组织在行动结束后，分发给相关专家及工作人员荣誉证书，以鼓励他们为国际儿童兵权利的保护作出的特殊贡献；</w:t>
      </w:r>
    </w:p>
    <w:p w14:paraId="04C929DF" w14:textId="77777777" w:rsidR="00C04743" w:rsidRDefault="00A02D53" w:rsidP="00C04743">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（五）</w:t>
      </w:r>
      <w:r w:rsidRPr="00A02D53">
        <w:rPr>
          <w:rFonts w:ascii="宋体" w:eastAsia="宋体" w:hAnsi="宋体" w:cs="Segoe UI" w:hint="eastAsia"/>
          <w:i/>
          <w:iCs/>
          <w:kern w:val="0"/>
          <w:sz w:val="24"/>
          <w:szCs w:val="24"/>
        </w:rPr>
        <w:t>鼓励</w:t>
      </w:r>
      <w:r w:rsidRPr="00A02D53">
        <w:rPr>
          <w:rFonts w:ascii="宋体" w:eastAsia="宋体" w:hAnsi="宋体" w:cs="Segoe UI" w:hint="eastAsia"/>
          <w:kern w:val="0"/>
          <w:sz w:val="24"/>
          <w:szCs w:val="24"/>
        </w:rPr>
        <w:t>各国在国内派遣心理专家进行对儿童兵招募严重的地区的援助：</w:t>
      </w:r>
    </w:p>
    <w:p w14:paraId="3F3B795F" w14:textId="77777777" w:rsidR="00C04743" w:rsidRDefault="00A02D53" w:rsidP="00C04743">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（子）建议由各国政府组织国内研究儿童兵问题的专家派往儿童兵招募严重的地区进行教育活动，内容包括但不限于：</w:t>
      </w:r>
    </w:p>
    <w:p w14:paraId="544966D7" w14:textId="77777777" w:rsidR="00C04743" w:rsidRDefault="00A02D53" w:rsidP="00C0474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（甲）宣传和平的价值观念</w:t>
      </w:r>
      <w:r w:rsidR="00213DBF">
        <w:rPr>
          <w:rFonts w:ascii="宋体" w:eastAsia="宋体" w:hAnsi="宋体" w:cs="Segoe UI" w:hint="eastAsia"/>
          <w:kern w:val="0"/>
          <w:sz w:val="24"/>
          <w:szCs w:val="24"/>
        </w:rPr>
        <w:t>；</w:t>
      </w:r>
    </w:p>
    <w:p w14:paraId="04F559C6" w14:textId="77777777" w:rsidR="00C04743" w:rsidRDefault="00A02D53" w:rsidP="00C0474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（乙）对区域内儿童群体心理情况的关注和指导</w:t>
      </w:r>
      <w:r w:rsidR="000803E8">
        <w:rPr>
          <w:rFonts w:ascii="宋体" w:eastAsia="宋体" w:hAnsi="宋体" w:cs="Segoe UI" w:hint="eastAsia"/>
          <w:kern w:val="0"/>
          <w:sz w:val="24"/>
          <w:szCs w:val="24"/>
        </w:rPr>
        <w:t>；</w:t>
      </w:r>
    </w:p>
    <w:p w14:paraId="2CF07DB5" w14:textId="2686303D" w:rsidR="000803E8" w:rsidRDefault="00A02D53" w:rsidP="00C04743">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（丑）建议各国在因经济、社会资源等问题难以推进专家教育活动时，积极开展与国际组织的合作，举办合作项目以推进活动的开展；</w:t>
      </w:r>
    </w:p>
    <w:p w14:paraId="5C6BCADA" w14:textId="77777777" w:rsidR="00C04743" w:rsidRDefault="00A02D53" w:rsidP="00C04743">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（寅）呼吁各国政府在推动心理健康教育的过程中注意对前儿童兵隐私的保护，并致力于减少宣传活动直接或间接引发儿童兵的痛苦经历的情况：</w:t>
      </w:r>
    </w:p>
    <w:p w14:paraId="67481C8A" w14:textId="77777777" w:rsidR="00C04743" w:rsidRDefault="00A02D53" w:rsidP="00C0474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（甲）建议各国政府在与国际组织合作时，按实际需求慎重分享有关儿童兵身份的精确信息；</w:t>
      </w:r>
    </w:p>
    <w:p w14:paraId="0EF26F10" w14:textId="77777777" w:rsidR="00C04743" w:rsidRDefault="00A02D53" w:rsidP="00C0474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（乙）建议各国政府的宣传内容中应避免出现虐待儿童、儿童参与战争等情景的直接展现</w:t>
      </w:r>
      <w:r w:rsidR="000803E8">
        <w:rPr>
          <w:rFonts w:ascii="宋体" w:eastAsia="宋体" w:hAnsi="宋体" w:cs="Segoe UI" w:hint="eastAsia"/>
          <w:kern w:val="0"/>
          <w:sz w:val="24"/>
          <w:szCs w:val="24"/>
        </w:rPr>
        <w:t>；</w:t>
      </w:r>
    </w:p>
    <w:p w14:paraId="707632AF" w14:textId="77777777" w:rsidR="00C04743" w:rsidRDefault="00A02D53" w:rsidP="00C04743">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（六）</w:t>
      </w:r>
      <w:r w:rsidRPr="00A02D53">
        <w:rPr>
          <w:rFonts w:ascii="宋体" w:eastAsia="宋体" w:hAnsi="宋体" w:cs="Segoe UI" w:hint="eastAsia"/>
          <w:i/>
          <w:iCs/>
          <w:kern w:val="0"/>
          <w:sz w:val="24"/>
          <w:szCs w:val="24"/>
        </w:rPr>
        <w:t>鼓励</w:t>
      </w:r>
      <w:r w:rsidRPr="00A02D53">
        <w:rPr>
          <w:rFonts w:ascii="宋体" w:eastAsia="宋体" w:hAnsi="宋体" w:cs="Segoe UI" w:hint="eastAsia"/>
          <w:kern w:val="0"/>
          <w:sz w:val="24"/>
          <w:szCs w:val="24"/>
        </w:rPr>
        <w:t>各国举行多边交流会议，派遣各国心理专家进行深度的交流合作：</w:t>
      </w:r>
    </w:p>
    <w:p w14:paraId="4560F669" w14:textId="77777777" w:rsidR="00C04743" w:rsidRDefault="00A02D53" w:rsidP="00C04743">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（子）建议各国专家分享本国已经采取的前瞻性的儿童兵心理健康教育方案及行动进展：</w:t>
      </w:r>
    </w:p>
    <w:p w14:paraId="1E644D6F" w14:textId="77777777" w:rsidR="00C04743" w:rsidRDefault="00A02D53" w:rsidP="00C04743">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w:t>
      </w:r>
      <w:r w:rsidR="00AB5D06">
        <w:rPr>
          <w:rFonts w:ascii="宋体" w:eastAsia="宋体" w:hAnsi="宋体" w:cs="Segoe UI" w:hint="eastAsia"/>
          <w:kern w:val="0"/>
          <w:sz w:val="24"/>
          <w:szCs w:val="24"/>
        </w:rPr>
        <w:t>进一步</w:t>
      </w:r>
      <w:r w:rsidRPr="00A02D53">
        <w:rPr>
          <w:rFonts w:ascii="宋体" w:eastAsia="宋体" w:hAnsi="宋体" w:cs="Segoe UI" w:hint="eastAsia"/>
          <w:kern w:val="0"/>
          <w:sz w:val="24"/>
          <w:szCs w:val="24"/>
        </w:rPr>
        <w:t>建议各国专家充分结合各国社会、经济、及文化情况，讨论并制订符合各国国情的多元化教育方案</w:t>
      </w:r>
      <w:r w:rsidR="00C04743">
        <w:rPr>
          <w:rFonts w:ascii="宋体" w:eastAsia="宋体" w:hAnsi="宋体" w:cs="Segoe UI" w:hint="eastAsia"/>
          <w:kern w:val="0"/>
          <w:sz w:val="24"/>
          <w:szCs w:val="24"/>
        </w:rPr>
        <w:t>；</w:t>
      </w:r>
    </w:p>
    <w:p w14:paraId="0E4420AD" w14:textId="77777777" w:rsidR="00C04743" w:rsidRDefault="00A02D53" w:rsidP="00C04743">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（寅）明确每个国家派遣专家的席位数应综合考虑以下因素：</w:t>
      </w:r>
    </w:p>
    <w:p w14:paraId="060BA713" w14:textId="2FF61303" w:rsidR="000803E8" w:rsidRDefault="00A02D53" w:rsidP="00C04743">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（甲）国内生产总值（GDP）；</w:t>
      </w:r>
    </w:p>
    <w:p w14:paraId="4CCDA09A" w14:textId="77777777" w:rsidR="000803E8" w:rsidRDefault="00A02D53" w:rsidP="000803E8">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（乙）国内儿童兵招募情况；</w:t>
      </w:r>
    </w:p>
    <w:p w14:paraId="6127A124" w14:textId="77777777" w:rsidR="000803E8" w:rsidRDefault="00A02D53" w:rsidP="000803E8">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（丙）本国保障儿童兵权利的进展；</w:t>
      </w:r>
    </w:p>
    <w:p w14:paraId="6DEA4CEC" w14:textId="77777777" w:rsidR="000803E8" w:rsidRDefault="00A02D53" w:rsidP="000803E8">
      <w:pPr>
        <w:widowControl/>
        <w:ind w:left="84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（丁）上述因素的评定应综合考虑联合国框架内的正式文件、各国政府及国际组织起草的正式文件</w:t>
      </w:r>
      <w:r w:rsidR="000803E8">
        <w:rPr>
          <w:rFonts w:ascii="宋体" w:eastAsia="宋体" w:hAnsi="宋体" w:cs="Segoe UI" w:hint="eastAsia"/>
          <w:kern w:val="0"/>
          <w:sz w:val="24"/>
          <w:szCs w:val="24"/>
        </w:rPr>
        <w:t>；</w:t>
      </w:r>
    </w:p>
    <w:p w14:paraId="4552EE59" w14:textId="77777777" w:rsidR="000803E8" w:rsidRDefault="000803E8" w:rsidP="000803E8">
      <w:pPr>
        <w:widowControl/>
        <w:ind w:left="420"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w:t>
      </w:r>
      <w:r w:rsidR="00A02D53" w:rsidRPr="00A02D53">
        <w:rPr>
          <w:rFonts w:ascii="宋体" w:eastAsia="宋体" w:hAnsi="宋体" w:cs="Segoe UI" w:hint="eastAsia"/>
          <w:kern w:val="0"/>
          <w:sz w:val="24"/>
          <w:szCs w:val="24"/>
        </w:rPr>
        <w:t>卯）建议本会议针对交流内容撰写报告，总结会议进展</w:t>
      </w:r>
      <w:r>
        <w:rPr>
          <w:rFonts w:ascii="宋体" w:eastAsia="宋体" w:hAnsi="宋体" w:cs="Segoe UI" w:hint="eastAsia"/>
          <w:kern w:val="0"/>
          <w:sz w:val="24"/>
          <w:szCs w:val="24"/>
        </w:rPr>
        <w:t>；</w:t>
      </w:r>
    </w:p>
    <w:p w14:paraId="666171B5" w14:textId="77777777" w:rsidR="000803E8" w:rsidRDefault="000803E8" w:rsidP="000803E8">
      <w:pPr>
        <w:widowControl/>
        <w:ind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w:t>
      </w:r>
      <w:r w:rsidR="00A02D53" w:rsidRPr="00A02D53">
        <w:rPr>
          <w:rFonts w:ascii="宋体" w:eastAsia="宋体" w:hAnsi="宋体" w:cs="Segoe UI" w:hint="eastAsia"/>
          <w:kern w:val="0"/>
          <w:sz w:val="24"/>
          <w:szCs w:val="24"/>
        </w:rPr>
        <w:t>七）</w:t>
      </w:r>
      <w:r w:rsidR="00A02D53" w:rsidRPr="00A02D53">
        <w:rPr>
          <w:rFonts w:ascii="宋体" w:eastAsia="宋体" w:hAnsi="宋体" w:cs="Segoe UI" w:hint="eastAsia"/>
          <w:i/>
          <w:iCs/>
          <w:kern w:val="0"/>
          <w:sz w:val="24"/>
          <w:szCs w:val="24"/>
        </w:rPr>
        <w:t>呼吁</w:t>
      </w:r>
      <w:r w:rsidR="00A02D53" w:rsidRPr="00A02D53">
        <w:rPr>
          <w:rFonts w:ascii="宋体" w:eastAsia="宋体" w:hAnsi="宋体" w:cs="Segoe UI" w:hint="eastAsia"/>
          <w:kern w:val="0"/>
          <w:sz w:val="24"/>
          <w:szCs w:val="24"/>
        </w:rPr>
        <w:t>援助方致力于建立长期的心理健康教育：</w:t>
      </w:r>
    </w:p>
    <w:p w14:paraId="297933D2" w14:textId="77777777" w:rsidR="000803E8" w:rsidRDefault="000803E8" w:rsidP="000803E8">
      <w:pPr>
        <w:widowControl/>
        <w:ind w:left="420"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w:t>
      </w:r>
      <w:r w:rsidR="00A02D53" w:rsidRPr="00A02D53">
        <w:rPr>
          <w:rFonts w:ascii="宋体" w:eastAsia="宋体" w:hAnsi="宋体" w:cs="Segoe UI" w:hint="eastAsia"/>
          <w:kern w:val="0"/>
          <w:sz w:val="24"/>
          <w:szCs w:val="24"/>
        </w:rPr>
        <w:t>子）建议在短期试行取得良好效果后将其转变为长期心理教育援助； </w:t>
      </w:r>
    </w:p>
    <w:p w14:paraId="0D3730B3" w14:textId="6FCAC1E8" w:rsidR="00A02D53" w:rsidRDefault="00A02D53" w:rsidP="000803E8">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（丑）经由会议讨论，可在当地儿童兵权利保障情况缓解后逐步修改或撤回援助项目</w:t>
      </w:r>
      <w:r w:rsidR="000803E8">
        <w:rPr>
          <w:rFonts w:ascii="宋体" w:eastAsia="宋体" w:hAnsi="宋体" w:cs="Segoe UI" w:hint="eastAsia"/>
          <w:kern w:val="0"/>
          <w:sz w:val="24"/>
          <w:szCs w:val="24"/>
        </w:rPr>
        <w:t>；</w:t>
      </w:r>
    </w:p>
    <w:p w14:paraId="04AE0CEC" w14:textId="18227BCF" w:rsidR="004D57DA" w:rsidRDefault="004D57DA" w:rsidP="004D57DA">
      <w:pPr>
        <w:rPr>
          <w:rFonts w:ascii="宋体" w:eastAsia="宋体" w:hAnsi="宋体" w:cs="宋体"/>
          <w:i/>
          <w:iCs/>
          <w:sz w:val="24"/>
        </w:rPr>
      </w:pPr>
      <w:r w:rsidRPr="004D57DA">
        <w:rPr>
          <w:rFonts w:ascii="宋体" w:eastAsia="宋体" w:hAnsi="宋体" w:cs="宋体" w:hint="eastAsia"/>
          <w:sz w:val="24"/>
          <w:szCs w:val="24"/>
        </w:rPr>
        <w:t>第九条</w:t>
      </w:r>
      <w:r>
        <w:rPr>
          <w:rFonts w:ascii="宋体" w:eastAsia="宋体" w:hAnsi="宋体" w:cs="宋体" w:hint="eastAsia"/>
          <w:i/>
          <w:iCs/>
          <w:sz w:val="24"/>
          <w:szCs w:val="24"/>
        </w:rPr>
        <w:t xml:space="preserve"> 呼吁</w:t>
      </w:r>
      <w:r>
        <w:rPr>
          <w:rFonts w:ascii="宋体" w:eastAsia="宋体" w:hAnsi="宋体" w:cs="宋体" w:hint="eastAsia"/>
          <w:sz w:val="24"/>
          <w:szCs w:val="24"/>
        </w:rPr>
        <w:t>儿童兵所在国家根据本国国情增强对儿童兵的心理健康的关注与康复治疗；</w:t>
      </w:r>
    </w:p>
    <w:p w14:paraId="1CEFA33D" w14:textId="77777777" w:rsidR="004D57DA" w:rsidRDefault="004D57DA" w:rsidP="004D57DA">
      <w:pPr>
        <w:rPr>
          <w:rFonts w:ascii="宋体" w:eastAsia="宋体" w:hAnsi="宋体" w:cs="宋体"/>
          <w:sz w:val="24"/>
        </w:rPr>
      </w:pPr>
      <w:r w:rsidRPr="004D57DA">
        <w:rPr>
          <w:rFonts w:ascii="宋体" w:eastAsia="宋体" w:hAnsi="宋体" w:cs="宋体" w:hint="eastAsia"/>
          <w:sz w:val="24"/>
          <w:szCs w:val="24"/>
        </w:rPr>
        <w:t>第十条</w:t>
      </w:r>
      <w:r>
        <w:rPr>
          <w:rFonts w:ascii="宋体" w:eastAsia="宋体" w:hAnsi="宋体" w:cs="宋体" w:hint="eastAsia"/>
          <w:i/>
          <w:iCs/>
          <w:sz w:val="24"/>
          <w:szCs w:val="24"/>
        </w:rPr>
        <w:t xml:space="preserve"> 再次呼吁</w:t>
      </w:r>
      <w:r>
        <w:rPr>
          <w:rFonts w:ascii="宋体" w:eastAsia="宋体" w:hAnsi="宋体" w:cs="宋体" w:hint="eastAsia"/>
          <w:sz w:val="24"/>
          <w:szCs w:val="24"/>
        </w:rPr>
        <w:t>各国家及国际组织对儿童兵的心理康复治疗提供帮助，形式包括但不限于：</w:t>
      </w:r>
    </w:p>
    <w:p w14:paraId="2755790E" w14:textId="77777777" w:rsidR="004D57DA" w:rsidRDefault="004D57DA" w:rsidP="004D57DA">
      <w:pPr>
        <w:ind w:firstLine="420"/>
        <w:rPr>
          <w:rFonts w:ascii="宋体" w:eastAsia="宋体" w:hAnsi="宋体" w:cs="宋体"/>
          <w:sz w:val="24"/>
        </w:rPr>
      </w:pPr>
      <w:r>
        <w:rPr>
          <w:rFonts w:ascii="宋体" w:eastAsia="宋体" w:hAnsi="宋体" w:cs="宋体" w:hint="eastAsia"/>
          <w:sz w:val="24"/>
          <w:szCs w:val="24"/>
        </w:rPr>
        <w:t>（一）募捐资金至相关基金会或由基金会出资，其用途可以包括：</w:t>
      </w:r>
    </w:p>
    <w:p w14:paraId="1977CEEF" w14:textId="77777777" w:rsidR="004D57DA" w:rsidRDefault="004D57DA" w:rsidP="004D57DA">
      <w:pPr>
        <w:ind w:left="420" w:firstLine="420"/>
        <w:rPr>
          <w:rFonts w:ascii="宋体" w:eastAsia="宋体" w:hAnsi="宋体" w:cs="宋体"/>
          <w:sz w:val="24"/>
        </w:rPr>
      </w:pPr>
      <w:r>
        <w:rPr>
          <w:rFonts w:ascii="宋体" w:eastAsia="宋体" w:hAnsi="宋体" w:cs="宋体" w:hint="eastAsia"/>
          <w:kern w:val="0"/>
          <w:sz w:val="24"/>
          <w:szCs w:val="24"/>
          <w:lang w:bidi="ar"/>
        </w:rPr>
        <w:t>（子） 政府为</w:t>
      </w:r>
      <w:r>
        <w:rPr>
          <w:rFonts w:ascii="宋体" w:eastAsia="宋体" w:hAnsi="宋体" w:cs="宋体" w:hint="eastAsia"/>
          <w:sz w:val="24"/>
          <w:szCs w:val="24"/>
        </w:rPr>
        <w:t>儿童兵心理康复治疗</w:t>
      </w:r>
      <w:r>
        <w:rPr>
          <w:rFonts w:ascii="宋体" w:eastAsia="宋体" w:hAnsi="宋体" w:cs="宋体" w:hint="eastAsia"/>
          <w:kern w:val="0"/>
          <w:sz w:val="24"/>
          <w:szCs w:val="24"/>
          <w:lang w:bidi="ar"/>
        </w:rPr>
        <w:t>所兴建之基础建设、住宅建设的财政支出；</w:t>
      </w:r>
    </w:p>
    <w:p w14:paraId="3B2B0EE2" w14:textId="77777777" w:rsidR="004D57DA" w:rsidRDefault="004D57DA" w:rsidP="004D57DA">
      <w:pPr>
        <w:ind w:left="420" w:firstLine="420"/>
        <w:rPr>
          <w:rFonts w:ascii="宋体" w:eastAsia="宋体" w:hAnsi="宋体" w:cs="宋体"/>
          <w:kern w:val="0"/>
          <w:sz w:val="24"/>
          <w:szCs w:val="24"/>
          <w:lang w:bidi="ar"/>
        </w:rPr>
      </w:pPr>
      <w:r>
        <w:rPr>
          <w:rFonts w:ascii="宋体" w:eastAsia="宋体" w:hAnsi="宋体" w:cs="宋体" w:hint="eastAsia"/>
          <w:kern w:val="0"/>
          <w:sz w:val="24"/>
          <w:szCs w:val="24"/>
          <w:lang w:bidi="ar"/>
        </w:rPr>
        <w:t>（丑） 政府为基于帮扶儿童兵战后心理康复的目的所提出的福利政策、保护措施、特别项目的专项财政支出；</w:t>
      </w:r>
    </w:p>
    <w:p w14:paraId="19272072" w14:textId="77777777" w:rsidR="004D57DA" w:rsidRDefault="004D57DA" w:rsidP="004D57DA">
      <w:pPr>
        <w:ind w:left="420" w:firstLine="420"/>
        <w:rPr>
          <w:rFonts w:ascii="宋体" w:eastAsia="宋体" w:hAnsi="宋体" w:cs="宋体"/>
          <w:sz w:val="24"/>
        </w:rPr>
      </w:pPr>
      <w:r>
        <w:rPr>
          <w:rFonts w:ascii="宋体" w:eastAsia="宋体" w:hAnsi="宋体" w:cs="宋体" w:hint="eastAsia"/>
          <w:kern w:val="0"/>
          <w:sz w:val="24"/>
          <w:szCs w:val="24"/>
          <w:lang w:bidi="ar"/>
        </w:rPr>
        <w:t xml:space="preserve">（寅） 政府为提振经济所设立的经济计划中涉及儿童兵心理康复治疗部分的财政支出； </w:t>
      </w:r>
    </w:p>
    <w:p w14:paraId="4B2576D7" w14:textId="77777777" w:rsidR="004D57DA" w:rsidRDefault="004D57DA" w:rsidP="004D57DA">
      <w:pPr>
        <w:ind w:left="420" w:firstLine="420"/>
        <w:rPr>
          <w:rFonts w:ascii="宋体" w:eastAsia="宋体" w:hAnsi="宋体" w:cs="宋体"/>
          <w:sz w:val="24"/>
        </w:rPr>
      </w:pPr>
      <w:r>
        <w:rPr>
          <w:rFonts w:ascii="宋体" w:eastAsia="宋体" w:hAnsi="宋体" w:cs="宋体" w:hint="eastAsia"/>
          <w:kern w:val="0"/>
          <w:sz w:val="24"/>
          <w:szCs w:val="24"/>
          <w:lang w:bidi="ar"/>
        </w:rPr>
        <w:t>（卯）政府为儿童兵心理康复治疗的聘请医师、治疗过程、及工作人员的支出及相关津贴</w:t>
      </w:r>
      <w:r>
        <w:rPr>
          <w:rFonts w:ascii="宋体" w:eastAsia="宋体" w:hAnsi="宋体" w:cs="宋体" w:hint="eastAsia"/>
          <w:sz w:val="24"/>
        </w:rPr>
        <w:t>；</w:t>
      </w:r>
    </w:p>
    <w:p w14:paraId="70AE9048" w14:textId="77777777" w:rsidR="004D57DA" w:rsidRDefault="004D57DA" w:rsidP="004D57DA">
      <w:pPr>
        <w:ind w:left="420" w:firstLine="420"/>
        <w:rPr>
          <w:rFonts w:ascii="宋体" w:eastAsia="宋体" w:hAnsi="宋体" w:cs="宋体"/>
          <w:sz w:val="24"/>
        </w:rPr>
      </w:pPr>
      <w:r>
        <w:rPr>
          <w:rFonts w:ascii="宋体" w:eastAsia="宋体" w:hAnsi="宋体" w:cs="宋体" w:hint="eastAsia"/>
          <w:kern w:val="0"/>
          <w:sz w:val="24"/>
          <w:szCs w:val="24"/>
          <w:lang w:bidi="ar"/>
        </w:rPr>
        <w:t>（戊）政府为支付国际组织、各国政府派遣之援助儿童兵心理康复治疗的专家、志愿者以及政府为解决儿童兵战后心理问题所遴选聘请的顾问的薪资和生活补贴；</w:t>
      </w:r>
    </w:p>
    <w:p w14:paraId="6328F4A0" w14:textId="77777777" w:rsidR="004D57DA" w:rsidRDefault="004D57DA" w:rsidP="004D57DA">
      <w:pPr>
        <w:ind w:left="420" w:firstLine="420"/>
        <w:rPr>
          <w:rFonts w:ascii="宋体" w:eastAsia="宋体" w:hAnsi="宋体" w:cs="宋体"/>
          <w:sz w:val="24"/>
        </w:rPr>
      </w:pPr>
      <w:r>
        <w:rPr>
          <w:rFonts w:ascii="宋体" w:eastAsia="宋体" w:hAnsi="宋体" w:cs="宋体" w:hint="eastAsia"/>
          <w:kern w:val="0"/>
          <w:sz w:val="24"/>
          <w:szCs w:val="24"/>
          <w:lang w:bidi="ar"/>
        </w:rPr>
        <w:t>（己）政府为战后儿童兵心理康复治疗目的所作出的其他经商议的支出</w:t>
      </w:r>
      <w:r>
        <w:rPr>
          <w:rFonts w:ascii="宋体" w:eastAsia="宋体" w:hAnsi="宋体" w:cs="宋体" w:hint="eastAsia"/>
          <w:sz w:val="24"/>
        </w:rPr>
        <w:t>；</w:t>
      </w:r>
    </w:p>
    <w:p w14:paraId="1B4FFA7A" w14:textId="77777777" w:rsidR="004D57DA" w:rsidRDefault="004D57DA" w:rsidP="004D57DA">
      <w:pPr>
        <w:ind w:firstLine="210"/>
        <w:rPr>
          <w:rFonts w:ascii="宋体" w:eastAsia="宋体" w:hAnsi="宋体" w:cs="宋体"/>
          <w:sz w:val="24"/>
        </w:rPr>
      </w:pPr>
      <w:r>
        <w:rPr>
          <w:rFonts w:ascii="宋体" w:eastAsia="宋体" w:hAnsi="宋体" w:cs="宋体" w:hint="eastAsia"/>
          <w:kern w:val="0"/>
          <w:sz w:val="24"/>
          <w:szCs w:val="24"/>
          <w:lang w:bidi="ar"/>
        </w:rPr>
        <w:t>（二）直接提供与儿童兵心理康复治疗相关的专家顾问、治疗医师或志愿者；</w:t>
      </w:r>
    </w:p>
    <w:p w14:paraId="59AD794B" w14:textId="77777777" w:rsidR="004D57DA" w:rsidRDefault="004D57DA" w:rsidP="004D57DA">
      <w:pPr>
        <w:ind w:firstLine="210"/>
        <w:rPr>
          <w:rFonts w:ascii="宋体" w:eastAsia="宋体" w:hAnsi="宋体" w:cs="宋体"/>
          <w:sz w:val="24"/>
        </w:rPr>
      </w:pPr>
      <w:r>
        <w:rPr>
          <w:rFonts w:ascii="宋体" w:eastAsia="宋体" w:hAnsi="宋体" w:cs="宋体" w:hint="eastAsia"/>
          <w:kern w:val="0"/>
          <w:sz w:val="24"/>
          <w:szCs w:val="24"/>
          <w:lang w:bidi="ar"/>
        </w:rPr>
        <w:t>（三）参与商讨与制定儿童兵心理康复治疗的相关计划或提供相关研究报告资料；</w:t>
      </w:r>
    </w:p>
    <w:p w14:paraId="65F21A05" w14:textId="166FCA38" w:rsidR="004D57DA" w:rsidRPr="004D57DA" w:rsidRDefault="004D57DA" w:rsidP="004D57DA">
      <w:pPr>
        <w:ind w:firstLine="210"/>
        <w:rPr>
          <w:rFonts w:ascii="宋体" w:eastAsia="宋体" w:hAnsi="宋体" w:cs="宋体"/>
          <w:sz w:val="24"/>
        </w:rPr>
      </w:pPr>
      <w:r>
        <w:rPr>
          <w:rFonts w:ascii="宋体" w:eastAsia="宋体" w:hAnsi="宋体" w:cs="宋体" w:hint="eastAsia"/>
          <w:kern w:val="0"/>
          <w:sz w:val="24"/>
          <w:szCs w:val="24"/>
          <w:lang w:bidi="ar"/>
        </w:rPr>
        <w:t>（四）对于儿童兵心理康复治疗提供直接技术支持</w:t>
      </w:r>
    </w:p>
    <w:p w14:paraId="13DD2CC7" w14:textId="46BC7B6F" w:rsidR="004D57DA" w:rsidRDefault="004D57DA" w:rsidP="004D57DA">
      <w:pPr>
        <w:rPr>
          <w:rFonts w:ascii="宋体" w:eastAsia="宋体" w:hAnsi="宋体" w:cs="宋体"/>
          <w:sz w:val="24"/>
        </w:rPr>
      </w:pPr>
      <w:r w:rsidRPr="004D57DA">
        <w:rPr>
          <w:rFonts w:ascii="宋体" w:eastAsia="宋体" w:hAnsi="宋体" w:cs="宋体" w:hint="eastAsia"/>
          <w:sz w:val="24"/>
          <w:szCs w:val="24"/>
        </w:rPr>
        <w:t>第十一条</w:t>
      </w:r>
      <w:r>
        <w:rPr>
          <w:rFonts w:ascii="宋体" w:eastAsia="宋体" w:hAnsi="宋体" w:cs="宋体" w:hint="eastAsia"/>
          <w:i/>
          <w:iCs/>
          <w:sz w:val="24"/>
          <w:szCs w:val="24"/>
        </w:rPr>
        <w:t xml:space="preserve"> 建议</w:t>
      </w:r>
      <w:r>
        <w:rPr>
          <w:rFonts w:ascii="宋体" w:eastAsia="宋体" w:hAnsi="宋体" w:cs="宋体" w:hint="eastAsia"/>
          <w:sz w:val="24"/>
          <w:szCs w:val="24"/>
        </w:rPr>
        <w:t>对战后儿童兵提供心理康复治疗的具体方式包括：</w:t>
      </w:r>
    </w:p>
    <w:p w14:paraId="270B848B" w14:textId="77777777" w:rsidR="004D57DA" w:rsidRDefault="004D57DA" w:rsidP="004D57DA">
      <w:pPr>
        <w:ind w:leftChars="100" w:left="210"/>
        <w:rPr>
          <w:rFonts w:ascii="宋体" w:eastAsia="宋体" w:hAnsi="宋体" w:cs="宋体"/>
          <w:sz w:val="24"/>
        </w:rPr>
      </w:pPr>
      <w:r>
        <w:rPr>
          <w:rFonts w:ascii="宋体" w:eastAsia="宋体" w:hAnsi="宋体" w:cs="宋体" w:hint="eastAsia"/>
          <w:sz w:val="24"/>
          <w:szCs w:val="24"/>
        </w:rPr>
        <w:t>（一）个别咨询与团体辅导相结合、中观社区（学校）、宏观社会（政府、传媒）共同作用重建社会支持系统等多种方式进行干预；</w:t>
      </w:r>
    </w:p>
    <w:p w14:paraId="7FE88F73" w14:textId="77777777" w:rsidR="004D57DA" w:rsidRDefault="004D57DA" w:rsidP="004D57DA">
      <w:pPr>
        <w:ind w:leftChars="100" w:left="210"/>
        <w:rPr>
          <w:rFonts w:ascii="宋体" w:eastAsia="宋体" w:hAnsi="宋体" w:cs="宋体"/>
          <w:sz w:val="24"/>
        </w:rPr>
      </w:pPr>
      <w:r>
        <w:rPr>
          <w:rFonts w:ascii="宋体" w:eastAsia="宋体" w:hAnsi="宋体" w:cs="宋体" w:hint="eastAsia"/>
          <w:sz w:val="24"/>
          <w:szCs w:val="24"/>
        </w:rPr>
        <w:t>（二）基本服务和社会关怀与安全保障、加强社会和家庭支持、针对性但非专业服务、专业级服务多层次循序进行干预；</w:t>
      </w:r>
    </w:p>
    <w:p w14:paraId="17D42F82" w14:textId="77777777" w:rsidR="004D57DA" w:rsidRDefault="004D57DA" w:rsidP="004D57DA">
      <w:pPr>
        <w:ind w:leftChars="100" w:left="210"/>
        <w:rPr>
          <w:rFonts w:ascii="宋体" w:eastAsia="宋体" w:hAnsi="宋体" w:cs="宋体"/>
          <w:sz w:val="24"/>
        </w:rPr>
      </w:pPr>
      <w:r>
        <w:rPr>
          <w:rFonts w:ascii="宋体" w:eastAsia="宋体" w:hAnsi="宋体" w:cs="宋体" w:hint="eastAsia"/>
          <w:sz w:val="24"/>
          <w:szCs w:val="24"/>
        </w:rPr>
        <w:t>（三）学校内开展专项工作，例如心理观察修复工作组、同龄人倾诉活动等；</w:t>
      </w:r>
    </w:p>
    <w:p w14:paraId="5ED02DBB" w14:textId="77777777" w:rsidR="001D2438" w:rsidRDefault="004D57DA" w:rsidP="001D2438">
      <w:pPr>
        <w:rPr>
          <w:rFonts w:ascii="宋体" w:eastAsia="宋体" w:hAnsi="宋体" w:cs="宋体"/>
          <w:sz w:val="24"/>
        </w:rPr>
      </w:pPr>
      <w:r w:rsidRPr="004D57DA">
        <w:rPr>
          <w:rFonts w:ascii="宋体" w:eastAsia="宋体" w:hAnsi="宋体" w:cs="宋体" w:hint="eastAsia"/>
          <w:sz w:val="24"/>
          <w:szCs w:val="24"/>
        </w:rPr>
        <w:t>第十二条</w:t>
      </w:r>
      <w:r>
        <w:rPr>
          <w:rFonts w:ascii="宋体" w:eastAsia="宋体" w:hAnsi="宋体" w:cs="宋体" w:hint="eastAsia"/>
          <w:i/>
          <w:iCs/>
          <w:sz w:val="24"/>
          <w:szCs w:val="24"/>
        </w:rPr>
        <w:t xml:space="preserve"> 确认</w:t>
      </w:r>
      <w:r>
        <w:rPr>
          <w:rFonts w:ascii="宋体" w:eastAsia="宋体" w:hAnsi="宋体" w:cs="宋体" w:hint="eastAsia"/>
          <w:sz w:val="24"/>
          <w:szCs w:val="24"/>
        </w:rPr>
        <w:t>对战后儿童兵的心理康复治疗内容包括：</w:t>
      </w:r>
    </w:p>
    <w:p w14:paraId="2A5463ED" w14:textId="4BDC55B0" w:rsidR="004D57DA" w:rsidRDefault="004D57DA" w:rsidP="001D2438">
      <w:pPr>
        <w:ind w:firstLine="210"/>
        <w:rPr>
          <w:rFonts w:ascii="宋体" w:eastAsia="宋体" w:hAnsi="宋体" w:cs="宋体"/>
          <w:sz w:val="24"/>
        </w:rPr>
      </w:pPr>
      <w:r>
        <w:rPr>
          <w:rFonts w:ascii="宋体" w:eastAsia="宋体" w:hAnsi="宋体" w:cs="宋体" w:hint="eastAsia"/>
          <w:sz w:val="24"/>
          <w:szCs w:val="24"/>
        </w:rPr>
        <w:t>（一）对于战后儿童兵从情绪、认知和行为三个方面进行干预；</w:t>
      </w:r>
    </w:p>
    <w:p w14:paraId="028A43B5" w14:textId="77777777" w:rsidR="004D57DA" w:rsidRDefault="004D57DA" w:rsidP="004D57DA">
      <w:pPr>
        <w:ind w:leftChars="100" w:left="210"/>
        <w:rPr>
          <w:rFonts w:ascii="宋体" w:eastAsia="宋体" w:hAnsi="宋体" w:cs="宋体"/>
          <w:sz w:val="24"/>
        </w:rPr>
      </w:pPr>
      <w:r>
        <w:rPr>
          <w:rFonts w:ascii="宋体" w:eastAsia="宋体" w:hAnsi="宋体" w:cs="宋体" w:hint="eastAsia"/>
          <w:sz w:val="24"/>
          <w:szCs w:val="24"/>
        </w:rPr>
        <w:t>具体的治疗技巧如“倾诉疗法”、“绘画疗法”、“音乐疗法”、 “游戏疗法”“药物治疗”“焦虑管理法”等；</w:t>
      </w:r>
    </w:p>
    <w:p w14:paraId="0D542A9C" w14:textId="77777777" w:rsidR="004D57DA" w:rsidRDefault="004D57DA" w:rsidP="004D57DA">
      <w:pPr>
        <w:numPr>
          <w:ilvl w:val="0"/>
          <w:numId w:val="13"/>
        </w:numPr>
        <w:ind w:leftChars="100" w:left="210"/>
        <w:rPr>
          <w:rFonts w:ascii="宋体" w:eastAsia="宋体" w:hAnsi="宋体" w:cs="宋体"/>
          <w:sz w:val="24"/>
        </w:rPr>
      </w:pPr>
      <w:r>
        <w:rPr>
          <w:rFonts w:ascii="宋体" w:eastAsia="宋体" w:hAnsi="宋体" w:cs="宋体" w:hint="eastAsia"/>
          <w:sz w:val="24"/>
          <w:szCs w:val="24"/>
        </w:rPr>
        <w:t>利用抑郁量表(CES- D)和焦虑自评量表(SAS)等心理学量表作为评价工具以更好地进行对儿童兵心理健康的治疗；</w:t>
      </w:r>
    </w:p>
    <w:p w14:paraId="70F34A75" w14:textId="267ADCD8" w:rsidR="004D57DA" w:rsidRDefault="001D2438" w:rsidP="004D57DA">
      <w:pPr>
        <w:rPr>
          <w:rFonts w:ascii="宋体" w:eastAsia="宋体" w:hAnsi="宋体" w:cs="宋体"/>
          <w:sz w:val="24"/>
        </w:rPr>
      </w:pPr>
      <w:r w:rsidRPr="001D2438">
        <w:rPr>
          <w:rFonts w:ascii="宋体" w:eastAsia="宋体" w:hAnsi="宋体" w:cs="宋体" w:hint="eastAsia"/>
          <w:sz w:val="24"/>
          <w:szCs w:val="24"/>
        </w:rPr>
        <w:t>第十三条</w:t>
      </w:r>
      <w:r>
        <w:rPr>
          <w:rFonts w:ascii="宋体" w:eastAsia="宋体" w:hAnsi="宋体" w:cs="宋体" w:hint="eastAsia"/>
          <w:i/>
          <w:iCs/>
          <w:sz w:val="24"/>
          <w:szCs w:val="24"/>
        </w:rPr>
        <w:t xml:space="preserve"> </w:t>
      </w:r>
      <w:r w:rsidR="004D57DA">
        <w:rPr>
          <w:rFonts w:ascii="宋体" w:eastAsia="宋体" w:hAnsi="宋体" w:cs="宋体" w:hint="eastAsia"/>
          <w:i/>
          <w:iCs/>
          <w:sz w:val="24"/>
          <w:szCs w:val="24"/>
        </w:rPr>
        <w:t>要求</w:t>
      </w:r>
      <w:r w:rsidR="004D57DA">
        <w:rPr>
          <w:rFonts w:ascii="宋体" w:eastAsia="宋体" w:hAnsi="宋体" w:cs="宋体" w:hint="eastAsia"/>
          <w:sz w:val="24"/>
          <w:szCs w:val="24"/>
        </w:rPr>
        <w:t>儿童兵问题较为较为严重的国家政府采取措施以消除前儿童兵的社会污名化；</w:t>
      </w:r>
    </w:p>
    <w:p w14:paraId="407C6CA5" w14:textId="024EDFA5" w:rsidR="004D57DA" w:rsidRDefault="001D2438" w:rsidP="004D57DA">
      <w:pPr>
        <w:rPr>
          <w:rFonts w:ascii="宋体" w:eastAsia="宋体" w:hAnsi="宋体" w:cs="宋体"/>
          <w:sz w:val="24"/>
        </w:rPr>
      </w:pPr>
      <w:r w:rsidRPr="001D2438">
        <w:rPr>
          <w:rFonts w:ascii="宋体" w:eastAsia="宋体" w:hAnsi="宋体" w:cs="宋体" w:hint="eastAsia"/>
          <w:sz w:val="24"/>
          <w:szCs w:val="24"/>
        </w:rPr>
        <w:t>第十四条</w:t>
      </w:r>
      <w:r>
        <w:rPr>
          <w:rFonts w:ascii="宋体" w:eastAsia="宋体" w:hAnsi="宋体" w:cs="宋体" w:hint="eastAsia"/>
          <w:i/>
          <w:iCs/>
          <w:sz w:val="24"/>
          <w:szCs w:val="24"/>
        </w:rPr>
        <w:t xml:space="preserve"> </w:t>
      </w:r>
      <w:r w:rsidR="004D57DA">
        <w:rPr>
          <w:rFonts w:ascii="宋体" w:eastAsia="宋体" w:hAnsi="宋体" w:cs="宋体" w:hint="eastAsia"/>
          <w:i/>
          <w:iCs/>
          <w:sz w:val="24"/>
          <w:szCs w:val="24"/>
        </w:rPr>
        <w:t>呼吁</w:t>
      </w:r>
      <w:r w:rsidR="004D57DA">
        <w:rPr>
          <w:rFonts w:ascii="宋体" w:eastAsia="宋体" w:hAnsi="宋体" w:cs="宋体" w:hint="eastAsia"/>
          <w:sz w:val="24"/>
          <w:szCs w:val="24"/>
        </w:rPr>
        <w:t>国际组织和有关国际采取措施以消除前儿童兵的社会污名化；</w:t>
      </w:r>
    </w:p>
    <w:p w14:paraId="6D997CEF" w14:textId="77777777" w:rsidR="001D2438" w:rsidRDefault="001D2438" w:rsidP="001D2438">
      <w:pPr>
        <w:rPr>
          <w:rFonts w:ascii="宋体" w:eastAsia="宋体" w:hAnsi="宋体" w:cs="宋体"/>
          <w:sz w:val="24"/>
        </w:rPr>
      </w:pPr>
      <w:r w:rsidRPr="001D2438">
        <w:rPr>
          <w:rFonts w:ascii="宋体" w:eastAsia="宋体" w:hAnsi="宋体" w:cs="宋体" w:hint="eastAsia"/>
          <w:sz w:val="24"/>
          <w:szCs w:val="24"/>
        </w:rPr>
        <w:t>第十五条</w:t>
      </w:r>
      <w:r>
        <w:rPr>
          <w:rFonts w:ascii="宋体" w:eastAsia="宋体" w:hAnsi="宋体" w:cs="宋体" w:hint="eastAsia"/>
          <w:i/>
          <w:iCs/>
          <w:sz w:val="24"/>
          <w:szCs w:val="24"/>
        </w:rPr>
        <w:t xml:space="preserve"> </w:t>
      </w:r>
      <w:r w:rsidR="004D57DA">
        <w:rPr>
          <w:rFonts w:ascii="宋体" w:eastAsia="宋体" w:hAnsi="宋体" w:cs="宋体" w:hint="eastAsia"/>
          <w:sz w:val="24"/>
          <w:szCs w:val="24"/>
        </w:rPr>
        <w:t>基于第五、六条</w:t>
      </w:r>
      <w:r w:rsidR="004D57DA">
        <w:rPr>
          <w:rFonts w:ascii="宋体" w:eastAsia="宋体" w:hAnsi="宋体" w:cs="宋体" w:hint="eastAsia"/>
          <w:i/>
          <w:iCs/>
          <w:sz w:val="24"/>
          <w:szCs w:val="24"/>
        </w:rPr>
        <w:t>呼吁各国为</w:t>
      </w:r>
      <w:r w:rsidR="004D57DA">
        <w:rPr>
          <w:rFonts w:ascii="宋体" w:eastAsia="宋体" w:hAnsi="宋体" w:cs="宋体" w:hint="eastAsia"/>
          <w:sz w:val="24"/>
          <w:szCs w:val="24"/>
        </w:rPr>
        <w:t>消除前儿童兵的社会污名化加强社会思想工作教育，包括但不限于舆论宣传等：</w:t>
      </w:r>
    </w:p>
    <w:p w14:paraId="2B6A9CE8" w14:textId="77777777" w:rsidR="001D2438" w:rsidRDefault="004D57DA" w:rsidP="001D2438">
      <w:pPr>
        <w:ind w:firstLine="420"/>
        <w:rPr>
          <w:rStyle w:val="normaltextrun"/>
          <w:rFonts w:ascii="宋体" w:eastAsia="宋体" w:hAnsi="宋体" w:cs="宋体"/>
          <w:sz w:val="24"/>
        </w:rPr>
      </w:pPr>
      <w:r>
        <w:rPr>
          <w:rFonts w:ascii="宋体" w:eastAsia="宋体" w:hAnsi="宋体" w:cs="宋体" w:hint="eastAsia"/>
          <w:sz w:val="24"/>
          <w:szCs w:val="24"/>
        </w:rPr>
        <w:t>（一）在相关</w:t>
      </w:r>
      <w:r>
        <w:rPr>
          <w:rStyle w:val="normaltextrun"/>
          <w:rFonts w:ascii="宋体" w:eastAsia="宋体" w:hAnsi="宋体" w:cs="宋体" w:hint="eastAsia"/>
          <w:sz w:val="24"/>
          <w:szCs w:val="24"/>
        </w:rPr>
        <w:t>社区或前儿童兵聚集的场所内开展针对性宣传教育：</w:t>
      </w:r>
    </w:p>
    <w:p w14:paraId="0812D32C" w14:textId="77777777" w:rsidR="001D2438" w:rsidRDefault="004D57DA" w:rsidP="001D2438">
      <w:pPr>
        <w:ind w:left="420" w:firstLine="420"/>
        <w:rPr>
          <w:rStyle w:val="normaltextrun"/>
          <w:rFonts w:ascii="宋体" w:eastAsia="宋体" w:hAnsi="宋体" w:cs="宋体"/>
          <w:sz w:val="24"/>
        </w:rPr>
      </w:pPr>
      <w:r>
        <w:rPr>
          <w:rStyle w:val="normaltextrun"/>
          <w:rFonts w:ascii="宋体" w:eastAsia="宋体" w:hAnsi="宋体" w:cs="宋体" w:hint="eastAsia"/>
          <w:sz w:val="24"/>
          <w:szCs w:val="24"/>
        </w:rPr>
        <w:t>（子）组织社区内有威望者进行宣传；</w:t>
      </w:r>
    </w:p>
    <w:p w14:paraId="29C70154" w14:textId="77777777" w:rsidR="001D2438" w:rsidRDefault="004D57DA" w:rsidP="001D2438">
      <w:pPr>
        <w:ind w:left="420" w:firstLine="420"/>
        <w:rPr>
          <w:rStyle w:val="normaltextrun"/>
          <w:rFonts w:ascii="宋体" w:eastAsia="宋体" w:hAnsi="宋体" w:cs="宋体"/>
          <w:sz w:val="24"/>
        </w:rPr>
      </w:pPr>
      <w:r>
        <w:rPr>
          <w:rStyle w:val="normaltextrun"/>
          <w:rFonts w:ascii="宋体" w:eastAsia="宋体" w:hAnsi="宋体" w:cs="宋体" w:hint="eastAsia"/>
          <w:sz w:val="24"/>
          <w:szCs w:val="24"/>
        </w:rPr>
        <w:t>（丑）组织学校内进行相应的宣传活动；</w:t>
      </w:r>
    </w:p>
    <w:p w14:paraId="77352240" w14:textId="77777777" w:rsidR="001D2438" w:rsidRDefault="004D57DA" w:rsidP="001D2438">
      <w:pPr>
        <w:ind w:firstLine="420"/>
        <w:rPr>
          <w:rStyle w:val="normaltextrun"/>
          <w:rFonts w:ascii="宋体" w:eastAsia="宋体" w:hAnsi="宋体" w:cs="宋体"/>
          <w:sz w:val="24"/>
        </w:rPr>
      </w:pPr>
      <w:r>
        <w:rPr>
          <w:rStyle w:val="normaltextrun"/>
          <w:rFonts w:ascii="宋体" w:eastAsia="宋体" w:hAnsi="宋体" w:cs="宋体" w:hint="eastAsia"/>
          <w:sz w:val="24"/>
          <w:szCs w:val="24"/>
        </w:rPr>
        <w:t>（二）在相关国家进行有关宣传教育：</w:t>
      </w:r>
    </w:p>
    <w:p w14:paraId="04020999" w14:textId="77777777" w:rsidR="001D2438" w:rsidRDefault="004D57DA" w:rsidP="001D2438">
      <w:pPr>
        <w:ind w:left="420" w:firstLine="420"/>
        <w:rPr>
          <w:rStyle w:val="normaltextrun"/>
          <w:rFonts w:ascii="宋体" w:eastAsia="宋体" w:hAnsi="宋体" w:cs="宋体"/>
          <w:sz w:val="24"/>
        </w:rPr>
      </w:pPr>
      <w:r>
        <w:rPr>
          <w:rStyle w:val="normaltextrun"/>
          <w:rFonts w:ascii="宋体" w:eastAsia="宋体" w:hAnsi="宋体" w:cs="宋体" w:hint="eastAsia"/>
          <w:sz w:val="24"/>
          <w:szCs w:val="24"/>
        </w:rPr>
        <w:t>（子）通过电视台、广播、等大众传媒进行宣传；</w:t>
      </w:r>
    </w:p>
    <w:p w14:paraId="2C140049" w14:textId="77777777" w:rsidR="001D2438" w:rsidRDefault="004D57DA" w:rsidP="001D2438">
      <w:pPr>
        <w:ind w:left="420" w:firstLine="420"/>
        <w:rPr>
          <w:rStyle w:val="normaltextrun"/>
          <w:rFonts w:ascii="宋体" w:eastAsia="宋体" w:hAnsi="宋体" w:cs="宋体"/>
          <w:sz w:val="24"/>
        </w:rPr>
      </w:pPr>
      <w:r>
        <w:rPr>
          <w:rStyle w:val="normaltextrun"/>
          <w:rFonts w:ascii="宋体" w:eastAsia="宋体" w:hAnsi="宋体" w:cs="宋体" w:hint="eastAsia"/>
          <w:sz w:val="24"/>
          <w:szCs w:val="24"/>
        </w:rPr>
        <w:t>（丑）通过主导媒体进行舆论宣传；</w:t>
      </w:r>
    </w:p>
    <w:p w14:paraId="507DC9A8" w14:textId="63E38FE4" w:rsidR="004D57DA" w:rsidRPr="004D57DA" w:rsidRDefault="004D57DA" w:rsidP="001D2438">
      <w:pPr>
        <w:ind w:firstLine="420"/>
        <w:rPr>
          <w:rFonts w:ascii="宋体" w:eastAsia="宋体" w:hAnsi="宋体" w:cs="宋体"/>
          <w:sz w:val="24"/>
        </w:rPr>
      </w:pPr>
      <w:r>
        <w:rPr>
          <w:rStyle w:val="normaltextrun"/>
          <w:rFonts w:ascii="宋体" w:eastAsia="宋体" w:hAnsi="宋体" w:cs="宋体" w:hint="eastAsia"/>
          <w:sz w:val="24"/>
          <w:szCs w:val="24"/>
        </w:rPr>
        <w:t>（三）依具体国情而定，建议宗教国家利用宗教领袖的影响力或宗教仪式提高家庭及社区对前儿童兵的接纳和包容程度；</w:t>
      </w:r>
    </w:p>
    <w:p w14:paraId="0544EEA8" w14:textId="5891D290" w:rsidR="005C443A" w:rsidRDefault="00E4171B" w:rsidP="005C443A">
      <w:pPr>
        <w:widowControl/>
        <w:textAlignment w:val="baseline"/>
        <w:rPr>
          <w:rFonts w:ascii="宋体" w:eastAsia="宋体" w:hAnsi="宋体" w:cs="Segoe UI"/>
          <w:kern w:val="0"/>
          <w:sz w:val="24"/>
          <w:szCs w:val="24"/>
        </w:rPr>
      </w:pPr>
      <w:r>
        <w:rPr>
          <w:rFonts w:ascii="宋体" w:eastAsia="宋体" w:hAnsi="宋体" w:cs="Segoe UI" w:hint="eastAsia"/>
          <w:kern w:val="0"/>
          <w:sz w:val="24"/>
          <w:szCs w:val="24"/>
        </w:rPr>
        <w:t>第</w:t>
      </w:r>
      <w:r w:rsidR="001D2438">
        <w:rPr>
          <w:rFonts w:ascii="宋体" w:eastAsia="宋体" w:hAnsi="宋体" w:cs="Segoe UI" w:hint="eastAsia"/>
          <w:kern w:val="0"/>
          <w:sz w:val="24"/>
          <w:szCs w:val="24"/>
        </w:rPr>
        <w:t>十六</w:t>
      </w:r>
      <w:r>
        <w:rPr>
          <w:rFonts w:ascii="宋体" w:eastAsia="宋体" w:hAnsi="宋体" w:cs="Segoe UI" w:hint="eastAsia"/>
          <w:kern w:val="0"/>
          <w:sz w:val="24"/>
          <w:szCs w:val="24"/>
        </w:rPr>
        <w:t xml:space="preserve">条 </w:t>
      </w:r>
      <w:r w:rsidRPr="00E4171B">
        <w:rPr>
          <w:rFonts w:ascii="宋体" w:eastAsia="宋体" w:hAnsi="宋体" w:cs="Segoe UI" w:hint="eastAsia"/>
          <w:i/>
          <w:iCs/>
          <w:kern w:val="0"/>
          <w:sz w:val="24"/>
          <w:szCs w:val="24"/>
        </w:rPr>
        <w:t>鼓励</w:t>
      </w:r>
      <w:r>
        <w:rPr>
          <w:rFonts w:ascii="宋体" w:eastAsia="宋体" w:hAnsi="宋体" w:cs="Segoe UI" w:hint="eastAsia"/>
          <w:kern w:val="0"/>
          <w:sz w:val="24"/>
          <w:szCs w:val="24"/>
        </w:rPr>
        <w:t>各国与各国际组织向相关地区提供</w:t>
      </w:r>
      <w:r w:rsidR="000803E8" w:rsidRPr="000803E8">
        <w:rPr>
          <w:rFonts w:ascii="宋体" w:eastAsia="宋体" w:hAnsi="宋体" w:cs="Segoe UI" w:hint="eastAsia"/>
          <w:kern w:val="0"/>
          <w:sz w:val="24"/>
          <w:szCs w:val="24"/>
        </w:rPr>
        <w:t>医疗援助</w:t>
      </w:r>
      <w:r>
        <w:rPr>
          <w:rFonts w:ascii="宋体" w:eastAsia="宋体" w:hAnsi="宋体" w:cs="Segoe UI" w:hint="eastAsia"/>
          <w:kern w:val="0"/>
          <w:sz w:val="24"/>
          <w:szCs w:val="24"/>
        </w:rPr>
        <w:t>：</w:t>
      </w:r>
    </w:p>
    <w:p w14:paraId="67629F86" w14:textId="438241AF" w:rsidR="00343C20" w:rsidRPr="00AF21BB" w:rsidRDefault="00AF21BB" w:rsidP="00AF21BB">
      <w:pPr>
        <w:widowControl/>
        <w:ind w:firstLine="420"/>
        <w:textAlignment w:val="baseline"/>
        <w:rPr>
          <w:rFonts w:ascii="宋体" w:eastAsia="宋体" w:hAnsi="宋体" w:cs="Segoe UI"/>
          <w:kern w:val="0"/>
          <w:sz w:val="24"/>
          <w:szCs w:val="24"/>
        </w:rPr>
      </w:pPr>
      <w:r w:rsidRPr="00AF21BB">
        <w:rPr>
          <w:rFonts w:ascii="宋体" w:eastAsia="宋体" w:hAnsi="宋体" w:cs="Segoe UI" w:hint="eastAsia"/>
          <w:kern w:val="0"/>
          <w:sz w:val="24"/>
          <w:szCs w:val="24"/>
        </w:rPr>
        <w:t>（一）</w:t>
      </w:r>
      <w:r w:rsidR="000803E8" w:rsidRPr="00AF21BB">
        <w:rPr>
          <w:rFonts w:ascii="宋体" w:eastAsia="宋体" w:hAnsi="宋体" w:cs="Segoe UI" w:hint="eastAsia"/>
          <w:i/>
          <w:iCs/>
          <w:kern w:val="0"/>
          <w:sz w:val="24"/>
          <w:szCs w:val="24"/>
        </w:rPr>
        <w:t>建议</w:t>
      </w:r>
      <w:r w:rsidR="00E4171B" w:rsidRPr="00AF21BB">
        <w:rPr>
          <w:rFonts w:ascii="宋体" w:eastAsia="宋体" w:hAnsi="宋体" w:cs="Segoe UI" w:hint="eastAsia"/>
          <w:kern w:val="0"/>
          <w:sz w:val="24"/>
          <w:szCs w:val="24"/>
        </w:rPr>
        <w:t>相关地区</w:t>
      </w:r>
      <w:r w:rsidR="000803E8" w:rsidRPr="00AF21BB">
        <w:rPr>
          <w:rFonts w:ascii="宋体" w:eastAsia="宋体" w:hAnsi="宋体" w:cs="Segoe UI" w:hint="eastAsia"/>
          <w:kern w:val="0"/>
          <w:sz w:val="24"/>
          <w:szCs w:val="24"/>
        </w:rPr>
        <w:t>建立更加完善的医疗体系</w:t>
      </w:r>
      <w:r w:rsidR="00E4171B" w:rsidRPr="00AF21BB">
        <w:rPr>
          <w:rFonts w:ascii="宋体" w:eastAsia="宋体" w:hAnsi="宋体" w:cs="Segoe UI" w:hint="eastAsia"/>
          <w:kern w:val="0"/>
          <w:sz w:val="24"/>
          <w:szCs w:val="24"/>
        </w:rPr>
        <w:t>；</w:t>
      </w:r>
    </w:p>
    <w:p w14:paraId="589CEDDB" w14:textId="4D6C45C3" w:rsidR="005C443A" w:rsidRPr="00AF21BB" w:rsidRDefault="00AF21BB" w:rsidP="00AF21BB">
      <w:pPr>
        <w:widowControl/>
        <w:ind w:firstLine="420"/>
        <w:textAlignment w:val="baseline"/>
        <w:rPr>
          <w:rFonts w:ascii="宋体" w:eastAsia="宋体" w:hAnsi="宋体" w:cs="Segoe UI"/>
          <w:kern w:val="0"/>
          <w:sz w:val="24"/>
          <w:szCs w:val="24"/>
        </w:rPr>
      </w:pPr>
      <w:r w:rsidRPr="00AF21BB">
        <w:rPr>
          <w:rFonts w:ascii="宋体" w:eastAsia="宋体" w:hAnsi="宋体" w:cs="Segoe UI" w:hint="eastAsia"/>
          <w:kern w:val="0"/>
          <w:sz w:val="24"/>
          <w:szCs w:val="24"/>
        </w:rPr>
        <w:t>（二）</w:t>
      </w:r>
      <w:r w:rsidR="00343C20" w:rsidRPr="00AF21BB">
        <w:rPr>
          <w:rFonts w:ascii="宋体" w:eastAsia="宋体" w:hAnsi="宋体" w:cs="Segoe UI" w:hint="eastAsia"/>
          <w:i/>
          <w:iCs/>
          <w:kern w:val="0"/>
          <w:sz w:val="24"/>
          <w:szCs w:val="24"/>
        </w:rPr>
        <w:t>支持</w:t>
      </w:r>
      <w:r w:rsidR="00343C20" w:rsidRPr="00AF21BB">
        <w:rPr>
          <w:rFonts w:ascii="宋体" w:eastAsia="宋体" w:hAnsi="宋体" w:cs="Segoe UI" w:hint="eastAsia"/>
          <w:kern w:val="0"/>
          <w:sz w:val="24"/>
          <w:szCs w:val="24"/>
        </w:rPr>
        <w:t>提供援助的</w:t>
      </w:r>
      <w:r w:rsidR="000803E8" w:rsidRPr="00AF21BB">
        <w:rPr>
          <w:rFonts w:ascii="宋体" w:eastAsia="宋体" w:hAnsi="宋体" w:cs="Segoe UI" w:hint="eastAsia"/>
          <w:kern w:val="0"/>
          <w:sz w:val="24"/>
          <w:szCs w:val="24"/>
        </w:rPr>
        <w:t>国际组织</w:t>
      </w:r>
      <w:r w:rsidR="00343C20" w:rsidRPr="00AF21BB">
        <w:rPr>
          <w:rFonts w:ascii="宋体" w:eastAsia="宋体" w:hAnsi="宋体" w:cs="Segoe UI" w:hint="eastAsia"/>
          <w:kern w:val="0"/>
          <w:sz w:val="24"/>
          <w:szCs w:val="24"/>
        </w:rPr>
        <w:t>、国家</w:t>
      </w:r>
      <w:r w:rsidR="000803E8" w:rsidRPr="00AF21BB">
        <w:rPr>
          <w:rFonts w:ascii="宋体" w:eastAsia="宋体" w:hAnsi="宋体" w:cs="Segoe UI" w:hint="eastAsia"/>
          <w:kern w:val="0"/>
          <w:sz w:val="24"/>
          <w:szCs w:val="24"/>
        </w:rPr>
        <w:t>与受援国</w:t>
      </w:r>
      <w:r w:rsidR="00343C20" w:rsidRPr="00AF21BB">
        <w:rPr>
          <w:rFonts w:ascii="宋体" w:eastAsia="宋体" w:hAnsi="宋体" w:cs="Segoe UI" w:hint="eastAsia"/>
          <w:kern w:val="0"/>
          <w:sz w:val="24"/>
          <w:szCs w:val="24"/>
        </w:rPr>
        <w:t>进行</w:t>
      </w:r>
      <w:r w:rsidR="000803E8" w:rsidRPr="00AF21BB">
        <w:rPr>
          <w:rFonts w:ascii="宋体" w:eastAsia="宋体" w:hAnsi="宋体" w:cs="Segoe UI" w:hint="eastAsia"/>
          <w:kern w:val="0"/>
          <w:sz w:val="24"/>
          <w:szCs w:val="24"/>
        </w:rPr>
        <w:t>对接</w:t>
      </w:r>
      <w:r w:rsidR="005C443A" w:rsidRPr="00AF21BB">
        <w:rPr>
          <w:rFonts w:ascii="宋体" w:eastAsia="宋体" w:hAnsi="宋体" w:cs="Segoe UI" w:hint="eastAsia"/>
          <w:kern w:val="0"/>
          <w:sz w:val="24"/>
          <w:szCs w:val="24"/>
        </w:rPr>
        <w:t>；</w:t>
      </w:r>
    </w:p>
    <w:p w14:paraId="244003C5" w14:textId="5E7E6AB2" w:rsidR="005C443A" w:rsidRPr="00AF21BB" w:rsidRDefault="00AF21BB" w:rsidP="00AF21BB">
      <w:pPr>
        <w:widowControl/>
        <w:ind w:firstLine="420"/>
        <w:textAlignment w:val="baseline"/>
        <w:rPr>
          <w:rFonts w:ascii="宋体" w:eastAsia="宋体" w:hAnsi="宋体" w:cs="Segoe UI"/>
          <w:kern w:val="0"/>
          <w:sz w:val="24"/>
          <w:szCs w:val="24"/>
        </w:rPr>
      </w:pPr>
      <w:r w:rsidRPr="00AF21BB">
        <w:rPr>
          <w:rFonts w:ascii="宋体" w:eastAsia="宋体" w:hAnsi="宋体" w:cs="Segoe UI" w:hint="eastAsia"/>
          <w:kern w:val="0"/>
          <w:sz w:val="24"/>
          <w:szCs w:val="24"/>
        </w:rPr>
        <w:t>（三）</w:t>
      </w:r>
      <w:r w:rsidR="00343C20" w:rsidRPr="00AF21BB">
        <w:rPr>
          <w:rFonts w:ascii="宋体" w:eastAsia="宋体" w:hAnsi="宋体" w:cs="Segoe UI" w:hint="eastAsia"/>
          <w:i/>
          <w:iCs/>
          <w:kern w:val="0"/>
          <w:sz w:val="24"/>
          <w:szCs w:val="24"/>
        </w:rPr>
        <w:t>鼓励</w:t>
      </w:r>
      <w:r w:rsidR="000803E8" w:rsidRPr="00AF21BB">
        <w:rPr>
          <w:rFonts w:ascii="宋体" w:eastAsia="宋体" w:hAnsi="宋体" w:cs="Segoe UI" w:hint="eastAsia"/>
          <w:kern w:val="0"/>
          <w:sz w:val="24"/>
          <w:szCs w:val="24"/>
        </w:rPr>
        <w:t>国际</w:t>
      </w:r>
      <w:r w:rsidR="00343C20" w:rsidRPr="00AF21BB">
        <w:rPr>
          <w:rFonts w:ascii="宋体" w:eastAsia="宋体" w:hAnsi="宋体" w:cs="Segoe UI" w:hint="eastAsia"/>
          <w:kern w:val="0"/>
          <w:sz w:val="24"/>
          <w:szCs w:val="24"/>
        </w:rPr>
        <w:t>社会</w:t>
      </w:r>
      <w:r w:rsidR="000803E8" w:rsidRPr="00AF21BB">
        <w:rPr>
          <w:rFonts w:ascii="宋体" w:eastAsia="宋体" w:hAnsi="宋体" w:cs="Segoe UI" w:hint="eastAsia"/>
          <w:kern w:val="0"/>
          <w:sz w:val="24"/>
          <w:szCs w:val="24"/>
        </w:rPr>
        <w:t>成立专家组进行理论指导，</w:t>
      </w:r>
      <w:r w:rsidR="00343C20" w:rsidRPr="00AF21BB">
        <w:rPr>
          <w:rFonts w:ascii="宋体" w:eastAsia="宋体" w:hAnsi="宋体" w:cs="Segoe UI" w:hint="eastAsia"/>
          <w:kern w:val="0"/>
          <w:sz w:val="24"/>
          <w:szCs w:val="24"/>
        </w:rPr>
        <w:t>对当地医护人员</w:t>
      </w:r>
      <w:r w:rsidR="000803E8" w:rsidRPr="00AF21BB">
        <w:rPr>
          <w:rFonts w:ascii="宋体" w:eastAsia="宋体" w:hAnsi="宋体" w:cs="Segoe UI" w:hint="eastAsia"/>
          <w:kern w:val="0"/>
          <w:sz w:val="24"/>
          <w:szCs w:val="24"/>
        </w:rPr>
        <w:t>提供医疗健康和护理方面</w:t>
      </w:r>
      <w:r w:rsidR="00343C20" w:rsidRPr="00AF21BB">
        <w:rPr>
          <w:rFonts w:ascii="宋体" w:eastAsia="宋体" w:hAnsi="宋体" w:cs="Segoe UI" w:hint="eastAsia"/>
          <w:kern w:val="0"/>
          <w:sz w:val="24"/>
          <w:szCs w:val="24"/>
        </w:rPr>
        <w:t>的</w:t>
      </w:r>
      <w:r w:rsidR="000803E8" w:rsidRPr="00AF21BB">
        <w:rPr>
          <w:rFonts w:ascii="宋体" w:eastAsia="宋体" w:hAnsi="宋体" w:cs="Segoe UI" w:hint="eastAsia"/>
          <w:kern w:val="0"/>
          <w:sz w:val="24"/>
          <w:szCs w:val="24"/>
        </w:rPr>
        <w:t>专业化培训</w:t>
      </w:r>
      <w:r w:rsidR="00343C20" w:rsidRPr="00AF21BB">
        <w:rPr>
          <w:rFonts w:ascii="宋体" w:eastAsia="宋体" w:hAnsi="宋体" w:cs="Segoe UI" w:hint="eastAsia"/>
          <w:kern w:val="0"/>
          <w:sz w:val="24"/>
          <w:szCs w:val="24"/>
        </w:rPr>
        <w:t>；</w:t>
      </w:r>
    </w:p>
    <w:p w14:paraId="01DA3343" w14:textId="731A8D16" w:rsidR="00AF21BB" w:rsidRDefault="00AB5D06" w:rsidP="00AF21BB">
      <w:pPr>
        <w:pStyle w:val="a3"/>
        <w:widowControl/>
        <w:numPr>
          <w:ilvl w:val="0"/>
          <w:numId w:val="12"/>
        </w:numPr>
        <w:ind w:firstLineChars="0"/>
        <w:textAlignment w:val="baseline"/>
        <w:rPr>
          <w:rFonts w:ascii="宋体" w:eastAsia="宋体" w:hAnsi="宋体" w:cs="Segoe UI"/>
          <w:kern w:val="0"/>
          <w:sz w:val="24"/>
          <w:szCs w:val="24"/>
        </w:rPr>
      </w:pPr>
      <w:r w:rsidRPr="00AB5D06">
        <w:rPr>
          <w:rFonts w:ascii="宋体" w:eastAsia="宋体" w:hAnsi="宋体" w:cs="Segoe UI" w:hint="eastAsia"/>
          <w:i/>
          <w:iCs/>
          <w:kern w:val="0"/>
          <w:sz w:val="24"/>
          <w:szCs w:val="24"/>
        </w:rPr>
        <w:t>希望</w:t>
      </w:r>
      <w:r>
        <w:rPr>
          <w:rFonts w:ascii="宋体" w:eastAsia="宋体" w:hAnsi="宋体" w:cs="Segoe UI" w:hint="eastAsia"/>
          <w:kern w:val="0"/>
          <w:sz w:val="24"/>
          <w:szCs w:val="24"/>
        </w:rPr>
        <w:t>相关地区能够积极</w:t>
      </w:r>
      <w:r w:rsidR="000803E8" w:rsidRPr="00AF21BB">
        <w:rPr>
          <w:rFonts w:ascii="宋体" w:eastAsia="宋体" w:hAnsi="宋体" w:cs="Segoe UI" w:hint="eastAsia"/>
          <w:kern w:val="0"/>
          <w:sz w:val="24"/>
          <w:szCs w:val="24"/>
        </w:rPr>
        <w:t>接收国际各地的医疗人才以借鉴</w:t>
      </w:r>
      <w:r>
        <w:rPr>
          <w:rFonts w:ascii="宋体" w:eastAsia="宋体" w:hAnsi="宋体" w:cs="Segoe UI" w:hint="eastAsia"/>
          <w:kern w:val="0"/>
          <w:sz w:val="24"/>
          <w:szCs w:val="24"/>
        </w:rPr>
        <w:t>先进</w:t>
      </w:r>
      <w:r w:rsidR="000803E8" w:rsidRPr="00AF21BB">
        <w:rPr>
          <w:rFonts w:ascii="宋体" w:eastAsia="宋体" w:hAnsi="宋体" w:cs="Segoe UI" w:hint="eastAsia"/>
          <w:kern w:val="0"/>
          <w:sz w:val="24"/>
          <w:szCs w:val="24"/>
        </w:rPr>
        <w:t>的医疗</w:t>
      </w:r>
      <w:r>
        <w:rPr>
          <w:rFonts w:ascii="宋体" w:eastAsia="宋体" w:hAnsi="宋体" w:cs="Segoe UI" w:hint="eastAsia"/>
          <w:kern w:val="0"/>
          <w:sz w:val="24"/>
          <w:szCs w:val="24"/>
        </w:rPr>
        <w:t>技术与医疗理念</w:t>
      </w:r>
      <w:r w:rsidR="00AF21BB" w:rsidRPr="00AF21BB">
        <w:rPr>
          <w:rFonts w:ascii="宋体" w:eastAsia="宋体" w:hAnsi="宋体" w:cs="Segoe UI" w:hint="eastAsia"/>
          <w:kern w:val="0"/>
          <w:sz w:val="24"/>
          <w:szCs w:val="24"/>
        </w:rPr>
        <w:t>；</w:t>
      </w:r>
    </w:p>
    <w:p w14:paraId="29D1E3B8" w14:textId="050385E7" w:rsidR="00AF21BB" w:rsidRDefault="00AB5D06" w:rsidP="00AF21BB">
      <w:pPr>
        <w:pStyle w:val="a3"/>
        <w:widowControl/>
        <w:numPr>
          <w:ilvl w:val="0"/>
          <w:numId w:val="12"/>
        </w:numPr>
        <w:ind w:firstLineChars="0"/>
        <w:textAlignment w:val="baseline"/>
        <w:rPr>
          <w:rFonts w:ascii="宋体" w:eastAsia="宋体" w:hAnsi="宋体" w:cs="Segoe UI"/>
          <w:kern w:val="0"/>
          <w:sz w:val="24"/>
          <w:szCs w:val="24"/>
        </w:rPr>
      </w:pPr>
      <w:r w:rsidRPr="00E3634E">
        <w:rPr>
          <w:rFonts w:ascii="宋体" w:eastAsia="宋体" w:hAnsi="宋体" w:cs="Segoe UI" w:hint="eastAsia"/>
          <w:i/>
          <w:iCs/>
          <w:kern w:val="0"/>
          <w:sz w:val="24"/>
          <w:szCs w:val="24"/>
        </w:rPr>
        <w:t>要求</w:t>
      </w:r>
      <w:r w:rsidR="000803E8" w:rsidRPr="00AF21BB">
        <w:rPr>
          <w:rFonts w:ascii="宋体" w:eastAsia="宋体" w:hAnsi="宋体" w:cs="Segoe UI" w:hint="eastAsia"/>
          <w:kern w:val="0"/>
          <w:sz w:val="24"/>
          <w:szCs w:val="24"/>
        </w:rPr>
        <w:t>被援助国必须保障派遣医疗援助小组的人身安全，以及保障派遣医疗援助小组在被援助国内得到不低于其在本国内原有的福利待遇</w:t>
      </w:r>
      <w:r w:rsidR="00AF21BB">
        <w:rPr>
          <w:rFonts w:ascii="宋体" w:eastAsia="宋体" w:hAnsi="宋体" w:cs="Segoe UI" w:hint="eastAsia"/>
          <w:kern w:val="0"/>
          <w:sz w:val="24"/>
          <w:szCs w:val="24"/>
        </w:rPr>
        <w:t>；</w:t>
      </w:r>
    </w:p>
    <w:p w14:paraId="31B4EC26" w14:textId="77777777" w:rsidR="00AF21BB" w:rsidRDefault="000803E8" w:rsidP="00AF21BB">
      <w:pPr>
        <w:pStyle w:val="a3"/>
        <w:widowControl/>
        <w:numPr>
          <w:ilvl w:val="0"/>
          <w:numId w:val="12"/>
        </w:numPr>
        <w:ind w:firstLineChars="0"/>
        <w:textAlignment w:val="baseline"/>
        <w:rPr>
          <w:rFonts w:ascii="宋体" w:eastAsia="宋体" w:hAnsi="宋体" w:cs="Segoe UI"/>
          <w:kern w:val="0"/>
          <w:sz w:val="24"/>
          <w:szCs w:val="24"/>
        </w:rPr>
      </w:pPr>
      <w:r w:rsidRPr="00AF21BB">
        <w:rPr>
          <w:rFonts w:ascii="宋体" w:eastAsia="宋体" w:hAnsi="宋体" w:cs="Segoe UI" w:hint="eastAsia"/>
          <w:i/>
          <w:iCs/>
          <w:kern w:val="0"/>
          <w:sz w:val="24"/>
          <w:szCs w:val="24"/>
        </w:rPr>
        <w:t>建议</w:t>
      </w:r>
      <w:r w:rsidRPr="00AF21BB">
        <w:rPr>
          <w:rFonts w:ascii="宋体" w:eastAsia="宋体" w:hAnsi="宋体" w:cs="Segoe UI" w:hint="eastAsia"/>
          <w:kern w:val="0"/>
          <w:sz w:val="24"/>
          <w:szCs w:val="24"/>
        </w:rPr>
        <w:t>建立临时卫生保健中心</w:t>
      </w:r>
      <w:r w:rsidR="00AF21BB">
        <w:rPr>
          <w:rFonts w:ascii="宋体" w:eastAsia="宋体" w:hAnsi="宋体" w:cs="Segoe UI" w:hint="eastAsia"/>
          <w:kern w:val="0"/>
          <w:sz w:val="24"/>
          <w:szCs w:val="24"/>
        </w:rPr>
        <w:t>；</w:t>
      </w:r>
    </w:p>
    <w:p w14:paraId="43EA4BAD" w14:textId="551F6D67" w:rsidR="00122383" w:rsidRPr="00AF21BB" w:rsidRDefault="000803E8" w:rsidP="00AF21BB">
      <w:pPr>
        <w:pStyle w:val="a3"/>
        <w:widowControl/>
        <w:numPr>
          <w:ilvl w:val="0"/>
          <w:numId w:val="12"/>
        </w:numPr>
        <w:ind w:firstLineChars="0"/>
        <w:textAlignment w:val="baseline"/>
        <w:rPr>
          <w:rFonts w:ascii="宋体" w:eastAsia="宋体" w:hAnsi="宋体" w:cs="Segoe UI"/>
          <w:kern w:val="0"/>
          <w:sz w:val="24"/>
          <w:szCs w:val="24"/>
        </w:rPr>
      </w:pPr>
      <w:r w:rsidRPr="00AF21BB">
        <w:rPr>
          <w:rFonts w:ascii="宋体" w:eastAsia="宋体" w:hAnsi="宋体" w:cs="Segoe UI" w:hint="eastAsia"/>
          <w:i/>
          <w:iCs/>
          <w:kern w:val="0"/>
          <w:sz w:val="24"/>
          <w:szCs w:val="24"/>
        </w:rPr>
        <w:t>吁请</w:t>
      </w:r>
      <w:r w:rsidRPr="00AF21BB">
        <w:rPr>
          <w:rFonts w:ascii="宋体" w:eastAsia="宋体" w:hAnsi="宋体" w:cs="Segoe UI" w:hint="eastAsia"/>
          <w:kern w:val="0"/>
          <w:sz w:val="24"/>
          <w:szCs w:val="24"/>
        </w:rPr>
        <w:t>国际组织与各国在医疗物资方面给予援助</w:t>
      </w:r>
      <w:r w:rsidR="00343C20" w:rsidRPr="00AF21BB">
        <w:rPr>
          <w:rFonts w:ascii="宋体" w:eastAsia="宋体" w:hAnsi="宋体" w:cs="Segoe UI" w:hint="eastAsia"/>
          <w:kern w:val="0"/>
          <w:sz w:val="24"/>
          <w:szCs w:val="24"/>
        </w:rPr>
        <w:t>；</w:t>
      </w:r>
    </w:p>
    <w:p w14:paraId="403334F7" w14:textId="6D61B202" w:rsidR="004513E7" w:rsidRPr="00122383" w:rsidRDefault="00122383" w:rsidP="00122383">
      <w:pPr>
        <w:widowControl/>
        <w:ind w:left="840"/>
        <w:textAlignment w:val="baseline"/>
        <w:rPr>
          <w:rFonts w:ascii="宋体" w:eastAsia="宋体" w:hAnsi="宋体" w:cs="Segoe UI"/>
          <w:kern w:val="0"/>
          <w:sz w:val="24"/>
          <w:szCs w:val="24"/>
        </w:rPr>
      </w:pPr>
      <w:r w:rsidRPr="00122383">
        <w:rPr>
          <w:rFonts w:ascii="宋体" w:eastAsia="宋体" w:hAnsi="宋体" w:cs="Segoe UI" w:hint="eastAsia"/>
          <w:kern w:val="0"/>
          <w:sz w:val="24"/>
          <w:szCs w:val="24"/>
        </w:rPr>
        <w:t>（子）</w:t>
      </w:r>
      <w:r w:rsidR="000803E8" w:rsidRPr="00122383">
        <w:rPr>
          <w:rFonts w:ascii="宋体" w:eastAsia="宋体" w:hAnsi="宋体" w:cs="Segoe UI" w:hint="eastAsia"/>
          <w:kern w:val="0"/>
          <w:sz w:val="24"/>
          <w:szCs w:val="24"/>
        </w:rPr>
        <w:t>以国际组织为主体，向受援助国提供一定的基础医疗资源和相应医疗设备如注射器等</w:t>
      </w:r>
      <w:r w:rsidR="004513E7" w:rsidRPr="00122383">
        <w:rPr>
          <w:rFonts w:ascii="宋体" w:eastAsia="宋体" w:hAnsi="宋体" w:cs="Segoe UI" w:hint="eastAsia"/>
          <w:kern w:val="0"/>
          <w:sz w:val="24"/>
          <w:szCs w:val="24"/>
        </w:rPr>
        <w:t>；</w:t>
      </w:r>
    </w:p>
    <w:p w14:paraId="785D004A" w14:textId="77777777" w:rsidR="00122383" w:rsidRDefault="000803E8" w:rsidP="00122383">
      <w:pPr>
        <w:pStyle w:val="a3"/>
        <w:widowControl/>
        <w:numPr>
          <w:ilvl w:val="0"/>
          <w:numId w:val="9"/>
        </w:numPr>
        <w:ind w:firstLineChars="0"/>
        <w:textAlignment w:val="baseline"/>
        <w:rPr>
          <w:rFonts w:ascii="宋体" w:eastAsia="宋体" w:hAnsi="宋体" w:cs="Segoe UI"/>
          <w:kern w:val="0"/>
          <w:sz w:val="24"/>
          <w:szCs w:val="24"/>
        </w:rPr>
      </w:pPr>
      <w:r w:rsidRPr="00122383">
        <w:rPr>
          <w:rFonts w:ascii="宋体" w:eastAsia="宋体" w:hAnsi="宋体" w:cs="Segoe UI" w:hint="eastAsia"/>
          <w:kern w:val="0"/>
          <w:sz w:val="24"/>
          <w:szCs w:val="24"/>
        </w:rPr>
        <w:t>有额外需求的受援助国，可联系有意向的援助国进行对口资源支援</w:t>
      </w:r>
      <w:r w:rsidR="004513E7" w:rsidRPr="00122383">
        <w:rPr>
          <w:rFonts w:ascii="宋体" w:eastAsia="宋体" w:hAnsi="宋体" w:cs="Segoe UI" w:hint="eastAsia"/>
          <w:kern w:val="0"/>
          <w:sz w:val="24"/>
          <w:szCs w:val="24"/>
        </w:rPr>
        <w:t>；</w:t>
      </w:r>
    </w:p>
    <w:p w14:paraId="72F49E1E" w14:textId="77777777" w:rsidR="00AF21BB" w:rsidRDefault="000803E8" w:rsidP="00AF21BB">
      <w:pPr>
        <w:pStyle w:val="a3"/>
        <w:widowControl/>
        <w:numPr>
          <w:ilvl w:val="0"/>
          <w:numId w:val="9"/>
        </w:numPr>
        <w:ind w:firstLineChars="0"/>
        <w:textAlignment w:val="baseline"/>
        <w:rPr>
          <w:rFonts w:ascii="宋体" w:eastAsia="宋体" w:hAnsi="宋体" w:cs="Segoe UI"/>
          <w:kern w:val="0"/>
          <w:sz w:val="24"/>
          <w:szCs w:val="24"/>
        </w:rPr>
      </w:pPr>
      <w:r w:rsidRPr="00122383">
        <w:rPr>
          <w:rFonts w:ascii="宋体" w:eastAsia="宋体" w:hAnsi="宋体" w:cs="Segoe UI" w:hint="eastAsia"/>
          <w:kern w:val="0"/>
          <w:sz w:val="24"/>
          <w:szCs w:val="24"/>
        </w:rPr>
        <w:t>落实医疗物资运输途中的安全保障</w:t>
      </w:r>
      <w:r w:rsidR="00FF67F3" w:rsidRPr="00122383">
        <w:rPr>
          <w:rFonts w:ascii="宋体" w:eastAsia="宋体" w:hAnsi="宋体" w:cs="Segoe UI" w:hint="eastAsia"/>
          <w:kern w:val="0"/>
          <w:sz w:val="24"/>
          <w:szCs w:val="24"/>
        </w:rPr>
        <w:t>；</w:t>
      </w:r>
    </w:p>
    <w:p w14:paraId="6E6DEDD7" w14:textId="77777777" w:rsidR="00AF21BB" w:rsidRDefault="000803E8" w:rsidP="00AF21BB">
      <w:pPr>
        <w:pStyle w:val="a3"/>
        <w:widowControl/>
        <w:numPr>
          <w:ilvl w:val="0"/>
          <w:numId w:val="12"/>
        </w:numPr>
        <w:ind w:firstLineChars="0"/>
        <w:textAlignment w:val="baseline"/>
        <w:rPr>
          <w:rFonts w:ascii="宋体" w:eastAsia="宋体" w:hAnsi="宋体" w:cs="Segoe UI"/>
          <w:kern w:val="0"/>
          <w:sz w:val="24"/>
          <w:szCs w:val="24"/>
        </w:rPr>
      </w:pPr>
      <w:r w:rsidRPr="00AF21BB">
        <w:rPr>
          <w:rFonts w:ascii="宋体" w:eastAsia="宋体" w:hAnsi="宋体" w:cs="Segoe UI" w:hint="eastAsia"/>
          <w:i/>
          <w:iCs/>
          <w:kern w:val="0"/>
          <w:sz w:val="24"/>
          <w:szCs w:val="24"/>
        </w:rPr>
        <w:t>吁请</w:t>
      </w:r>
      <w:r w:rsidRPr="00AF21BB">
        <w:rPr>
          <w:rFonts w:ascii="宋体" w:eastAsia="宋体" w:hAnsi="宋体" w:cs="Segoe UI" w:hint="eastAsia"/>
          <w:kern w:val="0"/>
          <w:sz w:val="24"/>
          <w:szCs w:val="24"/>
        </w:rPr>
        <w:t>对儿童予以疾病防范与治疗的援助</w:t>
      </w:r>
      <w:r w:rsidR="00FF67F3" w:rsidRPr="00AF21BB">
        <w:rPr>
          <w:rFonts w:ascii="宋体" w:eastAsia="宋体" w:hAnsi="宋体" w:cs="Segoe UI" w:hint="eastAsia"/>
          <w:kern w:val="0"/>
          <w:sz w:val="24"/>
          <w:szCs w:val="24"/>
        </w:rPr>
        <w:t>；</w:t>
      </w:r>
    </w:p>
    <w:p w14:paraId="73D2BCA3" w14:textId="7407C544" w:rsidR="000803E8" w:rsidRPr="005C443A" w:rsidRDefault="005C443A" w:rsidP="005C443A">
      <w:pPr>
        <w:widowControl/>
        <w:ind w:left="420"/>
        <w:textAlignment w:val="baseline"/>
        <w:rPr>
          <w:rFonts w:ascii="宋体" w:eastAsia="宋体" w:hAnsi="宋体" w:cs="Segoe UI"/>
          <w:kern w:val="0"/>
          <w:sz w:val="24"/>
          <w:szCs w:val="24"/>
          <w:highlight w:val="yellow"/>
        </w:rPr>
      </w:pPr>
      <w:r w:rsidRPr="005C443A">
        <w:rPr>
          <w:rFonts w:ascii="宋体" w:eastAsia="宋体" w:hAnsi="宋体" w:cs="Segoe UI" w:hint="eastAsia"/>
          <w:kern w:val="0"/>
          <w:sz w:val="24"/>
          <w:szCs w:val="24"/>
        </w:rPr>
        <w:t>（</w:t>
      </w:r>
      <w:r w:rsidR="001112AF">
        <w:rPr>
          <w:rFonts w:ascii="宋体" w:eastAsia="宋体" w:hAnsi="宋体" w:cs="Segoe UI" w:hint="eastAsia"/>
          <w:kern w:val="0"/>
          <w:sz w:val="24"/>
          <w:szCs w:val="24"/>
        </w:rPr>
        <w:t>九</w:t>
      </w:r>
      <w:r w:rsidRPr="005C443A">
        <w:rPr>
          <w:rFonts w:ascii="宋体" w:eastAsia="宋体" w:hAnsi="宋体" w:cs="Segoe UI" w:hint="eastAsia"/>
          <w:kern w:val="0"/>
          <w:sz w:val="24"/>
          <w:szCs w:val="24"/>
        </w:rPr>
        <w:t>）</w:t>
      </w:r>
      <w:r w:rsidR="000803E8" w:rsidRPr="005C443A">
        <w:rPr>
          <w:rFonts w:ascii="宋体" w:eastAsia="宋体" w:hAnsi="宋体" w:cs="Segoe UI" w:hint="eastAsia"/>
          <w:i/>
          <w:iCs/>
          <w:kern w:val="0"/>
          <w:sz w:val="24"/>
          <w:szCs w:val="24"/>
        </w:rPr>
        <w:t>吁请</w:t>
      </w:r>
      <w:r w:rsidR="000803E8" w:rsidRPr="005C443A">
        <w:rPr>
          <w:rFonts w:ascii="宋体" w:eastAsia="宋体" w:hAnsi="宋体" w:cs="Segoe UI" w:hint="eastAsia"/>
          <w:kern w:val="0"/>
          <w:sz w:val="24"/>
          <w:szCs w:val="24"/>
        </w:rPr>
        <w:t>发展女性医疗产业</w:t>
      </w:r>
      <w:r w:rsidR="00FF67F3" w:rsidRPr="005C443A">
        <w:rPr>
          <w:rFonts w:ascii="宋体" w:eastAsia="宋体" w:hAnsi="宋体" w:cs="Segoe UI" w:hint="eastAsia"/>
          <w:kern w:val="0"/>
          <w:sz w:val="24"/>
          <w:szCs w:val="24"/>
        </w:rPr>
        <w:t>；</w:t>
      </w:r>
    </w:p>
    <w:p w14:paraId="05B0D264" w14:textId="57B2B634" w:rsidR="00FF67F3" w:rsidRPr="00122383" w:rsidRDefault="000803E8" w:rsidP="00122383">
      <w:pPr>
        <w:pStyle w:val="a3"/>
        <w:widowControl/>
        <w:numPr>
          <w:ilvl w:val="0"/>
          <w:numId w:val="8"/>
        </w:numPr>
        <w:ind w:firstLineChars="0"/>
        <w:textAlignment w:val="baseline"/>
        <w:rPr>
          <w:rFonts w:ascii="宋体" w:eastAsia="宋体" w:hAnsi="宋体" w:cs="Segoe UI"/>
          <w:kern w:val="0"/>
          <w:sz w:val="24"/>
          <w:szCs w:val="24"/>
        </w:rPr>
      </w:pPr>
      <w:r w:rsidRPr="00122383">
        <w:rPr>
          <w:rFonts w:ascii="宋体" w:eastAsia="宋体" w:hAnsi="宋体" w:cs="Segoe UI" w:hint="eastAsia"/>
          <w:kern w:val="0"/>
          <w:sz w:val="24"/>
          <w:szCs w:val="24"/>
        </w:rPr>
        <w:t>针对女性儿童兵的特殊需求的注意</w:t>
      </w:r>
      <w:r w:rsidR="00FF67F3" w:rsidRPr="00122383">
        <w:rPr>
          <w:rFonts w:ascii="宋体" w:eastAsia="宋体" w:hAnsi="宋体" w:cs="Segoe UI" w:hint="eastAsia"/>
          <w:kern w:val="0"/>
          <w:sz w:val="24"/>
          <w:szCs w:val="24"/>
        </w:rPr>
        <w:t>；</w:t>
      </w:r>
      <w:r w:rsidRPr="00122383">
        <w:rPr>
          <w:rFonts w:ascii="宋体" w:eastAsia="宋体" w:hAnsi="宋体" w:cs="Segoe UI" w:hint="eastAsia"/>
          <w:kern w:val="0"/>
          <w:sz w:val="24"/>
          <w:szCs w:val="24"/>
        </w:rPr>
        <w:t>针对女性儿童兵特殊治疗的落实</w:t>
      </w:r>
      <w:r w:rsidR="00FF67F3" w:rsidRPr="00122383">
        <w:rPr>
          <w:rFonts w:ascii="宋体" w:eastAsia="宋体" w:hAnsi="宋体" w:cs="Segoe UI" w:hint="eastAsia"/>
          <w:kern w:val="0"/>
          <w:sz w:val="24"/>
          <w:szCs w:val="24"/>
        </w:rPr>
        <w:t>；</w:t>
      </w:r>
    </w:p>
    <w:p w14:paraId="29B6DE19" w14:textId="6927C74C" w:rsidR="00FF67F3" w:rsidRDefault="00FF67F3" w:rsidP="00FF67F3">
      <w:pPr>
        <w:widowControl/>
        <w:ind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（十）</w:t>
      </w:r>
      <w:r w:rsidR="000803E8" w:rsidRPr="000803E8">
        <w:rPr>
          <w:rFonts w:ascii="宋体" w:eastAsia="宋体" w:hAnsi="宋体" w:cs="Segoe UI" w:hint="eastAsia"/>
          <w:i/>
          <w:iCs/>
          <w:kern w:val="0"/>
          <w:sz w:val="24"/>
          <w:szCs w:val="24"/>
        </w:rPr>
        <w:t>建议</w:t>
      </w:r>
      <w:r w:rsidR="000803E8" w:rsidRPr="000803E8">
        <w:rPr>
          <w:rFonts w:ascii="宋体" w:eastAsia="宋体" w:hAnsi="宋体" w:cs="Segoe UI" w:hint="eastAsia"/>
          <w:kern w:val="0"/>
          <w:sz w:val="24"/>
          <w:szCs w:val="24"/>
        </w:rPr>
        <w:t>注重心理方面治疗</w:t>
      </w:r>
      <w:r w:rsidR="00AF21BB">
        <w:rPr>
          <w:rFonts w:ascii="宋体" w:eastAsia="宋体" w:hAnsi="宋体" w:cs="Segoe UI" w:hint="eastAsia"/>
          <w:kern w:val="0"/>
          <w:sz w:val="24"/>
          <w:szCs w:val="24"/>
        </w:rPr>
        <w:t>；</w:t>
      </w:r>
    </w:p>
    <w:p w14:paraId="661C7F13" w14:textId="304C8280" w:rsidR="000803E8" w:rsidRPr="000803E8" w:rsidRDefault="00FF67F3" w:rsidP="00FF67F3">
      <w:pPr>
        <w:widowControl/>
        <w:ind w:left="420"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（子）</w:t>
      </w:r>
      <w:r w:rsidR="000803E8" w:rsidRPr="000803E8">
        <w:rPr>
          <w:rFonts w:ascii="宋体" w:eastAsia="宋体" w:hAnsi="宋体" w:cs="Segoe UI" w:hint="eastAsia"/>
          <w:kern w:val="0"/>
          <w:sz w:val="24"/>
          <w:szCs w:val="24"/>
        </w:rPr>
        <w:t>加强当地组织与社区的联合作用，由初级医师提供心理健康治疗，社区工作者进行心理疏导，并将心理疾病问题交由高级心理医师解决与治疗</w:t>
      </w:r>
      <w:r w:rsidR="00AF21BB">
        <w:rPr>
          <w:rFonts w:ascii="宋体" w:eastAsia="宋体" w:hAnsi="宋体" w:cs="Segoe UI" w:hint="eastAsia"/>
          <w:kern w:val="0"/>
          <w:sz w:val="24"/>
          <w:szCs w:val="24"/>
        </w:rPr>
        <w:t>；</w:t>
      </w:r>
    </w:p>
    <w:p w14:paraId="743A20B6" w14:textId="781CBC07" w:rsidR="00FF67F3" w:rsidRDefault="00FF67F3" w:rsidP="00FF67F3">
      <w:pPr>
        <w:widowControl/>
        <w:ind w:left="420"/>
        <w:textAlignment w:val="baseline"/>
        <w:rPr>
          <w:rFonts w:ascii="宋体" w:eastAsia="宋体" w:hAnsi="宋体" w:cs="Segoe UI"/>
          <w:kern w:val="0"/>
          <w:sz w:val="24"/>
          <w:szCs w:val="24"/>
        </w:rPr>
      </w:pPr>
      <w:r w:rsidRPr="00FF67F3">
        <w:rPr>
          <w:rFonts w:ascii="宋体" w:eastAsia="宋体" w:hAnsi="宋体" w:cs="Segoe UI" w:hint="eastAsia"/>
          <w:kern w:val="0"/>
          <w:sz w:val="24"/>
          <w:szCs w:val="24"/>
        </w:rPr>
        <w:t>（十</w:t>
      </w:r>
      <w:r w:rsidR="001112AF">
        <w:rPr>
          <w:rFonts w:ascii="宋体" w:eastAsia="宋体" w:hAnsi="宋体" w:cs="Segoe UI" w:hint="eastAsia"/>
          <w:kern w:val="0"/>
          <w:sz w:val="24"/>
          <w:szCs w:val="24"/>
        </w:rPr>
        <w:t>一</w:t>
      </w:r>
      <w:r w:rsidRPr="00FF67F3">
        <w:rPr>
          <w:rFonts w:ascii="宋体" w:eastAsia="宋体" w:hAnsi="宋体" w:cs="Segoe UI" w:hint="eastAsia"/>
          <w:kern w:val="0"/>
          <w:sz w:val="24"/>
          <w:szCs w:val="24"/>
        </w:rPr>
        <w:t>）</w:t>
      </w:r>
      <w:r w:rsidR="000803E8" w:rsidRPr="000803E8">
        <w:rPr>
          <w:rFonts w:ascii="宋体" w:eastAsia="宋体" w:hAnsi="宋体" w:cs="Segoe UI" w:hint="eastAsia"/>
          <w:i/>
          <w:iCs/>
          <w:kern w:val="0"/>
          <w:sz w:val="24"/>
          <w:szCs w:val="24"/>
        </w:rPr>
        <w:t>建议</w:t>
      </w:r>
      <w:r w:rsidR="000803E8" w:rsidRPr="000803E8">
        <w:rPr>
          <w:rFonts w:ascii="宋体" w:eastAsia="宋体" w:hAnsi="宋体" w:cs="Segoe UI" w:hint="eastAsia"/>
          <w:kern w:val="0"/>
          <w:sz w:val="24"/>
          <w:szCs w:val="24"/>
        </w:rPr>
        <w:t>在安置所中进行诊断和分流，提供心理医疗团队对儿童心理问题疏导与治疗</w:t>
      </w:r>
      <w:r w:rsidR="00AF21BB">
        <w:rPr>
          <w:rFonts w:ascii="宋体" w:eastAsia="宋体" w:hAnsi="宋体" w:cs="Segoe UI" w:hint="eastAsia"/>
          <w:kern w:val="0"/>
          <w:sz w:val="24"/>
          <w:szCs w:val="24"/>
        </w:rPr>
        <w:t>；</w:t>
      </w:r>
    </w:p>
    <w:p w14:paraId="3ED58461" w14:textId="4A56D7F3" w:rsidR="000803E8" w:rsidRPr="000803E8" w:rsidRDefault="00FF67F3" w:rsidP="00FF67F3">
      <w:pPr>
        <w:widowControl/>
        <w:ind w:left="420"/>
        <w:textAlignment w:val="baseline"/>
        <w:rPr>
          <w:rFonts w:ascii="宋体" w:eastAsia="宋体" w:hAnsi="宋体" w:cs="Segoe UI"/>
          <w:kern w:val="0"/>
          <w:sz w:val="24"/>
          <w:szCs w:val="24"/>
        </w:rPr>
      </w:pPr>
      <w:r>
        <w:rPr>
          <w:rFonts w:ascii="宋体" w:eastAsia="宋体" w:hAnsi="宋体" w:cs="Segoe UI" w:hint="eastAsia"/>
          <w:kern w:val="0"/>
          <w:sz w:val="24"/>
          <w:szCs w:val="24"/>
        </w:rPr>
        <w:t>（十</w:t>
      </w:r>
      <w:r w:rsidR="001112AF">
        <w:rPr>
          <w:rFonts w:ascii="宋体" w:eastAsia="宋体" w:hAnsi="宋体" w:cs="Segoe UI" w:hint="eastAsia"/>
          <w:kern w:val="0"/>
          <w:sz w:val="24"/>
          <w:szCs w:val="24"/>
        </w:rPr>
        <w:t>二</w:t>
      </w:r>
      <w:r>
        <w:rPr>
          <w:rFonts w:ascii="宋体" w:eastAsia="宋体" w:hAnsi="宋体" w:cs="Segoe UI" w:hint="eastAsia"/>
          <w:kern w:val="0"/>
          <w:sz w:val="24"/>
          <w:szCs w:val="24"/>
        </w:rPr>
        <w:t>）</w:t>
      </w:r>
      <w:r w:rsidR="000803E8" w:rsidRPr="000803E8">
        <w:rPr>
          <w:rFonts w:ascii="宋体" w:eastAsia="宋体" w:hAnsi="宋体" w:cs="Segoe UI" w:hint="eastAsia"/>
          <w:i/>
          <w:iCs/>
          <w:kern w:val="0"/>
          <w:sz w:val="24"/>
          <w:szCs w:val="24"/>
        </w:rPr>
        <w:t>决定</w:t>
      </w:r>
      <w:r w:rsidR="000803E8" w:rsidRPr="000803E8">
        <w:rPr>
          <w:rFonts w:ascii="宋体" w:eastAsia="宋体" w:hAnsi="宋体" w:cs="Segoe UI" w:hint="eastAsia"/>
          <w:kern w:val="0"/>
          <w:sz w:val="24"/>
          <w:szCs w:val="24"/>
        </w:rPr>
        <w:t>由国际童兵组织搭建交流平台，发起专项化心理专家组交流项目：</w:t>
      </w:r>
    </w:p>
    <w:p w14:paraId="04E74506" w14:textId="374F9FA4" w:rsidR="00FF67F3" w:rsidRPr="00FF67F3" w:rsidRDefault="000803E8" w:rsidP="00FF67F3">
      <w:pPr>
        <w:pStyle w:val="a3"/>
        <w:widowControl/>
        <w:numPr>
          <w:ilvl w:val="0"/>
          <w:numId w:val="7"/>
        </w:numPr>
        <w:ind w:firstLineChars="0"/>
        <w:textAlignment w:val="baseline"/>
        <w:rPr>
          <w:rFonts w:ascii="宋体" w:eastAsia="宋体" w:hAnsi="宋体" w:cs="Segoe UI"/>
          <w:kern w:val="0"/>
          <w:sz w:val="24"/>
          <w:szCs w:val="24"/>
        </w:rPr>
      </w:pPr>
      <w:r w:rsidRPr="00FF67F3">
        <w:rPr>
          <w:rFonts w:ascii="宋体" w:eastAsia="宋体" w:hAnsi="宋体" w:cs="Segoe UI" w:hint="eastAsia"/>
          <w:kern w:val="0"/>
          <w:sz w:val="24"/>
          <w:szCs w:val="24"/>
        </w:rPr>
        <w:t>国际童兵组织负责收取并反馈各国有关专家援助的合作申请；</w:t>
      </w:r>
      <w:r w:rsidRPr="00FF67F3">
        <w:rPr>
          <w:rFonts w:ascii="宋体" w:eastAsia="宋体" w:hAnsi="宋体" w:cs="Segoe UI"/>
          <w:kern w:val="0"/>
          <w:sz w:val="24"/>
          <w:szCs w:val="24"/>
        </w:rPr>
        <w:t xml:space="preserve"> </w:t>
      </w:r>
    </w:p>
    <w:p w14:paraId="22CBD382" w14:textId="77777777" w:rsidR="00FF67F3" w:rsidRDefault="000803E8" w:rsidP="000803E8">
      <w:pPr>
        <w:pStyle w:val="a3"/>
        <w:widowControl/>
        <w:numPr>
          <w:ilvl w:val="0"/>
          <w:numId w:val="7"/>
        </w:numPr>
        <w:ind w:firstLineChars="0"/>
        <w:textAlignment w:val="baseline"/>
        <w:rPr>
          <w:rFonts w:ascii="宋体" w:eastAsia="宋体" w:hAnsi="宋体" w:cs="Segoe UI"/>
          <w:kern w:val="0"/>
          <w:sz w:val="24"/>
          <w:szCs w:val="24"/>
        </w:rPr>
      </w:pPr>
      <w:r w:rsidRPr="00FF67F3">
        <w:rPr>
          <w:rFonts w:ascii="宋体" w:eastAsia="宋体" w:hAnsi="宋体" w:cs="Segoe UI" w:hint="eastAsia"/>
          <w:kern w:val="0"/>
          <w:sz w:val="24"/>
          <w:szCs w:val="24"/>
        </w:rPr>
        <w:t>国际童兵组织有偿召集国际社会的心理专家，按专家意愿分配工作地点；</w:t>
      </w:r>
      <w:r w:rsidRPr="00FF67F3">
        <w:rPr>
          <w:rFonts w:ascii="宋体" w:eastAsia="宋体" w:hAnsi="宋体" w:cs="Segoe UI"/>
          <w:kern w:val="0"/>
          <w:sz w:val="24"/>
          <w:szCs w:val="24"/>
        </w:rPr>
        <w:t xml:space="preserve"> </w:t>
      </w:r>
    </w:p>
    <w:p w14:paraId="27824704" w14:textId="77777777" w:rsidR="00FF67F3" w:rsidRDefault="000803E8" w:rsidP="000803E8">
      <w:pPr>
        <w:pStyle w:val="a3"/>
        <w:widowControl/>
        <w:numPr>
          <w:ilvl w:val="0"/>
          <w:numId w:val="7"/>
        </w:numPr>
        <w:ind w:firstLineChars="0"/>
        <w:textAlignment w:val="baseline"/>
        <w:rPr>
          <w:rFonts w:ascii="宋体" w:eastAsia="宋体" w:hAnsi="宋体" w:cs="Segoe UI"/>
          <w:kern w:val="0"/>
          <w:sz w:val="24"/>
          <w:szCs w:val="24"/>
        </w:rPr>
      </w:pPr>
      <w:r w:rsidRPr="00FF67F3">
        <w:rPr>
          <w:rFonts w:ascii="宋体" w:eastAsia="宋体" w:hAnsi="宋体" w:cs="Segoe UI" w:hint="eastAsia"/>
          <w:kern w:val="0"/>
          <w:sz w:val="24"/>
          <w:szCs w:val="24"/>
        </w:rPr>
        <w:t>国际童兵组织与合作国家共同拟定心理健康教育的行动方案并予以公布；</w:t>
      </w:r>
      <w:r w:rsidRPr="00FF67F3">
        <w:rPr>
          <w:rFonts w:ascii="宋体" w:eastAsia="宋体" w:hAnsi="宋体" w:cs="Segoe UI"/>
          <w:kern w:val="0"/>
          <w:sz w:val="24"/>
          <w:szCs w:val="24"/>
        </w:rPr>
        <w:t xml:space="preserve"> </w:t>
      </w:r>
    </w:p>
    <w:p w14:paraId="1F1B275A" w14:textId="77777777" w:rsidR="00FF67F3" w:rsidRDefault="000803E8" w:rsidP="000803E8">
      <w:pPr>
        <w:pStyle w:val="a3"/>
        <w:widowControl/>
        <w:numPr>
          <w:ilvl w:val="0"/>
          <w:numId w:val="7"/>
        </w:numPr>
        <w:ind w:firstLineChars="0"/>
        <w:textAlignment w:val="baseline"/>
        <w:rPr>
          <w:rFonts w:ascii="宋体" w:eastAsia="宋体" w:hAnsi="宋体" w:cs="Segoe UI"/>
          <w:kern w:val="0"/>
          <w:sz w:val="24"/>
          <w:szCs w:val="24"/>
        </w:rPr>
      </w:pPr>
      <w:r w:rsidRPr="00FF67F3">
        <w:rPr>
          <w:rFonts w:ascii="宋体" w:eastAsia="宋体" w:hAnsi="宋体" w:cs="Segoe UI" w:hint="eastAsia"/>
          <w:kern w:val="0"/>
          <w:sz w:val="24"/>
          <w:szCs w:val="24"/>
        </w:rPr>
        <w:t>专家组前往工作地点之后，按行动方案进行对营房的心理健康教育及治疗，并在行动结束后以报告的形式反馈执行情况；</w:t>
      </w:r>
    </w:p>
    <w:p w14:paraId="6C60A615" w14:textId="77777777" w:rsidR="00122383" w:rsidRDefault="000803E8" w:rsidP="00122383">
      <w:pPr>
        <w:pStyle w:val="a3"/>
        <w:widowControl/>
        <w:numPr>
          <w:ilvl w:val="0"/>
          <w:numId w:val="7"/>
        </w:numPr>
        <w:ind w:firstLineChars="0"/>
        <w:textAlignment w:val="baseline"/>
        <w:rPr>
          <w:rFonts w:ascii="宋体" w:eastAsia="宋体" w:hAnsi="宋体" w:cs="Segoe UI"/>
          <w:kern w:val="0"/>
          <w:sz w:val="24"/>
          <w:szCs w:val="24"/>
        </w:rPr>
      </w:pPr>
      <w:r w:rsidRPr="00FF67F3">
        <w:rPr>
          <w:rFonts w:ascii="宋体" w:eastAsia="宋体" w:hAnsi="宋体" w:cs="Segoe UI" w:hint="eastAsia"/>
          <w:kern w:val="0"/>
          <w:sz w:val="24"/>
          <w:szCs w:val="24"/>
        </w:rPr>
        <w:t>国际童兵组织在行动结束后，分发给相关专家及工作人员荣誉证书，以鼓励他们为国际儿童兵权利的保护作出的特殊贡献；</w:t>
      </w:r>
    </w:p>
    <w:p w14:paraId="24AAA690" w14:textId="304C3B49" w:rsidR="00122383" w:rsidRDefault="00FF67F3" w:rsidP="00122383">
      <w:pPr>
        <w:widowControl/>
        <w:ind w:firstLine="420"/>
        <w:textAlignment w:val="baseline"/>
        <w:rPr>
          <w:rFonts w:ascii="宋体" w:eastAsia="宋体" w:hAnsi="宋体" w:cs="Segoe UI"/>
          <w:kern w:val="0"/>
          <w:sz w:val="24"/>
          <w:szCs w:val="24"/>
        </w:rPr>
      </w:pPr>
      <w:r w:rsidRPr="00122383">
        <w:rPr>
          <w:rFonts w:ascii="宋体" w:eastAsia="宋体" w:hAnsi="宋体" w:cs="Segoe UI" w:hint="eastAsia"/>
          <w:kern w:val="0"/>
          <w:sz w:val="24"/>
          <w:szCs w:val="24"/>
        </w:rPr>
        <w:t>（十</w:t>
      </w:r>
      <w:r w:rsidR="001112AF">
        <w:rPr>
          <w:rFonts w:ascii="宋体" w:eastAsia="宋体" w:hAnsi="宋体" w:cs="Segoe UI" w:hint="eastAsia"/>
          <w:kern w:val="0"/>
          <w:sz w:val="24"/>
          <w:szCs w:val="24"/>
        </w:rPr>
        <w:t>三</w:t>
      </w:r>
      <w:r w:rsidRPr="00122383">
        <w:rPr>
          <w:rFonts w:ascii="宋体" w:eastAsia="宋体" w:hAnsi="宋体" w:cs="Segoe UI" w:hint="eastAsia"/>
          <w:kern w:val="0"/>
          <w:sz w:val="24"/>
          <w:szCs w:val="24"/>
        </w:rPr>
        <w:t>）</w:t>
      </w:r>
      <w:r w:rsidR="000803E8" w:rsidRPr="00122383">
        <w:rPr>
          <w:rFonts w:ascii="宋体" w:eastAsia="宋体" w:hAnsi="宋体" w:cs="Segoe UI" w:hint="eastAsia"/>
          <w:i/>
          <w:iCs/>
          <w:kern w:val="0"/>
          <w:sz w:val="24"/>
          <w:szCs w:val="24"/>
        </w:rPr>
        <w:t>要求</w:t>
      </w:r>
      <w:r w:rsidR="000803E8" w:rsidRPr="00122383">
        <w:rPr>
          <w:rFonts w:ascii="宋体" w:eastAsia="宋体" w:hAnsi="宋体" w:cs="Segoe UI" w:hint="eastAsia"/>
          <w:kern w:val="0"/>
          <w:sz w:val="24"/>
          <w:szCs w:val="24"/>
        </w:rPr>
        <w:t>加强对医疗资金的流向管控</w:t>
      </w:r>
      <w:r w:rsidR="00122383">
        <w:rPr>
          <w:rFonts w:ascii="宋体" w:eastAsia="宋体" w:hAnsi="宋体" w:cs="Segoe UI" w:hint="eastAsia"/>
          <w:kern w:val="0"/>
          <w:sz w:val="24"/>
          <w:szCs w:val="24"/>
        </w:rPr>
        <w:t>；</w:t>
      </w:r>
    </w:p>
    <w:p w14:paraId="5ABFB678" w14:textId="3135F1D7" w:rsidR="000803E8" w:rsidRPr="00A02D53" w:rsidRDefault="00FF67F3" w:rsidP="00122383">
      <w:pPr>
        <w:widowControl/>
        <w:ind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（十</w:t>
      </w:r>
      <w:r w:rsidR="001112AF">
        <w:rPr>
          <w:rFonts w:ascii="宋体" w:eastAsia="宋体" w:hAnsi="宋体" w:cs="Segoe UI" w:hint="eastAsia"/>
          <w:kern w:val="0"/>
          <w:sz w:val="24"/>
          <w:szCs w:val="24"/>
        </w:rPr>
        <w:t>四</w:t>
      </w:r>
      <w:r>
        <w:rPr>
          <w:rFonts w:ascii="宋体" w:eastAsia="宋体" w:hAnsi="宋体" w:cs="Segoe UI" w:hint="eastAsia"/>
          <w:kern w:val="0"/>
          <w:sz w:val="24"/>
          <w:szCs w:val="24"/>
        </w:rPr>
        <w:t>）</w:t>
      </w:r>
      <w:r w:rsidR="000803E8" w:rsidRPr="000803E8">
        <w:rPr>
          <w:rFonts w:ascii="宋体" w:eastAsia="宋体" w:hAnsi="宋体" w:cs="Segoe UI" w:hint="eastAsia"/>
          <w:i/>
          <w:iCs/>
          <w:kern w:val="0"/>
          <w:sz w:val="24"/>
          <w:szCs w:val="24"/>
        </w:rPr>
        <w:t>建议</w:t>
      </w:r>
      <w:r w:rsidR="000803E8" w:rsidRPr="000803E8">
        <w:rPr>
          <w:rFonts w:ascii="宋体" w:eastAsia="宋体" w:hAnsi="宋体" w:cs="Segoe UI" w:hint="eastAsia"/>
          <w:kern w:val="0"/>
          <w:sz w:val="24"/>
          <w:szCs w:val="24"/>
        </w:rPr>
        <w:t>开展由国际组织主持的对话，使受援助国能积极配合援助国开展相关医疗活动以保障儿童兵的生命健康权益</w:t>
      </w:r>
      <w:r w:rsidR="00122383">
        <w:rPr>
          <w:rFonts w:ascii="宋体" w:eastAsia="宋体" w:hAnsi="宋体" w:cs="Segoe UI" w:hint="eastAsia"/>
          <w:kern w:val="0"/>
          <w:sz w:val="24"/>
          <w:szCs w:val="24"/>
        </w:rPr>
        <w:t>；</w:t>
      </w:r>
    </w:p>
    <w:p w14:paraId="1953E858" w14:textId="2686B8B6"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第</w:t>
      </w:r>
      <w:r w:rsidR="00343C20">
        <w:rPr>
          <w:rFonts w:ascii="宋体" w:eastAsia="宋体" w:hAnsi="宋体" w:cs="Segoe UI" w:hint="eastAsia"/>
          <w:kern w:val="0"/>
          <w:sz w:val="24"/>
          <w:szCs w:val="24"/>
        </w:rPr>
        <w:t>十</w:t>
      </w:r>
      <w:r w:rsidR="00020208">
        <w:rPr>
          <w:rFonts w:ascii="宋体" w:eastAsia="宋体" w:hAnsi="宋体" w:cs="Segoe UI" w:hint="eastAsia"/>
          <w:kern w:val="0"/>
          <w:sz w:val="24"/>
          <w:szCs w:val="24"/>
        </w:rPr>
        <w:t>七</w:t>
      </w:r>
      <w:r w:rsidRPr="00A02D53">
        <w:rPr>
          <w:rFonts w:ascii="宋体" w:eastAsia="宋体" w:hAnsi="宋体" w:cs="Segoe UI" w:hint="eastAsia"/>
          <w:kern w:val="0"/>
          <w:sz w:val="24"/>
          <w:szCs w:val="24"/>
        </w:rPr>
        <w:t>条 深切关注触犯战争罪的儿童</w:t>
      </w:r>
      <w:r w:rsidR="00AF21BB">
        <w:rPr>
          <w:rFonts w:ascii="宋体" w:eastAsia="宋体" w:hAnsi="宋体" w:cs="Segoe UI" w:hint="eastAsia"/>
          <w:kern w:val="0"/>
          <w:sz w:val="24"/>
          <w:szCs w:val="24"/>
        </w:rPr>
        <w:t>：</w:t>
      </w:r>
    </w:p>
    <w:p w14:paraId="58F9AC57" w14:textId="77777777" w:rsidR="00020208"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 （一）</w:t>
      </w:r>
      <w:r w:rsidRPr="00A02D53">
        <w:rPr>
          <w:rFonts w:ascii="宋体" w:eastAsia="宋体" w:hAnsi="宋体" w:cs="Segoe UI" w:hint="eastAsia"/>
          <w:i/>
          <w:iCs/>
          <w:kern w:val="0"/>
          <w:sz w:val="24"/>
          <w:szCs w:val="24"/>
        </w:rPr>
        <w:t>呼吁</w:t>
      </w:r>
      <w:r w:rsidRPr="00A02D53">
        <w:rPr>
          <w:rFonts w:ascii="宋体" w:eastAsia="宋体" w:hAnsi="宋体" w:cs="Segoe UI" w:hint="eastAsia"/>
          <w:kern w:val="0"/>
          <w:sz w:val="24"/>
          <w:szCs w:val="24"/>
        </w:rPr>
        <w:t>对触犯战争罪的儿童兵在详尽调查的基础上从轻审判</w:t>
      </w:r>
      <w:r w:rsidR="00AF21BB">
        <w:rPr>
          <w:rFonts w:ascii="宋体" w:eastAsia="宋体" w:hAnsi="宋体" w:cs="Segoe UI" w:hint="eastAsia"/>
          <w:kern w:val="0"/>
          <w:sz w:val="24"/>
          <w:szCs w:val="24"/>
        </w:rPr>
        <w:t>；</w:t>
      </w:r>
    </w:p>
    <w:p w14:paraId="37C33D4C" w14:textId="77777777" w:rsidR="00020208" w:rsidRDefault="00A02D53" w:rsidP="00020208">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（子</w:t>
      </w:r>
      <w:r w:rsidRPr="00A02D53">
        <w:rPr>
          <w:rFonts w:ascii="宋体" w:eastAsia="宋体" w:hAnsi="宋体" w:cs="Segoe UI" w:hint="eastAsia"/>
          <w:i/>
          <w:iCs/>
          <w:kern w:val="0"/>
          <w:sz w:val="24"/>
          <w:szCs w:val="24"/>
        </w:rPr>
        <w:t>）希望</w:t>
      </w:r>
      <w:r w:rsidRPr="00A02D53">
        <w:rPr>
          <w:rFonts w:ascii="宋体" w:eastAsia="宋体" w:hAnsi="宋体" w:cs="Segoe UI" w:hint="eastAsia"/>
          <w:kern w:val="0"/>
          <w:sz w:val="24"/>
          <w:szCs w:val="24"/>
        </w:rPr>
        <w:t>从轻审判的前提是在对触犯战争罪的儿童兵进行心理疏导以及法律教育有成果的基础上；</w:t>
      </w:r>
    </w:p>
    <w:p w14:paraId="4E4AE7F9" w14:textId="77777777" w:rsidR="00020208" w:rsidRDefault="00A02D53" w:rsidP="00020208">
      <w:pPr>
        <w:widowControl/>
        <w:ind w:left="420"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（丑）</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在各国法律以及国际法律的基础上，从轻对触犯战争罪的儿童做出惩戒；</w:t>
      </w:r>
    </w:p>
    <w:p w14:paraId="4651833A" w14:textId="77777777" w:rsidR="00020208" w:rsidRDefault="00A02D53" w:rsidP="00020208">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（寅）</w:t>
      </w:r>
      <w:r w:rsidRPr="00A02D53">
        <w:rPr>
          <w:rFonts w:ascii="宋体" w:eastAsia="宋体" w:hAnsi="宋体" w:cs="Segoe UI" w:hint="eastAsia"/>
          <w:i/>
          <w:iCs/>
          <w:kern w:val="0"/>
          <w:sz w:val="24"/>
          <w:szCs w:val="24"/>
        </w:rPr>
        <w:t>鼓励</w:t>
      </w:r>
      <w:r w:rsidRPr="00A02D53">
        <w:rPr>
          <w:rFonts w:ascii="宋体" w:eastAsia="宋体" w:hAnsi="宋体" w:cs="Segoe UI" w:hint="eastAsia"/>
          <w:kern w:val="0"/>
          <w:sz w:val="24"/>
          <w:szCs w:val="24"/>
        </w:rPr>
        <w:t>将战争罪按种类及儿童兵特殊状况进行量刑，并以减轻刑罚为主，可以义务劳动或其他方式代替部分刑罚</w:t>
      </w:r>
      <w:r w:rsidR="00AF21BB">
        <w:rPr>
          <w:rFonts w:ascii="宋体" w:eastAsia="宋体" w:hAnsi="宋体" w:cs="Segoe UI" w:hint="eastAsia"/>
          <w:kern w:val="0"/>
          <w:sz w:val="24"/>
          <w:szCs w:val="24"/>
        </w:rPr>
        <w:t>；</w:t>
      </w:r>
    </w:p>
    <w:p w14:paraId="5C020DA6" w14:textId="0FD054CA" w:rsidR="00A02D53" w:rsidRPr="00020208" w:rsidRDefault="00A02D53" w:rsidP="00020208">
      <w:pPr>
        <w:widowControl/>
        <w:ind w:left="420" w:firstLine="420"/>
        <w:textAlignment w:val="baseline"/>
        <w:rPr>
          <w:rFonts w:ascii="Segoe UI" w:eastAsia="宋体" w:hAnsi="Segoe UI" w:cs="Segoe UI"/>
          <w:kern w:val="0"/>
          <w:sz w:val="18"/>
          <w:szCs w:val="18"/>
        </w:rPr>
      </w:pPr>
      <w:r w:rsidRPr="00020208">
        <w:rPr>
          <w:rFonts w:ascii="宋体" w:eastAsia="宋体" w:hAnsi="宋体" w:cs="Segoe UI" w:hint="eastAsia"/>
          <w:kern w:val="0"/>
          <w:sz w:val="24"/>
          <w:szCs w:val="24"/>
        </w:rPr>
        <w:t>（卯</w:t>
      </w:r>
      <w:r w:rsidR="00AF21BB" w:rsidRPr="00020208">
        <w:rPr>
          <w:rFonts w:ascii="宋体" w:eastAsia="宋体" w:hAnsi="宋体" w:cs="Segoe UI" w:hint="eastAsia"/>
          <w:kern w:val="0"/>
          <w:sz w:val="24"/>
          <w:szCs w:val="24"/>
        </w:rPr>
        <w:t>）</w:t>
      </w:r>
      <w:r w:rsidRPr="00020208">
        <w:rPr>
          <w:rFonts w:ascii="宋体" w:eastAsia="宋体" w:hAnsi="宋体" w:cs="Segoe UI" w:hint="eastAsia"/>
          <w:kern w:val="0"/>
          <w:sz w:val="24"/>
          <w:szCs w:val="24"/>
        </w:rPr>
        <w:t>鼓励对于年龄较小或学习意愿较强且性质较为轻微的触犯战争罪的儿童兵，通过更严格的教育，并在其学成之后为本国的经济科技等建设义务工作一定时间，时长由所犯战争罪种类决定</w:t>
      </w:r>
      <w:r w:rsidR="00AF21BB" w:rsidRPr="00020208">
        <w:rPr>
          <w:rFonts w:ascii="宋体" w:eastAsia="宋体" w:hAnsi="宋体" w:cs="Segoe UI" w:hint="eastAsia"/>
          <w:kern w:val="0"/>
          <w:sz w:val="24"/>
          <w:szCs w:val="24"/>
        </w:rPr>
        <w:t>；</w:t>
      </w:r>
      <w:r w:rsidRPr="00A02D53">
        <w:rPr>
          <w:rFonts w:ascii="宋体" w:eastAsia="宋体" w:hAnsi="宋体" w:cs="Segoe UI" w:hint="eastAsia"/>
          <w:kern w:val="0"/>
          <w:sz w:val="24"/>
          <w:szCs w:val="24"/>
        </w:rPr>
        <w:t> </w:t>
      </w:r>
    </w:p>
    <w:p w14:paraId="55D28A85" w14:textId="74548610"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第</w:t>
      </w:r>
      <w:r w:rsidR="00020208">
        <w:rPr>
          <w:rFonts w:ascii="宋体" w:eastAsia="宋体" w:hAnsi="宋体" w:cs="Segoe UI" w:hint="eastAsia"/>
          <w:kern w:val="0"/>
          <w:sz w:val="24"/>
          <w:szCs w:val="24"/>
        </w:rPr>
        <w:t>十八</w:t>
      </w:r>
      <w:r w:rsidRPr="00A02D53">
        <w:rPr>
          <w:rFonts w:ascii="宋体" w:eastAsia="宋体" w:hAnsi="宋体" w:cs="Segoe UI" w:hint="eastAsia"/>
          <w:kern w:val="0"/>
          <w:sz w:val="24"/>
          <w:szCs w:val="24"/>
        </w:rPr>
        <w:t>条</w:t>
      </w:r>
      <w:r w:rsidRPr="00A02D53">
        <w:rPr>
          <w:rFonts w:ascii="宋体" w:eastAsia="宋体" w:hAnsi="宋体" w:cs="Segoe UI" w:hint="eastAsia"/>
          <w:i/>
          <w:iCs/>
          <w:kern w:val="0"/>
          <w:sz w:val="24"/>
          <w:szCs w:val="24"/>
        </w:rPr>
        <w:t> 要求</w:t>
      </w:r>
      <w:r w:rsidRPr="00A02D53">
        <w:rPr>
          <w:rFonts w:ascii="宋体" w:eastAsia="宋体" w:hAnsi="宋体" w:cs="Segoe UI" w:hint="eastAsia"/>
          <w:kern w:val="0"/>
          <w:sz w:val="24"/>
          <w:szCs w:val="24"/>
        </w:rPr>
        <w:t>各国减轻对触犯战争罪的儿童兵刑法，促进其未来发展： </w:t>
      </w:r>
    </w:p>
    <w:p w14:paraId="0918FBC4" w14:textId="120D148E" w:rsidR="00A02D53" w:rsidRPr="00A02D53" w:rsidRDefault="00A02D53" w:rsidP="00A02D53">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要求</w:t>
      </w:r>
      <w:r w:rsidRPr="00A02D53">
        <w:rPr>
          <w:rFonts w:ascii="宋体" w:eastAsia="宋体" w:hAnsi="宋体" w:cs="Segoe UI" w:hint="eastAsia"/>
          <w:kern w:val="0"/>
          <w:sz w:val="24"/>
          <w:szCs w:val="24"/>
        </w:rPr>
        <w:t>对未满18周岁的儿童兵，不得判处死刑或无期徒刑</w:t>
      </w:r>
      <w:r w:rsidR="00AF21BB">
        <w:rPr>
          <w:rFonts w:ascii="宋体" w:eastAsia="宋体" w:hAnsi="宋体" w:cs="Segoe UI" w:hint="eastAsia"/>
          <w:kern w:val="0"/>
          <w:sz w:val="24"/>
          <w:szCs w:val="24"/>
        </w:rPr>
        <w:t>；</w:t>
      </w:r>
    </w:p>
    <w:p w14:paraId="5EA72B25" w14:textId="77777777" w:rsidR="00020208" w:rsidRDefault="00A02D53" w:rsidP="00020208">
      <w:pPr>
        <w:widowControl/>
        <w:ind w:firstLine="420"/>
        <w:textAlignment w:val="baseline"/>
        <w:rPr>
          <w:rFonts w:ascii="宋体" w:eastAsia="宋体" w:hAnsi="宋体" w:cs="Segoe UI"/>
          <w:kern w:val="0"/>
          <w:sz w:val="24"/>
          <w:szCs w:val="24"/>
        </w:rPr>
      </w:pPr>
      <w:r w:rsidRPr="00A02D53">
        <w:rPr>
          <w:rFonts w:ascii="宋体" w:eastAsia="宋体" w:hAnsi="宋体" w:cs="Segoe UI" w:hint="eastAsia"/>
          <w:kern w:val="0"/>
          <w:sz w:val="24"/>
          <w:szCs w:val="24"/>
        </w:rPr>
        <w:t>（二）</w:t>
      </w:r>
      <w:r w:rsidRPr="00A02D53">
        <w:rPr>
          <w:rFonts w:ascii="宋体" w:eastAsia="宋体" w:hAnsi="宋体" w:cs="Segoe UI" w:hint="eastAsia"/>
          <w:i/>
          <w:iCs/>
          <w:kern w:val="0"/>
          <w:sz w:val="24"/>
          <w:szCs w:val="24"/>
        </w:rPr>
        <w:t>强调</w:t>
      </w:r>
      <w:r w:rsidRPr="00A02D53">
        <w:rPr>
          <w:rFonts w:ascii="宋体" w:eastAsia="宋体" w:hAnsi="宋体" w:cs="Segoe UI" w:hint="eastAsia"/>
          <w:kern w:val="0"/>
          <w:sz w:val="24"/>
          <w:szCs w:val="24"/>
        </w:rPr>
        <w:t>被指控参与武装组织的儿童应被主要视作受害者而并非罪犯，对其不得采用惩罚性司法，所采取手段均需以保障未成年人持续发展为首要目标：</w:t>
      </w:r>
    </w:p>
    <w:p w14:paraId="4C7B4EA1" w14:textId="77777777" w:rsidR="00020208" w:rsidRDefault="00A02D53" w:rsidP="00020208">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（子）减轻相关刑法；</w:t>
      </w:r>
    </w:p>
    <w:p w14:paraId="609EAE08" w14:textId="7E27808B" w:rsidR="00A02D53" w:rsidRPr="00A02D53" w:rsidRDefault="00A02D53" w:rsidP="00020208">
      <w:pPr>
        <w:widowControl/>
        <w:ind w:left="420"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（丑）义务劳动或其他方式代替部分刑罚</w:t>
      </w:r>
      <w:r w:rsidR="00AF21BB">
        <w:rPr>
          <w:rFonts w:ascii="宋体" w:eastAsia="宋体" w:hAnsi="宋体" w:cs="Segoe UI" w:hint="eastAsia"/>
          <w:kern w:val="0"/>
          <w:sz w:val="24"/>
          <w:szCs w:val="24"/>
        </w:rPr>
        <w:t>；</w:t>
      </w:r>
    </w:p>
    <w:p w14:paraId="42874511" w14:textId="6E71DFEE"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  </w:t>
      </w:r>
      <w:r w:rsidRPr="00A02D53">
        <w:rPr>
          <w:rFonts w:ascii="Calibri" w:eastAsia="宋体" w:hAnsi="Calibri" w:cs="Calibri"/>
          <w:kern w:val="0"/>
          <w:sz w:val="24"/>
          <w:szCs w:val="24"/>
        </w:rPr>
        <w:t xml:space="preserve"> </w:t>
      </w:r>
      <w:r w:rsidR="00AF21BB">
        <w:rPr>
          <w:rFonts w:ascii="Calibri" w:eastAsia="宋体" w:hAnsi="Calibri" w:cs="Calibri"/>
          <w:kern w:val="0"/>
          <w:sz w:val="24"/>
          <w:szCs w:val="24"/>
        </w:rPr>
        <w:tab/>
      </w:r>
      <w:r w:rsidRPr="00A02D53">
        <w:rPr>
          <w:rFonts w:ascii="宋体" w:eastAsia="宋体" w:hAnsi="宋体" w:cs="Segoe UI" w:hint="eastAsia"/>
          <w:kern w:val="0"/>
          <w:sz w:val="24"/>
          <w:szCs w:val="24"/>
        </w:rPr>
        <w:t>（寅）保证对此类儿童兵的文化和心理教育</w:t>
      </w:r>
      <w:r w:rsidR="00AF21BB">
        <w:rPr>
          <w:rFonts w:ascii="宋体" w:eastAsia="宋体" w:hAnsi="宋体" w:cs="Segoe UI" w:hint="eastAsia"/>
          <w:kern w:val="0"/>
          <w:sz w:val="24"/>
          <w:szCs w:val="24"/>
        </w:rPr>
        <w:t>；</w:t>
      </w:r>
    </w:p>
    <w:p w14:paraId="5056CA73" w14:textId="33B22E74" w:rsidR="00A02D53" w:rsidRPr="00A02D53" w:rsidRDefault="00A02D53" w:rsidP="00020208">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（三）</w:t>
      </w:r>
      <w:r w:rsidRPr="00A02D53">
        <w:rPr>
          <w:rFonts w:ascii="宋体" w:eastAsia="宋体" w:hAnsi="宋体" w:cs="Segoe UI" w:hint="eastAsia"/>
          <w:i/>
          <w:iCs/>
          <w:kern w:val="0"/>
          <w:sz w:val="24"/>
          <w:szCs w:val="24"/>
        </w:rPr>
        <w:t>要求</w:t>
      </w:r>
      <w:r w:rsidRPr="00A02D53">
        <w:rPr>
          <w:rFonts w:ascii="宋体" w:eastAsia="宋体" w:hAnsi="宋体" w:cs="Segoe UI" w:hint="eastAsia"/>
          <w:kern w:val="0"/>
          <w:sz w:val="24"/>
          <w:szCs w:val="24"/>
        </w:rPr>
        <w:t>解除武装过程中不得对未受到明确指控的儿童进行任何形式的处罚，包括但不限于监禁等</w:t>
      </w:r>
      <w:r w:rsidR="00AF21BB">
        <w:rPr>
          <w:rFonts w:ascii="宋体" w:eastAsia="宋体" w:hAnsi="宋体" w:cs="Segoe UI" w:hint="eastAsia"/>
          <w:kern w:val="0"/>
          <w:sz w:val="24"/>
          <w:szCs w:val="24"/>
        </w:rPr>
        <w:t>；</w:t>
      </w:r>
    </w:p>
    <w:p w14:paraId="2CA1779E" w14:textId="1CEA7708" w:rsidR="00A02D53" w:rsidRPr="00A02D53" w:rsidRDefault="00A02D53" w:rsidP="00A02D53">
      <w:pPr>
        <w:widowControl/>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第</w:t>
      </w:r>
      <w:r w:rsidR="00020208">
        <w:rPr>
          <w:rFonts w:ascii="宋体" w:eastAsia="宋体" w:hAnsi="宋体" w:cs="Segoe UI" w:hint="eastAsia"/>
          <w:kern w:val="0"/>
          <w:sz w:val="24"/>
          <w:szCs w:val="24"/>
        </w:rPr>
        <w:t>十九</w:t>
      </w:r>
      <w:r w:rsidRPr="00A02D53">
        <w:rPr>
          <w:rFonts w:ascii="宋体" w:eastAsia="宋体" w:hAnsi="宋体" w:cs="Segoe UI" w:hint="eastAsia"/>
          <w:kern w:val="0"/>
          <w:sz w:val="24"/>
          <w:szCs w:val="24"/>
        </w:rPr>
        <w:t xml:space="preserve">条　</w:t>
      </w:r>
      <w:r w:rsidRPr="00A02D53">
        <w:rPr>
          <w:rFonts w:ascii="宋体" w:eastAsia="宋体" w:hAnsi="宋体" w:cs="Segoe UI" w:hint="eastAsia"/>
          <w:i/>
          <w:iCs/>
          <w:kern w:val="0"/>
          <w:sz w:val="24"/>
          <w:szCs w:val="24"/>
        </w:rPr>
        <w:t>呼吁</w:t>
      </w:r>
      <w:r w:rsidRPr="00A02D53">
        <w:rPr>
          <w:rFonts w:ascii="宋体" w:eastAsia="宋体" w:hAnsi="宋体" w:cs="Segoe UI" w:hint="eastAsia"/>
          <w:kern w:val="0"/>
          <w:sz w:val="24"/>
          <w:szCs w:val="24"/>
        </w:rPr>
        <w:t>各国采取措施扩大DDR进程覆盖范围，保证更多儿童兵顺利接受援助： </w:t>
      </w:r>
    </w:p>
    <w:p w14:paraId="4976BA12" w14:textId="31AF4120" w:rsidR="00A02D53" w:rsidRPr="00A02D53" w:rsidRDefault="00A02D53" w:rsidP="00A02D53">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（一）</w:t>
      </w:r>
      <w:r w:rsidRPr="00A02D53">
        <w:rPr>
          <w:rFonts w:ascii="宋体" w:eastAsia="宋体" w:hAnsi="宋体" w:cs="Segoe UI" w:hint="eastAsia"/>
          <w:i/>
          <w:iCs/>
          <w:kern w:val="0"/>
          <w:sz w:val="24"/>
          <w:szCs w:val="24"/>
        </w:rPr>
        <w:t>建议</w:t>
      </w:r>
      <w:r w:rsidRPr="00A02D53">
        <w:rPr>
          <w:rFonts w:ascii="宋体" w:eastAsia="宋体" w:hAnsi="宋体" w:cs="Segoe UI" w:hint="eastAsia"/>
          <w:kern w:val="0"/>
          <w:sz w:val="24"/>
          <w:szCs w:val="24"/>
        </w:rPr>
        <w:t>加大对DDR进程的宣传工作，以社区为单位进行宣传，纳入社区的人权教育，提升居民对DDR进程的认可度，以便对前儿童兵搜寻工作地有效进行</w:t>
      </w:r>
      <w:r w:rsidR="00AE62FF">
        <w:rPr>
          <w:rFonts w:ascii="宋体" w:eastAsia="宋体" w:hAnsi="宋体" w:cs="Segoe UI" w:hint="eastAsia"/>
          <w:kern w:val="0"/>
          <w:sz w:val="24"/>
          <w:szCs w:val="24"/>
        </w:rPr>
        <w:t>；</w:t>
      </w:r>
    </w:p>
    <w:p w14:paraId="1751F47C" w14:textId="10C5010B" w:rsidR="00020208" w:rsidRPr="00020208" w:rsidRDefault="00A02D53" w:rsidP="00AE62FF">
      <w:pPr>
        <w:widowControl/>
        <w:ind w:firstLine="420"/>
        <w:textAlignment w:val="baseline"/>
        <w:rPr>
          <w:rFonts w:ascii="Segoe UI" w:eastAsia="宋体" w:hAnsi="Segoe UI" w:cs="Segoe UI"/>
          <w:kern w:val="0"/>
          <w:sz w:val="18"/>
          <w:szCs w:val="18"/>
        </w:rPr>
      </w:pPr>
      <w:r w:rsidRPr="00A02D53">
        <w:rPr>
          <w:rFonts w:ascii="宋体" w:eastAsia="宋体" w:hAnsi="宋体" w:cs="Segoe UI" w:hint="eastAsia"/>
          <w:kern w:val="0"/>
          <w:sz w:val="24"/>
          <w:szCs w:val="24"/>
        </w:rPr>
        <w:t>（二）</w:t>
      </w:r>
      <w:r w:rsidRPr="00A02D53">
        <w:rPr>
          <w:rFonts w:ascii="宋体" w:eastAsia="宋体" w:hAnsi="宋体" w:cs="Segoe UI" w:hint="eastAsia"/>
          <w:i/>
          <w:iCs/>
          <w:kern w:val="0"/>
          <w:sz w:val="24"/>
          <w:szCs w:val="24"/>
        </w:rPr>
        <w:t>要求</w:t>
      </w:r>
      <w:r w:rsidRPr="00A02D53">
        <w:rPr>
          <w:rFonts w:ascii="宋体" w:eastAsia="宋体" w:hAnsi="宋体" w:cs="Segoe UI" w:hint="eastAsia"/>
          <w:kern w:val="0"/>
          <w:sz w:val="24"/>
          <w:szCs w:val="24"/>
        </w:rPr>
        <w:t>扩大搜寻范围，以社区为单位进行搜寻工作，建议与当地组织进行合作，建立良好的沟通措施，及时交换疑似前儿童兵的信息</w:t>
      </w:r>
      <w:r w:rsidR="00AE62FF">
        <w:rPr>
          <w:rFonts w:ascii="宋体" w:eastAsia="宋体" w:hAnsi="宋体" w:cs="Segoe UI" w:hint="eastAsia"/>
          <w:kern w:val="0"/>
          <w:sz w:val="24"/>
          <w:szCs w:val="24"/>
        </w:rPr>
        <w:t>；</w:t>
      </w:r>
    </w:p>
    <w:p w14:paraId="2F878D0E" w14:textId="77777777" w:rsidR="00AE62FF" w:rsidRDefault="00020208" w:rsidP="00020208">
      <w:pPr>
        <w:widowControl/>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第</w:t>
      </w:r>
      <w:r w:rsidR="00AE62FF">
        <w:rPr>
          <w:rFonts w:ascii="Segoe UI" w:eastAsia="宋体" w:hAnsi="Segoe UI" w:cs="Segoe UI" w:hint="eastAsia"/>
          <w:kern w:val="0"/>
          <w:sz w:val="24"/>
          <w:szCs w:val="24"/>
        </w:rPr>
        <w:t>二十</w:t>
      </w:r>
      <w:r w:rsidRPr="00020208">
        <w:rPr>
          <w:rFonts w:ascii="Segoe UI" w:eastAsia="宋体" w:hAnsi="Segoe UI" w:cs="Segoe UI" w:hint="eastAsia"/>
          <w:kern w:val="0"/>
          <w:sz w:val="24"/>
          <w:szCs w:val="24"/>
        </w:rPr>
        <w:t>条</w:t>
      </w:r>
      <w:r w:rsidRPr="00020208">
        <w:rPr>
          <w:rFonts w:ascii="Segoe UI" w:eastAsia="宋体" w:hAnsi="Segoe UI" w:cs="Segoe UI" w:hint="eastAsia"/>
          <w:kern w:val="0"/>
          <w:sz w:val="24"/>
          <w:szCs w:val="24"/>
        </w:rPr>
        <w:t xml:space="preserve"> </w:t>
      </w:r>
      <w:r w:rsidRPr="00020208">
        <w:rPr>
          <w:rFonts w:ascii="Segoe UI" w:eastAsia="宋体" w:hAnsi="Segoe UI" w:cs="Segoe UI" w:hint="eastAsia"/>
          <w:i/>
          <w:iCs/>
          <w:kern w:val="0"/>
          <w:sz w:val="24"/>
          <w:szCs w:val="24"/>
        </w:rPr>
        <w:t>呼吁</w:t>
      </w:r>
      <w:r w:rsidRPr="00020208">
        <w:rPr>
          <w:rFonts w:ascii="Segoe UI" w:eastAsia="宋体" w:hAnsi="Segoe UI" w:cs="Segoe UI" w:hint="eastAsia"/>
          <w:kern w:val="0"/>
          <w:sz w:val="24"/>
          <w:szCs w:val="24"/>
        </w:rPr>
        <w:t>各国关注因特殊情况无法重返原生家庭的前儿童兵：</w:t>
      </w:r>
    </w:p>
    <w:p w14:paraId="19562B40" w14:textId="77777777" w:rsidR="00AE62FF" w:rsidRDefault="00020208" w:rsidP="00AE62FF">
      <w:pPr>
        <w:widowControl/>
        <w:ind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（一）</w:t>
      </w:r>
      <w:r w:rsidRPr="00020208">
        <w:rPr>
          <w:rFonts w:ascii="Segoe UI" w:eastAsia="宋体" w:hAnsi="Segoe UI" w:cs="Segoe UI" w:hint="eastAsia"/>
          <w:i/>
          <w:iCs/>
          <w:kern w:val="0"/>
          <w:sz w:val="24"/>
          <w:szCs w:val="24"/>
        </w:rPr>
        <w:t>建议</w:t>
      </w:r>
      <w:r w:rsidRPr="00020208">
        <w:rPr>
          <w:rFonts w:ascii="Segoe UI" w:eastAsia="宋体" w:hAnsi="Segoe UI" w:cs="Segoe UI" w:hint="eastAsia"/>
          <w:kern w:val="0"/>
          <w:sz w:val="24"/>
          <w:szCs w:val="24"/>
        </w:rPr>
        <w:t>各社区妥善为无法重返原家庭的前儿童兵提供基本生活保障，包括但不限于：</w:t>
      </w:r>
    </w:p>
    <w:p w14:paraId="19155838" w14:textId="77777777" w:rsidR="00AE62FF" w:rsidRDefault="00020208" w:rsidP="00AE62FF">
      <w:pPr>
        <w:widowControl/>
        <w:ind w:left="420"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（甲）社会福利机构；</w:t>
      </w:r>
    </w:p>
    <w:p w14:paraId="7CDF90B9" w14:textId="58315F2B" w:rsidR="00AE62FF" w:rsidRDefault="00020208" w:rsidP="00AE62FF">
      <w:pPr>
        <w:widowControl/>
        <w:ind w:left="420"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（乙）收养寄宿家庭</w:t>
      </w:r>
      <w:r w:rsidR="00AE62FF">
        <w:rPr>
          <w:rFonts w:ascii="Segoe UI" w:eastAsia="宋体" w:hAnsi="Segoe UI" w:cs="Segoe UI" w:hint="eastAsia"/>
          <w:kern w:val="0"/>
          <w:sz w:val="24"/>
          <w:szCs w:val="24"/>
        </w:rPr>
        <w:t>；</w:t>
      </w:r>
    </w:p>
    <w:p w14:paraId="065684C2" w14:textId="77777777" w:rsidR="00AE62FF" w:rsidRDefault="00020208" w:rsidP="00AE62FF">
      <w:pPr>
        <w:widowControl/>
        <w:ind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（二）</w:t>
      </w:r>
      <w:r w:rsidRPr="00020208">
        <w:rPr>
          <w:rFonts w:ascii="Segoe UI" w:eastAsia="宋体" w:hAnsi="Segoe UI" w:cs="Segoe UI" w:hint="eastAsia"/>
          <w:i/>
          <w:iCs/>
          <w:kern w:val="0"/>
          <w:sz w:val="24"/>
          <w:szCs w:val="24"/>
        </w:rPr>
        <w:t>建议</w:t>
      </w:r>
      <w:r w:rsidRPr="00020208">
        <w:rPr>
          <w:rFonts w:ascii="Segoe UI" w:eastAsia="宋体" w:hAnsi="Segoe UI" w:cs="Segoe UI" w:hint="eastAsia"/>
          <w:kern w:val="0"/>
          <w:sz w:val="24"/>
          <w:szCs w:val="24"/>
        </w:rPr>
        <w:t>前儿童兵回归家庭前，对其原生家庭进行评估，若家庭环境不适宜儿童今后发展，则由政府及相关合作单位安排前儿童兵去处，家庭环境不适宜包括但不限于：</w:t>
      </w:r>
    </w:p>
    <w:p w14:paraId="05415C2D" w14:textId="77777777" w:rsidR="00AE62FF" w:rsidRDefault="00020208" w:rsidP="00AE62FF">
      <w:pPr>
        <w:widowControl/>
        <w:ind w:left="420"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（甲）父母无行为能力或无力监护儿童；</w:t>
      </w:r>
    </w:p>
    <w:p w14:paraId="4239380F" w14:textId="77777777" w:rsidR="00AE62FF" w:rsidRDefault="00020208" w:rsidP="00AE62FF">
      <w:pPr>
        <w:widowControl/>
        <w:ind w:left="420"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（乙）家庭成员与武装组织等有勾结；</w:t>
      </w:r>
    </w:p>
    <w:p w14:paraId="1A1FFCC9" w14:textId="30B4DF72" w:rsidR="00AE62FF" w:rsidRDefault="00020208" w:rsidP="00AE62FF">
      <w:pPr>
        <w:widowControl/>
        <w:ind w:left="420"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（丙）家庭成员对前儿童兵身份反抗情绪严重</w:t>
      </w:r>
      <w:r w:rsidR="00AE62FF">
        <w:rPr>
          <w:rFonts w:ascii="Segoe UI" w:eastAsia="宋体" w:hAnsi="Segoe UI" w:cs="Segoe UI" w:hint="eastAsia"/>
          <w:kern w:val="0"/>
          <w:sz w:val="24"/>
          <w:szCs w:val="24"/>
        </w:rPr>
        <w:t>；</w:t>
      </w:r>
    </w:p>
    <w:p w14:paraId="119F8326" w14:textId="7CED9146" w:rsidR="00020208" w:rsidRPr="00020208" w:rsidRDefault="00020208" w:rsidP="00AE62FF">
      <w:pPr>
        <w:widowControl/>
        <w:ind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（三）</w:t>
      </w:r>
      <w:r w:rsidRPr="00020208">
        <w:rPr>
          <w:rFonts w:ascii="Segoe UI" w:eastAsia="宋体" w:hAnsi="Segoe UI" w:cs="Segoe UI" w:hint="eastAsia"/>
          <w:i/>
          <w:iCs/>
          <w:kern w:val="0"/>
          <w:sz w:val="24"/>
          <w:szCs w:val="24"/>
        </w:rPr>
        <w:t>强调</w:t>
      </w:r>
      <w:r w:rsidRPr="00020208">
        <w:rPr>
          <w:rFonts w:ascii="Segoe UI" w:eastAsia="宋体" w:hAnsi="Segoe UI" w:cs="Segoe UI" w:hint="eastAsia"/>
          <w:kern w:val="0"/>
          <w:sz w:val="24"/>
          <w:szCs w:val="24"/>
        </w:rPr>
        <w:t>社区对与前儿童兵家庭的监督、干预，化解其矛盾</w:t>
      </w:r>
      <w:r w:rsidR="00AE62FF">
        <w:rPr>
          <w:rFonts w:ascii="Segoe UI" w:eastAsia="宋体" w:hAnsi="Segoe UI" w:cs="Segoe UI" w:hint="eastAsia"/>
          <w:kern w:val="0"/>
          <w:sz w:val="24"/>
          <w:szCs w:val="24"/>
        </w:rPr>
        <w:t>；</w:t>
      </w:r>
    </w:p>
    <w:p w14:paraId="0AE47A95" w14:textId="77777777" w:rsidR="00AE62FF" w:rsidRDefault="00020208" w:rsidP="00020208">
      <w:pPr>
        <w:widowControl/>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第</w:t>
      </w:r>
      <w:r w:rsidR="00AE62FF">
        <w:rPr>
          <w:rFonts w:ascii="Segoe UI" w:eastAsia="宋体" w:hAnsi="Segoe UI" w:cs="Segoe UI" w:hint="eastAsia"/>
          <w:kern w:val="0"/>
          <w:sz w:val="24"/>
          <w:szCs w:val="24"/>
        </w:rPr>
        <w:t>二十一</w:t>
      </w:r>
      <w:r w:rsidRPr="00020208">
        <w:rPr>
          <w:rFonts w:ascii="Segoe UI" w:eastAsia="宋体" w:hAnsi="Segoe UI" w:cs="Segoe UI" w:hint="eastAsia"/>
          <w:kern w:val="0"/>
          <w:sz w:val="24"/>
          <w:szCs w:val="24"/>
        </w:rPr>
        <w:t>条</w:t>
      </w:r>
      <w:r w:rsidRPr="00020208">
        <w:rPr>
          <w:rFonts w:ascii="Segoe UI" w:eastAsia="宋体" w:hAnsi="Segoe UI" w:cs="Segoe UI" w:hint="eastAsia"/>
          <w:kern w:val="0"/>
          <w:sz w:val="24"/>
          <w:szCs w:val="24"/>
        </w:rPr>
        <w:t xml:space="preserve"> </w:t>
      </w:r>
      <w:r w:rsidRPr="00020208">
        <w:rPr>
          <w:rFonts w:ascii="Segoe UI" w:eastAsia="宋体" w:hAnsi="Segoe UI" w:cs="Segoe UI" w:hint="eastAsia"/>
          <w:i/>
          <w:iCs/>
          <w:kern w:val="0"/>
          <w:sz w:val="24"/>
          <w:szCs w:val="24"/>
        </w:rPr>
        <w:t>要求</w:t>
      </w:r>
      <w:r w:rsidRPr="00020208">
        <w:rPr>
          <w:rFonts w:ascii="Segoe UI" w:eastAsia="宋体" w:hAnsi="Segoe UI" w:cs="Segoe UI" w:hint="eastAsia"/>
          <w:kern w:val="0"/>
          <w:sz w:val="24"/>
          <w:szCs w:val="24"/>
        </w:rPr>
        <w:t>各国重视对残疾儿童的重点保护：</w:t>
      </w:r>
    </w:p>
    <w:p w14:paraId="08927AE4" w14:textId="77777777" w:rsidR="00841D09" w:rsidRDefault="00020208" w:rsidP="00841D09">
      <w:pPr>
        <w:widowControl/>
        <w:ind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（一）</w:t>
      </w:r>
      <w:r w:rsidRPr="00020208">
        <w:rPr>
          <w:rFonts w:ascii="Segoe UI" w:eastAsia="宋体" w:hAnsi="Segoe UI" w:cs="Segoe UI" w:hint="eastAsia"/>
          <w:i/>
          <w:iCs/>
          <w:kern w:val="0"/>
          <w:sz w:val="24"/>
          <w:szCs w:val="24"/>
        </w:rPr>
        <w:t>呼吁</w:t>
      </w:r>
      <w:r w:rsidRPr="00020208">
        <w:rPr>
          <w:rFonts w:ascii="Segoe UI" w:eastAsia="宋体" w:hAnsi="Segoe UI" w:cs="Segoe UI" w:hint="eastAsia"/>
          <w:kern w:val="0"/>
          <w:sz w:val="24"/>
          <w:szCs w:val="24"/>
        </w:rPr>
        <w:t>加强对已回归家庭的残疾儿童的跟踪管理，防止被遗弃现象的发生</w:t>
      </w:r>
      <w:r w:rsidR="00841D09">
        <w:rPr>
          <w:rFonts w:ascii="Segoe UI" w:eastAsia="宋体" w:hAnsi="Segoe UI" w:cs="Segoe UI" w:hint="eastAsia"/>
          <w:kern w:val="0"/>
          <w:sz w:val="24"/>
          <w:szCs w:val="24"/>
        </w:rPr>
        <w:t>；</w:t>
      </w:r>
    </w:p>
    <w:p w14:paraId="709BF28D" w14:textId="77777777" w:rsidR="00841D09" w:rsidRDefault="00020208" w:rsidP="00841D09">
      <w:pPr>
        <w:widowControl/>
        <w:ind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（二）</w:t>
      </w:r>
      <w:r w:rsidRPr="00020208">
        <w:rPr>
          <w:rFonts w:ascii="Segoe UI" w:eastAsia="宋体" w:hAnsi="Segoe UI" w:cs="Segoe UI" w:hint="eastAsia"/>
          <w:i/>
          <w:iCs/>
          <w:kern w:val="0"/>
          <w:sz w:val="24"/>
          <w:szCs w:val="24"/>
        </w:rPr>
        <w:t>建议</w:t>
      </w:r>
      <w:r w:rsidRPr="00020208">
        <w:rPr>
          <w:rFonts w:ascii="Segoe UI" w:eastAsia="宋体" w:hAnsi="Segoe UI" w:cs="Segoe UI" w:hint="eastAsia"/>
          <w:kern w:val="0"/>
          <w:sz w:val="24"/>
          <w:szCs w:val="24"/>
        </w:rPr>
        <w:t>增加对此类儿童经济援助，以弥补身体残疾带来的部分经济损失</w:t>
      </w:r>
      <w:r w:rsidR="00841D09">
        <w:rPr>
          <w:rFonts w:ascii="Segoe UI" w:eastAsia="宋体" w:hAnsi="Segoe UI" w:cs="Segoe UI" w:hint="eastAsia"/>
          <w:kern w:val="0"/>
          <w:sz w:val="24"/>
          <w:szCs w:val="24"/>
        </w:rPr>
        <w:t>；</w:t>
      </w:r>
    </w:p>
    <w:p w14:paraId="794FE895" w14:textId="77777777" w:rsidR="00841D09" w:rsidRDefault="00020208" w:rsidP="00841D09">
      <w:pPr>
        <w:widowControl/>
        <w:ind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（三）</w:t>
      </w:r>
      <w:r w:rsidRPr="00020208">
        <w:rPr>
          <w:rFonts w:ascii="Segoe UI" w:eastAsia="宋体" w:hAnsi="Segoe UI" w:cs="Segoe UI" w:hint="eastAsia"/>
          <w:i/>
          <w:iCs/>
          <w:kern w:val="0"/>
          <w:sz w:val="24"/>
          <w:szCs w:val="24"/>
        </w:rPr>
        <w:t>鼓励</w:t>
      </w:r>
      <w:r w:rsidRPr="00020208">
        <w:rPr>
          <w:rFonts w:ascii="Segoe UI" w:eastAsia="宋体" w:hAnsi="Segoe UI" w:cs="Segoe UI" w:hint="eastAsia"/>
          <w:kern w:val="0"/>
          <w:sz w:val="24"/>
          <w:szCs w:val="24"/>
        </w:rPr>
        <w:t>各国格外关注残疾儿童的心理健康发展，关注其社会归属感，强调其对社会可以做出的贡献</w:t>
      </w:r>
      <w:r w:rsidR="00841D09">
        <w:rPr>
          <w:rFonts w:ascii="Segoe UI" w:eastAsia="宋体" w:hAnsi="Segoe UI" w:cs="Segoe UI" w:hint="eastAsia"/>
          <w:kern w:val="0"/>
          <w:sz w:val="24"/>
          <w:szCs w:val="24"/>
        </w:rPr>
        <w:t>；</w:t>
      </w:r>
    </w:p>
    <w:p w14:paraId="4F818898" w14:textId="376202EA" w:rsidR="00841D09" w:rsidRPr="00020208" w:rsidRDefault="00020208" w:rsidP="00841D09">
      <w:pPr>
        <w:widowControl/>
        <w:ind w:firstLine="420"/>
        <w:textAlignment w:val="baseline"/>
        <w:rPr>
          <w:rFonts w:ascii="Segoe UI" w:eastAsia="宋体" w:hAnsi="Segoe UI" w:cs="Segoe UI"/>
          <w:kern w:val="0"/>
          <w:sz w:val="24"/>
          <w:szCs w:val="24"/>
        </w:rPr>
      </w:pPr>
      <w:r w:rsidRPr="00020208">
        <w:rPr>
          <w:rFonts w:ascii="Segoe UI" w:eastAsia="宋体" w:hAnsi="Segoe UI" w:cs="Segoe UI" w:hint="eastAsia"/>
          <w:kern w:val="0"/>
          <w:sz w:val="24"/>
          <w:szCs w:val="24"/>
        </w:rPr>
        <w:t>（四）</w:t>
      </w:r>
      <w:r w:rsidRPr="00020208">
        <w:rPr>
          <w:rFonts w:ascii="Segoe UI" w:eastAsia="宋体" w:hAnsi="Segoe UI" w:cs="Segoe UI" w:hint="eastAsia"/>
          <w:i/>
          <w:iCs/>
          <w:kern w:val="0"/>
          <w:sz w:val="24"/>
          <w:szCs w:val="24"/>
        </w:rPr>
        <w:t>呼吁</w:t>
      </w:r>
      <w:r w:rsidRPr="00020208">
        <w:rPr>
          <w:rFonts w:ascii="Segoe UI" w:eastAsia="宋体" w:hAnsi="Segoe UI" w:cs="Segoe UI" w:hint="eastAsia"/>
          <w:kern w:val="0"/>
          <w:sz w:val="24"/>
          <w:szCs w:val="24"/>
        </w:rPr>
        <w:t>对残疾儿童进行职业定位，为其提供适宜的职业技术培训并与进后工作接轨，减少其因身体原因失去收入来源的可能性</w:t>
      </w:r>
      <w:r w:rsidR="00841D09">
        <w:rPr>
          <w:rFonts w:ascii="Segoe UI" w:eastAsia="宋体" w:hAnsi="Segoe UI" w:cs="Segoe UI" w:hint="eastAsia"/>
          <w:kern w:val="0"/>
          <w:sz w:val="24"/>
          <w:szCs w:val="24"/>
        </w:rPr>
        <w:t>；</w:t>
      </w:r>
    </w:p>
    <w:p w14:paraId="2A101918" w14:textId="77777777" w:rsidR="00841D09" w:rsidRDefault="00020208" w:rsidP="00020208">
      <w:pPr>
        <w:widowControl/>
        <w:textAlignment w:val="baseline"/>
        <w:rPr>
          <w:rFonts w:ascii="宋体" w:eastAsia="宋体" w:hAnsi="宋体" w:cs="Segoe UI"/>
          <w:kern w:val="0"/>
          <w:sz w:val="24"/>
          <w:szCs w:val="24"/>
        </w:rPr>
      </w:pPr>
      <w:r w:rsidRPr="00020208">
        <w:rPr>
          <w:rFonts w:ascii="宋体" w:eastAsia="宋体" w:hAnsi="宋体" w:cs="Segoe UI" w:hint="eastAsia"/>
          <w:kern w:val="0"/>
          <w:sz w:val="24"/>
          <w:szCs w:val="24"/>
        </w:rPr>
        <w:t>第</w:t>
      </w:r>
      <w:r w:rsidR="00841D09">
        <w:rPr>
          <w:rFonts w:ascii="宋体" w:eastAsia="宋体" w:hAnsi="宋体" w:cs="Segoe UI" w:hint="eastAsia"/>
          <w:kern w:val="0"/>
          <w:sz w:val="24"/>
          <w:szCs w:val="24"/>
        </w:rPr>
        <w:t>二十二</w:t>
      </w:r>
      <w:r w:rsidRPr="00020208">
        <w:rPr>
          <w:rFonts w:ascii="宋体" w:eastAsia="宋体" w:hAnsi="宋体" w:cs="Segoe UI" w:hint="eastAsia"/>
          <w:kern w:val="0"/>
          <w:sz w:val="24"/>
          <w:szCs w:val="24"/>
        </w:rPr>
        <w:t xml:space="preserve">条　</w:t>
      </w:r>
      <w:r w:rsidRPr="00020208">
        <w:rPr>
          <w:rFonts w:ascii="宋体" w:eastAsia="宋体" w:hAnsi="宋体" w:cs="Segoe UI" w:hint="eastAsia"/>
          <w:i/>
          <w:iCs/>
          <w:kern w:val="0"/>
          <w:sz w:val="24"/>
          <w:szCs w:val="24"/>
        </w:rPr>
        <w:t>进一步要求</w:t>
      </w:r>
      <w:r w:rsidRPr="00020208">
        <w:rPr>
          <w:rFonts w:ascii="宋体" w:eastAsia="宋体" w:hAnsi="宋体" w:cs="Segoe UI" w:hint="eastAsia"/>
          <w:kern w:val="0"/>
          <w:sz w:val="24"/>
          <w:szCs w:val="24"/>
        </w:rPr>
        <w:t>各国关注对DDR进程抵触的儿童兵：</w:t>
      </w:r>
    </w:p>
    <w:p w14:paraId="579A8F1E" w14:textId="77777777" w:rsidR="00841D09" w:rsidRDefault="00020208" w:rsidP="00841D09">
      <w:pPr>
        <w:widowControl/>
        <w:ind w:firstLine="420"/>
        <w:textAlignment w:val="baseline"/>
        <w:rPr>
          <w:rFonts w:ascii="宋体" w:eastAsia="宋体" w:hAnsi="宋体" w:cs="Segoe UI"/>
          <w:kern w:val="0"/>
          <w:sz w:val="24"/>
          <w:szCs w:val="24"/>
        </w:rPr>
      </w:pPr>
      <w:r w:rsidRPr="00020208">
        <w:rPr>
          <w:rFonts w:ascii="宋体" w:eastAsia="宋体" w:hAnsi="宋体" w:cs="Segoe UI" w:hint="eastAsia"/>
          <w:kern w:val="0"/>
          <w:sz w:val="24"/>
          <w:szCs w:val="24"/>
        </w:rPr>
        <w:t>（一）呼吁加强对DDR进程的宣传工作，与当地社区合作，消除其对DDR进程的误解及恐惧</w:t>
      </w:r>
      <w:r w:rsidR="00841D09">
        <w:rPr>
          <w:rFonts w:ascii="宋体" w:eastAsia="宋体" w:hAnsi="宋体" w:cs="Segoe UI" w:hint="eastAsia"/>
          <w:kern w:val="0"/>
          <w:sz w:val="24"/>
          <w:szCs w:val="24"/>
        </w:rPr>
        <w:t>；</w:t>
      </w:r>
    </w:p>
    <w:p w14:paraId="72EF6666" w14:textId="77777777" w:rsidR="00841D09" w:rsidRDefault="00020208" w:rsidP="00841D09">
      <w:pPr>
        <w:widowControl/>
        <w:ind w:firstLine="420"/>
        <w:textAlignment w:val="baseline"/>
        <w:rPr>
          <w:rFonts w:ascii="宋体" w:eastAsia="宋体" w:hAnsi="宋体" w:cs="Segoe UI"/>
          <w:kern w:val="0"/>
          <w:sz w:val="24"/>
          <w:szCs w:val="24"/>
        </w:rPr>
      </w:pPr>
      <w:r w:rsidRPr="00020208">
        <w:rPr>
          <w:rFonts w:ascii="宋体" w:eastAsia="宋体" w:hAnsi="宋体" w:cs="Segoe UI" w:hint="eastAsia"/>
          <w:kern w:val="0"/>
          <w:sz w:val="24"/>
          <w:szCs w:val="24"/>
        </w:rPr>
        <w:t>（二）</w:t>
      </w:r>
      <w:r w:rsidRPr="00020208">
        <w:rPr>
          <w:rFonts w:ascii="宋体" w:eastAsia="宋体" w:hAnsi="宋体" w:cs="Segoe UI" w:hint="eastAsia"/>
          <w:i/>
          <w:iCs/>
          <w:kern w:val="0"/>
          <w:sz w:val="24"/>
          <w:szCs w:val="24"/>
        </w:rPr>
        <w:t>要求</w:t>
      </w:r>
      <w:r w:rsidRPr="00020208">
        <w:rPr>
          <w:rFonts w:ascii="宋体" w:eastAsia="宋体" w:hAnsi="宋体" w:cs="Segoe UI" w:hint="eastAsia"/>
          <w:kern w:val="0"/>
          <w:sz w:val="24"/>
          <w:szCs w:val="24"/>
        </w:rPr>
        <w:t>政府与国际组织合作，明确儿童不愿意接受DDR进程帮助的原因</w:t>
      </w:r>
      <w:r w:rsidR="00841D09">
        <w:rPr>
          <w:rFonts w:ascii="宋体" w:eastAsia="宋体" w:hAnsi="宋体" w:cs="Segoe UI" w:hint="eastAsia"/>
          <w:kern w:val="0"/>
          <w:sz w:val="24"/>
          <w:szCs w:val="24"/>
        </w:rPr>
        <w:t>；</w:t>
      </w:r>
    </w:p>
    <w:p w14:paraId="3A71AC52" w14:textId="462E8A04" w:rsidR="00020208" w:rsidRPr="00020208" w:rsidRDefault="00020208" w:rsidP="00841D09">
      <w:pPr>
        <w:widowControl/>
        <w:ind w:firstLine="420"/>
        <w:textAlignment w:val="baseline"/>
        <w:rPr>
          <w:rFonts w:ascii="宋体" w:eastAsia="宋体" w:hAnsi="宋体" w:cs="Segoe UI"/>
          <w:kern w:val="0"/>
          <w:sz w:val="24"/>
          <w:szCs w:val="24"/>
        </w:rPr>
      </w:pPr>
      <w:r w:rsidRPr="00020208">
        <w:rPr>
          <w:rFonts w:ascii="宋体" w:eastAsia="宋体" w:hAnsi="宋体" w:cs="Segoe UI" w:hint="eastAsia"/>
          <w:kern w:val="0"/>
          <w:sz w:val="24"/>
          <w:szCs w:val="24"/>
        </w:rPr>
        <w:t>（三）</w:t>
      </w:r>
      <w:r w:rsidRPr="00020208">
        <w:rPr>
          <w:rFonts w:ascii="宋体" w:eastAsia="宋体" w:hAnsi="宋体" w:cs="Segoe UI" w:hint="eastAsia"/>
          <w:i/>
          <w:iCs/>
          <w:kern w:val="0"/>
          <w:sz w:val="24"/>
          <w:szCs w:val="24"/>
        </w:rPr>
        <w:t>建议</w:t>
      </w:r>
      <w:r w:rsidRPr="00020208">
        <w:rPr>
          <w:rFonts w:ascii="宋体" w:eastAsia="宋体" w:hAnsi="宋体" w:cs="Segoe UI" w:hint="eastAsia"/>
          <w:kern w:val="0"/>
          <w:sz w:val="24"/>
          <w:szCs w:val="24"/>
        </w:rPr>
        <w:t>相关国际组织发挥良好的监督职能，调查武装组织中儿童兵收到侵害的方式、程度等，以便优化DDR进程的援助</w:t>
      </w:r>
      <w:r w:rsidR="00841D09">
        <w:rPr>
          <w:rFonts w:ascii="宋体" w:eastAsia="宋体" w:hAnsi="宋体" w:cs="Segoe UI" w:hint="eastAsia"/>
          <w:kern w:val="0"/>
          <w:sz w:val="24"/>
          <w:szCs w:val="24"/>
        </w:rPr>
        <w:t>。</w:t>
      </w:r>
    </w:p>
    <w:p w14:paraId="0C943F3E" w14:textId="77777777" w:rsidR="002B583E" w:rsidRDefault="002B583E" w:rsidP="002B583E">
      <w:pPr>
        <w:widowControl/>
        <w:textAlignment w:val="baseline"/>
        <w:rPr>
          <w:rFonts w:ascii="宋体" w:eastAsia="宋体" w:hAnsi="宋体" w:cs="Segoe UI"/>
          <w:kern w:val="0"/>
          <w:sz w:val="24"/>
          <w:szCs w:val="24"/>
        </w:rPr>
      </w:pPr>
      <w:r w:rsidRPr="002B583E">
        <w:rPr>
          <w:rFonts w:ascii="宋体" w:eastAsia="宋体" w:hAnsi="宋体" w:cs="Segoe UI" w:hint="eastAsia"/>
          <w:kern w:val="0"/>
          <w:sz w:val="24"/>
          <w:szCs w:val="24"/>
        </w:rPr>
        <w:t>第二十三条 关注到儿童兵群体中其他值得注意的情况</w:t>
      </w:r>
      <w:r>
        <w:rPr>
          <w:rFonts w:ascii="宋体" w:eastAsia="宋体" w:hAnsi="宋体" w:cs="Segoe UI" w:hint="eastAsia"/>
          <w:kern w:val="0"/>
          <w:sz w:val="24"/>
          <w:szCs w:val="24"/>
        </w:rPr>
        <w:t>；</w:t>
      </w:r>
    </w:p>
    <w:p w14:paraId="3A610E57" w14:textId="77777777" w:rsidR="002B583E" w:rsidRDefault="002B583E" w:rsidP="002B583E">
      <w:pPr>
        <w:widowControl/>
        <w:ind w:firstLine="420"/>
        <w:textAlignment w:val="baseline"/>
        <w:rPr>
          <w:rFonts w:ascii="宋体" w:eastAsia="宋体" w:hAnsi="宋体" w:cs="Segoe UI"/>
          <w:kern w:val="0"/>
          <w:sz w:val="24"/>
          <w:szCs w:val="24"/>
        </w:rPr>
      </w:pPr>
      <w:r w:rsidRPr="002B583E">
        <w:rPr>
          <w:rFonts w:ascii="宋体" w:eastAsia="宋体" w:hAnsi="宋体" w:cs="Segoe UI" w:hint="eastAsia"/>
          <w:kern w:val="0"/>
          <w:sz w:val="24"/>
          <w:szCs w:val="24"/>
        </w:rPr>
        <w:t>（一）</w:t>
      </w:r>
      <w:r w:rsidRPr="002B583E">
        <w:rPr>
          <w:rFonts w:ascii="宋体" w:eastAsia="宋体" w:hAnsi="宋体" w:cs="Segoe UI" w:hint="eastAsia"/>
          <w:i/>
          <w:iCs/>
          <w:kern w:val="0"/>
          <w:sz w:val="24"/>
          <w:szCs w:val="24"/>
        </w:rPr>
        <w:t>注意到</w:t>
      </w:r>
      <w:r w:rsidRPr="002B583E">
        <w:rPr>
          <w:rFonts w:ascii="宋体" w:eastAsia="宋体" w:hAnsi="宋体" w:cs="Segoe UI" w:hint="eastAsia"/>
          <w:kern w:val="0"/>
          <w:sz w:val="24"/>
          <w:szCs w:val="24"/>
        </w:rPr>
        <w:t>被毒品危害的儿童兵</w:t>
      </w:r>
      <w:r>
        <w:rPr>
          <w:rFonts w:ascii="宋体" w:eastAsia="宋体" w:hAnsi="宋体" w:cs="Segoe UI" w:hint="eastAsia"/>
          <w:kern w:val="0"/>
          <w:sz w:val="24"/>
          <w:szCs w:val="24"/>
        </w:rPr>
        <w:t>；</w:t>
      </w:r>
    </w:p>
    <w:p w14:paraId="100EF124" w14:textId="77777777" w:rsidR="002B583E" w:rsidRDefault="002B583E" w:rsidP="002B583E">
      <w:pPr>
        <w:widowControl/>
        <w:ind w:left="420" w:firstLine="420"/>
        <w:textAlignment w:val="baseline"/>
        <w:rPr>
          <w:rFonts w:ascii="宋体" w:eastAsia="宋体" w:hAnsi="宋体" w:cs="Segoe UI"/>
          <w:kern w:val="0"/>
          <w:sz w:val="24"/>
          <w:szCs w:val="24"/>
        </w:rPr>
      </w:pPr>
      <w:r w:rsidRPr="002B583E">
        <w:rPr>
          <w:rFonts w:ascii="宋体" w:eastAsia="宋体" w:hAnsi="宋体" w:cs="Segoe UI" w:hint="eastAsia"/>
          <w:kern w:val="0"/>
          <w:sz w:val="24"/>
          <w:szCs w:val="24"/>
        </w:rPr>
        <w:t>（甲）</w:t>
      </w:r>
      <w:r w:rsidRPr="002B583E">
        <w:rPr>
          <w:rFonts w:ascii="宋体" w:eastAsia="宋体" w:hAnsi="宋体" w:cs="Segoe UI" w:hint="eastAsia"/>
          <w:i/>
          <w:iCs/>
          <w:kern w:val="0"/>
          <w:sz w:val="24"/>
          <w:szCs w:val="24"/>
        </w:rPr>
        <w:t>注意到</w:t>
      </w:r>
      <w:r w:rsidRPr="002B583E">
        <w:rPr>
          <w:rFonts w:ascii="宋体" w:eastAsia="宋体" w:hAnsi="宋体" w:cs="Segoe UI" w:hint="eastAsia"/>
          <w:kern w:val="0"/>
          <w:sz w:val="24"/>
          <w:szCs w:val="24"/>
        </w:rPr>
        <w:t>应在复员营中的生活期间帮助其戒毒</w:t>
      </w:r>
      <w:r>
        <w:rPr>
          <w:rFonts w:ascii="宋体" w:eastAsia="宋体" w:hAnsi="宋体" w:cs="Segoe UI" w:hint="eastAsia"/>
          <w:kern w:val="0"/>
          <w:sz w:val="24"/>
          <w:szCs w:val="24"/>
        </w:rPr>
        <w:t>；</w:t>
      </w:r>
    </w:p>
    <w:p w14:paraId="78FC2E83" w14:textId="77777777" w:rsidR="002B583E" w:rsidRDefault="002B583E" w:rsidP="002B583E">
      <w:pPr>
        <w:widowControl/>
        <w:ind w:left="420" w:firstLine="420"/>
        <w:textAlignment w:val="baseline"/>
        <w:rPr>
          <w:rFonts w:ascii="宋体" w:eastAsia="宋体" w:hAnsi="宋体" w:cs="Segoe UI"/>
          <w:kern w:val="0"/>
          <w:sz w:val="24"/>
          <w:szCs w:val="24"/>
        </w:rPr>
      </w:pPr>
      <w:r w:rsidRPr="002B583E">
        <w:rPr>
          <w:rFonts w:ascii="宋体" w:eastAsia="宋体" w:hAnsi="宋体" w:cs="Segoe UI" w:hint="eastAsia"/>
          <w:kern w:val="0"/>
          <w:sz w:val="24"/>
          <w:szCs w:val="24"/>
        </w:rPr>
        <w:t>（乙）</w:t>
      </w:r>
      <w:r w:rsidRPr="002B583E">
        <w:rPr>
          <w:rFonts w:ascii="宋体" w:eastAsia="宋体" w:hAnsi="宋体" w:cs="Segoe UI" w:hint="eastAsia"/>
          <w:i/>
          <w:iCs/>
          <w:kern w:val="0"/>
          <w:sz w:val="24"/>
          <w:szCs w:val="24"/>
        </w:rPr>
        <w:t>认可</w:t>
      </w:r>
      <w:r w:rsidRPr="002B583E">
        <w:rPr>
          <w:rFonts w:ascii="宋体" w:eastAsia="宋体" w:hAnsi="宋体" w:cs="Segoe UI" w:hint="eastAsia"/>
          <w:kern w:val="0"/>
          <w:sz w:val="24"/>
          <w:szCs w:val="24"/>
        </w:rPr>
        <w:t>在日常学习生活的过程中广泛开展禁毒教育</w:t>
      </w:r>
      <w:r>
        <w:rPr>
          <w:rFonts w:ascii="宋体" w:eastAsia="宋体" w:hAnsi="宋体" w:cs="Segoe UI" w:hint="eastAsia"/>
          <w:kern w:val="0"/>
          <w:sz w:val="24"/>
          <w:szCs w:val="24"/>
        </w:rPr>
        <w:t>；</w:t>
      </w:r>
    </w:p>
    <w:p w14:paraId="75C7F815" w14:textId="77777777" w:rsidR="002B583E" w:rsidRDefault="002B583E" w:rsidP="002B583E">
      <w:pPr>
        <w:widowControl/>
        <w:ind w:left="420" w:firstLine="420"/>
        <w:textAlignment w:val="baseline"/>
        <w:rPr>
          <w:rFonts w:ascii="宋体" w:eastAsia="宋体" w:hAnsi="宋体" w:cs="Segoe UI"/>
          <w:kern w:val="0"/>
          <w:sz w:val="24"/>
          <w:szCs w:val="24"/>
        </w:rPr>
      </w:pPr>
      <w:r>
        <w:rPr>
          <w:rFonts w:ascii="宋体" w:eastAsia="宋体" w:hAnsi="宋体" w:cs="Segoe UI" w:hint="eastAsia"/>
          <w:kern w:val="0"/>
          <w:sz w:val="24"/>
          <w:szCs w:val="24"/>
        </w:rPr>
        <w:t>（</w:t>
      </w:r>
      <w:r w:rsidRPr="002B583E">
        <w:rPr>
          <w:rFonts w:ascii="宋体" w:eastAsia="宋体" w:hAnsi="宋体" w:cs="Segoe UI" w:hint="eastAsia"/>
          <w:kern w:val="0"/>
          <w:sz w:val="24"/>
          <w:szCs w:val="24"/>
        </w:rPr>
        <w:t>丙）</w:t>
      </w:r>
      <w:r w:rsidRPr="002B583E">
        <w:rPr>
          <w:rFonts w:ascii="宋体" w:eastAsia="宋体" w:hAnsi="宋体" w:cs="Segoe UI" w:hint="eastAsia"/>
          <w:i/>
          <w:iCs/>
          <w:kern w:val="0"/>
          <w:sz w:val="24"/>
          <w:szCs w:val="24"/>
        </w:rPr>
        <w:t>认可</w:t>
      </w:r>
      <w:r w:rsidRPr="002B583E">
        <w:rPr>
          <w:rFonts w:ascii="宋体" w:eastAsia="宋体" w:hAnsi="宋体" w:cs="Segoe UI" w:hint="eastAsia"/>
          <w:kern w:val="0"/>
          <w:sz w:val="24"/>
          <w:szCs w:val="24"/>
        </w:rPr>
        <w:t>在社会各界通过主流媒体或基层实施开展广泛的宣传，宣传毒品的巨大危害，以增强社会各界的意识</w:t>
      </w:r>
      <w:r>
        <w:rPr>
          <w:rFonts w:ascii="宋体" w:eastAsia="宋体" w:hAnsi="宋体" w:cs="Segoe UI" w:hint="eastAsia"/>
          <w:kern w:val="0"/>
          <w:sz w:val="24"/>
          <w:szCs w:val="24"/>
        </w:rPr>
        <w:t>；</w:t>
      </w:r>
    </w:p>
    <w:p w14:paraId="244F8C3A" w14:textId="79CFE40E" w:rsidR="002B583E" w:rsidRPr="002B583E" w:rsidRDefault="002B583E" w:rsidP="002B583E">
      <w:pPr>
        <w:widowControl/>
        <w:ind w:left="420" w:firstLine="420"/>
        <w:textAlignment w:val="baseline"/>
        <w:rPr>
          <w:rFonts w:ascii="宋体" w:eastAsia="宋体" w:hAnsi="宋体" w:cs="Segoe UI"/>
          <w:kern w:val="0"/>
          <w:sz w:val="24"/>
          <w:szCs w:val="24"/>
        </w:rPr>
      </w:pPr>
      <w:r w:rsidRPr="002B583E">
        <w:rPr>
          <w:rFonts w:ascii="宋体" w:eastAsia="宋体" w:hAnsi="宋体" w:cs="Segoe UI" w:hint="eastAsia"/>
          <w:kern w:val="0"/>
          <w:sz w:val="24"/>
          <w:szCs w:val="24"/>
        </w:rPr>
        <w:t>（丁）</w:t>
      </w:r>
      <w:r w:rsidRPr="002B583E">
        <w:rPr>
          <w:rFonts w:ascii="宋体" w:eastAsia="宋体" w:hAnsi="宋体" w:cs="Segoe UI" w:hint="eastAsia"/>
          <w:i/>
          <w:iCs/>
          <w:kern w:val="0"/>
          <w:sz w:val="24"/>
          <w:szCs w:val="24"/>
        </w:rPr>
        <w:t>希望</w:t>
      </w:r>
      <w:r w:rsidRPr="002B583E">
        <w:rPr>
          <w:rFonts w:ascii="宋体" w:eastAsia="宋体" w:hAnsi="宋体" w:cs="Segoe UI" w:hint="eastAsia"/>
          <w:kern w:val="0"/>
          <w:sz w:val="24"/>
          <w:szCs w:val="24"/>
        </w:rPr>
        <w:t>政府与国际组织通过同武装组织的谈判以限制其使用毒品对儿童兵控制。 </w:t>
      </w:r>
    </w:p>
    <w:p w14:paraId="42E018C4" w14:textId="1707B539" w:rsidR="00221B90" w:rsidRPr="002B583E" w:rsidRDefault="00221B90" w:rsidP="00020208">
      <w:pPr>
        <w:widowControl/>
        <w:textAlignment w:val="baseline"/>
        <w:rPr>
          <w:rFonts w:ascii="Segoe UI" w:eastAsia="宋体" w:hAnsi="Segoe UI" w:cs="Segoe UI"/>
          <w:kern w:val="0"/>
          <w:sz w:val="24"/>
          <w:szCs w:val="24"/>
        </w:rPr>
      </w:pPr>
    </w:p>
    <w:sectPr w:rsidR="00221B90" w:rsidRPr="002B58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56674" w14:textId="77777777" w:rsidR="001A3FB7" w:rsidRDefault="001A3FB7" w:rsidP="00CA6A6A">
      <w:r>
        <w:separator/>
      </w:r>
    </w:p>
  </w:endnote>
  <w:endnote w:type="continuationSeparator" w:id="0">
    <w:p w14:paraId="689FD18B" w14:textId="77777777" w:rsidR="001A3FB7" w:rsidRDefault="001A3FB7" w:rsidP="00CA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37CD5" w14:textId="77777777" w:rsidR="001A3FB7" w:rsidRDefault="001A3FB7" w:rsidP="00CA6A6A">
      <w:r>
        <w:separator/>
      </w:r>
    </w:p>
  </w:footnote>
  <w:footnote w:type="continuationSeparator" w:id="0">
    <w:p w14:paraId="77D1674C" w14:textId="77777777" w:rsidR="001A3FB7" w:rsidRDefault="001A3FB7" w:rsidP="00CA6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7D9A3F"/>
    <w:multiLevelType w:val="multilevel"/>
    <w:tmpl w:val="A57D9A3F"/>
    <w:lvl w:ilvl="0">
      <w:start w:val="1"/>
      <w:numFmt w:val="ideographZodiac"/>
      <w:lvlText w:val="(%1)"/>
      <w:lvlJc w:val="left"/>
      <w:pPr>
        <w:tabs>
          <w:tab w:val="num" w:pos="420"/>
        </w:tabs>
        <w:ind w:left="1260" w:hanging="420"/>
      </w:pPr>
    </w:lvl>
    <w:lvl w:ilvl="1">
      <w:start w:val="1"/>
      <w:numFmt w:val="lowerLetter"/>
      <w:lvlText w:val="%2)"/>
      <w:lvlJc w:val="left"/>
      <w:pPr>
        <w:tabs>
          <w:tab w:val="num" w:pos="420"/>
        </w:tabs>
        <w:ind w:left="1680" w:hanging="420"/>
      </w:pPr>
    </w:lvl>
    <w:lvl w:ilvl="2">
      <w:start w:val="1"/>
      <w:numFmt w:val="lowerRoman"/>
      <w:lvlText w:val="%3."/>
      <w:lvlJc w:val="right"/>
      <w:pPr>
        <w:tabs>
          <w:tab w:val="num" w:pos="420"/>
        </w:tabs>
        <w:ind w:left="2100" w:hanging="420"/>
      </w:pPr>
    </w:lvl>
    <w:lvl w:ilvl="3">
      <w:start w:val="1"/>
      <w:numFmt w:val="decimal"/>
      <w:lvlText w:val="%4."/>
      <w:lvlJc w:val="left"/>
      <w:pPr>
        <w:tabs>
          <w:tab w:val="num" w:pos="420"/>
        </w:tabs>
        <w:ind w:left="2520" w:hanging="420"/>
      </w:pPr>
    </w:lvl>
    <w:lvl w:ilvl="4">
      <w:start w:val="1"/>
      <w:numFmt w:val="lowerLetter"/>
      <w:lvlText w:val="%5)"/>
      <w:lvlJc w:val="left"/>
      <w:pPr>
        <w:tabs>
          <w:tab w:val="num" w:pos="420"/>
        </w:tabs>
        <w:ind w:left="2940" w:hanging="420"/>
      </w:pPr>
    </w:lvl>
    <w:lvl w:ilvl="5">
      <w:start w:val="1"/>
      <w:numFmt w:val="lowerRoman"/>
      <w:lvlText w:val="%6."/>
      <w:lvlJc w:val="right"/>
      <w:pPr>
        <w:tabs>
          <w:tab w:val="num" w:pos="420"/>
        </w:tabs>
        <w:ind w:left="3360" w:hanging="420"/>
      </w:pPr>
    </w:lvl>
    <w:lvl w:ilvl="6">
      <w:start w:val="1"/>
      <w:numFmt w:val="decimal"/>
      <w:lvlText w:val="%7."/>
      <w:lvlJc w:val="left"/>
      <w:pPr>
        <w:tabs>
          <w:tab w:val="num" w:pos="420"/>
        </w:tabs>
        <w:ind w:left="3780" w:hanging="420"/>
      </w:pPr>
    </w:lvl>
    <w:lvl w:ilvl="7">
      <w:start w:val="1"/>
      <w:numFmt w:val="lowerLetter"/>
      <w:lvlText w:val="%8)"/>
      <w:lvlJc w:val="left"/>
      <w:pPr>
        <w:tabs>
          <w:tab w:val="num" w:pos="420"/>
        </w:tabs>
        <w:ind w:left="4200" w:hanging="420"/>
      </w:pPr>
    </w:lvl>
    <w:lvl w:ilvl="8">
      <w:start w:val="1"/>
      <w:numFmt w:val="lowerRoman"/>
      <w:lvlText w:val="%9."/>
      <w:lvlJc w:val="right"/>
      <w:pPr>
        <w:tabs>
          <w:tab w:val="num" w:pos="420"/>
        </w:tabs>
        <w:ind w:left="4620" w:hanging="420"/>
      </w:pPr>
    </w:lvl>
  </w:abstractNum>
  <w:abstractNum w:abstractNumId="1" w15:restartNumberingAfterBreak="0">
    <w:nsid w:val="F47F9847"/>
    <w:multiLevelType w:val="multilevel"/>
    <w:tmpl w:val="F47F9847"/>
    <w:lvl w:ilvl="0">
      <w:start w:val="1"/>
      <w:numFmt w:val="chineseCountingThousand"/>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15:restartNumberingAfterBreak="0">
    <w:nsid w:val="F794FFDF"/>
    <w:multiLevelType w:val="multilevel"/>
    <w:tmpl w:val="C8F88E62"/>
    <w:lvl w:ilvl="0">
      <w:start w:val="1"/>
      <w:numFmt w:val="ideographZodiac"/>
      <w:lvlText w:val="（%1）"/>
      <w:lvlJc w:val="left"/>
      <w:pPr>
        <w:tabs>
          <w:tab w:val="num" w:pos="420"/>
        </w:tabs>
        <w:ind w:left="1260" w:hanging="420"/>
      </w:pPr>
      <w:rPr>
        <w:rFonts w:ascii="宋体" w:eastAsia="宋体" w:hAnsi="宋体" w:cs="Segoe UI"/>
      </w:rPr>
    </w:lvl>
    <w:lvl w:ilvl="1">
      <w:start w:val="1"/>
      <w:numFmt w:val="lowerLetter"/>
      <w:lvlText w:val="%2)"/>
      <w:lvlJc w:val="left"/>
      <w:pPr>
        <w:tabs>
          <w:tab w:val="num" w:pos="420"/>
        </w:tabs>
        <w:ind w:left="1680" w:hanging="420"/>
      </w:pPr>
    </w:lvl>
    <w:lvl w:ilvl="2">
      <w:start w:val="1"/>
      <w:numFmt w:val="lowerRoman"/>
      <w:lvlText w:val="%3."/>
      <w:lvlJc w:val="right"/>
      <w:pPr>
        <w:tabs>
          <w:tab w:val="num" w:pos="420"/>
        </w:tabs>
        <w:ind w:left="2100" w:hanging="420"/>
      </w:pPr>
    </w:lvl>
    <w:lvl w:ilvl="3">
      <w:start w:val="1"/>
      <w:numFmt w:val="decimal"/>
      <w:lvlText w:val="%4."/>
      <w:lvlJc w:val="left"/>
      <w:pPr>
        <w:tabs>
          <w:tab w:val="num" w:pos="420"/>
        </w:tabs>
        <w:ind w:left="2520" w:hanging="420"/>
      </w:pPr>
    </w:lvl>
    <w:lvl w:ilvl="4">
      <w:start w:val="1"/>
      <w:numFmt w:val="lowerLetter"/>
      <w:lvlText w:val="%5)"/>
      <w:lvlJc w:val="left"/>
      <w:pPr>
        <w:tabs>
          <w:tab w:val="num" w:pos="420"/>
        </w:tabs>
        <w:ind w:left="2940" w:hanging="420"/>
      </w:pPr>
    </w:lvl>
    <w:lvl w:ilvl="5">
      <w:start w:val="1"/>
      <w:numFmt w:val="lowerRoman"/>
      <w:lvlText w:val="%6."/>
      <w:lvlJc w:val="right"/>
      <w:pPr>
        <w:tabs>
          <w:tab w:val="num" w:pos="420"/>
        </w:tabs>
        <w:ind w:left="3360" w:hanging="420"/>
      </w:pPr>
    </w:lvl>
    <w:lvl w:ilvl="6">
      <w:start w:val="1"/>
      <w:numFmt w:val="decimal"/>
      <w:lvlText w:val="%7."/>
      <w:lvlJc w:val="left"/>
      <w:pPr>
        <w:tabs>
          <w:tab w:val="num" w:pos="420"/>
        </w:tabs>
        <w:ind w:left="3780" w:hanging="420"/>
      </w:pPr>
    </w:lvl>
    <w:lvl w:ilvl="7">
      <w:start w:val="1"/>
      <w:numFmt w:val="lowerLetter"/>
      <w:lvlText w:val="%8)"/>
      <w:lvlJc w:val="left"/>
      <w:pPr>
        <w:tabs>
          <w:tab w:val="num" w:pos="420"/>
        </w:tabs>
        <w:ind w:left="4200" w:hanging="420"/>
      </w:pPr>
    </w:lvl>
    <w:lvl w:ilvl="8">
      <w:start w:val="1"/>
      <w:numFmt w:val="lowerRoman"/>
      <w:lvlText w:val="%9."/>
      <w:lvlJc w:val="right"/>
      <w:pPr>
        <w:tabs>
          <w:tab w:val="num" w:pos="420"/>
        </w:tabs>
        <w:ind w:left="4620" w:hanging="420"/>
      </w:pPr>
    </w:lvl>
  </w:abstractNum>
  <w:abstractNum w:abstractNumId="3" w15:restartNumberingAfterBreak="0">
    <w:nsid w:val="04AC5D48"/>
    <w:multiLevelType w:val="hybridMultilevel"/>
    <w:tmpl w:val="364A18F2"/>
    <w:lvl w:ilvl="0" w:tplc="4DCE5340">
      <w:start w:val="1"/>
      <w:numFmt w:val="ideographZodiac"/>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2003251"/>
    <w:multiLevelType w:val="hybridMultilevel"/>
    <w:tmpl w:val="93F82806"/>
    <w:lvl w:ilvl="0" w:tplc="0144C63C">
      <w:start w:val="2"/>
      <w:numFmt w:val="japaneseCounting"/>
      <w:lvlText w:val="（%1）"/>
      <w:lvlJc w:val="left"/>
      <w:pPr>
        <w:ind w:left="720" w:hanging="72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74B040"/>
    <w:multiLevelType w:val="singleLevel"/>
    <w:tmpl w:val="1274B040"/>
    <w:lvl w:ilvl="0">
      <w:start w:val="2"/>
      <w:numFmt w:val="chineseCounting"/>
      <w:suff w:val="nothing"/>
      <w:lvlText w:val="（%1）"/>
      <w:lvlJc w:val="left"/>
      <w:rPr>
        <w:rFonts w:hint="eastAsia"/>
      </w:rPr>
    </w:lvl>
  </w:abstractNum>
  <w:abstractNum w:abstractNumId="6" w15:restartNumberingAfterBreak="0">
    <w:nsid w:val="220A04F1"/>
    <w:multiLevelType w:val="hybridMultilevel"/>
    <w:tmpl w:val="51CEDB60"/>
    <w:lvl w:ilvl="0" w:tplc="069E6028">
      <w:start w:val="1"/>
      <w:numFmt w:val="japaneseCounting"/>
      <w:lvlText w:val="第%1条"/>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B01946"/>
    <w:multiLevelType w:val="hybridMultilevel"/>
    <w:tmpl w:val="EB92FFF0"/>
    <w:lvl w:ilvl="0" w:tplc="5F4091C6">
      <w:start w:val="1"/>
      <w:numFmt w:val="ideographZodiac"/>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3A88843"/>
    <w:multiLevelType w:val="multilevel"/>
    <w:tmpl w:val="43A88843"/>
    <w:lvl w:ilvl="0">
      <w:start w:val="1"/>
      <w:numFmt w:val="ideographZodiac"/>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9" w15:restartNumberingAfterBreak="0">
    <w:nsid w:val="50A3386D"/>
    <w:multiLevelType w:val="hybridMultilevel"/>
    <w:tmpl w:val="38AEEFA8"/>
    <w:lvl w:ilvl="0" w:tplc="2BCCB5C0">
      <w:start w:val="1"/>
      <w:numFmt w:val="ideographZodiac"/>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565E64BE"/>
    <w:multiLevelType w:val="multilevel"/>
    <w:tmpl w:val="B198984E"/>
    <w:lvl w:ilvl="0">
      <w:start w:val="1"/>
      <w:numFmt w:val="ideographZodiac"/>
      <w:lvlText w:val="(%1)"/>
      <w:lvlJc w:val="left"/>
      <w:pPr>
        <w:tabs>
          <w:tab w:val="num" w:pos="0"/>
        </w:tabs>
        <w:ind w:left="420" w:hanging="420"/>
      </w:pPr>
    </w:lvl>
    <w:lvl w:ilvl="1">
      <w:start w:val="1"/>
      <w:numFmt w:val="japaneseCounting"/>
      <w:lvlText w:val="（%2）"/>
      <w:lvlJc w:val="left"/>
      <w:pPr>
        <w:tabs>
          <w:tab w:val="num" w:pos="0"/>
        </w:tabs>
        <w:ind w:left="840" w:hanging="420"/>
      </w:pPr>
      <w:rPr>
        <w:rFonts w:ascii="宋体" w:eastAsia="宋体" w:hAnsi="宋体" w:cs="Segoe UI"/>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1" w15:restartNumberingAfterBreak="0">
    <w:nsid w:val="5B256CE4"/>
    <w:multiLevelType w:val="hybridMultilevel"/>
    <w:tmpl w:val="B6C0999C"/>
    <w:lvl w:ilvl="0" w:tplc="3092A7D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FC669A"/>
    <w:multiLevelType w:val="hybridMultilevel"/>
    <w:tmpl w:val="49500C8E"/>
    <w:lvl w:ilvl="0" w:tplc="CD5CF562">
      <w:start w:val="4"/>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7DE0DAE"/>
    <w:multiLevelType w:val="hybridMultilevel"/>
    <w:tmpl w:val="3D66C8F8"/>
    <w:lvl w:ilvl="0" w:tplc="4AC27D60">
      <w:start w:val="2"/>
      <w:numFmt w:val="ideographZodiac"/>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E0316B5"/>
    <w:multiLevelType w:val="hybridMultilevel"/>
    <w:tmpl w:val="74787DFA"/>
    <w:lvl w:ilvl="0" w:tplc="AE1A8AD4">
      <w:start w:val="1"/>
      <w:numFmt w:val="ideographZodiac"/>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
  </w:num>
  <w:num w:numId="3">
    <w:abstractNumId w:val="10"/>
  </w:num>
  <w:num w:numId="4">
    <w:abstractNumId w:val="2"/>
  </w:num>
  <w:num w:numId="5">
    <w:abstractNumId w:val="0"/>
  </w:num>
  <w:num w:numId="6">
    <w:abstractNumId w:val="8"/>
  </w:num>
  <w:num w:numId="7">
    <w:abstractNumId w:val="3"/>
  </w:num>
  <w:num w:numId="8">
    <w:abstractNumId w:val="14"/>
  </w:num>
  <w:num w:numId="9">
    <w:abstractNumId w:val="13"/>
  </w:num>
  <w:num w:numId="10">
    <w:abstractNumId w:val="4"/>
  </w:num>
  <w:num w:numId="11">
    <w:abstractNumId w:val="11"/>
  </w:num>
  <w:num w:numId="12">
    <w:abstractNumId w:val="12"/>
  </w:num>
  <w:num w:numId="13">
    <w:abstractNumId w:val="5"/>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90"/>
    <w:rsid w:val="00020208"/>
    <w:rsid w:val="000652C3"/>
    <w:rsid w:val="000708D7"/>
    <w:rsid w:val="000803E8"/>
    <w:rsid w:val="000E5739"/>
    <w:rsid w:val="001112AF"/>
    <w:rsid w:val="00122383"/>
    <w:rsid w:val="00152037"/>
    <w:rsid w:val="001A3FB7"/>
    <w:rsid w:val="001D2438"/>
    <w:rsid w:val="001E74A5"/>
    <w:rsid w:val="00213DBF"/>
    <w:rsid w:val="00221B90"/>
    <w:rsid w:val="002B583E"/>
    <w:rsid w:val="002C491E"/>
    <w:rsid w:val="002D3C02"/>
    <w:rsid w:val="00343C20"/>
    <w:rsid w:val="0038085D"/>
    <w:rsid w:val="003C7020"/>
    <w:rsid w:val="004513E7"/>
    <w:rsid w:val="004D57DA"/>
    <w:rsid w:val="005C0AEB"/>
    <w:rsid w:val="005C443A"/>
    <w:rsid w:val="007C7D7D"/>
    <w:rsid w:val="00841D09"/>
    <w:rsid w:val="0085219C"/>
    <w:rsid w:val="008F00F7"/>
    <w:rsid w:val="00A02D53"/>
    <w:rsid w:val="00AB5D06"/>
    <w:rsid w:val="00AE62FF"/>
    <w:rsid w:val="00AF21BB"/>
    <w:rsid w:val="00C04743"/>
    <w:rsid w:val="00CA6A6A"/>
    <w:rsid w:val="00DB1438"/>
    <w:rsid w:val="00E3634E"/>
    <w:rsid w:val="00E4171B"/>
    <w:rsid w:val="00E675EA"/>
    <w:rsid w:val="00FA5B96"/>
    <w:rsid w:val="00FF6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A5C8"/>
  <w15:chartTrackingRefBased/>
  <w15:docId w15:val="{3323B770-4EAC-4F57-8236-F406118A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C7D7D"/>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7C7D7D"/>
  </w:style>
  <w:style w:type="character" w:customStyle="1" w:styleId="eop">
    <w:name w:val="eop"/>
    <w:basedOn w:val="a0"/>
    <w:rsid w:val="007C7D7D"/>
  </w:style>
  <w:style w:type="character" w:customStyle="1" w:styleId="tabchar">
    <w:name w:val="tabchar"/>
    <w:basedOn w:val="a0"/>
    <w:rsid w:val="007C7D7D"/>
  </w:style>
  <w:style w:type="paragraph" w:customStyle="1" w:styleId="msonormal0">
    <w:name w:val="msonormal"/>
    <w:basedOn w:val="a"/>
    <w:rsid w:val="00A02D53"/>
    <w:pPr>
      <w:widowControl/>
      <w:spacing w:before="100" w:beforeAutospacing="1" w:after="100" w:afterAutospacing="1"/>
      <w:jc w:val="left"/>
    </w:pPr>
    <w:rPr>
      <w:rFonts w:ascii="宋体" w:eastAsia="宋体" w:hAnsi="宋体" w:cs="宋体"/>
      <w:kern w:val="0"/>
      <w:sz w:val="24"/>
      <w:szCs w:val="24"/>
    </w:rPr>
  </w:style>
  <w:style w:type="character" w:customStyle="1" w:styleId="textrun">
    <w:name w:val="textrun"/>
    <w:basedOn w:val="a0"/>
    <w:rsid w:val="00A02D53"/>
  </w:style>
  <w:style w:type="character" w:customStyle="1" w:styleId="linebreakblob">
    <w:name w:val="linebreakblob"/>
    <w:basedOn w:val="a0"/>
    <w:rsid w:val="00A02D53"/>
  </w:style>
  <w:style w:type="character" w:customStyle="1" w:styleId="scxw255242350">
    <w:name w:val="scxw255242350"/>
    <w:basedOn w:val="a0"/>
    <w:rsid w:val="00A02D53"/>
  </w:style>
  <w:style w:type="character" w:customStyle="1" w:styleId="tabrun">
    <w:name w:val="tabrun"/>
    <w:basedOn w:val="a0"/>
    <w:rsid w:val="00A02D53"/>
  </w:style>
  <w:style w:type="character" w:customStyle="1" w:styleId="tableaderchars">
    <w:name w:val="tableaderchars"/>
    <w:basedOn w:val="a0"/>
    <w:rsid w:val="00A02D53"/>
  </w:style>
  <w:style w:type="paragraph" w:styleId="a3">
    <w:name w:val="List Paragraph"/>
    <w:basedOn w:val="a"/>
    <w:uiPriority w:val="34"/>
    <w:qFormat/>
    <w:rsid w:val="00A02D53"/>
    <w:pPr>
      <w:ind w:firstLineChars="200" w:firstLine="420"/>
    </w:pPr>
  </w:style>
  <w:style w:type="paragraph" w:styleId="a4">
    <w:name w:val="header"/>
    <w:basedOn w:val="a"/>
    <w:link w:val="a5"/>
    <w:uiPriority w:val="99"/>
    <w:unhideWhenUsed/>
    <w:rsid w:val="00CA6A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6A6A"/>
    <w:rPr>
      <w:sz w:val="18"/>
      <w:szCs w:val="18"/>
    </w:rPr>
  </w:style>
  <w:style w:type="paragraph" w:styleId="a6">
    <w:name w:val="footer"/>
    <w:basedOn w:val="a"/>
    <w:link w:val="a7"/>
    <w:uiPriority w:val="99"/>
    <w:unhideWhenUsed/>
    <w:rsid w:val="00CA6A6A"/>
    <w:pPr>
      <w:tabs>
        <w:tab w:val="center" w:pos="4153"/>
        <w:tab w:val="right" w:pos="8306"/>
      </w:tabs>
      <w:snapToGrid w:val="0"/>
      <w:jc w:val="left"/>
    </w:pPr>
    <w:rPr>
      <w:sz w:val="18"/>
      <w:szCs w:val="18"/>
    </w:rPr>
  </w:style>
  <w:style w:type="character" w:customStyle="1" w:styleId="a7">
    <w:name w:val="页脚 字符"/>
    <w:basedOn w:val="a0"/>
    <w:link w:val="a6"/>
    <w:uiPriority w:val="99"/>
    <w:rsid w:val="00CA6A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722235">
      <w:bodyDiv w:val="1"/>
      <w:marLeft w:val="0"/>
      <w:marRight w:val="0"/>
      <w:marTop w:val="0"/>
      <w:marBottom w:val="0"/>
      <w:divBdr>
        <w:top w:val="none" w:sz="0" w:space="0" w:color="auto"/>
        <w:left w:val="none" w:sz="0" w:space="0" w:color="auto"/>
        <w:bottom w:val="none" w:sz="0" w:space="0" w:color="auto"/>
        <w:right w:val="none" w:sz="0" w:space="0" w:color="auto"/>
      </w:divBdr>
      <w:divsChild>
        <w:div w:id="128783687">
          <w:marLeft w:val="0"/>
          <w:marRight w:val="0"/>
          <w:marTop w:val="0"/>
          <w:marBottom w:val="0"/>
          <w:divBdr>
            <w:top w:val="none" w:sz="0" w:space="0" w:color="auto"/>
            <w:left w:val="none" w:sz="0" w:space="0" w:color="auto"/>
            <w:bottom w:val="none" w:sz="0" w:space="0" w:color="auto"/>
            <w:right w:val="none" w:sz="0" w:space="0" w:color="auto"/>
          </w:divBdr>
        </w:div>
        <w:div w:id="1477184955">
          <w:marLeft w:val="0"/>
          <w:marRight w:val="0"/>
          <w:marTop w:val="0"/>
          <w:marBottom w:val="0"/>
          <w:divBdr>
            <w:top w:val="none" w:sz="0" w:space="0" w:color="auto"/>
            <w:left w:val="none" w:sz="0" w:space="0" w:color="auto"/>
            <w:bottom w:val="none" w:sz="0" w:space="0" w:color="auto"/>
            <w:right w:val="none" w:sz="0" w:space="0" w:color="auto"/>
          </w:divBdr>
        </w:div>
        <w:div w:id="940458571">
          <w:marLeft w:val="0"/>
          <w:marRight w:val="0"/>
          <w:marTop w:val="0"/>
          <w:marBottom w:val="0"/>
          <w:divBdr>
            <w:top w:val="none" w:sz="0" w:space="0" w:color="auto"/>
            <w:left w:val="none" w:sz="0" w:space="0" w:color="auto"/>
            <w:bottom w:val="none" w:sz="0" w:space="0" w:color="auto"/>
            <w:right w:val="none" w:sz="0" w:space="0" w:color="auto"/>
          </w:divBdr>
        </w:div>
        <w:div w:id="1651983916">
          <w:marLeft w:val="0"/>
          <w:marRight w:val="0"/>
          <w:marTop w:val="0"/>
          <w:marBottom w:val="0"/>
          <w:divBdr>
            <w:top w:val="none" w:sz="0" w:space="0" w:color="auto"/>
            <w:left w:val="none" w:sz="0" w:space="0" w:color="auto"/>
            <w:bottom w:val="none" w:sz="0" w:space="0" w:color="auto"/>
            <w:right w:val="none" w:sz="0" w:space="0" w:color="auto"/>
          </w:divBdr>
        </w:div>
        <w:div w:id="569468172">
          <w:marLeft w:val="0"/>
          <w:marRight w:val="0"/>
          <w:marTop w:val="0"/>
          <w:marBottom w:val="0"/>
          <w:divBdr>
            <w:top w:val="none" w:sz="0" w:space="0" w:color="auto"/>
            <w:left w:val="none" w:sz="0" w:space="0" w:color="auto"/>
            <w:bottom w:val="none" w:sz="0" w:space="0" w:color="auto"/>
            <w:right w:val="none" w:sz="0" w:space="0" w:color="auto"/>
          </w:divBdr>
        </w:div>
        <w:div w:id="279144333">
          <w:marLeft w:val="0"/>
          <w:marRight w:val="0"/>
          <w:marTop w:val="0"/>
          <w:marBottom w:val="0"/>
          <w:divBdr>
            <w:top w:val="none" w:sz="0" w:space="0" w:color="auto"/>
            <w:left w:val="none" w:sz="0" w:space="0" w:color="auto"/>
            <w:bottom w:val="none" w:sz="0" w:space="0" w:color="auto"/>
            <w:right w:val="none" w:sz="0" w:space="0" w:color="auto"/>
          </w:divBdr>
        </w:div>
        <w:div w:id="759178293">
          <w:marLeft w:val="0"/>
          <w:marRight w:val="0"/>
          <w:marTop w:val="0"/>
          <w:marBottom w:val="0"/>
          <w:divBdr>
            <w:top w:val="none" w:sz="0" w:space="0" w:color="auto"/>
            <w:left w:val="none" w:sz="0" w:space="0" w:color="auto"/>
            <w:bottom w:val="none" w:sz="0" w:space="0" w:color="auto"/>
            <w:right w:val="none" w:sz="0" w:space="0" w:color="auto"/>
          </w:divBdr>
        </w:div>
        <w:div w:id="522325301">
          <w:marLeft w:val="0"/>
          <w:marRight w:val="0"/>
          <w:marTop w:val="0"/>
          <w:marBottom w:val="0"/>
          <w:divBdr>
            <w:top w:val="none" w:sz="0" w:space="0" w:color="auto"/>
            <w:left w:val="none" w:sz="0" w:space="0" w:color="auto"/>
            <w:bottom w:val="none" w:sz="0" w:space="0" w:color="auto"/>
            <w:right w:val="none" w:sz="0" w:space="0" w:color="auto"/>
          </w:divBdr>
        </w:div>
        <w:div w:id="767237621">
          <w:marLeft w:val="0"/>
          <w:marRight w:val="0"/>
          <w:marTop w:val="0"/>
          <w:marBottom w:val="0"/>
          <w:divBdr>
            <w:top w:val="none" w:sz="0" w:space="0" w:color="auto"/>
            <w:left w:val="none" w:sz="0" w:space="0" w:color="auto"/>
            <w:bottom w:val="none" w:sz="0" w:space="0" w:color="auto"/>
            <w:right w:val="none" w:sz="0" w:space="0" w:color="auto"/>
          </w:divBdr>
        </w:div>
        <w:div w:id="1608806984">
          <w:marLeft w:val="0"/>
          <w:marRight w:val="0"/>
          <w:marTop w:val="0"/>
          <w:marBottom w:val="0"/>
          <w:divBdr>
            <w:top w:val="none" w:sz="0" w:space="0" w:color="auto"/>
            <w:left w:val="none" w:sz="0" w:space="0" w:color="auto"/>
            <w:bottom w:val="none" w:sz="0" w:space="0" w:color="auto"/>
            <w:right w:val="none" w:sz="0" w:space="0" w:color="auto"/>
          </w:divBdr>
        </w:div>
        <w:div w:id="1629969062">
          <w:marLeft w:val="0"/>
          <w:marRight w:val="0"/>
          <w:marTop w:val="0"/>
          <w:marBottom w:val="0"/>
          <w:divBdr>
            <w:top w:val="none" w:sz="0" w:space="0" w:color="auto"/>
            <w:left w:val="none" w:sz="0" w:space="0" w:color="auto"/>
            <w:bottom w:val="none" w:sz="0" w:space="0" w:color="auto"/>
            <w:right w:val="none" w:sz="0" w:space="0" w:color="auto"/>
          </w:divBdr>
        </w:div>
        <w:div w:id="588275893">
          <w:marLeft w:val="0"/>
          <w:marRight w:val="0"/>
          <w:marTop w:val="0"/>
          <w:marBottom w:val="0"/>
          <w:divBdr>
            <w:top w:val="none" w:sz="0" w:space="0" w:color="auto"/>
            <w:left w:val="none" w:sz="0" w:space="0" w:color="auto"/>
            <w:bottom w:val="none" w:sz="0" w:space="0" w:color="auto"/>
            <w:right w:val="none" w:sz="0" w:space="0" w:color="auto"/>
          </w:divBdr>
        </w:div>
        <w:div w:id="544875520">
          <w:marLeft w:val="0"/>
          <w:marRight w:val="0"/>
          <w:marTop w:val="0"/>
          <w:marBottom w:val="0"/>
          <w:divBdr>
            <w:top w:val="none" w:sz="0" w:space="0" w:color="auto"/>
            <w:left w:val="none" w:sz="0" w:space="0" w:color="auto"/>
            <w:bottom w:val="none" w:sz="0" w:space="0" w:color="auto"/>
            <w:right w:val="none" w:sz="0" w:space="0" w:color="auto"/>
          </w:divBdr>
        </w:div>
        <w:div w:id="869604637">
          <w:marLeft w:val="0"/>
          <w:marRight w:val="0"/>
          <w:marTop w:val="0"/>
          <w:marBottom w:val="0"/>
          <w:divBdr>
            <w:top w:val="none" w:sz="0" w:space="0" w:color="auto"/>
            <w:left w:val="none" w:sz="0" w:space="0" w:color="auto"/>
            <w:bottom w:val="none" w:sz="0" w:space="0" w:color="auto"/>
            <w:right w:val="none" w:sz="0" w:space="0" w:color="auto"/>
          </w:divBdr>
        </w:div>
        <w:div w:id="48265221">
          <w:marLeft w:val="0"/>
          <w:marRight w:val="0"/>
          <w:marTop w:val="0"/>
          <w:marBottom w:val="0"/>
          <w:divBdr>
            <w:top w:val="none" w:sz="0" w:space="0" w:color="auto"/>
            <w:left w:val="none" w:sz="0" w:space="0" w:color="auto"/>
            <w:bottom w:val="none" w:sz="0" w:space="0" w:color="auto"/>
            <w:right w:val="none" w:sz="0" w:space="0" w:color="auto"/>
          </w:divBdr>
        </w:div>
        <w:div w:id="161819508">
          <w:marLeft w:val="0"/>
          <w:marRight w:val="0"/>
          <w:marTop w:val="0"/>
          <w:marBottom w:val="0"/>
          <w:divBdr>
            <w:top w:val="none" w:sz="0" w:space="0" w:color="auto"/>
            <w:left w:val="none" w:sz="0" w:space="0" w:color="auto"/>
            <w:bottom w:val="none" w:sz="0" w:space="0" w:color="auto"/>
            <w:right w:val="none" w:sz="0" w:space="0" w:color="auto"/>
          </w:divBdr>
        </w:div>
        <w:div w:id="481847515">
          <w:marLeft w:val="0"/>
          <w:marRight w:val="0"/>
          <w:marTop w:val="0"/>
          <w:marBottom w:val="0"/>
          <w:divBdr>
            <w:top w:val="none" w:sz="0" w:space="0" w:color="auto"/>
            <w:left w:val="none" w:sz="0" w:space="0" w:color="auto"/>
            <w:bottom w:val="none" w:sz="0" w:space="0" w:color="auto"/>
            <w:right w:val="none" w:sz="0" w:space="0" w:color="auto"/>
          </w:divBdr>
        </w:div>
        <w:div w:id="1240017667">
          <w:marLeft w:val="0"/>
          <w:marRight w:val="0"/>
          <w:marTop w:val="0"/>
          <w:marBottom w:val="0"/>
          <w:divBdr>
            <w:top w:val="none" w:sz="0" w:space="0" w:color="auto"/>
            <w:left w:val="none" w:sz="0" w:space="0" w:color="auto"/>
            <w:bottom w:val="none" w:sz="0" w:space="0" w:color="auto"/>
            <w:right w:val="none" w:sz="0" w:space="0" w:color="auto"/>
          </w:divBdr>
        </w:div>
        <w:div w:id="552348696">
          <w:marLeft w:val="0"/>
          <w:marRight w:val="0"/>
          <w:marTop w:val="0"/>
          <w:marBottom w:val="0"/>
          <w:divBdr>
            <w:top w:val="none" w:sz="0" w:space="0" w:color="auto"/>
            <w:left w:val="none" w:sz="0" w:space="0" w:color="auto"/>
            <w:bottom w:val="none" w:sz="0" w:space="0" w:color="auto"/>
            <w:right w:val="none" w:sz="0" w:space="0" w:color="auto"/>
          </w:divBdr>
        </w:div>
        <w:div w:id="661468244">
          <w:marLeft w:val="0"/>
          <w:marRight w:val="0"/>
          <w:marTop w:val="0"/>
          <w:marBottom w:val="0"/>
          <w:divBdr>
            <w:top w:val="none" w:sz="0" w:space="0" w:color="auto"/>
            <w:left w:val="none" w:sz="0" w:space="0" w:color="auto"/>
            <w:bottom w:val="none" w:sz="0" w:space="0" w:color="auto"/>
            <w:right w:val="none" w:sz="0" w:space="0" w:color="auto"/>
          </w:divBdr>
        </w:div>
        <w:div w:id="428428973">
          <w:marLeft w:val="0"/>
          <w:marRight w:val="0"/>
          <w:marTop w:val="0"/>
          <w:marBottom w:val="0"/>
          <w:divBdr>
            <w:top w:val="none" w:sz="0" w:space="0" w:color="auto"/>
            <w:left w:val="none" w:sz="0" w:space="0" w:color="auto"/>
            <w:bottom w:val="none" w:sz="0" w:space="0" w:color="auto"/>
            <w:right w:val="none" w:sz="0" w:space="0" w:color="auto"/>
          </w:divBdr>
        </w:div>
        <w:div w:id="1960335432">
          <w:marLeft w:val="0"/>
          <w:marRight w:val="0"/>
          <w:marTop w:val="0"/>
          <w:marBottom w:val="0"/>
          <w:divBdr>
            <w:top w:val="none" w:sz="0" w:space="0" w:color="auto"/>
            <w:left w:val="none" w:sz="0" w:space="0" w:color="auto"/>
            <w:bottom w:val="none" w:sz="0" w:space="0" w:color="auto"/>
            <w:right w:val="none" w:sz="0" w:space="0" w:color="auto"/>
          </w:divBdr>
        </w:div>
        <w:div w:id="1465659034">
          <w:marLeft w:val="0"/>
          <w:marRight w:val="0"/>
          <w:marTop w:val="0"/>
          <w:marBottom w:val="0"/>
          <w:divBdr>
            <w:top w:val="none" w:sz="0" w:space="0" w:color="auto"/>
            <w:left w:val="none" w:sz="0" w:space="0" w:color="auto"/>
            <w:bottom w:val="none" w:sz="0" w:space="0" w:color="auto"/>
            <w:right w:val="none" w:sz="0" w:space="0" w:color="auto"/>
          </w:divBdr>
        </w:div>
        <w:div w:id="1892230770">
          <w:marLeft w:val="0"/>
          <w:marRight w:val="0"/>
          <w:marTop w:val="0"/>
          <w:marBottom w:val="0"/>
          <w:divBdr>
            <w:top w:val="none" w:sz="0" w:space="0" w:color="auto"/>
            <w:left w:val="none" w:sz="0" w:space="0" w:color="auto"/>
            <w:bottom w:val="none" w:sz="0" w:space="0" w:color="auto"/>
            <w:right w:val="none" w:sz="0" w:space="0" w:color="auto"/>
          </w:divBdr>
        </w:div>
        <w:div w:id="1859544137">
          <w:marLeft w:val="0"/>
          <w:marRight w:val="0"/>
          <w:marTop w:val="0"/>
          <w:marBottom w:val="0"/>
          <w:divBdr>
            <w:top w:val="none" w:sz="0" w:space="0" w:color="auto"/>
            <w:left w:val="none" w:sz="0" w:space="0" w:color="auto"/>
            <w:bottom w:val="none" w:sz="0" w:space="0" w:color="auto"/>
            <w:right w:val="none" w:sz="0" w:space="0" w:color="auto"/>
          </w:divBdr>
        </w:div>
        <w:div w:id="1522008872">
          <w:marLeft w:val="0"/>
          <w:marRight w:val="0"/>
          <w:marTop w:val="0"/>
          <w:marBottom w:val="0"/>
          <w:divBdr>
            <w:top w:val="none" w:sz="0" w:space="0" w:color="auto"/>
            <w:left w:val="none" w:sz="0" w:space="0" w:color="auto"/>
            <w:bottom w:val="none" w:sz="0" w:space="0" w:color="auto"/>
            <w:right w:val="none" w:sz="0" w:space="0" w:color="auto"/>
          </w:divBdr>
        </w:div>
        <w:div w:id="630063278">
          <w:marLeft w:val="0"/>
          <w:marRight w:val="0"/>
          <w:marTop w:val="0"/>
          <w:marBottom w:val="0"/>
          <w:divBdr>
            <w:top w:val="none" w:sz="0" w:space="0" w:color="auto"/>
            <w:left w:val="none" w:sz="0" w:space="0" w:color="auto"/>
            <w:bottom w:val="none" w:sz="0" w:space="0" w:color="auto"/>
            <w:right w:val="none" w:sz="0" w:space="0" w:color="auto"/>
          </w:divBdr>
        </w:div>
        <w:div w:id="661009140">
          <w:marLeft w:val="0"/>
          <w:marRight w:val="0"/>
          <w:marTop w:val="0"/>
          <w:marBottom w:val="0"/>
          <w:divBdr>
            <w:top w:val="none" w:sz="0" w:space="0" w:color="auto"/>
            <w:left w:val="none" w:sz="0" w:space="0" w:color="auto"/>
            <w:bottom w:val="none" w:sz="0" w:space="0" w:color="auto"/>
            <w:right w:val="none" w:sz="0" w:space="0" w:color="auto"/>
          </w:divBdr>
        </w:div>
        <w:div w:id="1243832555">
          <w:marLeft w:val="0"/>
          <w:marRight w:val="0"/>
          <w:marTop w:val="0"/>
          <w:marBottom w:val="0"/>
          <w:divBdr>
            <w:top w:val="none" w:sz="0" w:space="0" w:color="auto"/>
            <w:left w:val="none" w:sz="0" w:space="0" w:color="auto"/>
            <w:bottom w:val="none" w:sz="0" w:space="0" w:color="auto"/>
            <w:right w:val="none" w:sz="0" w:space="0" w:color="auto"/>
          </w:divBdr>
        </w:div>
        <w:div w:id="1246837185">
          <w:marLeft w:val="0"/>
          <w:marRight w:val="0"/>
          <w:marTop w:val="0"/>
          <w:marBottom w:val="0"/>
          <w:divBdr>
            <w:top w:val="none" w:sz="0" w:space="0" w:color="auto"/>
            <w:left w:val="none" w:sz="0" w:space="0" w:color="auto"/>
            <w:bottom w:val="none" w:sz="0" w:space="0" w:color="auto"/>
            <w:right w:val="none" w:sz="0" w:space="0" w:color="auto"/>
          </w:divBdr>
        </w:div>
        <w:div w:id="1290742793">
          <w:marLeft w:val="0"/>
          <w:marRight w:val="0"/>
          <w:marTop w:val="0"/>
          <w:marBottom w:val="0"/>
          <w:divBdr>
            <w:top w:val="none" w:sz="0" w:space="0" w:color="auto"/>
            <w:left w:val="none" w:sz="0" w:space="0" w:color="auto"/>
            <w:bottom w:val="none" w:sz="0" w:space="0" w:color="auto"/>
            <w:right w:val="none" w:sz="0" w:space="0" w:color="auto"/>
          </w:divBdr>
        </w:div>
        <w:div w:id="1828470776">
          <w:marLeft w:val="0"/>
          <w:marRight w:val="0"/>
          <w:marTop w:val="0"/>
          <w:marBottom w:val="0"/>
          <w:divBdr>
            <w:top w:val="none" w:sz="0" w:space="0" w:color="auto"/>
            <w:left w:val="none" w:sz="0" w:space="0" w:color="auto"/>
            <w:bottom w:val="none" w:sz="0" w:space="0" w:color="auto"/>
            <w:right w:val="none" w:sz="0" w:space="0" w:color="auto"/>
          </w:divBdr>
        </w:div>
        <w:div w:id="870727544">
          <w:marLeft w:val="0"/>
          <w:marRight w:val="0"/>
          <w:marTop w:val="0"/>
          <w:marBottom w:val="0"/>
          <w:divBdr>
            <w:top w:val="none" w:sz="0" w:space="0" w:color="auto"/>
            <w:left w:val="none" w:sz="0" w:space="0" w:color="auto"/>
            <w:bottom w:val="none" w:sz="0" w:space="0" w:color="auto"/>
            <w:right w:val="none" w:sz="0" w:space="0" w:color="auto"/>
          </w:divBdr>
        </w:div>
        <w:div w:id="144009753">
          <w:marLeft w:val="0"/>
          <w:marRight w:val="0"/>
          <w:marTop w:val="0"/>
          <w:marBottom w:val="0"/>
          <w:divBdr>
            <w:top w:val="none" w:sz="0" w:space="0" w:color="auto"/>
            <w:left w:val="none" w:sz="0" w:space="0" w:color="auto"/>
            <w:bottom w:val="none" w:sz="0" w:space="0" w:color="auto"/>
            <w:right w:val="none" w:sz="0" w:space="0" w:color="auto"/>
          </w:divBdr>
        </w:div>
        <w:div w:id="1742367091">
          <w:marLeft w:val="0"/>
          <w:marRight w:val="0"/>
          <w:marTop w:val="0"/>
          <w:marBottom w:val="0"/>
          <w:divBdr>
            <w:top w:val="none" w:sz="0" w:space="0" w:color="auto"/>
            <w:left w:val="none" w:sz="0" w:space="0" w:color="auto"/>
            <w:bottom w:val="none" w:sz="0" w:space="0" w:color="auto"/>
            <w:right w:val="none" w:sz="0" w:space="0" w:color="auto"/>
          </w:divBdr>
        </w:div>
        <w:div w:id="314997400">
          <w:marLeft w:val="0"/>
          <w:marRight w:val="0"/>
          <w:marTop w:val="0"/>
          <w:marBottom w:val="0"/>
          <w:divBdr>
            <w:top w:val="none" w:sz="0" w:space="0" w:color="auto"/>
            <w:left w:val="none" w:sz="0" w:space="0" w:color="auto"/>
            <w:bottom w:val="none" w:sz="0" w:space="0" w:color="auto"/>
            <w:right w:val="none" w:sz="0" w:space="0" w:color="auto"/>
          </w:divBdr>
        </w:div>
        <w:div w:id="1194919947">
          <w:marLeft w:val="0"/>
          <w:marRight w:val="0"/>
          <w:marTop w:val="0"/>
          <w:marBottom w:val="0"/>
          <w:divBdr>
            <w:top w:val="none" w:sz="0" w:space="0" w:color="auto"/>
            <w:left w:val="none" w:sz="0" w:space="0" w:color="auto"/>
            <w:bottom w:val="none" w:sz="0" w:space="0" w:color="auto"/>
            <w:right w:val="none" w:sz="0" w:space="0" w:color="auto"/>
          </w:divBdr>
        </w:div>
        <w:div w:id="711996617">
          <w:marLeft w:val="0"/>
          <w:marRight w:val="0"/>
          <w:marTop w:val="0"/>
          <w:marBottom w:val="0"/>
          <w:divBdr>
            <w:top w:val="none" w:sz="0" w:space="0" w:color="auto"/>
            <w:left w:val="none" w:sz="0" w:space="0" w:color="auto"/>
            <w:bottom w:val="none" w:sz="0" w:space="0" w:color="auto"/>
            <w:right w:val="none" w:sz="0" w:space="0" w:color="auto"/>
          </w:divBdr>
        </w:div>
        <w:div w:id="251285129">
          <w:marLeft w:val="0"/>
          <w:marRight w:val="0"/>
          <w:marTop w:val="0"/>
          <w:marBottom w:val="0"/>
          <w:divBdr>
            <w:top w:val="none" w:sz="0" w:space="0" w:color="auto"/>
            <w:left w:val="none" w:sz="0" w:space="0" w:color="auto"/>
            <w:bottom w:val="none" w:sz="0" w:space="0" w:color="auto"/>
            <w:right w:val="none" w:sz="0" w:space="0" w:color="auto"/>
          </w:divBdr>
        </w:div>
        <w:div w:id="2023242828">
          <w:marLeft w:val="0"/>
          <w:marRight w:val="0"/>
          <w:marTop w:val="0"/>
          <w:marBottom w:val="0"/>
          <w:divBdr>
            <w:top w:val="none" w:sz="0" w:space="0" w:color="auto"/>
            <w:left w:val="none" w:sz="0" w:space="0" w:color="auto"/>
            <w:bottom w:val="none" w:sz="0" w:space="0" w:color="auto"/>
            <w:right w:val="none" w:sz="0" w:space="0" w:color="auto"/>
          </w:divBdr>
        </w:div>
        <w:div w:id="1493835362">
          <w:marLeft w:val="0"/>
          <w:marRight w:val="0"/>
          <w:marTop w:val="0"/>
          <w:marBottom w:val="0"/>
          <w:divBdr>
            <w:top w:val="none" w:sz="0" w:space="0" w:color="auto"/>
            <w:left w:val="none" w:sz="0" w:space="0" w:color="auto"/>
            <w:bottom w:val="none" w:sz="0" w:space="0" w:color="auto"/>
            <w:right w:val="none" w:sz="0" w:space="0" w:color="auto"/>
          </w:divBdr>
        </w:div>
        <w:div w:id="412817589">
          <w:marLeft w:val="0"/>
          <w:marRight w:val="0"/>
          <w:marTop w:val="0"/>
          <w:marBottom w:val="0"/>
          <w:divBdr>
            <w:top w:val="none" w:sz="0" w:space="0" w:color="auto"/>
            <w:left w:val="none" w:sz="0" w:space="0" w:color="auto"/>
            <w:bottom w:val="none" w:sz="0" w:space="0" w:color="auto"/>
            <w:right w:val="none" w:sz="0" w:space="0" w:color="auto"/>
          </w:divBdr>
        </w:div>
        <w:div w:id="1494567569">
          <w:marLeft w:val="0"/>
          <w:marRight w:val="0"/>
          <w:marTop w:val="0"/>
          <w:marBottom w:val="0"/>
          <w:divBdr>
            <w:top w:val="none" w:sz="0" w:space="0" w:color="auto"/>
            <w:left w:val="none" w:sz="0" w:space="0" w:color="auto"/>
            <w:bottom w:val="none" w:sz="0" w:space="0" w:color="auto"/>
            <w:right w:val="none" w:sz="0" w:space="0" w:color="auto"/>
          </w:divBdr>
        </w:div>
        <w:div w:id="717752404">
          <w:marLeft w:val="0"/>
          <w:marRight w:val="0"/>
          <w:marTop w:val="0"/>
          <w:marBottom w:val="0"/>
          <w:divBdr>
            <w:top w:val="none" w:sz="0" w:space="0" w:color="auto"/>
            <w:left w:val="none" w:sz="0" w:space="0" w:color="auto"/>
            <w:bottom w:val="none" w:sz="0" w:space="0" w:color="auto"/>
            <w:right w:val="none" w:sz="0" w:space="0" w:color="auto"/>
          </w:divBdr>
        </w:div>
        <w:div w:id="289827186">
          <w:marLeft w:val="0"/>
          <w:marRight w:val="0"/>
          <w:marTop w:val="0"/>
          <w:marBottom w:val="0"/>
          <w:divBdr>
            <w:top w:val="none" w:sz="0" w:space="0" w:color="auto"/>
            <w:left w:val="none" w:sz="0" w:space="0" w:color="auto"/>
            <w:bottom w:val="none" w:sz="0" w:space="0" w:color="auto"/>
            <w:right w:val="none" w:sz="0" w:space="0" w:color="auto"/>
          </w:divBdr>
        </w:div>
        <w:div w:id="1776708251">
          <w:marLeft w:val="0"/>
          <w:marRight w:val="0"/>
          <w:marTop w:val="0"/>
          <w:marBottom w:val="0"/>
          <w:divBdr>
            <w:top w:val="none" w:sz="0" w:space="0" w:color="auto"/>
            <w:left w:val="none" w:sz="0" w:space="0" w:color="auto"/>
            <w:bottom w:val="none" w:sz="0" w:space="0" w:color="auto"/>
            <w:right w:val="none" w:sz="0" w:space="0" w:color="auto"/>
          </w:divBdr>
        </w:div>
        <w:div w:id="1875386865">
          <w:marLeft w:val="0"/>
          <w:marRight w:val="0"/>
          <w:marTop w:val="0"/>
          <w:marBottom w:val="0"/>
          <w:divBdr>
            <w:top w:val="none" w:sz="0" w:space="0" w:color="auto"/>
            <w:left w:val="none" w:sz="0" w:space="0" w:color="auto"/>
            <w:bottom w:val="none" w:sz="0" w:space="0" w:color="auto"/>
            <w:right w:val="none" w:sz="0" w:space="0" w:color="auto"/>
          </w:divBdr>
        </w:div>
        <w:div w:id="754588816">
          <w:marLeft w:val="0"/>
          <w:marRight w:val="0"/>
          <w:marTop w:val="0"/>
          <w:marBottom w:val="0"/>
          <w:divBdr>
            <w:top w:val="none" w:sz="0" w:space="0" w:color="auto"/>
            <w:left w:val="none" w:sz="0" w:space="0" w:color="auto"/>
            <w:bottom w:val="none" w:sz="0" w:space="0" w:color="auto"/>
            <w:right w:val="none" w:sz="0" w:space="0" w:color="auto"/>
          </w:divBdr>
        </w:div>
        <w:div w:id="1178544312">
          <w:marLeft w:val="0"/>
          <w:marRight w:val="0"/>
          <w:marTop w:val="0"/>
          <w:marBottom w:val="0"/>
          <w:divBdr>
            <w:top w:val="none" w:sz="0" w:space="0" w:color="auto"/>
            <w:left w:val="none" w:sz="0" w:space="0" w:color="auto"/>
            <w:bottom w:val="none" w:sz="0" w:space="0" w:color="auto"/>
            <w:right w:val="none" w:sz="0" w:space="0" w:color="auto"/>
          </w:divBdr>
        </w:div>
        <w:div w:id="575211055">
          <w:marLeft w:val="0"/>
          <w:marRight w:val="0"/>
          <w:marTop w:val="0"/>
          <w:marBottom w:val="0"/>
          <w:divBdr>
            <w:top w:val="none" w:sz="0" w:space="0" w:color="auto"/>
            <w:left w:val="none" w:sz="0" w:space="0" w:color="auto"/>
            <w:bottom w:val="none" w:sz="0" w:space="0" w:color="auto"/>
            <w:right w:val="none" w:sz="0" w:space="0" w:color="auto"/>
          </w:divBdr>
        </w:div>
        <w:div w:id="1180975031">
          <w:marLeft w:val="0"/>
          <w:marRight w:val="0"/>
          <w:marTop w:val="0"/>
          <w:marBottom w:val="0"/>
          <w:divBdr>
            <w:top w:val="none" w:sz="0" w:space="0" w:color="auto"/>
            <w:left w:val="none" w:sz="0" w:space="0" w:color="auto"/>
            <w:bottom w:val="none" w:sz="0" w:space="0" w:color="auto"/>
            <w:right w:val="none" w:sz="0" w:space="0" w:color="auto"/>
          </w:divBdr>
        </w:div>
        <w:div w:id="2004623477">
          <w:marLeft w:val="0"/>
          <w:marRight w:val="0"/>
          <w:marTop w:val="0"/>
          <w:marBottom w:val="0"/>
          <w:divBdr>
            <w:top w:val="none" w:sz="0" w:space="0" w:color="auto"/>
            <w:left w:val="none" w:sz="0" w:space="0" w:color="auto"/>
            <w:bottom w:val="none" w:sz="0" w:space="0" w:color="auto"/>
            <w:right w:val="none" w:sz="0" w:space="0" w:color="auto"/>
          </w:divBdr>
        </w:div>
        <w:div w:id="690452497">
          <w:marLeft w:val="0"/>
          <w:marRight w:val="0"/>
          <w:marTop w:val="0"/>
          <w:marBottom w:val="0"/>
          <w:divBdr>
            <w:top w:val="none" w:sz="0" w:space="0" w:color="auto"/>
            <w:left w:val="none" w:sz="0" w:space="0" w:color="auto"/>
            <w:bottom w:val="none" w:sz="0" w:space="0" w:color="auto"/>
            <w:right w:val="none" w:sz="0" w:space="0" w:color="auto"/>
          </w:divBdr>
        </w:div>
        <w:div w:id="1178079049">
          <w:marLeft w:val="0"/>
          <w:marRight w:val="0"/>
          <w:marTop w:val="0"/>
          <w:marBottom w:val="0"/>
          <w:divBdr>
            <w:top w:val="none" w:sz="0" w:space="0" w:color="auto"/>
            <w:left w:val="none" w:sz="0" w:space="0" w:color="auto"/>
            <w:bottom w:val="none" w:sz="0" w:space="0" w:color="auto"/>
            <w:right w:val="none" w:sz="0" w:space="0" w:color="auto"/>
          </w:divBdr>
        </w:div>
        <w:div w:id="1677343656">
          <w:marLeft w:val="0"/>
          <w:marRight w:val="0"/>
          <w:marTop w:val="0"/>
          <w:marBottom w:val="0"/>
          <w:divBdr>
            <w:top w:val="none" w:sz="0" w:space="0" w:color="auto"/>
            <w:left w:val="none" w:sz="0" w:space="0" w:color="auto"/>
            <w:bottom w:val="none" w:sz="0" w:space="0" w:color="auto"/>
            <w:right w:val="none" w:sz="0" w:space="0" w:color="auto"/>
          </w:divBdr>
        </w:div>
        <w:div w:id="781925975">
          <w:marLeft w:val="0"/>
          <w:marRight w:val="0"/>
          <w:marTop w:val="0"/>
          <w:marBottom w:val="0"/>
          <w:divBdr>
            <w:top w:val="none" w:sz="0" w:space="0" w:color="auto"/>
            <w:left w:val="none" w:sz="0" w:space="0" w:color="auto"/>
            <w:bottom w:val="none" w:sz="0" w:space="0" w:color="auto"/>
            <w:right w:val="none" w:sz="0" w:space="0" w:color="auto"/>
          </w:divBdr>
        </w:div>
        <w:div w:id="943460106">
          <w:marLeft w:val="0"/>
          <w:marRight w:val="0"/>
          <w:marTop w:val="0"/>
          <w:marBottom w:val="0"/>
          <w:divBdr>
            <w:top w:val="none" w:sz="0" w:space="0" w:color="auto"/>
            <w:left w:val="none" w:sz="0" w:space="0" w:color="auto"/>
            <w:bottom w:val="none" w:sz="0" w:space="0" w:color="auto"/>
            <w:right w:val="none" w:sz="0" w:space="0" w:color="auto"/>
          </w:divBdr>
        </w:div>
        <w:div w:id="274485808">
          <w:marLeft w:val="0"/>
          <w:marRight w:val="0"/>
          <w:marTop w:val="0"/>
          <w:marBottom w:val="0"/>
          <w:divBdr>
            <w:top w:val="none" w:sz="0" w:space="0" w:color="auto"/>
            <w:left w:val="none" w:sz="0" w:space="0" w:color="auto"/>
            <w:bottom w:val="none" w:sz="0" w:space="0" w:color="auto"/>
            <w:right w:val="none" w:sz="0" w:space="0" w:color="auto"/>
          </w:divBdr>
        </w:div>
        <w:div w:id="437875856">
          <w:marLeft w:val="0"/>
          <w:marRight w:val="0"/>
          <w:marTop w:val="0"/>
          <w:marBottom w:val="0"/>
          <w:divBdr>
            <w:top w:val="none" w:sz="0" w:space="0" w:color="auto"/>
            <w:left w:val="none" w:sz="0" w:space="0" w:color="auto"/>
            <w:bottom w:val="none" w:sz="0" w:space="0" w:color="auto"/>
            <w:right w:val="none" w:sz="0" w:space="0" w:color="auto"/>
          </w:divBdr>
        </w:div>
        <w:div w:id="1945066730">
          <w:marLeft w:val="0"/>
          <w:marRight w:val="0"/>
          <w:marTop w:val="0"/>
          <w:marBottom w:val="0"/>
          <w:divBdr>
            <w:top w:val="none" w:sz="0" w:space="0" w:color="auto"/>
            <w:left w:val="none" w:sz="0" w:space="0" w:color="auto"/>
            <w:bottom w:val="none" w:sz="0" w:space="0" w:color="auto"/>
            <w:right w:val="none" w:sz="0" w:space="0" w:color="auto"/>
          </w:divBdr>
        </w:div>
        <w:div w:id="402415162">
          <w:marLeft w:val="0"/>
          <w:marRight w:val="0"/>
          <w:marTop w:val="0"/>
          <w:marBottom w:val="0"/>
          <w:divBdr>
            <w:top w:val="none" w:sz="0" w:space="0" w:color="auto"/>
            <w:left w:val="none" w:sz="0" w:space="0" w:color="auto"/>
            <w:bottom w:val="none" w:sz="0" w:space="0" w:color="auto"/>
            <w:right w:val="none" w:sz="0" w:space="0" w:color="auto"/>
          </w:divBdr>
        </w:div>
        <w:div w:id="1759399400">
          <w:marLeft w:val="0"/>
          <w:marRight w:val="0"/>
          <w:marTop w:val="0"/>
          <w:marBottom w:val="0"/>
          <w:divBdr>
            <w:top w:val="none" w:sz="0" w:space="0" w:color="auto"/>
            <w:left w:val="none" w:sz="0" w:space="0" w:color="auto"/>
            <w:bottom w:val="none" w:sz="0" w:space="0" w:color="auto"/>
            <w:right w:val="none" w:sz="0" w:space="0" w:color="auto"/>
          </w:divBdr>
        </w:div>
        <w:div w:id="1820920252">
          <w:marLeft w:val="0"/>
          <w:marRight w:val="0"/>
          <w:marTop w:val="0"/>
          <w:marBottom w:val="0"/>
          <w:divBdr>
            <w:top w:val="none" w:sz="0" w:space="0" w:color="auto"/>
            <w:left w:val="none" w:sz="0" w:space="0" w:color="auto"/>
            <w:bottom w:val="none" w:sz="0" w:space="0" w:color="auto"/>
            <w:right w:val="none" w:sz="0" w:space="0" w:color="auto"/>
          </w:divBdr>
        </w:div>
        <w:div w:id="1926257385">
          <w:marLeft w:val="0"/>
          <w:marRight w:val="0"/>
          <w:marTop w:val="0"/>
          <w:marBottom w:val="0"/>
          <w:divBdr>
            <w:top w:val="none" w:sz="0" w:space="0" w:color="auto"/>
            <w:left w:val="none" w:sz="0" w:space="0" w:color="auto"/>
            <w:bottom w:val="none" w:sz="0" w:space="0" w:color="auto"/>
            <w:right w:val="none" w:sz="0" w:space="0" w:color="auto"/>
          </w:divBdr>
        </w:div>
        <w:div w:id="1282689092">
          <w:marLeft w:val="0"/>
          <w:marRight w:val="0"/>
          <w:marTop w:val="0"/>
          <w:marBottom w:val="0"/>
          <w:divBdr>
            <w:top w:val="none" w:sz="0" w:space="0" w:color="auto"/>
            <w:left w:val="none" w:sz="0" w:space="0" w:color="auto"/>
            <w:bottom w:val="none" w:sz="0" w:space="0" w:color="auto"/>
            <w:right w:val="none" w:sz="0" w:space="0" w:color="auto"/>
          </w:divBdr>
        </w:div>
        <w:div w:id="1977878277">
          <w:marLeft w:val="0"/>
          <w:marRight w:val="0"/>
          <w:marTop w:val="0"/>
          <w:marBottom w:val="0"/>
          <w:divBdr>
            <w:top w:val="none" w:sz="0" w:space="0" w:color="auto"/>
            <w:left w:val="none" w:sz="0" w:space="0" w:color="auto"/>
            <w:bottom w:val="none" w:sz="0" w:space="0" w:color="auto"/>
            <w:right w:val="none" w:sz="0" w:space="0" w:color="auto"/>
          </w:divBdr>
        </w:div>
        <w:div w:id="1617441533">
          <w:marLeft w:val="0"/>
          <w:marRight w:val="0"/>
          <w:marTop w:val="0"/>
          <w:marBottom w:val="0"/>
          <w:divBdr>
            <w:top w:val="none" w:sz="0" w:space="0" w:color="auto"/>
            <w:left w:val="none" w:sz="0" w:space="0" w:color="auto"/>
            <w:bottom w:val="none" w:sz="0" w:space="0" w:color="auto"/>
            <w:right w:val="none" w:sz="0" w:space="0" w:color="auto"/>
          </w:divBdr>
        </w:div>
        <w:div w:id="799153990">
          <w:marLeft w:val="0"/>
          <w:marRight w:val="0"/>
          <w:marTop w:val="0"/>
          <w:marBottom w:val="0"/>
          <w:divBdr>
            <w:top w:val="none" w:sz="0" w:space="0" w:color="auto"/>
            <w:left w:val="none" w:sz="0" w:space="0" w:color="auto"/>
            <w:bottom w:val="none" w:sz="0" w:space="0" w:color="auto"/>
            <w:right w:val="none" w:sz="0" w:space="0" w:color="auto"/>
          </w:divBdr>
        </w:div>
        <w:div w:id="1267925345">
          <w:marLeft w:val="0"/>
          <w:marRight w:val="0"/>
          <w:marTop w:val="0"/>
          <w:marBottom w:val="0"/>
          <w:divBdr>
            <w:top w:val="none" w:sz="0" w:space="0" w:color="auto"/>
            <w:left w:val="none" w:sz="0" w:space="0" w:color="auto"/>
            <w:bottom w:val="none" w:sz="0" w:space="0" w:color="auto"/>
            <w:right w:val="none" w:sz="0" w:space="0" w:color="auto"/>
          </w:divBdr>
        </w:div>
        <w:div w:id="2123645103">
          <w:marLeft w:val="0"/>
          <w:marRight w:val="0"/>
          <w:marTop w:val="0"/>
          <w:marBottom w:val="0"/>
          <w:divBdr>
            <w:top w:val="none" w:sz="0" w:space="0" w:color="auto"/>
            <w:left w:val="none" w:sz="0" w:space="0" w:color="auto"/>
            <w:bottom w:val="none" w:sz="0" w:space="0" w:color="auto"/>
            <w:right w:val="none" w:sz="0" w:space="0" w:color="auto"/>
          </w:divBdr>
        </w:div>
        <w:div w:id="642079312">
          <w:marLeft w:val="0"/>
          <w:marRight w:val="0"/>
          <w:marTop w:val="0"/>
          <w:marBottom w:val="0"/>
          <w:divBdr>
            <w:top w:val="none" w:sz="0" w:space="0" w:color="auto"/>
            <w:left w:val="none" w:sz="0" w:space="0" w:color="auto"/>
            <w:bottom w:val="none" w:sz="0" w:space="0" w:color="auto"/>
            <w:right w:val="none" w:sz="0" w:space="0" w:color="auto"/>
          </w:divBdr>
        </w:div>
        <w:div w:id="1155562300">
          <w:marLeft w:val="0"/>
          <w:marRight w:val="0"/>
          <w:marTop w:val="0"/>
          <w:marBottom w:val="0"/>
          <w:divBdr>
            <w:top w:val="none" w:sz="0" w:space="0" w:color="auto"/>
            <w:left w:val="none" w:sz="0" w:space="0" w:color="auto"/>
            <w:bottom w:val="none" w:sz="0" w:space="0" w:color="auto"/>
            <w:right w:val="none" w:sz="0" w:space="0" w:color="auto"/>
          </w:divBdr>
        </w:div>
        <w:div w:id="1505514264">
          <w:marLeft w:val="0"/>
          <w:marRight w:val="0"/>
          <w:marTop w:val="0"/>
          <w:marBottom w:val="0"/>
          <w:divBdr>
            <w:top w:val="none" w:sz="0" w:space="0" w:color="auto"/>
            <w:left w:val="none" w:sz="0" w:space="0" w:color="auto"/>
            <w:bottom w:val="none" w:sz="0" w:space="0" w:color="auto"/>
            <w:right w:val="none" w:sz="0" w:space="0" w:color="auto"/>
          </w:divBdr>
        </w:div>
        <w:div w:id="1566260649">
          <w:marLeft w:val="0"/>
          <w:marRight w:val="0"/>
          <w:marTop w:val="0"/>
          <w:marBottom w:val="0"/>
          <w:divBdr>
            <w:top w:val="none" w:sz="0" w:space="0" w:color="auto"/>
            <w:left w:val="none" w:sz="0" w:space="0" w:color="auto"/>
            <w:bottom w:val="none" w:sz="0" w:space="0" w:color="auto"/>
            <w:right w:val="none" w:sz="0" w:space="0" w:color="auto"/>
          </w:divBdr>
        </w:div>
        <w:div w:id="344867377">
          <w:marLeft w:val="0"/>
          <w:marRight w:val="0"/>
          <w:marTop w:val="0"/>
          <w:marBottom w:val="0"/>
          <w:divBdr>
            <w:top w:val="none" w:sz="0" w:space="0" w:color="auto"/>
            <w:left w:val="none" w:sz="0" w:space="0" w:color="auto"/>
            <w:bottom w:val="none" w:sz="0" w:space="0" w:color="auto"/>
            <w:right w:val="none" w:sz="0" w:space="0" w:color="auto"/>
          </w:divBdr>
        </w:div>
        <w:div w:id="1655449509">
          <w:marLeft w:val="0"/>
          <w:marRight w:val="0"/>
          <w:marTop w:val="0"/>
          <w:marBottom w:val="0"/>
          <w:divBdr>
            <w:top w:val="none" w:sz="0" w:space="0" w:color="auto"/>
            <w:left w:val="none" w:sz="0" w:space="0" w:color="auto"/>
            <w:bottom w:val="none" w:sz="0" w:space="0" w:color="auto"/>
            <w:right w:val="none" w:sz="0" w:space="0" w:color="auto"/>
          </w:divBdr>
        </w:div>
        <w:div w:id="1791513639">
          <w:marLeft w:val="0"/>
          <w:marRight w:val="0"/>
          <w:marTop w:val="0"/>
          <w:marBottom w:val="0"/>
          <w:divBdr>
            <w:top w:val="none" w:sz="0" w:space="0" w:color="auto"/>
            <w:left w:val="none" w:sz="0" w:space="0" w:color="auto"/>
            <w:bottom w:val="none" w:sz="0" w:space="0" w:color="auto"/>
            <w:right w:val="none" w:sz="0" w:space="0" w:color="auto"/>
          </w:divBdr>
        </w:div>
        <w:div w:id="227809455">
          <w:marLeft w:val="0"/>
          <w:marRight w:val="0"/>
          <w:marTop w:val="0"/>
          <w:marBottom w:val="0"/>
          <w:divBdr>
            <w:top w:val="none" w:sz="0" w:space="0" w:color="auto"/>
            <w:left w:val="none" w:sz="0" w:space="0" w:color="auto"/>
            <w:bottom w:val="none" w:sz="0" w:space="0" w:color="auto"/>
            <w:right w:val="none" w:sz="0" w:space="0" w:color="auto"/>
          </w:divBdr>
        </w:div>
        <w:div w:id="1868106373">
          <w:marLeft w:val="0"/>
          <w:marRight w:val="0"/>
          <w:marTop w:val="0"/>
          <w:marBottom w:val="0"/>
          <w:divBdr>
            <w:top w:val="none" w:sz="0" w:space="0" w:color="auto"/>
            <w:left w:val="none" w:sz="0" w:space="0" w:color="auto"/>
            <w:bottom w:val="none" w:sz="0" w:space="0" w:color="auto"/>
            <w:right w:val="none" w:sz="0" w:space="0" w:color="auto"/>
          </w:divBdr>
        </w:div>
        <w:div w:id="593897619">
          <w:marLeft w:val="0"/>
          <w:marRight w:val="0"/>
          <w:marTop w:val="0"/>
          <w:marBottom w:val="0"/>
          <w:divBdr>
            <w:top w:val="none" w:sz="0" w:space="0" w:color="auto"/>
            <w:left w:val="none" w:sz="0" w:space="0" w:color="auto"/>
            <w:bottom w:val="none" w:sz="0" w:space="0" w:color="auto"/>
            <w:right w:val="none" w:sz="0" w:space="0" w:color="auto"/>
          </w:divBdr>
        </w:div>
        <w:div w:id="414547579">
          <w:marLeft w:val="0"/>
          <w:marRight w:val="0"/>
          <w:marTop w:val="0"/>
          <w:marBottom w:val="0"/>
          <w:divBdr>
            <w:top w:val="none" w:sz="0" w:space="0" w:color="auto"/>
            <w:left w:val="none" w:sz="0" w:space="0" w:color="auto"/>
            <w:bottom w:val="none" w:sz="0" w:space="0" w:color="auto"/>
            <w:right w:val="none" w:sz="0" w:space="0" w:color="auto"/>
          </w:divBdr>
        </w:div>
        <w:div w:id="1681470932">
          <w:marLeft w:val="0"/>
          <w:marRight w:val="0"/>
          <w:marTop w:val="0"/>
          <w:marBottom w:val="0"/>
          <w:divBdr>
            <w:top w:val="none" w:sz="0" w:space="0" w:color="auto"/>
            <w:left w:val="none" w:sz="0" w:space="0" w:color="auto"/>
            <w:bottom w:val="none" w:sz="0" w:space="0" w:color="auto"/>
            <w:right w:val="none" w:sz="0" w:space="0" w:color="auto"/>
          </w:divBdr>
        </w:div>
        <w:div w:id="596672278">
          <w:marLeft w:val="0"/>
          <w:marRight w:val="0"/>
          <w:marTop w:val="0"/>
          <w:marBottom w:val="0"/>
          <w:divBdr>
            <w:top w:val="none" w:sz="0" w:space="0" w:color="auto"/>
            <w:left w:val="none" w:sz="0" w:space="0" w:color="auto"/>
            <w:bottom w:val="none" w:sz="0" w:space="0" w:color="auto"/>
            <w:right w:val="none" w:sz="0" w:space="0" w:color="auto"/>
          </w:divBdr>
        </w:div>
        <w:div w:id="628319929">
          <w:marLeft w:val="0"/>
          <w:marRight w:val="0"/>
          <w:marTop w:val="0"/>
          <w:marBottom w:val="0"/>
          <w:divBdr>
            <w:top w:val="none" w:sz="0" w:space="0" w:color="auto"/>
            <w:left w:val="none" w:sz="0" w:space="0" w:color="auto"/>
            <w:bottom w:val="none" w:sz="0" w:space="0" w:color="auto"/>
            <w:right w:val="none" w:sz="0" w:space="0" w:color="auto"/>
          </w:divBdr>
        </w:div>
        <w:div w:id="1979652301">
          <w:marLeft w:val="0"/>
          <w:marRight w:val="0"/>
          <w:marTop w:val="0"/>
          <w:marBottom w:val="0"/>
          <w:divBdr>
            <w:top w:val="none" w:sz="0" w:space="0" w:color="auto"/>
            <w:left w:val="none" w:sz="0" w:space="0" w:color="auto"/>
            <w:bottom w:val="none" w:sz="0" w:space="0" w:color="auto"/>
            <w:right w:val="none" w:sz="0" w:space="0" w:color="auto"/>
          </w:divBdr>
        </w:div>
        <w:div w:id="2102094849">
          <w:marLeft w:val="0"/>
          <w:marRight w:val="0"/>
          <w:marTop w:val="0"/>
          <w:marBottom w:val="0"/>
          <w:divBdr>
            <w:top w:val="none" w:sz="0" w:space="0" w:color="auto"/>
            <w:left w:val="none" w:sz="0" w:space="0" w:color="auto"/>
            <w:bottom w:val="none" w:sz="0" w:space="0" w:color="auto"/>
            <w:right w:val="none" w:sz="0" w:space="0" w:color="auto"/>
          </w:divBdr>
        </w:div>
        <w:div w:id="434329354">
          <w:marLeft w:val="0"/>
          <w:marRight w:val="0"/>
          <w:marTop w:val="0"/>
          <w:marBottom w:val="0"/>
          <w:divBdr>
            <w:top w:val="none" w:sz="0" w:space="0" w:color="auto"/>
            <w:left w:val="none" w:sz="0" w:space="0" w:color="auto"/>
            <w:bottom w:val="none" w:sz="0" w:space="0" w:color="auto"/>
            <w:right w:val="none" w:sz="0" w:space="0" w:color="auto"/>
          </w:divBdr>
        </w:div>
        <w:div w:id="1080834945">
          <w:marLeft w:val="0"/>
          <w:marRight w:val="0"/>
          <w:marTop w:val="0"/>
          <w:marBottom w:val="0"/>
          <w:divBdr>
            <w:top w:val="none" w:sz="0" w:space="0" w:color="auto"/>
            <w:left w:val="none" w:sz="0" w:space="0" w:color="auto"/>
            <w:bottom w:val="none" w:sz="0" w:space="0" w:color="auto"/>
            <w:right w:val="none" w:sz="0" w:space="0" w:color="auto"/>
          </w:divBdr>
        </w:div>
        <w:div w:id="1439443518">
          <w:marLeft w:val="0"/>
          <w:marRight w:val="0"/>
          <w:marTop w:val="0"/>
          <w:marBottom w:val="0"/>
          <w:divBdr>
            <w:top w:val="none" w:sz="0" w:space="0" w:color="auto"/>
            <w:left w:val="none" w:sz="0" w:space="0" w:color="auto"/>
            <w:bottom w:val="none" w:sz="0" w:space="0" w:color="auto"/>
            <w:right w:val="none" w:sz="0" w:space="0" w:color="auto"/>
          </w:divBdr>
        </w:div>
        <w:div w:id="469252292">
          <w:marLeft w:val="0"/>
          <w:marRight w:val="0"/>
          <w:marTop w:val="0"/>
          <w:marBottom w:val="0"/>
          <w:divBdr>
            <w:top w:val="none" w:sz="0" w:space="0" w:color="auto"/>
            <w:left w:val="none" w:sz="0" w:space="0" w:color="auto"/>
            <w:bottom w:val="none" w:sz="0" w:space="0" w:color="auto"/>
            <w:right w:val="none" w:sz="0" w:space="0" w:color="auto"/>
          </w:divBdr>
        </w:div>
        <w:div w:id="1072582182">
          <w:marLeft w:val="0"/>
          <w:marRight w:val="0"/>
          <w:marTop w:val="0"/>
          <w:marBottom w:val="0"/>
          <w:divBdr>
            <w:top w:val="none" w:sz="0" w:space="0" w:color="auto"/>
            <w:left w:val="none" w:sz="0" w:space="0" w:color="auto"/>
            <w:bottom w:val="none" w:sz="0" w:space="0" w:color="auto"/>
            <w:right w:val="none" w:sz="0" w:space="0" w:color="auto"/>
          </w:divBdr>
        </w:div>
        <w:div w:id="545289035">
          <w:marLeft w:val="0"/>
          <w:marRight w:val="0"/>
          <w:marTop w:val="0"/>
          <w:marBottom w:val="0"/>
          <w:divBdr>
            <w:top w:val="none" w:sz="0" w:space="0" w:color="auto"/>
            <w:left w:val="none" w:sz="0" w:space="0" w:color="auto"/>
            <w:bottom w:val="none" w:sz="0" w:space="0" w:color="auto"/>
            <w:right w:val="none" w:sz="0" w:space="0" w:color="auto"/>
          </w:divBdr>
        </w:div>
        <w:div w:id="573129780">
          <w:marLeft w:val="0"/>
          <w:marRight w:val="0"/>
          <w:marTop w:val="0"/>
          <w:marBottom w:val="0"/>
          <w:divBdr>
            <w:top w:val="none" w:sz="0" w:space="0" w:color="auto"/>
            <w:left w:val="none" w:sz="0" w:space="0" w:color="auto"/>
            <w:bottom w:val="none" w:sz="0" w:space="0" w:color="auto"/>
            <w:right w:val="none" w:sz="0" w:space="0" w:color="auto"/>
          </w:divBdr>
        </w:div>
        <w:div w:id="713238251">
          <w:marLeft w:val="0"/>
          <w:marRight w:val="0"/>
          <w:marTop w:val="0"/>
          <w:marBottom w:val="0"/>
          <w:divBdr>
            <w:top w:val="none" w:sz="0" w:space="0" w:color="auto"/>
            <w:left w:val="none" w:sz="0" w:space="0" w:color="auto"/>
            <w:bottom w:val="none" w:sz="0" w:space="0" w:color="auto"/>
            <w:right w:val="none" w:sz="0" w:space="0" w:color="auto"/>
          </w:divBdr>
        </w:div>
        <w:div w:id="385379184">
          <w:marLeft w:val="0"/>
          <w:marRight w:val="0"/>
          <w:marTop w:val="0"/>
          <w:marBottom w:val="0"/>
          <w:divBdr>
            <w:top w:val="none" w:sz="0" w:space="0" w:color="auto"/>
            <w:left w:val="none" w:sz="0" w:space="0" w:color="auto"/>
            <w:bottom w:val="none" w:sz="0" w:space="0" w:color="auto"/>
            <w:right w:val="none" w:sz="0" w:space="0" w:color="auto"/>
          </w:divBdr>
        </w:div>
        <w:div w:id="1173496541">
          <w:marLeft w:val="0"/>
          <w:marRight w:val="0"/>
          <w:marTop w:val="0"/>
          <w:marBottom w:val="0"/>
          <w:divBdr>
            <w:top w:val="none" w:sz="0" w:space="0" w:color="auto"/>
            <w:left w:val="none" w:sz="0" w:space="0" w:color="auto"/>
            <w:bottom w:val="none" w:sz="0" w:space="0" w:color="auto"/>
            <w:right w:val="none" w:sz="0" w:space="0" w:color="auto"/>
          </w:divBdr>
        </w:div>
        <w:div w:id="2089770648">
          <w:marLeft w:val="0"/>
          <w:marRight w:val="0"/>
          <w:marTop w:val="0"/>
          <w:marBottom w:val="0"/>
          <w:divBdr>
            <w:top w:val="none" w:sz="0" w:space="0" w:color="auto"/>
            <w:left w:val="none" w:sz="0" w:space="0" w:color="auto"/>
            <w:bottom w:val="none" w:sz="0" w:space="0" w:color="auto"/>
            <w:right w:val="none" w:sz="0" w:space="0" w:color="auto"/>
          </w:divBdr>
        </w:div>
        <w:div w:id="271011089">
          <w:marLeft w:val="0"/>
          <w:marRight w:val="0"/>
          <w:marTop w:val="0"/>
          <w:marBottom w:val="0"/>
          <w:divBdr>
            <w:top w:val="none" w:sz="0" w:space="0" w:color="auto"/>
            <w:left w:val="none" w:sz="0" w:space="0" w:color="auto"/>
            <w:bottom w:val="none" w:sz="0" w:space="0" w:color="auto"/>
            <w:right w:val="none" w:sz="0" w:space="0" w:color="auto"/>
          </w:divBdr>
        </w:div>
        <w:div w:id="773131996">
          <w:marLeft w:val="0"/>
          <w:marRight w:val="0"/>
          <w:marTop w:val="0"/>
          <w:marBottom w:val="0"/>
          <w:divBdr>
            <w:top w:val="none" w:sz="0" w:space="0" w:color="auto"/>
            <w:left w:val="none" w:sz="0" w:space="0" w:color="auto"/>
            <w:bottom w:val="none" w:sz="0" w:space="0" w:color="auto"/>
            <w:right w:val="none" w:sz="0" w:space="0" w:color="auto"/>
          </w:divBdr>
        </w:div>
        <w:div w:id="313948100">
          <w:marLeft w:val="0"/>
          <w:marRight w:val="0"/>
          <w:marTop w:val="0"/>
          <w:marBottom w:val="0"/>
          <w:divBdr>
            <w:top w:val="none" w:sz="0" w:space="0" w:color="auto"/>
            <w:left w:val="none" w:sz="0" w:space="0" w:color="auto"/>
            <w:bottom w:val="none" w:sz="0" w:space="0" w:color="auto"/>
            <w:right w:val="none" w:sz="0" w:space="0" w:color="auto"/>
          </w:divBdr>
        </w:div>
        <w:div w:id="1050036951">
          <w:marLeft w:val="0"/>
          <w:marRight w:val="0"/>
          <w:marTop w:val="0"/>
          <w:marBottom w:val="0"/>
          <w:divBdr>
            <w:top w:val="none" w:sz="0" w:space="0" w:color="auto"/>
            <w:left w:val="none" w:sz="0" w:space="0" w:color="auto"/>
            <w:bottom w:val="none" w:sz="0" w:space="0" w:color="auto"/>
            <w:right w:val="none" w:sz="0" w:space="0" w:color="auto"/>
          </w:divBdr>
        </w:div>
        <w:div w:id="1266576390">
          <w:marLeft w:val="0"/>
          <w:marRight w:val="0"/>
          <w:marTop w:val="0"/>
          <w:marBottom w:val="0"/>
          <w:divBdr>
            <w:top w:val="none" w:sz="0" w:space="0" w:color="auto"/>
            <w:left w:val="none" w:sz="0" w:space="0" w:color="auto"/>
            <w:bottom w:val="none" w:sz="0" w:space="0" w:color="auto"/>
            <w:right w:val="none" w:sz="0" w:space="0" w:color="auto"/>
          </w:divBdr>
        </w:div>
        <w:div w:id="1560164605">
          <w:marLeft w:val="0"/>
          <w:marRight w:val="0"/>
          <w:marTop w:val="0"/>
          <w:marBottom w:val="0"/>
          <w:divBdr>
            <w:top w:val="none" w:sz="0" w:space="0" w:color="auto"/>
            <w:left w:val="none" w:sz="0" w:space="0" w:color="auto"/>
            <w:bottom w:val="none" w:sz="0" w:space="0" w:color="auto"/>
            <w:right w:val="none" w:sz="0" w:space="0" w:color="auto"/>
          </w:divBdr>
        </w:div>
        <w:div w:id="1820422251">
          <w:marLeft w:val="0"/>
          <w:marRight w:val="0"/>
          <w:marTop w:val="0"/>
          <w:marBottom w:val="0"/>
          <w:divBdr>
            <w:top w:val="none" w:sz="0" w:space="0" w:color="auto"/>
            <w:left w:val="none" w:sz="0" w:space="0" w:color="auto"/>
            <w:bottom w:val="none" w:sz="0" w:space="0" w:color="auto"/>
            <w:right w:val="none" w:sz="0" w:space="0" w:color="auto"/>
          </w:divBdr>
        </w:div>
        <w:div w:id="1356734086">
          <w:marLeft w:val="0"/>
          <w:marRight w:val="0"/>
          <w:marTop w:val="0"/>
          <w:marBottom w:val="0"/>
          <w:divBdr>
            <w:top w:val="none" w:sz="0" w:space="0" w:color="auto"/>
            <w:left w:val="none" w:sz="0" w:space="0" w:color="auto"/>
            <w:bottom w:val="none" w:sz="0" w:space="0" w:color="auto"/>
            <w:right w:val="none" w:sz="0" w:space="0" w:color="auto"/>
          </w:divBdr>
        </w:div>
        <w:div w:id="354843790">
          <w:marLeft w:val="0"/>
          <w:marRight w:val="0"/>
          <w:marTop w:val="0"/>
          <w:marBottom w:val="0"/>
          <w:divBdr>
            <w:top w:val="none" w:sz="0" w:space="0" w:color="auto"/>
            <w:left w:val="none" w:sz="0" w:space="0" w:color="auto"/>
            <w:bottom w:val="none" w:sz="0" w:space="0" w:color="auto"/>
            <w:right w:val="none" w:sz="0" w:space="0" w:color="auto"/>
          </w:divBdr>
        </w:div>
        <w:div w:id="1855999005">
          <w:marLeft w:val="0"/>
          <w:marRight w:val="0"/>
          <w:marTop w:val="0"/>
          <w:marBottom w:val="0"/>
          <w:divBdr>
            <w:top w:val="none" w:sz="0" w:space="0" w:color="auto"/>
            <w:left w:val="none" w:sz="0" w:space="0" w:color="auto"/>
            <w:bottom w:val="none" w:sz="0" w:space="0" w:color="auto"/>
            <w:right w:val="none" w:sz="0" w:space="0" w:color="auto"/>
          </w:divBdr>
        </w:div>
        <w:div w:id="579943356">
          <w:marLeft w:val="0"/>
          <w:marRight w:val="0"/>
          <w:marTop w:val="0"/>
          <w:marBottom w:val="0"/>
          <w:divBdr>
            <w:top w:val="none" w:sz="0" w:space="0" w:color="auto"/>
            <w:left w:val="none" w:sz="0" w:space="0" w:color="auto"/>
            <w:bottom w:val="none" w:sz="0" w:space="0" w:color="auto"/>
            <w:right w:val="none" w:sz="0" w:space="0" w:color="auto"/>
          </w:divBdr>
        </w:div>
        <w:div w:id="1208681762">
          <w:marLeft w:val="0"/>
          <w:marRight w:val="0"/>
          <w:marTop w:val="0"/>
          <w:marBottom w:val="0"/>
          <w:divBdr>
            <w:top w:val="none" w:sz="0" w:space="0" w:color="auto"/>
            <w:left w:val="none" w:sz="0" w:space="0" w:color="auto"/>
            <w:bottom w:val="none" w:sz="0" w:space="0" w:color="auto"/>
            <w:right w:val="none" w:sz="0" w:space="0" w:color="auto"/>
          </w:divBdr>
        </w:div>
        <w:div w:id="1796869706">
          <w:marLeft w:val="0"/>
          <w:marRight w:val="0"/>
          <w:marTop w:val="0"/>
          <w:marBottom w:val="0"/>
          <w:divBdr>
            <w:top w:val="none" w:sz="0" w:space="0" w:color="auto"/>
            <w:left w:val="none" w:sz="0" w:space="0" w:color="auto"/>
            <w:bottom w:val="none" w:sz="0" w:space="0" w:color="auto"/>
            <w:right w:val="none" w:sz="0" w:space="0" w:color="auto"/>
          </w:divBdr>
        </w:div>
        <w:div w:id="742996183">
          <w:marLeft w:val="0"/>
          <w:marRight w:val="0"/>
          <w:marTop w:val="0"/>
          <w:marBottom w:val="0"/>
          <w:divBdr>
            <w:top w:val="none" w:sz="0" w:space="0" w:color="auto"/>
            <w:left w:val="none" w:sz="0" w:space="0" w:color="auto"/>
            <w:bottom w:val="none" w:sz="0" w:space="0" w:color="auto"/>
            <w:right w:val="none" w:sz="0" w:space="0" w:color="auto"/>
          </w:divBdr>
        </w:div>
        <w:div w:id="718213924">
          <w:marLeft w:val="0"/>
          <w:marRight w:val="0"/>
          <w:marTop w:val="0"/>
          <w:marBottom w:val="0"/>
          <w:divBdr>
            <w:top w:val="none" w:sz="0" w:space="0" w:color="auto"/>
            <w:left w:val="none" w:sz="0" w:space="0" w:color="auto"/>
            <w:bottom w:val="none" w:sz="0" w:space="0" w:color="auto"/>
            <w:right w:val="none" w:sz="0" w:space="0" w:color="auto"/>
          </w:divBdr>
        </w:div>
        <w:div w:id="1586567940">
          <w:marLeft w:val="0"/>
          <w:marRight w:val="0"/>
          <w:marTop w:val="0"/>
          <w:marBottom w:val="0"/>
          <w:divBdr>
            <w:top w:val="none" w:sz="0" w:space="0" w:color="auto"/>
            <w:left w:val="none" w:sz="0" w:space="0" w:color="auto"/>
            <w:bottom w:val="none" w:sz="0" w:space="0" w:color="auto"/>
            <w:right w:val="none" w:sz="0" w:space="0" w:color="auto"/>
          </w:divBdr>
        </w:div>
        <w:div w:id="114714832">
          <w:marLeft w:val="0"/>
          <w:marRight w:val="0"/>
          <w:marTop w:val="0"/>
          <w:marBottom w:val="0"/>
          <w:divBdr>
            <w:top w:val="none" w:sz="0" w:space="0" w:color="auto"/>
            <w:left w:val="none" w:sz="0" w:space="0" w:color="auto"/>
            <w:bottom w:val="none" w:sz="0" w:space="0" w:color="auto"/>
            <w:right w:val="none" w:sz="0" w:space="0" w:color="auto"/>
          </w:divBdr>
        </w:div>
        <w:div w:id="218177371">
          <w:marLeft w:val="0"/>
          <w:marRight w:val="0"/>
          <w:marTop w:val="0"/>
          <w:marBottom w:val="0"/>
          <w:divBdr>
            <w:top w:val="none" w:sz="0" w:space="0" w:color="auto"/>
            <w:left w:val="none" w:sz="0" w:space="0" w:color="auto"/>
            <w:bottom w:val="none" w:sz="0" w:space="0" w:color="auto"/>
            <w:right w:val="none" w:sz="0" w:space="0" w:color="auto"/>
          </w:divBdr>
        </w:div>
        <w:div w:id="57824926">
          <w:marLeft w:val="0"/>
          <w:marRight w:val="0"/>
          <w:marTop w:val="0"/>
          <w:marBottom w:val="0"/>
          <w:divBdr>
            <w:top w:val="none" w:sz="0" w:space="0" w:color="auto"/>
            <w:left w:val="none" w:sz="0" w:space="0" w:color="auto"/>
            <w:bottom w:val="none" w:sz="0" w:space="0" w:color="auto"/>
            <w:right w:val="none" w:sz="0" w:space="0" w:color="auto"/>
          </w:divBdr>
        </w:div>
        <w:div w:id="453063675">
          <w:marLeft w:val="0"/>
          <w:marRight w:val="0"/>
          <w:marTop w:val="0"/>
          <w:marBottom w:val="0"/>
          <w:divBdr>
            <w:top w:val="none" w:sz="0" w:space="0" w:color="auto"/>
            <w:left w:val="none" w:sz="0" w:space="0" w:color="auto"/>
            <w:bottom w:val="none" w:sz="0" w:space="0" w:color="auto"/>
            <w:right w:val="none" w:sz="0" w:space="0" w:color="auto"/>
          </w:divBdr>
        </w:div>
        <w:div w:id="1270236700">
          <w:marLeft w:val="0"/>
          <w:marRight w:val="0"/>
          <w:marTop w:val="0"/>
          <w:marBottom w:val="0"/>
          <w:divBdr>
            <w:top w:val="none" w:sz="0" w:space="0" w:color="auto"/>
            <w:left w:val="none" w:sz="0" w:space="0" w:color="auto"/>
            <w:bottom w:val="none" w:sz="0" w:space="0" w:color="auto"/>
            <w:right w:val="none" w:sz="0" w:space="0" w:color="auto"/>
          </w:divBdr>
        </w:div>
        <w:div w:id="1203832126">
          <w:marLeft w:val="0"/>
          <w:marRight w:val="0"/>
          <w:marTop w:val="0"/>
          <w:marBottom w:val="0"/>
          <w:divBdr>
            <w:top w:val="none" w:sz="0" w:space="0" w:color="auto"/>
            <w:left w:val="none" w:sz="0" w:space="0" w:color="auto"/>
            <w:bottom w:val="none" w:sz="0" w:space="0" w:color="auto"/>
            <w:right w:val="none" w:sz="0" w:space="0" w:color="auto"/>
          </w:divBdr>
        </w:div>
        <w:div w:id="479225502">
          <w:marLeft w:val="0"/>
          <w:marRight w:val="0"/>
          <w:marTop w:val="0"/>
          <w:marBottom w:val="0"/>
          <w:divBdr>
            <w:top w:val="none" w:sz="0" w:space="0" w:color="auto"/>
            <w:left w:val="none" w:sz="0" w:space="0" w:color="auto"/>
            <w:bottom w:val="none" w:sz="0" w:space="0" w:color="auto"/>
            <w:right w:val="none" w:sz="0" w:space="0" w:color="auto"/>
          </w:divBdr>
        </w:div>
        <w:div w:id="1617248794">
          <w:marLeft w:val="0"/>
          <w:marRight w:val="0"/>
          <w:marTop w:val="0"/>
          <w:marBottom w:val="0"/>
          <w:divBdr>
            <w:top w:val="none" w:sz="0" w:space="0" w:color="auto"/>
            <w:left w:val="none" w:sz="0" w:space="0" w:color="auto"/>
            <w:bottom w:val="none" w:sz="0" w:space="0" w:color="auto"/>
            <w:right w:val="none" w:sz="0" w:space="0" w:color="auto"/>
          </w:divBdr>
        </w:div>
        <w:div w:id="2114930525">
          <w:marLeft w:val="0"/>
          <w:marRight w:val="0"/>
          <w:marTop w:val="0"/>
          <w:marBottom w:val="0"/>
          <w:divBdr>
            <w:top w:val="none" w:sz="0" w:space="0" w:color="auto"/>
            <w:left w:val="none" w:sz="0" w:space="0" w:color="auto"/>
            <w:bottom w:val="none" w:sz="0" w:space="0" w:color="auto"/>
            <w:right w:val="none" w:sz="0" w:space="0" w:color="auto"/>
          </w:divBdr>
        </w:div>
        <w:div w:id="1444307063">
          <w:marLeft w:val="0"/>
          <w:marRight w:val="0"/>
          <w:marTop w:val="0"/>
          <w:marBottom w:val="0"/>
          <w:divBdr>
            <w:top w:val="none" w:sz="0" w:space="0" w:color="auto"/>
            <w:left w:val="none" w:sz="0" w:space="0" w:color="auto"/>
            <w:bottom w:val="none" w:sz="0" w:space="0" w:color="auto"/>
            <w:right w:val="none" w:sz="0" w:space="0" w:color="auto"/>
          </w:divBdr>
        </w:div>
        <w:div w:id="1652950579">
          <w:marLeft w:val="0"/>
          <w:marRight w:val="0"/>
          <w:marTop w:val="0"/>
          <w:marBottom w:val="0"/>
          <w:divBdr>
            <w:top w:val="none" w:sz="0" w:space="0" w:color="auto"/>
            <w:left w:val="none" w:sz="0" w:space="0" w:color="auto"/>
            <w:bottom w:val="none" w:sz="0" w:space="0" w:color="auto"/>
            <w:right w:val="none" w:sz="0" w:space="0" w:color="auto"/>
          </w:divBdr>
        </w:div>
        <w:div w:id="1352025979">
          <w:marLeft w:val="0"/>
          <w:marRight w:val="0"/>
          <w:marTop w:val="0"/>
          <w:marBottom w:val="0"/>
          <w:divBdr>
            <w:top w:val="none" w:sz="0" w:space="0" w:color="auto"/>
            <w:left w:val="none" w:sz="0" w:space="0" w:color="auto"/>
            <w:bottom w:val="none" w:sz="0" w:space="0" w:color="auto"/>
            <w:right w:val="none" w:sz="0" w:space="0" w:color="auto"/>
          </w:divBdr>
        </w:div>
        <w:div w:id="1372151209">
          <w:marLeft w:val="0"/>
          <w:marRight w:val="0"/>
          <w:marTop w:val="0"/>
          <w:marBottom w:val="0"/>
          <w:divBdr>
            <w:top w:val="none" w:sz="0" w:space="0" w:color="auto"/>
            <w:left w:val="none" w:sz="0" w:space="0" w:color="auto"/>
            <w:bottom w:val="none" w:sz="0" w:space="0" w:color="auto"/>
            <w:right w:val="none" w:sz="0" w:space="0" w:color="auto"/>
          </w:divBdr>
        </w:div>
        <w:div w:id="1273393061">
          <w:marLeft w:val="0"/>
          <w:marRight w:val="0"/>
          <w:marTop w:val="0"/>
          <w:marBottom w:val="0"/>
          <w:divBdr>
            <w:top w:val="none" w:sz="0" w:space="0" w:color="auto"/>
            <w:left w:val="none" w:sz="0" w:space="0" w:color="auto"/>
            <w:bottom w:val="none" w:sz="0" w:space="0" w:color="auto"/>
            <w:right w:val="none" w:sz="0" w:space="0" w:color="auto"/>
          </w:divBdr>
        </w:div>
        <w:div w:id="638725047">
          <w:marLeft w:val="0"/>
          <w:marRight w:val="0"/>
          <w:marTop w:val="0"/>
          <w:marBottom w:val="0"/>
          <w:divBdr>
            <w:top w:val="none" w:sz="0" w:space="0" w:color="auto"/>
            <w:left w:val="none" w:sz="0" w:space="0" w:color="auto"/>
            <w:bottom w:val="none" w:sz="0" w:space="0" w:color="auto"/>
            <w:right w:val="none" w:sz="0" w:space="0" w:color="auto"/>
          </w:divBdr>
        </w:div>
        <w:div w:id="535384669">
          <w:marLeft w:val="0"/>
          <w:marRight w:val="0"/>
          <w:marTop w:val="0"/>
          <w:marBottom w:val="0"/>
          <w:divBdr>
            <w:top w:val="none" w:sz="0" w:space="0" w:color="auto"/>
            <w:left w:val="none" w:sz="0" w:space="0" w:color="auto"/>
            <w:bottom w:val="none" w:sz="0" w:space="0" w:color="auto"/>
            <w:right w:val="none" w:sz="0" w:space="0" w:color="auto"/>
          </w:divBdr>
        </w:div>
        <w:div w:id="1818960294">
          <w:marLeft w:val="0"/>
          <w:marRight w:val="0"/>
          <w:marTop w:val="0"/>
          <w:marBottom w:val="0"/>
          <w:divBdr>
            <w:top w:val="none" w:sz="0" w:space="0" w:color="auto"/>
            <w:left w:val="none" w:sz="0" w:space="0" w:color="auto"/>
            <w:bottom w:val="none" w:sz="0" w:space="0" w:color="auto"/>
            <w:right w:val="none" w:sz="0" w:space="0" w:color="auto"/>
          </w:divBdr>
        </w:div>
        <w:div w:id="1663318303">
          <w:marLeft w:val="0"/>
          <w:marRight w:val="0"/>
          <w:marTop w:val="0"/>
          <w:marBottom w:val="0"/>
          <w:divBdr>
            <w:top w:val="none" w:sz="0" w:space="0" w:color="auto"/>
            <w:left w:val="none" w:sz="0" w:space="0" w:color="auto"/>
            <w:bottom w:val="none" w:sz="0" w:space="0" w:color="auto"/>
            <w:right w:val="none" w:sz="0" w:space="0" w:color="auto"/>
          </w:divBdr>
        </w:div>
        <w:div w:id="1822959381">
          <w:marLeft w:val="0"/>
          <w:marRight w:val="0"/>
          <w:marTop w:val="0"/>
          <w:marBottom w:val="0"/>
          <w:divBdr>
            <w:top w:val="none" w:sz="0" w:space="0" w:color="auto"/>
            <w:left w:val="none" w:sz="0" w:space="0" w:color="auto"/>
            <w:bottom w:val="none" w:sz="0" w:space="0" w:color="auto"/>
            <w:right w:val="none" w:sz="0" w:space="0" w:color="auto"/>
          </w:divBdr>
        </w:div>
        <w:div w:id="1705984671">
          <w:marLeft w:val="0"/>
          <w:marRight w:val="0"/>
          <w:marTop w:val="0"/>
          <w:marBottom w:val="0"/>
          <w:divBdr>
            <w:top w:val="none" w:sz="0" w:space="0" w:color="auto"/>
            <w:left w:val="none" w:sz="0" w:space="0" w:color="auto"/>
            <w:bottom w:val="none" w:sz="0" w:space="0" w:color="auto"/>
            <w:right w:val="none" w:sz="0" w:space="0" w:color="auto"/>
          </w:divBdr>
        </w:div>
        <w:div w:id="1611283583">
          <w:marLeft w:val="0"/>
          <w:marRight w:val="0"/>
          <w:marTop w:val="0"/>
          <w:marBottom w:val="0"/>
          <w:divBdr>
            <w:top w:val="none" w:sz="0" w:space="0" w:color="auto"/>
            <w:left w:val="none" w:sz="0" w:space="0" w:color="auto"/>
            <w:bottom w:val="none" w:sz="0" w:space="0" w:color="auto"/>
            <w:right w:val="none" w:sz="0" w:space="0" w:color="auto"/>
          </w:divBdr>
        </w:div>
        <w:div w:id="1535532429">
          <w:marLeft w:val="0"/>
          <w:marRight w:val="0"/>
          <w:marTop w:val="0"/>
          <w:marBottom w:val="0"/>
          <w:divBdr>
            <w:top w:val="none" w:sz="0" w:space="0" w:color="auto"/>
            <w:left w:val="none" w:sz="0" w:space="0" w:color="auto"/>
            <w:bottom w:val="none" w:sz="0" w:space="0" w:color="auto"/>
            <w:right w:val="none" w:sz="0" w:space="0" w:color="auto"/>
          </w:divBdr>
        </w:div>
        <w:div w:id="15543251">
          <w:marLeft w:val="0"/>
          <w:marRight w:val="0"/>
          <w:marTop w:val="0"/>
          <w:marBottom w:val="0"/>
          <w:divBdr>
            <w:top w:val="none" w:sz="0" w:space="0" w:color="auto"/>
            <w:left w:val="none" w:sz="0" w:space="0" w:color="auto"/>
            <w:bottom w:val="none" w:sz="0" w:space="0" w:color="auto"/>
            <w:right w:val="none" w:sz="0" w:space="0" w:color="auto"/>
          </w:divBdr>
        </w:div>
        <w:div w:id="1375738901">
          <w:marLeft w:val="0"/>
          <w:marRight w:val="0"/>
          <w:marTop w:val="0"/>
          <w:marBottom w:val="0"/>
          <w:divBdr>
            <w:top w:val="none" w:sz="0" w:space="0" w:color="auto"/>
            <w:left w:val="none" w:sz="0" w:space="0" w:color="auto"/>
            <w:bottom w:val="none" w:sz="0" w:space="0" w:color="auto"/>
            <w:right w:val="none" w:sz="0" w:space="0" w:color="auto"/>
          </w:divBdr>
        </w:div>
        <w:div w:id="1495026880">
          <w:marLeft w:val="0"/>
          <w:marRight w:val="0"/>
          <w:marTop w:val="0"/>
          <w:marBottom w:val="0"/>
          <w:divBdr>
            <w:top w:val="none" w:sz="0" w:space="0" w:color="auto"/>
            <w:left w:val="none" w:sz="0" w:space="0" w:color="auto"/>
            <w:bottom w:val="none" w:sz="0" w:space="0" w:color="auto"/>
            <w:right w:val="none" w:sz="0" w:space="0" w:color="auto"/>
          </w:divBdr>
        </w:div>
        <w:div w:id="1972200629">
          <w:marLeft w:val="0"/>
          <w:marRight w:val="0"/>
          <w:marTop w:val="0"/>
          <w:marBottom w:val="0"/>
          <w:divBdr>
            <w:top w:val="none" w:sz="0" w:space="0" w:color="auto"/>
            <w:left w:val="none" w:sz="0" w:space="0" w:color="auto"/>
            <w:bottom w:val="none" w:sz="0" w:space="0" w:color="auto"/>
            <w:right w:val="none" w:sz="0" w:space="0" w:color="auto"/>
          </w:divBdr>
        </w:div>
        <w:div w:id="191114539">
          <w:marLeft w:val="0"/>
          <w:marRight w:val="0"/>
          <w:marTop w:val="0"/>
          <w:marBottom w:val="0"/>
          <w:divBdr>
            <w:top w:val="none" w:sz="0" w:space="0" w:color="auto"/>
            <w:left w:val="none" w:sz="0" w:space="0" w:color="auto"/>
            <w:bottom w:val="none" w:sz="0" w:space="0" w:color="auto"/>
            <w:right w:val="none" w:sz="0" w:space="0" w:color="auto"/>
          </w:divBdr>
        </w:div>
        <w:div w:id="1292248567">
          <w:marLeft w:val="0"/>
          <w:marRight w:val="0"/>
          <w:marTop w:val="0"/>
          <w:marBottom w:val="0"/>
          <w:divBdr>
            <w:top w:val="none" w:sz="0" w:space="0" w:color="auto"/>
            <w:left w:val="none" w:sz="0" w:space="0" w:color="auto"/>
            <w:bottom w:val="none" w:sz="0" w:space="0" w:color="auto"/>
            <w:right w:val="none" w:sz="0" w:space="0" w:color="auto"/>
          </w:divBdr>
        </w:div>
        <w:div w:id="56053993">
          <w:marLeft w:val="0"/>
          <w:marRight w:val="0"/>
          <w:marTop w:val="0"/>
          <w:marBottom w:val="0"/>
          <w:divBdr>
            <w:top w:val="none" w:sz="0" w:space="0" w:color="auto"/>
            <w:left w:val="none" w:sz="0" w:space="0" w:color="auto"/>
            <w:bottom w:val="none" w:sz="0" w:space="0" w:color="auto"/>
            <w:right w:val="none" w:sz="0" w:space="0" w:color="auto"/>
          </w:divBdr>
        </w:div>
        <w:div w:id="172034190">
          <w:marLeft w:val="0"/>
          <w:marRight w:val="0"/>
          <w:marTop w:val="0"/>
          <w:marBottom w:val="0"/>
          <w:divBdr>
            <w:top w:val="none" w:sz="0" w:space="0" w:color="auto"/>
            <w:left w:val="none" w:sz="0" w:space="0" w:color="auto"/>
            <w:bottom w:val="none" w:sz="0" w:space="0" w:color="auto"/>
            <w:right w:val="none" w:sz="0" w:space="0" w:color="auto"/>
          </w:divBdr>
        </w:div>
        <w:div w:id="1205947567">
          <w:marLeft w:val="0"/>
          <w:marRight w:val="0"/>
          <w:marTop w:val="0"/>
          <w:marBottom w:val="0"/>
          <w:divBdr>
            <w:top w:val="none" w:sz="0" w:space="0" w:color="auto"/>
            <w:left w:val="none" w:sz="0" w:space="0" w:color="auto"/>
            <w:bottom w:val="none" w:sz="0" w:space="0" w:color="auto"/>
            <w:right w:val="none" w:sz="0" w:space="0" w:color="auto"/>
          </w:divBdr>
        </w:div>
        <w:div w:id="2086220435">
          <w:marLeft w:val="0"/>
          <w:marRight w:val="0"/>
          <w:marTop w:val="0"/>
          <w:marBottom w:val="0"/>
          <w:divBdr>
            <w:top w:val="none" w:sz="0" w:space="0" w:color="auto"/>
            <w:left w:val="none" w:sz="0" w:space="0" w:color="auto"/>
            <w:bottom w:val="none" w:sz="0" w:space="0" w:color="auto"/>
            <w:right w:val="none" w:sz="0" w:space="0" w:color="auto"/>
          </w:divBdr>
        </w:div>
        <w:div w:id="965894014">
          <w:marLeft w:val="0"/>
          <w:marRight w:val="0"/>
          <w:marTop w:val="0"/>
          <w:marBottom w:val="0"/>
          <w:divBdr>
            <w:top w:val="none" w:sz="0" w:space="0" w:color="auto"/>
            <w:left w:val="none" w:sz="0" w:space="0" w:color="auto"/>
            <w:bottom w:val="none" w:sz="0" w:space="0" w:color="auto"/>
            <w:right w:val="none" w:sz="0" w:space="0" w:color="auto"/>
          </w:divBdr>
        </w:div>
        <w:div w:id="310139080">
          <w:marLeft w:val="0"/>
          <w:marRight w:val="0"/>
          <w:marTop w:val="0"/>
          <w:marBottom w:val="0"/>
          <w:divBdr>
            <w:top w:val="none" w:sz="0" w:space="0" w:color="auto"/>
            <w:left w:val="none" w:sz="0" w:space="0" w:color="auto"/>
            <w:bottom w:val="none" w:sz="0" w:space="0" w:color="auto"/>
            <w:right w:val="none" w:sz="0" w:space="0" w:color="auto"/>
          </w:divBdr>
        </w:div>
        <w:div w:id="455568487">
          <w:marLeft w:val="0"/>
          <w:marRight w:val="0"/>
          <w:marTop w:val="0"/>
          <w:marBottom w:val="0"/>
          <w:divBdr>
            <w:top w:val="none" w:sz="0" w:space="0" w:color="auto"/>
            <w:left w:val="none" w:sz="0" w:space="0" w:color="auto"/>
            <w:bottom w:val="none" w:sz="0" w:space="0" w:color="auto"/>
            <w:right w:val="none" w:sz="0" w:space="0" w:color="auto"/>
          </w:divBdr>
        </w:div>
        <w:div w:id="1265574500">
          <w:marLeft w:val="0"/>
          <w:marRight w:val="0"/>
          <w:marTop w:val="0"/>
          <w:marBottom w:val="0"/>
          <w:divBdr>
            <w:top w:val="none" w:sz="0" w:space="0" w:color="auto"/>
            <w:left w:val="none" w:sz="0" w:space="0" w:color="auto"/>
            <w:bottom w:val="none" w:sz="0" w:space="0" w:color="auto"/>
            <w:right w:val="none" w:sz="0" w:space="0" w:color="auto"/>
          </w:divBdr>
        </w:div>
        <w:div w:id="1845976066">
          <w:marLeft w:val="0"/>
          <w:marRight w:val="0"/>
          <w:marTop w:val="0"/>
          <w:marBottom w:val="0"/>
          <w:divBdr>
            <w:top w:val="none" w:sz="0" w:space="0" w:color="auto"/>
            <w:left w:val="none" w:sz="0" w:space="0" w:color="auto"/>
            <w:bottom w:val="none" w:sz="0" w:space="0" w:color="auto"/>
            <w:right w:val="none" w:sz="0" w:space="0" w:color="auto"/>
          </w:divBdr>
        </w:div>
        <w:div w:id="1781147573">
          <w:marLeft w:val="0"/>
          <w:marRight w:val="0"/>
          <w:marTop w:val="0"/>
          <w:marBottom w:val="0"/>
          <w:divBdr>
            <w:top w:val="none" w:sz="0" w:space="0" w:color="auto"/>
            <w:left w:val="none" w:sz="0" w:space="0" w:color="auto"/>
            <w:bottom w:val="none" w:sz="0" w:space="0" w:color="auto"/>
            <w:right w:val="none" w:sz="0" w:space="0" w:color="auto"/>
          </w:divBdr>
        </w:div>
        <w:div w:id="1438527688">
          <w:marLeft w:val="0"/>
          <w:marRight w:val="0"/>
          <w:marTop w:val="0"/>
          <w:marBottom w:val="0"/>
          <w:divBdr>
            <w:top w:val="none" w:sz="0" w:space="0" w:color="auto"/>
            <w:left w:val="none" w:sz="0" w:space="0" w:color="auto"/>
            <w:bottom w:val="none" w:sz="0" w:space="0" w:color="auto"/>
            <w:right w:val="none" w:sz="0" w:space="0" w:color="auto"/>
          </w:divBdr>
        </w:div>
        <w:div w:id="1868103790">
          <w:marLeft w:val="0"/>
          <w:marRight w:val="0"/>
          <w:marTop w:val="0"/>
          <w:marBottom w:val="0"/>
          <w:divBdr>
            <w:top w:val="none" w:sz="0" w:space="0" w:color="auto"/>
            <w:left w:val="none" w:sz="0" w:space="0" w:color="auto"/>
            <w:bottom w:val="none" w:sz="0" w:space="0" w:color="auto"/>
            <w:right w:val="none" w:sz="0" w:space="0" w:color="auto"/>
          </w:divBdr>
        </w:div>
        <w:div w:id="256641055">
          <w:marLeft w:val="0"/>
          <w:marRight w:val="0"/>
          <w:marTop w:val="0"/>
          <w:marBottom w:val="0"/>
          <w:divBdr>
            <w:top w:val="none" w:sz="0" w:space="0" w:color="auto"/>
            <w:left w:val="none" w:sz="0" w:space="0" w:color="auto"/>
            <w:bottom w:val="none" w:sz="0" w:space="0" w:color="auto"/>
            <w:right w:val="none" w:sz="0" w:space="0" w:color="auto"/>
          </w:divBdr>
        </w:div>
        <w:div w:id="639724208">
          <w:marLeft w:val="0"/>
          <w:marRight w:val="0"/>
          <w:marTop w:val="0"/>
          <w:marBottom w:val="0"/>
          <w:divBdr>
            <w:top w:val="none" w:sz="0" w:space="0" w:color="auto"/>
            <w:left w:val="none" w:sz="0" w:space="0" w:color="auto"/>
            <w:bottom w:val="none" w:sz="0" w:space="0" w:color="auto"/>
            <w:right w:val="none" w:sz="0" w:space="0" w:color="auto"/>
          </w:divBdr>
        </w:div>
        <w:div w:id="144247586">
          <w:marLeft w:val="0"/>
          <w:marRight w:val="0"/>
          <w:marTop w:val="0"/>
          <w:marBottom w:val="0"/>
          <w:divBdr>
            <w:top w:val="none" w:sz="0" w:space="0" w:color="auto"/>
            <w:left w:val="none" w:sz="0" w:space="0" w:color="auto"/>
            <w:bottom w:val="none" w:sz="0" w:space="0" w:color="auto"/>
            <w:right w:val="none" w:sz="0" w:space="0" w:color="auto"/>
          </w:divBdr>
        </w:div>
        <w:div w:id="572203077">
          <w:marLeft w:val="0"/>
          <w:marRight w:val="0"/>
          <w:marTop w:val="0"/>
          <w:marBottom w:val="0"/>
          <w:divBdr>
            <w:top w:val="none" w:sz="0" w:space="0" w:color="auto"/>
            <w:left w:val="none" w:sz="0" w:space="0" w:color="auto"/>
            <w:bottom w:val="none" w:sz="0" w:space="0" w:color="auto"/>
            <w:right w:val="none" w:sz="0" w:space="0" w:color="auto"/>
          </w:divBdr>
        </w:div>
        <w:div w:id="176623398">
          <w:marLeft w:val="0"/>
          <w:marRight w:val="0"/>
          <w:marTop w:val="0"/>
          <w:marBottom w:val="0"/>
          <w:divBdr>
            <w:top w:val="none" w:sz="0" w:space="0" w:color="auto"/>
            <w:left w:val="none" w:sz="0" w:space="0" w:color="auto"/>
            <w:bottom w:val="none" w:sz="0" w:space="0" w:color="auto"/>
            <w:right w:val="none" w:sz="0" w:space="0" w:color="auto"/>
          </w:divBdr>
        </w:div>
        <w:div w:id="868294587">
          <w:marLeft w:val="0"/>
          <w:marRight w:val="0"/>
          <w:marTop w:val="0"/>
          <w:marBottom w:val="0"/>
          <w:divBdr>
            <w:top w:val="none" w:sz="0" w:space="0" w:color="auto"/>
            <w:left w:val="none" w:sz="0" w:space="0" w:color="auto"/>
            <w:bottom w:val="none" w:sz="0" w:space="0" w:color="auto"/>
            <w:right w:val="none" w:sz="0" w:space="0" w:color="auto"/>
          </w:divBdr>
        </w:div>
        <w:div w:id="1809976123">
          <w:marLeft w:val="0"/>
          <w:marRight w:val="0"/>
          <w:marTop w:val="0"/>
          <w:marBottom w:val="0"/>
          <w:divBdr>
            <w:top w:val="none" w:sz="0" w:space="0" w:color="auto"/>
            <w:left w:val="none" w:sz="0" w:space="0" w:color="auto"/>
            <w:bottom w:val="none" w:sz="0" w:space="0" w:color="auto"/>
            <w:right w:val="none" w:sz="0" w:space="0" w:color="auto"/>
          </w:divBdr>
        </w:div>
        <w:div w:id="1487089636">
          <w:marLeft w:val="0"/>
          <w:marRight w:val="0"/>
          <w:marTop w:val="0"/>
          <w:marBottom w:val="0"/>
          <w:divBdr>
            <w:top w:val="none" w:sz="0" w:space="0" w:color="auto"/>
            <w:left w:val="none" w:sz="0" w:space="0" w:color="auto"/>
            <w:bottom w:val="none" w:sz="0" w:space="0" w:color="auto"/>
            <w:right w:val="none" w:sz="0" w:space="0" w:color="auto"/>
          </w:divBdr>
        </w:div>
        <w:div w:id="1508059287">
          <w:marLeft w:val="0"/>
          <w:marRight w:val="0"/>
          <w:marTop w:val="0"/>
          <w:marBottom w:val="0"/>
          <w:divBdr>
            <w:top w:val="none" w:sz="0" w:space="0" w:color="auto"/>
            <w:left w:val="none" w:sz="0" w:space="0" w:color="auto"/>
            <w:bottom w:val="none" w:sz="0" w:space="0" w:color="auto"/>
            <w:right w:val="none" w:sz="0" w:space="0" w:color="auto"/>
          </w:divBdr>
        </w:div>
        <w:div w:id="1276477004">
          <w:marLeft w:val="0"/>
          <w:marRight w:val="0"/>
          <w:marTop w:val="0"/>
          <w:marBottom w:val="0"/>
          <w:divBdr>
            <w:top w:val="none" w:sz="0" w:space="0" w:color="auto"/>
            <w:left w:val="none" w:sz="0" w:space="0" w:color="auto"/>
            <w:bottom w:val="none" w:sz="0" w:space="0" w:color="auto"/>
            <w:right w:val="none" w:sz="0" w:space="0" w:color="auto"/>
          </w:divBdr>
        </w:div>
        <w:div w:id="1532958833">
          <w:marLeft w:val="0"/>
          <w:marRight w:val="0"/>
          <w:marTop w:val="0"/>
          <w:marBottom w:val="0"/>
          <w:divBdr>
            <w:top w:val="none" w:sz="0" w:space="0" w:color="auto"/>
            <w:left w:val="none" w:sz="0" w:space="0" w:color="auto"/>
            <w:bottom w:val="none" w:sz="0" w:space="0" w:color="auto"/>
            <w:right w:val="none" w:sz="0" w:space="0" w:color="auto"/>
          </w:divBdr>
        </w:div>
        <w:div w:id="1226261713">
          <w:marLeft w:val="0"/>
          <w:marRight w:val="0"/>
          <w:marTop w:val="0"/>
          <w:marBottom w:val="0"/>
          <w:divBdr>
            <w:top w:val="none" w:sz="0" w:space="0" w:color="auto"/>
            <w:left w:val="none" w:sz="0" w:space="0" w:color="auto"/>
            <w:bottom w:val="none" w:sz="0" w:space="0" w:color="auto"/>
            <w:right w:val="none" w:sz="0" w:space="0" w:color="auto"/>
          </w:divBdr>
        </w:div>
        <w:div w:id="819809524">
          <w:marLeft w:val="0"/>
          <w:marRight w:val="0"/>
          <w:marTop w:val="0"/>
          <w:marBottom w:val="0"/>
          <w:divBdr>
            <w:top w:val="none" w:sz="0" w:space="0" w:color="auto"/>
            <w:left w:val="none" w:sz="0" w:space="0" w:color="auto"/>
            <w:bottom w:val="none" w:sz="0" w:space="0" w:color="auto"/>
            <w:right w:val="none" w:sz="0" w:space="0" w:color="auto"/>
          </w:divBdr>
        </w:div>
        <w:div w:id="1210798116">
          <w:marLeft w:val="0"/>
          <w:marRight w:val="0"/>
          <w:marTop w:val="0"/>
          <w:marBottom w:val="0"/>
          <w:divBdr>
            <w:top w:val="none" w:sz="0" w:space="0" w:color="auto"/>
            <w:left w:val="none" w:sz="0" w:space="0" w:color="auto"/>
            <w:bottom w:val="none" w:sz="0" w:space="0" w:color="auto"/>
            <w:right w:val="none" w:sz="0" w:space="0" w:color="auto"/>
          </w:divBdr>
        </w:div>
        <w:div w:id="386803261">
          <w:marLeft w:val="0"/>
          <w:marRight w:val="0"/>
          <w:marTop w:val="0"/>
          <w:marBottom w:val="0"/>
          <w:divBdr>
            <w:top w:val="none" w:sz="0" w:space="0" w:color="auto"/>
            <w:left w:val="none" w:sz="0" w:space="0" w:color="auto"/>
            <w:bottom w:val="none" w:sz="0" w:space="0" w:color="auto"/>
            <w:right w:val="none" w:sz="0" w:space="0" w:color="auto"/>
          </w:divBdr>
        </w:div>
        <w:div w:id="2052993087">
          <w:marLeft w:val="0"/>
          <w:marRight w:val="0"/>
          <w:marTop w:val="0"/>
          <w:marBottom w:val="0"/>
          <w:divBdr>
            <w:top w:val="none" w:sz="0" w:space="0" w:color="auto"/>
            <w:left w:val="none" w:sz="0" w:space="0" w:color="auto"/>
            <w:bottom w:val="none" w:sz="0" w:space="0" w:color="auto"/>
            <w:right w:val="none" w:sz="0" w:space="0" w:color="auto"/>
          </w:divBdr>
        </w:div>
        <w:div w:id="1862158427">
          <w:marLeft w:val="0"/>
          <w:marRight w:val="0"/>
          <w:marTop w:val="0"/>
          <w:marBottom w:val="0"/>
          <w:divBdr>
            <w:top w:val="none" w:sz="0" w:space="0" w:color="auto"/>
            <w:left w:val="none" w:sz="0" w:space="0" w:color="auto"/>
            <w:bottom w:val="none" w:sz="0" w:space="0" w:color="auto"/>
            <w:right w:val="none" w:sz="0" w:space="0" w:color="auto"/>
          </w:divBdr>
        </w:div>
        <w:div w:id="1909531363">
          <w:marLeft w:val="0"/>
          <w:marRight w:val="0"/>
          <w:marTop w:val="0"/>
          <w:marBottom w:val="0"/>
          <w:divBdr>
            <w:top w:val="none" w:sz="0" w:space="0" w:color="auto"/>
            <w:left w:val="none" w:sz="0" w:space="0" w:color="auto"/>
            <w:bottom w:val="none" w:sz="0" w:space="0" w:color="auto"/>
            <w:right w:val="none" w:sz="0" w:space="0" w:color="auto"/>
          </w:divBdr>
        </w:div>
        <w:div w:id="2015716090">
          <w:marLeft w:val="0"/>
          <w:marRight w:val="0"/>
          <w:marTop w:val="0"/>
          <w:marBottom w:val="0"/>
          <w:divBdr>
            <w:top w:val="none" w:sz="0" w:space="0" w:color="auto"/>
            <w:left w:val="none" w:sz="0" w:space="0" w:color="auto"/>
            <w:bottom w:val="none" w:sz="0" w:space="0" w:color="auto"/>
            <w:right w:val="none" w:sz="0" w:space="0" w:color="auto"/>
          </w:divBdr>
        </w:div>
        <w:div w:id="926377112">
          <w:marLeft w:val="0"/>
          <w:marRight w:val="0"/>
          <w:marTop w:val="0"/>
          <w:marBottom w:val="0"/>
          <w:divBdr>
            <w:top w:val="none" w:sz="0" w:space="0" w:color="auto"/>
            <w:left w:val="none" w:sz="0" w:space="0" w:color="auto"/>
            <w:bottom w:val="none" w:sz="0" w:space="0" w:color="auto"/>
            <w:right w:val="none" w:sz="0" w:space="0" w:color="auto"/>
          </w:divBdr>
        </w:div>
        <w:div w:id="1281956450">
          <w:marLeft w:val="0"/>
          <w:marRight w:val="0"/>
          <w:marTop w:val="0"/>
          <w:marBottom w:val="0"/>
          <w:divBdr>
            <w:top w:val="none" w:sz="0" w:space="0" w:color="auto"/>
            <w:left w:val="none" w:sz="0" w:space="0" w:color="auto"/>
            <w:bottom w:val="none" w:sz="0" w:space="0" w:color="auto"/>
            <w:right w:val="none" w:sz="0" w:space="0" w:color="auto"/>
          </w:divBdr>
        </w:div>
        <w:div w:id="797718519">
          <w:marLeft w:val="0"/>
          <w:marRight w:val="0"/>
          <w:marTop w:val="0"/>
          <w:marBottom w:val="0"/>
          <w:divBdr>
            <w:top w:val="none" w:sz="0" w:space="0" w:color="auto"/>
            <w:left w:val="none" w:sz="0" w:space="0" w:color="auto"/>
            <w:bottom w:val="none" w:sz="0" w:space="0" w:color="auto"/>
            <w:right w:val="none" w:sz="0" w:space="0" w:color="auto"/>
          </w:divBdr>
        </w:div>
        <w:div w:id="528952325">
          <w:marLeft w:val="0"/>
          <w:marRight w:val="0"/>
          <w:marTop w:val="0"/>
          <w:marBottom w:val="0"/>
          <w:divBdr>
            <w:top w:val="none" w:sz="0" w:space="0" w:color="auto"/>
            <w:left w:val="none" w:sz="0" w:space="0" w:color="auto"/>
            <w:bottom w:val="none" w:sz="0" w:space="0" w:color="auto"/>
            <w:right w:val="none" w:sz="0" w:space="0" w:color="auto"/>
          </w:divBdr>
        </w:div>
        <w:div w:id="1503854695">
          <w:marLeft w:val="0"/>
          <w:marRight w:val="0"/>
          <w:marTop w:val="0"/>
          <w:marBottom w:val="0"/>
          <w:divBdr>
            <w:top w:val="none" w:sz="0" w:space="0" w:color="auto"/>
            <w:left w:val="none" w:sz="0" w:space="0" w:color="auto"/>
            <w:bottom w:val="none" w:sz="0" w:space="0" w:color="auto"/>
            <w:right w:val="none" w:sz="0" w:space="0" w:color="auto"/>
          </w:divBdr>
        </w:div>
        <w:div w:id="1873492217">
          <w:marLeft w:val="0"/>
          <w:marRight w:val="0"/>
          <w:marTop w:val="0"/>
          <w:marBottom w:val="0"/>
          <w:divBdr>
            <w:top w:val="none" w:sz="0" w:space="0" w:color="auto"/>
            <w:left w:val="none" w:sz="0" w:space="0" w:color="auto"/>
            <w:bottom w:val="none" w:sz="0" w:space="0" w:color="auto"/>
            <w:right w:val="none" w:sz="0" w:space="0" w:color="auto"/>
          </w:divBdr>
        </w:div>
        <w:div w:id="805052240">
          <w:marLeft w:val="0"/>
          <w:marRight w:val="0"/>
          <w:marTop w:val="0"/>
          <w:marBottom w:val="0"/>
          <w:divBdr>
            <w:top w:val="none" w:sz="0" w:space="0" w:color="auto"/>
            <w:left w:val="none" w:sz="0" w:space="0" w:color="auto"/>
            <w:bottom w:val="none" w:sz="0" w:space="0" w:color="auto"/>
            <w:right w:val="none" w:sz="0" w:space="0" w:color="auto"/>
          </w:divBdr>
        </w:div>
        <w:div w:id="1258754627">
          <w:marLeft w:val="0"/>
          <w:marRight w:val="0"/>
          <w:marTop w:val="0"/>
          <w:marBottom w:val="0"/>
          <w:divBdr>
            <w:top w:val="none" w:sz="0" w:space="0" w:color="auto"/>
            <w:left w:val="none" w:sz="0" w:space="0" w:color="auto"/>
            <w:bottom w:val="none" w:sz="0" w:space="0" w:color="auto"/>
            <w:right w:val="none" w:sz="0" w:space="0" w:color="auto"/>
          </w:divBdr>
        </w:div>
        <w:div w:id="503513667">
          <w:marLeft w:val="0"/>
          <w:marRight w:val="0"/>
          <w:marTop w:val="0"/>
          <w:marBottom w:val="0"/>
          <w:divBdr>
            <w:top w:val="none" w:sz="0" w:space="0" w:color="auto"/>
            <w:left w:val="none" w:sz="0" w:space="0" w:color="auto"/>
            <w:bottom w:val="none" w:sz="0" w:space="0" w:color="auto"/>
            <w:right w:val="none" w:sz="0" w:space="0" w:color="auto"/>
          </w:divBdr>
        </w:div>
        <w:div w:id="1555771113">
          <w:marLeft w:val="0"/>
          <w:marRight w:val="0"/>
          <w:marTop w:val="0"/>
          <w:marBottom w:val="0"/>
          <w:divBdr>
            <w:top w:val="none" w:sz="0" w:space="0" w:color="auto"/>
            <w:left w:val="none" w:sz="0" w:space="0" w:color="auto"/>
            <w:bottom w:val="none" w:sz="0" w:space="0" w:color="auto"/>
            <w:right w:val="none" w:sz="0" w:space="0" w:color="auto"/>
          </w:divBdr>
        </w:div>
        <w:div w:id="1155493784">
          <w:marLeft w:val="0"/>
          <w:marRight w:val="0"/>
          <w:marTop w:val="0"/>
          <w:marBottom w:val="0"/>
          <w:divBdr>
            <w:top w:val="none" w:sz="0" w:space="0" w:color="auto"/>
            <w:left w:val="none" w:sz="0" w:space="0" w:color="auto"/>
            <w:bottom w:val="none" w:sz="0" w:space="0" w:color="auto"/>
            <w:right w:val="none" w:sz="0" w:space="0" w:color="auto"/>
          </w:divBdr>
        </w:div>
        <w:div w:id="872112391">
          <w:marLeft w:val="0"/>
          <w:marRight w:val="0"/>
          <w:marTop w:val="0"/>
          <w:marBottom w:val="0"/>
          <w:divBdr>
            <w:top w:val="none" w:sz="0" w:space="0" w:color="auto"/>
            <w:left w:val="none" w:sz="0" w:space="0" w:color="auto"/>
            <w:bottom w:val="none" w:sz="0" w:space="0" w:color="auto"/>
            <w:right w:val="none" w:sz="0" w:space="0" w:color="auto"/>
          </w:divBdr>
        </w:div>
        <w:div w:id="2038962967">
          <w:marLeft w:val="0"/>
          <w:marRight w:val="0"/>
          <w:marTop w:val="0"/>
          <w:marBottom w:val="0"/>
          <w:divBdr>
            <w:top w:val="none" w:sz="0" w:space="0" w:color="auto"/>
            <w:left w:val="none" w:sz="0" w:space="0" w:color="auto"/>
            <w:bottom w:val="none" w:sz="0" w:space="0" w:color="auto"/>
            <w:right w:val="none" w:sz="0" w:space="0" w:color="auto"/>
          </w:divBdr>
        </w:div>
        <w:div w:id="1569463896">
          <w:marLeft w:val="0"/>
          <w:marRight w:val="0"/>
          <w:marTop w:val="0"/>
          <w:marBottom w:val="0"/>
          <w:divBdr>
            <w:top w:val="none" w:sz="0" w:space="0" w:color="auto"/>
            <w:left w:val="none" w:sz="0" w:space="0" w:color="auto"/>
            <w:bottom w:val="none" w:sz="0" w:space="0" w:color="auto"/>
            <w:right w:val="none" w:sz="0" w:space="0" w:color="auto"/>
          </w:divBdr>
        </w:div>
        <w:div w:id="834150902">
          <w:marLeft w:val="0"/>
          <w:marRight w:val="0"/>
          <w:marTop w:val="0"/>
          <w:marBottom w:val="0"/>
          <w:divBdr>
            <w:top w:val="none" w:sz="0" w:space="0" w:color="auto"/>
            <w:left w:val="none" w:sz="0" w:space="0" w:color="auto"/>
            <w:bottom w:val="none" w:sz="0" w:space="0" w:color="auto"/>
            <w:right w:val="none" w:sz="0" w:space="0" w:color="auto"/>
          </w:divBdr>
        </w:div>
        <w:div w:id="1906841437">
          <w:marLeft w:val="0"/>
          <w:marRight w:val="0"/>
          <w:marTop w:val="0"/>
          <w:marBottom w:val="0"/>
          <w:divBdr>
            <w:top w:val="none" w:sz="0" w:space="0" w:color="auto"/>
            <w:left w:val="none" w:sz="0" w:space="0" w:color="auto"/>
            <w:bottom w:val="none" w:sz="0" w:space="0" w:color="auto"/>
            <w:right w:val="none" w:sz="0" w:space="0" w:color="auto"/>
          </w:divBdr>
        </w:div>
        <w:div w:id="1395931284">
          <w:marLeft w:val="0"/>
          <w:marRight w:val="0"/>
          <w:marTop w:val="0"/>
          <w:marBottom w:val="0"/>
          <w:divBdr>
            <w:top w:val="none" w:sz="0" w:space="0" w:color="auto"/>
            <w:left w:val="none" w:sz="0" w:space="0" w:color="auto"/>
            <w:bottom w:val="none" w:sz="0" w:space="0" w:color="auto"/>
            <w:right w:val="none" w:sz="0" w:space="0" w:color="auto"/>
          </w:divBdr>
        </w:div>
        <w:div w:id="645352766">
          <w:marLeft w:val="0"/>
          <w:marRight w:val="0"/>
          <w:marTop w:val="0"/>
          <w:marBottom w:val="0"/>
          <w:divBdr>
            <w:top w:val="none" w:sz="0" w:space="0" w:color="auto"/>
            <w:left w:val="none" w:sz="0" w:space="0" w:color="auto"/>
            <w:bottom w:val="none" w:sz="0" w:space="0" w:color="auto"/>
            <w:right w:val="none" w:sz="0" w:space="0" w:color="auto"/>
          </w:divBdr>
        </w:div>
        <w:div w:id="1844393021">
          <w:marLeft w:val="0"/>
          <w:marRight w:val="0"/>
          <w:marTop w:val="0"/>
          <w:marBottom w:val="0"/>
          <w:divBdr>
            <w:top w:val="none" w:sz="0" w:space="0" w:color="auto"/>
            <w:left w:val="none" w:sz="0" w:space="0" w:color="auto"/>
            <w:bottom w:val="none" w:sz="0" w:space="0" w:color="auto"/>
            <w:right w:val="none" w:sz="0" w:space="0" w:color="auto"/>
          </w:divBdr>
        </w:div>
        <w:div w:id="506020755">
          <w:marLeft w:val="0"/>
          <w:marRight w:val="0"/>
          <w:marTop w:val="0"/>
          <w:marBottom w:val="0"/>
          <w:divBdr>
            <w:top w:val="none" w:sz="0" w:space="0" w:color="auto"/>
            <w:left w:val="none" w:sz="0" w:space="0" w:color="auto"/>
            <w:bottom w:val="none" w:sz="0" w:space="0" w:color="auto"/>
            <w:right w:val="none" w:sz="0" w:space="0" w:color="auto"/>
          </w:divBdr>
        </w:div>
        <w:div w:id="206643895">
          <w:marLeft w:val="0"/>
          <w:marRight w:val="0"/>
          <w:marTop w:val="0"/>
          <w:marBottom w:val="0"/>
          <w:divBdr>
            <w:top w:val="none" w:sz="0" w:space="0" w:color="auto"/>
            <w:left w:val="none" w:sz="0" w:space="0" w:color="auto"/>
            <w:bottom w:val="none" w:sz="0" w:space="0" w:color="auto"/>
            <w:right w:val="none" w:sz="0" w:space="0" w:color="auto"/>
          </w:divBdr>
        </w:div>
        <w:div w:id="1418015174">
          <w:marLeft w:val="0"/>
          <w:marRight w:val="0"/>
          <w:marTop w:val="0"/>
          <w:marBottom w:val="0"/>
          <w:divBdr>
            <w:top w:val="none" w:sz="0" w:space="0" w:color="auto"/>
            <w:left w:val="none" w:sz="0" w:space="0" w:color="auto"/>
            <w:bottom w:val="none" w:sz="0" w:space="0" w:color="auto"/>
            <w:right w:val="none" w:sz="0" w:space="0" w:color="auto"/>
          </w:divBdr>
        </w:div>
        <w:div w:id="505942760">
          <w:marLeft w:val="0"/>
          <w:marRight w:val="0"/>
          <w:marTop w:val="0"/>
          <w:marBottom w:val="0"/>
          <w:divBdr>
            <w:top w:val="none" w:sz="0" w:space="0" w:color="auto"/>
            <w:left w:val="none" w:sz="0" w:space="0" w:color="auto"/>
            <w:bottom w:val="none" w:sz="0" w:space="0" w:color="auto"/>
            <w:right w:val="none" w:sz="0" w:space="0" w:color="auto"/>
          </w:divBdr>
        </w:div>
        <w:div w:id="1301031747">
          <w:marLeft w:val="0"/>
          <w:marRight w:val="0"/>
          <w:marTop w:val="0"/>
          <w:marBottom w:val="0"/>
          <w:divBdr>
            <w:top w:val="none" w:sz="0" w:space="0" w:color="auto"/>
            <w:left w:val="none" w:sz="0" w:space="0" w:color="auto"/>
            <w:bottom w:val="none" w:sz="0" w:space="0" w:color="auto"/>
            <w:right w:val="none" w:sz="0" w:space="0" w:color="auto"/>
          </w:divBdr>
        </w:div>
        <w:div w:id="1045713874">
          <w:marLeft w:val="0"/>
          <w:marRight w:val="0"/>
          <w:marTop w:val="0"/>
          <w:marBottom w:val="0"/>
          <w:divBdr>
            <w:top w:val="none" w:sz="0" w:space="0" w:color="auto"/>
            <w:left w:val="none" w:sz="0" w:space="0" w:color="auto"/>
            <w:bottom w:val="none" w:sz="0" w:space="0" w:color="auto"/>
            <w:right w:val="none" w:sz="0" w:space="0" w:color="auto"/>
          </w:divBdr>
        </w:div>
        <w:div w:id="1195265694">
          <w:marLeft w:val="0"/>
          <w:marRight w:val="0"/>
          <w:marTop w:val="0"/>
          <w:marBottom w:val="0"/>
          <w:divBdr>
            <w:top w:val="none" w:sz="0" w:space="0" w:color="auto"/>
            <w:left w:val="none" w:sz="0" w:space="0" w:color="auto"/>
            <w:bottom w:val="none" w:sz="0" w:space="0" w:color="auto"/>
            <w:right w:val="none" w:sz="0" w:space="0" w:color="auto"/>
          </w:divBdr>
        </w:div>
        <w:div w:id="703023073">
          <w:marLeft w:val="0"/>
          <w:marRight w:val="0"/>
          <w:marTop w:val="0"/>
          <w:marBottom w:val="0"/>
          <w:divBdr>
            <w:top w:val="none" w:sz="0" w:space="0" w:color="auto"/>
            <w:left w:val="none" w:sz="0" w:space="0" w:color="auto"/>
            <w:bottom w:val="none" w:sz="0" w:space="0" w:color="auto"/>
            <w:right w:val="none" w:sz="0" w:space="0" w:color="auto"/>
          </w:divBdr>
        </w:div>
        <w:div w:id="409011124">
          <w:marLeft w:val="0"/>
          <w:marRight w:val="0"/>
          <w:marTop w:val="0"/>
          <w:marBottom w:val="0"/>
          <w:divBdr>
            <w:top w:val="none" w:sz="0" w:space="0" w:color="auto"/>
            <w:left w:val="none" w:sz="0" w:space="0" w:color="auto"/>
            <w:bottom w:val="none" w:sz="0" w:space="0" w:color="auto"/>
            <w:right w:val="none" w:sz="0" w:space="0" w:color="auto"/>
          </w:divBdr>
        </w:div>
        <w:div w:id="627857087">
          <w:marLeft w:val="0"/>
          <w:marRight w:val="0"/>
          <w:marTop w:val="0"/>
          <w:marBottom w:val="0"/>
          <w:divBdr>
            <w:top w:val="none" w:sz="0" w:space="0" w:color="auto"/>
            <w:left w:val="none" w:sz="0" w:space="0" w:color="auto"/>
            <w:bottom w:val="none" w:sz="0" w:space="0" w:color="auto"/>
            <w:right w:val="none" w:sz="0" w:space="0" w:color="auto"/>
          </w:divBdr>
        </w:div>
        <w:div w:id="121651240">
          <w:marLeft w:val="0"/>
          <w:marRight w:val="0"/>
          <w:marTop w:val="0"/>
          <w:marBottom w:val="0"/>
          <w:divBdr>
            <w:top w:val="none" w:sz="0" w:space="0" w:color="auto"/>
            <w:left w:val="none" w:sz="0" w:space="0" w:color="auto"/>
            <w:bottom w:val="none" w:sz="0" w:space="0" w:color="auto"/>
            <w:right w:val="none" w:sz="0" w:space="0" w:color="auto"/>
          </w:divBdr>
        </w:div>
        <w:div w:id="1187644262">
          <w:marLeft w:val="0"/>
          <w:marRight w:val="0"/>
          <w:marTop w:val="0"/>
          <w:marBottom w:val="0"/>
          <w:divBdr>
            <w:top w:val="none" w:sz="0" w:space="0" w:color="auto"/>
            <w:left w:val="none" w:sz="0" w:space="0" w:color="auto"/>
            <w:bottom w:val="none" w:sz="0" w:space="0" w:color="auto"/>
            <w:right w:val="none" w:sz="0" w:space="0" w:color="auto"/>
          </w:divBdr>
        </w:div>
        <w:div w:id="1900170167">
          <w:marLeft w:val="0"/>
          <w:marRight w:val="0"/>
          <w:marTop w:val="0"/>
          <w:marBottom w:val="0"/>
          <w:divBdr>
            <w:top w:val="none" w:sz="0" w:space="0" w:color="auto"/>
            <w:left w:val="none" w:sz="0" w:space="0" w:color="auto"/>
            <w:bottom w:val="none" w:sz="0" w:space="0" w:color="auto"/>
            <w:right w:val="none" w:sz="0" w:space="0" w:color="auto"/>
          </w:divBdr>
        </w:div>
        <w:div w:id="1493256064">
          <w:marLeft w:val="0"/>
          <w:marRight w:val="0"/>
          <w:marTop w:val="0"/>
          <w:marBottom w:val="0"/>
          <w:divBdr>
            <w:top w:val="none" w:sz="0" w:space="0" w:color="auto"/>
            <w:left w:val="none" w:sz="0" w:space="0" w:color="auto"/>
            <w:bottom w:val="none" w:sz="0" w:space="0" w:color="auto"/>
            <w:right w:val="none" w:sz="0" w:space="0" w:color="auto"/>
          </w:divBdr>
        </w:div>
        <w:div w:id="455804215">
          <w:marLeft w:val="0"/>
          <w:marRight w:val="0"/>
          <w:marTop w:val="0"/>
          <w:marBottom w:val="0"/>
          <w:divBdr>
            <w:top w:val="none" w:sz="0" w:space="0" w:color="auto"/>
            <w:left w:val="none" w:sz="0" w:space="0" w:color="auto"/>
            <w:bottom w:val="none" w:sz="0" w:space="0" w:color="auto"/>
            <w:right w:val="none" w:sz="0" w:space="0" w:color="auto"/>
          </w:divBdr>
        </w:div>
        <w:div w:id="484932784">
          <w:marLeft w:val="0"/>
          <w:marRight w:val="0"/>
          <w:marTop w:val="0"/>
          <w:marBottom w:val="0"/>
          <w:divBdr>
            <w:top w:val="none" w:sz="0" w:space="0" w:color="auto"/>
            <w:left w:val="none" w:sz="0" w:space="0" w:color="auto"/>
            <w:bottom w:val="none" w:sz="0" w:space="0" w:color="auto"/>
            <w:right w:val="none" w:sz="0" w:space="0" w:color="auto"/>
          </w:divBdr>
        </w:div>
        <w:div w:id="191917573">
          <w:marLeft w:val="0"/>
          <w:marRight w:val="0"/>
          <w:marTop w:val="0"/>
          <w:marBottom w:val="0"/>
          <w:divBdr>
            <w:top w:val="none" w:sz="0" w:space="0" w:color="auto"/>
            <w:left w:val="none" w:sz="0" w:space="0" w:color="auto"/>
            <w:bottom w:val="none" w:sz="0" w:space="0" w:color="auto"/>
            <w:right w:val="none" w:sz="0" w:space="0" w:color="auto"/>
          </w:divBdr>
        </w:div>
        <w:div w:id="1644307702">
          <w:marLeft w:val="0"/>
          <w:marRight w:val="0"/>
          <w:marTop w:val="0"/>
          <w:marBottom w:val="0"/>
          <w:divBdr>
            <w:top w:val="none" w:sz="0" w:space="0" w:color="auto"/>
            <w:left w:val="none" w:sz="0" w:space="0" w:color="auto"/>
            <w:bottom w:val="none" w:sz="0" w:space="0" w:color="auto"/>
            <w:right w:val="none" w:sz="0" w:space="0" w:color="auto"/>
          </w:divBdr>
        </w:div>
        <w:div w:id="39403408">
          <w:marLeft w:val="0"/>
          <w:marRight w:val="0"/>
          <w:marTop w:val="0"/>
          <w:marBottom w:val="0"/>
          <w:divBdr>
            <w:top w:val="none" w:sz="0" w:space="0" w:color="auto"/>
            <w:left w:val="none" w:sz="0" w:space="0" w:color="auto"/>
            <w:bottom w:val="none" w:sz="0" w:space="0" w:color="auto"/>
            <w:right w:val="none" w:sz="0" w:space="0" w:color="auto"/>
          </w:divBdr>
        </w:div>
        <w:div w:id="595017308">
          <w:marLeft w:val="0"/>
          <w:marRight w:val="0"/>
          <w:marTop w:val="0"/>
          <w:marBottom w:val="0"/>
          <w:divBdr>
            <w:top w:val="none" w:sz="0" w:space="0" w:color="auto"/>
            <w:left w:val="none" w:sz="0" w:space="0" w:color="auto"/>
            <w:bottom w:val="none" w:sz="0" w:space="0" w:color="auto"/>
            <w:right w:val="none" w:sz="0" w:space="0" w:color="auto"/>
          </w:divBdr>
        </w:div>
        <w:div w:id="1871146826">
          <w:marLeft w:val="0"/>
          <w:marRight w:val="0"/>
          <w:marTop w:val="0"/>
          <w:marBottom w:val="0"/>
          <w:divBdr>
            <w:top w:val="none" w:sz="0" w:space="0" w:color="auto"/>
            <w:left w:val="none" w:sz="0" w:space="0" w:color="auto"/>
            <w:bottom w:val="none" w:sz="0" w:space="0" w:color="auto"/>
            <w:right w:val="none" w:sz="0" w:space="0" w:color="auto"/>
          </w:divBdr>
        </w:div>
        <w:div w:id="576207182">
          <w:marLeft w:val="0"/>
          <w:marRight w:val="0"/>
          <w:marTop w:val="0"/>
          <w:marBottom w:val="0"/>
          <w:divBdr>
            <w:top w:val="none" w:sz="0" w:space="0" w:color="auto"/>
            <w:left w:val="none" w:sz="0" w:space="0" w:color="auto"/>
            <w:bottom w:val="none" w:sz="0" w:space="0" w:color="auto"/>
            <w:right w:val="none" w:sz="0" w:space="0" w:color="auto"/>
          </w:divBdr>
        </w:div>
        <w:div w:id="123500379">
          <w:marLeft w:val="0"/>
          <w:marRight w:val="0"/>
          <w:marTop w:val="0"/>
          <w:marBottom w:val="0"/>
          <w:divBdr>
            <w:top w:val="none" w:sz="0" w:space="0" w:color="auto"/>
            <w:left w:val="none" w:sz="0" w:space="0" w:color="auto"/>
            <w:bottom w:val="none" w:sz="0" w:space="0" w:color="auto"/>
            <w:right w:val="none" w:sz="0" w:space="0" w:color="auto"/>
          </w:divBdr>
        </w:div>
        <w:div w:id="2019962717">
          <w:marLeft w:val="0"/>
          <w:marRight w:val="0"/>
          <w:marTop w:val="0"/>
          <w:marBottom w:val="0"/>
          <w:divBdr>
            <w:top w:val="none" w:sz="0" w:space="0" w:color="auto"/>
            <w:left w:val="none" w:sz="0" w:space="0" w:color="auto"/>
            <w:bottom w:val="none" w:sz="0" w:space="0" w:color="auto"/>
            <w:right w:val="none" w:sz="0" w:space="0" w:color="auto"/>
          </w:divBdr>
        </w:div>
        <w:div w:id="380135830">
          <w:marLeft w:val="0"/>
          <w:marRight w:val="0"/>
          <w:marTop w:val="0"/>
          <w:marBottom w:val="0"/>
          <w:divBdr>
            <w:top w:val="none" w:sz="0" w:space="0" w:color="auto"/>
            <w:left w:val="none" w:sz="0" w:space="0" w:color="auto"/>
            <w:bottom w:val="none" w:sz="0" w:space="0" w:color="auto"/>
            <w:right w:val="none" w:sz="0" w:space="0" w:color="auto"/>
          </w:divBdr>
        </w:div>
        <w:div w:id="1236280774">
          <w:marLeft w:val="0"/>
          <w:marRight w:val="0"/>
          <w:marTop w:val="0"/>
          <w:marBottom w:val="0"/>
          <w:divBdr>
            <w:top w:val="none" w:sz="0" w:space="0" w:color="auto"/>
            <w:left w:val="none" w:sz="0" w:space="0" w:color="auto"/>
            <w:bottom w:val="none" w:sz="0" w:space="0" w:color="auto"/>
            <w:right w:val="none" w:sz="0" w:space="0" w:color="auto"/>
          </w:divBdr>
        </w:div>
      </w:divsChild>
    </w:div>
    <w:div w:id="1099064388">
      <w:bodyDiv w:val="1"/>
      <w:marLeft w:val="0"/>
      <w:marRight w:val="0"/>
      <w:marTop w:val="0"/>
      <w:marBottom w:val="0"/>
      <w:divBdr>
        <w:top w:val="none" w:sz="0" w:space="0" w:color="auto"/>
        <w:left w:val="none" w:sz="0" w:space="0" w:color="auto"/>
        <w:bottom w:val="none" w:sz="0" w:space="0" w:color="auto"/>
        <w:right w:val="none" w:sz="0" w:space="0" w:color="auto"/>
      </w:divBdr>
      <w:divsChild>
        <w:div w:id="1984699956">
          <w:marLeft w:val="0"/>
          <w:marRight w:val="0"/>
          <w:marTop w:val="0"/>
          <w:marBottom w:val="0"/>
          <w:divBdr>
            <w:top w:val="none" w:sz="0" w:space="0" w:color="auto"/>
            <w:left w:val="none" w:sz="0" w:space="0" w:color="auto"/>
            <w:bottom w:val="none" w:sz="0" w:space="0" w:color="auto"/>
            <w:right w:val="none" w:sz="0" w:space="0" w:color="auto"/>
          </w:divBdr>
        </w:div>
        <w:div w:id="1368487894">
          <w:marLeft w:val="0"/>
          <w:marRight w:val="0"/>
          <w:marTop w:val="0"/>
          <w:marBottom w:val="0"/>
          <w:divBdr>
            <w:top w:val="none" w:sz="0" w:space="0" w:color="auto"/>
            <w:left w:val="none" w:sz="0" w:space="0" w:color="auto"/>
            <w:bottom w:val="none" w:sz="0" w:space="0" w:color="auto"/>
            <w:right w:val="none" w:sz="0" w:space="0" w:color="auto"/>
          </w:divBdr>
        </w:div>
        <w:div w:id="102381511">
          <w:marLeft w:val="0"/>
          <w:marRight w:val="0"/>
          <w:marTop w:val="0"/>
          <w:marBottom w:val="0"/>
          <w:divBdr>
            <w:top w:val="none" w:sz="0" w:space="0" w:color="auto"/>
            <w:left w:val="none" w:sz="0" w:space="0" w:color="auto"/>
            <w:bottom w:val="none" w:sz="0" w:space="0" w:color="auto"/>
            <w:right w:val="none" w:sz="0" w:space="0" w:color="auto"/>
          </w:divBdr>
        </w:div>
        <w:div w:id="1717075690">
          <w:marLeft w:val="0"/>
          <w:marRight w:val="0"/>
          <w:marTop w:val="0"/>
          <w:marBottom w:val="0"/>
          <w:divBdr>
            <w:top w:val="none" w:sz="0" w:space="0" w:color="auto"/>
            <w:left w:val="none" w:sz="0" w:space="0" w:color="auto"/>
            <w:bottom w:val="none" w:sz="0" w:space="0" w:color="auto"/>
            <w:right w:val="none" w:sz="0" w:space="0" w:color="auto"/>
          </w:divBdr>
        </w:div>
        <w:div w:id="83041069">
          <w:marLeft w:val="0"/>
          <w:marRight w:val="0"/>
          <w:marTop w:val="0"/>
          <w:marBottom w:val="0"/>
          <w:divBdr>
            <w:top w:val="none" w:sz="0" w:space="0" w:color="auto"/>
            <w:left w:val="none" w:sz="0" w:space="0" w:color="auto"/>
            <w:bottom w:val="none" w:sz="0" w:space="0" w:color="auto"/>
            <w:right w:val="none" w:sz="0" w:space="0" w:color="auto"/>
          </w:divBdr>
        </w:div>
        <w:div w:id="550502822">
          <w:marLeft w:val="0"/>
          <w:marRight w:val="0"/>
          <w:marTop w:val="0"/>
          <w:marBottom w:val="0"/>
          <w:divBdr>
            <w:top w:val="none" w:sz="0" w:space="0" w:color="auto"/>
            <w:left w:val="none" w:sz="0" w:space="0" w:color="auto"/>
            <w:bottom w:val="none" w:sz="0" w:space="0" w:color="auto"/>
            <w:right w:val="none" w:sz="0" w:space="0" w:color="auto"/>
          </w:divBdr>
        </w:div>
      </w:divsChild>
    </w:div>
    <w:div w:id="1303463973">
      <w:bodyDiv w:val="1"/>
      <w:marLeft w:val="0"/>
      <w:marRight w:val="0"/>
      <w:marTop w:val="0"/>
      <w:marBottom w:val="0"/>
      <w:divBdr>
        <w:top w:val="none" w:sz="0" w:space="0" w:color="auto"/>
        <w:left w:val="none" w:sz="0" w:space="0" w:color="auto"/>
        <w:bottom w:val="none" w:sz="0" w:space="0" w:color="auto"/>
        <w:right w:val="none" w:sz="0" w:space="0" w:color="auto"/>
      </w:divBdr>
      <w:divsChild>
        <w:div w:id="894660336">
          <w:marLeft w:val="0"/>
          <w:marRight w:val="0"/>
          <w:marTop w:val="0"/>
          <w:marBottom w:val="0"/>
          <w:divBdr>
            <w:top w:val="none" w:sz="0" w:space="0" w:color="auto"/>
            <w:left w:val="none" w:sz="0" w:space="0" w:color="auto"/>
            <w:bottom w:val="none" w:sz="0" w:space="0" w:color="auto"/>
            <w:right w:val="none" w:sz="0" w:space="0" w:color="auto"/>
          </w:divBdr>
        </w:div>
        <w:div w:id="382215721">
          <w:marLeft w:val="0"/>
          <w:marRight w:val="0"/>
          <w:marTop w:val="0"/>
          <w:marBottom w:val="0"/>
          <w:divBdr>
            <w:top w:val="none" w:sz="0" w:space="0" w:color="auto"/>
            <w:left w:val="none" w:sz="0" w:space="0" w:color="auto"/>
            <w:bottom w:val="none" w:sz="0" w:space="0" w:color="auto"/>
            <w:right w:val="none" w:sz="0" w:space="0" w:color="auto"/>
          </w:divBdr>
        </w:div>
        <w:div w:id="274100863">
          <w:marLeft w:val="0"/>
          <w:marRight w:val="0"/>
          <w:marTop w:val="0"/>
          <w:marBottom w:val="0"/>
          <w:divBdr>
            <w:top w:val="none" w:sz="0" w:space="0" w:color="auto"/>
            <w:left w:val="none" w:sz="0" w:space="0" w:color="auto"/>
            <w:bottom w:val="none" w:sz="0" w:space="0" w:color="auto"/>
            <w:right w:val="none" w:sz="0" w:space="0" w:color="auto"/>
          </w:divBdr>
        </w:div>
        <w:div w:id="253363907">
          <w:marLeft w:val="0"/>
          <w:marRight w:val="0"/>
          <w:marTop w:val="0"/>
          <w:marBottom w:val="0"/>
          <w:divBdr>
            <w:top w:val="none" w:sz="0" w:space="0" w:color="auto"/>
            <w:left w:val="none" w:sz="0" w:space="0" w:color="auto"/>
            <w:bottom w:val="none" w:sz="0" w:space="0" w:color="auto"/>
            <w:right w:val="none" w:sz="0" w:space="0" w:color="auto"/>
          </w:divBdr>
        </w:div>
        <w:div w:id="1621841064">
          <w:marLeft w:val="0"/>
          <w:marRight w:val="0"/>
          <w:marTop w:val="0"/>
          <w:marBottom w:val="0"/>
          <w:divBdr>
            <w:top w:val="none" w:sz="0" w:space="0" w:color="auto"/>
            <w:left w:val="none" w:sz="0" w:space="0" w:color="auto"/>
            <w:bottom w:val="none" w:sz="0" w:space="0" w:color="auto"/>
            <w:right w:val="none" w:sz="0" w:space="0" w:color="auto"/>
          </w:divBdr>
        </w:div>
        <w:div w:id="1431971514">
          <w:marLeft w:val="0"/>
          <w:marRight w:val="0"/>
          <w:marTop w:val="0"/>
          <w:marBottom w:val="0"/>
          <w:divBdr>
            <w:top w:val="none" w:sz="0" w:space="0" w:color="auto"/>
            <w:left w:val="none" w:sz="0" w:space="0" w:color="auto"/>
            <w:bottom w:val="none" w:sz="0" w:space="0" w:color="auto"/>
            <w:right w:val="none" w:sz="0" w:space="0" w:color="auto"/>
          </w:divBdr>
        </w:div>
      </w:divsChild>
    </w:div>
    <w:div w:id="1320689360">
      <w:bodyDiv w:val="1"/>
      <w:marLeft w:val="0"/>
      <w:marRight w:val="0"/>
      <w:marTop w:val="0"/>
      <w:marBottom w:val="0"/>
      <w:divBdr>
        <w:top w:val="none" w:sz="0" w:space="0" w:color="auto"/>
        <w:left w:val="none" w:sz="0" w:space="0" w:color="auto"/>
        <w:bottom w:val="none" w:sz="0" w:space="0" w:color="auto"/>
        <w:right w:val="none" w:sz="0" w:space="0" w:color="auto"/>
      </w:divBdr>
      <w:divsChild>
        <w:div w:id="1284920881">
          <w:marLeft w:val="0"/>
          <w:marRight w:val="0"/>
          <w:marTop w:val="0"/>
          <w:marBottom w:val="0"/>
          <w:divBdr>
            <w:top w:val="none" w:sz="0" w:space="0" w:color="auto"/>
            <w:left w:val="none" w:sz="0" w:space="0" w:color="auto"/>
            <w:bottom w:val="none" w:sz="0" w:space="0" w:color="auto"/>
            <w:right w:val="none" w:sz="0" w:space="0" w:color="auto"/>
          </w:divBdr>
        </w:div>
        <w:div w:id="1141536860">
          <w:marLeft w:val="0"/>
          <w:marRight w:val="0"/>
          <w:marTop w:val="0"/>
          <w:marBottom w:val="0"/>
          <w:divBdr>
            <w:top w:val="none" w:sz="0" w:space="0" w:color="auto"/>
            <w:left w:val="none" w:sz="0" w:space="0" w:color="auto"/>
            <w:bottom w:val="none" w:sz="0" w:space="0" w:color="auto"/>
            <w:right w:val="none" w:sz="0" w:space="0" w:color="auto"/>
          </w:divBdr>
        </w:div>
        <w:div w:id="197474500">
          <w:marLeft w:val="0"/>
          <w:marRight w:val="0"/>
          <w:marTop w:val="0"/>
          <w:marBottom w:val="0"/>
          <w:divBdr>
            <w:top w:val="none" w:sz="0" w:space="0" w:color="auto"/>
            <w:left w:val="none" w:sz="0" w:space="0" w:color="auto"/>
            <w:bottom w:val="none" w:sz="0" w:space="0" w:color="auto"/>
            <w:right w:val="none" w:sz="0" w:space="0" w:color="auto"/>
          </w:divBdr>
        </w:div>
        <w:div w:id="1369716176">
          <w:marLeft w:val="0"/>
          <w:marRight w:val="0"/>
          <w:marTop w:val="0"/>
          <w:marBottom w:val="0"/>
          <w:divBdr>
            <w:top w:val="none" w:sz="0" w:space="0" w:color="auto"/>
            <w:left w:val="none" w:sz="0" w:space="0" w:color="auto"/>
            <w:bottom w:val="none" w:sz="0" w:space="0" w:color="auto"/>
            <w:right w:val="none" w:sz="0" w:space="0" w:color="auto"/>
          </w:divBdr>
        </w:div>
        <w:div w:id="154154433">
          <w:marLeft w:val="0"/>
          <w:marRight w:val="0"/>
          <w:marTop w:val="0"/>
          <w:marBottom w:val="0"/>
          <w:divBdr>
            <w:top w:val="none" w:sz="0" w:space="0" w:color="auto"/>
            <w:left w:val="none" w:sz="0" w:space="0" w:color="auto"/>
            <w:bottom w:val="none" w:sz="0" w:space="0" w:color="auto"/>
            <w:right w:val="none" w:sz="0" w:space="0" w:color="auto"/>
          </w:divBdr>
        </w:div>
        <w:div w:id="1069158779">
          <w:marLeft w:val="0"/>
          <w:marRight w:val="0"/>
          <w:marTop w:val="0"/>
          <w:marBottom w:val="0"/>
          <w:divBdr>
            <w:top w:val="none" w:sz="0" w:space="0" w:color="auto"/>
            <w:left w:val="none" w:sz="0" w:space="0" w:color="auto"/>
            <w:bottom w:val="none" w:sz="0" w:space="0" w:color="auto"/>
            <w:right w:val="none" w:sz="0" w:space="0" w:color="auto"/>
          </w:divBdr>
        </w:div>
        <w:div w:id="631666827">
          <w:marLeft w:val="0"/>
          <w:marRight w:val="0"/>
          <w:marTop w:val="0"/>
          <w:marBottom w:val="0"/>
          <w:divBdr>
            <w:top w:val="none" w:sz="0" w:space="0" w:color="auto"/>
            <w:left w:val="none" w:sz="0" w:space="0" w:color="auto"/>
            <w:bottom w:val="none" w:sz="0" w:space="0" w:color="auto"/>
            <w:right w:val="none" w:sz="0" w:space="0" w:color="auto"/>
          </w:divBdr>
        </w:div>
        <w:div w:id="411704751">
          <w:marLeft w:val="0"/>
          <w:marRight w:val="0"/>
          <w:marTop w:val="0"/>
          <w:marBottom w:val="0"/>
          <w:divBdr>
            <w:top w:val="none" w:sz="0" w:space="0" w:color="auto"/>
            <w:left w:val="none" w:sz="0" w:space="0" w:color="auto"/>
            <w:bottom w:val="none" w:sz="0" w:space="0" w:color="auto"/>
            <w:right w:val="none" w:sz="0" w:space="0" w:color="auto"/>
          </w:divBdr>
        </w:div>
        <w:div w:id="1491292078">
          <w:marLeft w:val="0"/>
          <w:marRight w:val="0"/>
          <w:marTop w:val="0"/>
          <w:marBottom w:val="0"/>
          <w:divBdr>
            <w:top w:val="none" w:sz="0" w:space="0" w:color="auto"/>
            <w:left w:val="none" w:sz="0" w:space="0" w:color="auto"/>
            <w:bottom w:val="none" w:sz="0" w:space="0" w:color="auto"/>
            <w:right w:val="none" w:sz="0" w:space="0" w:color="auto"/>
          </w:divBdr>
        </w:div>
        <w:div w:id="1530945264">
          <w:marLeft w:val="0"/>
          <w:marRight w:val="0"/>
          <w:marTop w:val="0"/>
          <w:marBottom w:val="0"/>
          <w:divBdr>
            <w:top w:val="none" w:sz="0" w:space="0" w:color="auto"/>
            <w:left w:val="none" w:sz="0" w:space="0" w:color="auto"/>
            <w:bottom w:val="none" w:sz="0" w:space="0" w:color="auto"/>
            <w:right w:val="none" w:sz="0" w:space="0" w:color="auto"/>
          </w:divBdr>
        </w:div>
        <w:div w:id="1240360191">
          <w:marLeft w:val="0"/>
          <w:marRight w:val="0"/>
          <w:marTop w:val="0"/>
          <w:marBottom w:val="0"/>
          <w:divBdr>
            <w:top w:val="none" w:sz="0" w:space="0" w:color="auto"/>
            <w:left w:val="none" w:sz="0" w:space="0" w:color="auto"/>
            <w:bottom w:val="none" w:sz="0" w:space="0" w:color="auto"/>
            <w:right w:val="none" w:sz="0" w:space="0" w:color="auto"/>
          </w:divBdr>
        </w:div>
        <w:div w:id="640966094">
          <w:marLeft w:val="0"/>
          <w:marRight w:val="0"/>
          <w:marTop w:val="0"/>
          <w:marBottom w:val="0"/>
          <w:divBdr>
            <w:top w:val="none" w:sz="0" w:space="0" w:color="auto"/>
            <w:left w:val="none" w:sz="0" w:space="0" w:color="auto"/>
            <w:bottom w:val="none" w:sz="0" w:space="0" w:color="auto"/>
            <w:right w:val="none" w:sz="0" w:space="0" w:color="auto"/>
          </w:divBdr>
        </w:div>
        <w:div w:id="1297834809">
          <w:marLeft w:val="0"/>
          <w:marRight w:val="0"/>
          <w:marTop w:val="0"/>
          <w:marBottom w:val="0"/>
          <w:divBdr>
            <w:top w:val="none" w:sz="0" w:space="0" w:color="auto"/>
            <w:left w:val="none" w:sz="0" w:space="0" w:color="auto"/>
            <w:bottom w:val="none" w:sz="0" w:space="0" w:color="auto"/>
            <w:right w:val="none" w:sz="0" w:space="0" w:color="auto"/>
          </w:divBdr>
        </w:div>
        <w:div w:id="537594195">
          <w:marLeft w:val="0"/>
          <w:marRight w:val="0"/>
          <w:marTop w:val="0"/>
          <w:marBottom w:val="0"/>
          <w:divBdr>
            <w:top w:val="none" w:sz="0" w:space="0" w:color="auto"/>
            <w:left w:val="none" w:sz="0" w:space="0" w:color="auto"/>
            <w:bottom w:val="none" w:sz="0" w:space="0" w:color="auto"/>
            <w:right w:val="none" w:sz="0" w:space="0" w:color="auto"/>
          </w:divBdr>
        </w:div>
        <w:div w:id="775246292">
          <w:marLeft w:val="0"/>
          <w:marRight w:val="0"/>
          <w:marTop w:val="0"/>
          <w:marBottom w:val="0"/>
          <w:divBdr>
            <w:top w:val="none" w:sz="0" w:space="0" w:color="auto"/>
            <w:left w:val="none" w:sz="0" w:space="0" w:color="auto"/>
            <w:bottom w:val="none" w:sz="0" w:space="0" w:color="auto"/>
            <w:right w:val="none" w:sz="0" w:space="0" w:color="auto"/>
          </w:divBdr>
        </w:div>
        <w:div w:id="1213544533">
          <w:marLeft w:val="0"/>
          <w:marRight w:val="0"/>
          <w:marTop w:val="0"/>
          <w:marBottom w:val="0"/>
          <w:divBdr>
            <w:top w:val="none" w:sz="0" w:space="0" w:color="auto"/>
            <w:left w:val="none" w:sz="0" w:space="0" w:color="auto"/>
            <w:bottom w:val="none" w:sz="0" w:space="0" w:color="auto"/>
            <w:right w:val="none" w:sz="0" w:space="0" w:color="auto"/>
          </w:divBdr>
        </w:div>
        <w:div w:id="1033576195">
          <w:marLeft w:val="0"/>
          <w:marRight w:val="0"/>
          <w:marTop w:val="0"/>
          <w:marBottom w:val="0"/>
          <w:divBdr>
            <w:top w:val="none" w:sz="0" w:space="0" w:color="auto"/>
            <w:left w:val="none" w:sz="0" w:space="0" w:color="auto"/>
            <w:bottom w:val="none" w:sz="0" w:space="0" w:color="auto"/>
            <w:right w:val="none" w:sz="0" w:space="0" w:color="auto"/>
          </w:divBdr>
        </w:div>
        <w:div w:id="1077631474">
          <w:marLeft w:val="0"/>
          <w:marRight w:val="0"/>
          <w:marTop w:val="0"/>
          <w:marBottom w:val="0"/>
          <w:divBdr>
            <w:top w:val="none" w:sz="0" w:space="0" w:color="auto"/>
            <w:left w:val="none" w:sz="0" w:space="0" w:color="auto"/>
            <w:bottom w:val="none" w:sz="0" w:space="0" w:color="auto"/>
            <w:right w:val="none" w:sz="0" w:space="0" w:color="auto"/>
          </w:divBdr>
        </w:div>
        <w:div w:id="1223323031">
          <w:marLeft w:val="0"/>
          <w:marRight w:val="0"/>
          <w:marTop w:val="0"/>
          <w:marBottom w:val="0"/>
          <w:divBdr>
            <w:top w:val="none" w:sz="0" w:space="0" w:color="auto"/>
            <w:left w:val="none" w:sz="0" w:space="0" w:color="auto"/>
            <w:bottom w:val="none" w:sz="0" w:space="0" w:color="auto"/>
            <w:right w:val="none" w:sz="0" w:space="0" w:color="auto"/>
          </w:divBdr>
        </w:div>
        <w:div w:id="1795323706">
          <w:marLeft w:val="0"/>
          <w:marRight w:val="0"/>
          <w:marTop w:val="0"/>
          <w:marBottom w:val="0"/>
          <w:divBdr>
            <w:top w:val="none" w:sz="0" w:space="0" w:color="auto"/>
            <w:left w:val="none" w:sz="0" w:space="0" w:color="auto"/>
            <w:bottom w:val="none" w:sz="0" w:space="0" w:color="auto"/>
            <w:right w:val="none" w:sz="0" w:space="0" w:color="auto"/>
          </w:divBdr>
        </w:div>
        <w:div w:id="200941376">
          <w:marLeft w:val="0"/>
          <w:marRight w:val="0"/>
          <w:marTop w:val="0"/>
          <w:marBottom w:val="0"/>
          <w:divBdr>
            <w:top w:val="none" w:sz="0" w:space="0" w:color="auto"/>
            <w:left w:val="none" w:sz="0" w:space="0" w:color="auto"/>
            <w:bottom w:val="none" w:sz="0" w:space="0" w:color="auto"/>
            <w:right w:val="none" w:sz="0" w:space="0" w:color="auto"/>
          </w:divBdr>
        </w:div>
        <w:div w:id="1680932904">
          <w:marLeft w:val="0"/>
          <w:marRight w:val="0"/>
          <w:marTop w:val="0"/>
          <w:marBottom w:val="0"/>
          <w:divBdr>
            <w:top w:val="none" w:sz="0" w:space="0" w:color="auto"/>
            <w:left w:val="none" w:sz="0" w:space="0" w:color="auto"/>
            <w:bottom w:val="none" w:sz="0" w:space="0" w:color="auto"/>
            <w:right w:val="none" w:sz="0" w:space="0" w:color="auto"/>
          </w:divBdr>
        </w:div>
        <w:div w:id="1945454400">
          <w:marLeft w:val="0"/>
          <w:marRight w:val="0"/>
          <w:marTop w:val="0"/>
          <w:marBottom w:val="0"/>
          <w:divBdr>
            <w:top w:val="none" w:sz="0" w:space="0" w:color="auto"/>
            <w:left w:val="none" w:sz="0" w:space="0" w:color="auto"/>
            <w:bottom w:val="none" w:sz="0" w:space="0" w:color="auto"/>
            <w:right w:val="none" w:sz="0" w:space="0" w:color="auto"/>
          </w:divBdr>
        </w:div>
        <w:div w:id="81073577">
          <w:marLeft w:val="0"/>
          <w:marRight w:val="0"/>
          <w:marTop w:val="0"/>
          <w:marBottom w:val="0"/>
          <w:divBdr>
            <w:top w:val="none" w:sz="0" w:space="0" w:color="auto"/>
            <w:left w:val="none" w:sz="0" w:space="0" w:color="auto"/>
            <w:bottom w:val="none" w:sz="0" w:space="0" w:color="auto"/>
            <w:right w:val="none" w:sz="0" w:space="0" w:color="auto"/>
          </w:divBdr>
        </w:div>
        <w:div w:id="367724513">
          <w:marLeft w:val="0"/>
          <w:marRight w:val="0"/>
          <w:marTop w:val="0"/>
          <w:marBottom w:val="0"/>
          <w:divBdr>
            <w:top w:val="none" w:sz="0" w:space="0" w:color="auto"/>
            <w:left w:val="none" w:sz="0" w:space="0" w:color="auto"/>
            <w:bottom w:val="none" w:sz="0" w:space="0" w:color="auto"/>
            <w:right w:val="none" w:sz="0" w:space="0" w:color="auto"/>
          </w:divBdr>
        </w:div>
        <w:div w:id="1553038200">
          <w:marLeft w:val="0"/>
          <w:marRight w:val="0"/>
          <w:marTop w:val="0"/>
          <w:marBottom w:val="0"/>
          <w:divBdr>
            <w:top w:val="none" w:sz="0" w:space="0" w:color="auto"/>
            <w:left w:val="none" w:sz="0" w:space="0" w:color="auto"/>
            <w:bottom w:val="none" w:sz="0" w:space="0" w:color="auto"/>
            <w:right w:val="none" w:sz="0" w:space="0" w:color="auto"/>
          </w:divBdr>
        </w:div>
        <w:div w:id="1330254005">
          <w:marLeft w:val="0"/>
          <w:marRight w:val="0"/>
          <w:marTop w:val="0"/>
          <w:marBottom w:val="0"/>
          <w:divBdr>
            <w:top w:val="none" w:sz="0" w:space="0" w:color="auto"/>
            <w:left w:val="none" w:sz="0" w:space="0" w:color="auto"/>
            <w:bottom w:val="none" w:sz="0" w:space="0" w:color="auto"/>
            <w:right w:val="none" w:sz="0" w:space="0" w:color="auto"/>
          </w:divBdr>
        </w:div>
        <w:div w:id="124201248">
          <w:marLeft w:val="0"/>
          <w:marRight w:val="0"/>
          <w:marTop w:val="0"/>
          <w:marBottom w:val="0"/>
          <w:divBdr>
            <w:top w:val="none" w:sz="0" w:space="0" w:color="auto"/>
            <w:left w:val="none" w:sz="0" w:space="0" w:color="auto"/>
            <w:bottom w:val="none" w:sz="0" w:space="0" w:color="auto"/>
            <w:right w:val="none" w:sz="0" w:space="0" w:color="auto"/>
          </w:divBdr>
        </w:div>
        <w:div w:id="1234437967">
          <w:marLeft w:val="0"/>
          <w:marRight w:val="0"/>
          <w:marTop w:val="0"/>
          <w:marBottom w:val="0"/>
          <w:divBdr>
            <w:top w:val="none" w:sz="0" w:space="0" w:color="auto"/>
            <w:left w:val="none" w:sz="0" w:space="0" w:color="auto"/>
            <w:bottom w:val="none" w:sz="0" w:space="0" w:color="auto"/>
            <w:right w:val="none" w:sz="0" w:space="0" w:color="auto"/>
          </w:divBdr>
        </w:div>
        <w:div w:id="1778058217">
          <w:marLeft w:val="0"/>
          <w:marRight w:val="0"/>
          <w:marTop w:val="0"/>
          <w:marBottom w:val="0"/>
          <w:divBdr>
            <w:top w:val="none" w:sz="0" w:space="0" w:color="auto"/>
            <w:left w:val="none" w:sz="0" w:space="0" w:color="auto"/>
            <w:bottom w:val="none" w:sz="0" w:space="0" w:color="auto"/>
            <w:right w:val="none" w:sz="0" w:space="0" w:color="auto"/>
          </w:divBdr>
        </w:div>
        <w:div w:id="259606554">
          <w:marLeft w:val="0"/>
          <w:marRight w:val="0"/>
          <w:marTop w:val="0"/>
          <w:marBottom w:val="0"/>
          <w:divBdr>
            <w:top w:val="none" w:sz="0" w:space="0" w:color="auto"/>
            <w:left w:val="none" w:sz="0" w:space="0" w:color="auto"/>
            <w:bottom w:val="none" w:sz="0" w:space="0" w:color="auto"/>
            <w:right w:val="none" w:sz="0" w:space="0" w:color="auto"/>
          </w:divBdr>
        </w:div>
        <w:div w:id="774636205">
          <w:marLeft w:val="0"/>
          <w:marRight w:val="0"/>
          <w:marTop w:val="0"/>
          <w:marBottom w:val="0"/>
          <w:divBdr>
            <w:top w:val="none" w:sz="0" w:space="0" w:color="auto"/>
            <w:left w:val="none" w:sz="0" w:space="0" w:color="auto"/>
            <w:bottom w:val="none" w:sz="0" w:space="0" w:color="auto"/>
            <w:right w:val="none" w:sz="0" w:space="0" w:color="auto"/>
          </w:divBdr>
        </w:div>
        <w:div w:id="760031350">
          <w:marLeft w:val="0"/>
          <w:marRight w:val="0"/>
          <w:marTop w:val="0"/>
          <w:marBottom w:val="0"/>
          <w:divBdr>
            <w:top w:val="none" w:sz="0" w:space="0" w:color="auto"/>
            <w:left w:val="none" w:sz="0" w:space="0" w:color="auto"/>
            <w:bottom w:val="none" w:sz="0" w:space="0" w:color="auto"/>
            <w:right w:val="none" w:sz="0" w:space="0" w:color="auto"/>
          </w:divBdr>
        </w:div>
        <w:div w:id="1053773931">
          <w:marLeft w:val="0"/>
          <w:marRight w:val="0"/>
          <w:marTop w:val="0"/>
          <w:marBottom w:val="0"/>
          <w:divBdr>
            <w:top w:val="none" w:sz="0" w:space="0" w:color="auto"/>
            <w:left w:val="none" w:sz="0" w:space="0" w:color="auto"/>
            <w:bottom w:val="none" w:sz="0" w:space="0" w:color="auto"/>
            <w:right w:val="none" w:sz="0" w:space="0" w:color="auto"/>
          </w:divBdr>
        </w:div>
        <w:div w:id="1054349203">
          <w:marLeft w:val="0"/>
          <w:marRight w:val="0"/>
          <w:marTop w:val="0"/>
          <w:marBottom w:val="0"/>
          <w:divBdr>
            <w:top w:val="none" w:sz="0" w:space="0" w:color="auto"/>
            <w:left w:val="none" w:sz="0" w:space="0" w:color="auto"/>
            <w:bottom w:val="none" w:sz="0" w:space="0" w:color="auto"/>
            <w:right w:val="none" w:sz="0" w:space="0" w:color="auto"/>
          </w:divBdr>
        </w:div>
        <w:div w:id="1717121817">
          <w:marLeft w:val="0"/>
          <w:marRight w:val="0"/>
          <w:marTop w:val="0"/>
          <w:marBottom w:val="0"/>
          <w:divBdr>
            <w:top w:val="none" w:sz="0" w:space="0" w:color="auto"/>
            <w:left w:val="none" w:sz="0" w:space="0" w:color="auto"/>
            <w:bottom w:val="none" w:sz="0" w:space="0" w:color="auto"/>
            <w:right w:val="none" w:sz="0" w:space="0" w:color="auto"/>
          </w:divBdr>
        </w:div>
        <w:div w:id="1660767509">
          <w:marLeft w:val="0"/>
          <w:marRight w:val="0"/>
          <w:marTop w:val="0"/>
          <w:marBottom w:val="0"/>
          <w:divBdr>
            <w:top w:val="none" w:sz="0" w:space="0" w:color="auto"/>
            <w:left w:val="none" w:sz="0" w:space="0" w:color="auto"/>
            <w:bottom w:val="none" w:sz="0" w:space="0" w:color="auto"/>
            <w:right w:val="none" w:sz="0" w:space="0" w:color="auto"/>
          </w:divBdr>
        </w:div>
        <w:div w:id="929119391">
          <w:marLeft w:val="0"/>
          <w:marRight w:val="0"/>
          <w:marTop w:val="0"/>
          <w:marBottom w:val="0"/>
          <w:divBdr>
            <w:top w:val="none" w:sz="0" w:space="0" w:color="auto"/>
            <w:left w:val="none" w:sz="0" w:space="0" w:color="auto"/>
            <w:bottom w:val="none" w:sz="0" w:space="0" w:color="auto"/>
            <w:right w:val="none" w:sz="0" w:space="0" w:color="auto"/>
          </w:divBdr>
        </w:div>
        <w:div w:id="925189163">
          <w:marLeft w:val="0"/>
          <w:marRight w:val="0"/>
          <w:marTop w:val="0"/>
          <w:marBottom w:val="0"/>
          <w:divBdr>
            <w:top w:val="none" w:sz="0" w:space="0" w:color="auto"/>
            <w:left w:val="none" w:sz="0" w:space="0" w:color="auto"/>
            <w:bottom w:val="none" w:sz="0" w:space="0" w:color="auto"/>
            <w:right w:val="none" w:sz="0" w:space="0" w:color="auto"/>
          </w:divBdr>
        </w:div>
        <w:div w:id="1414668341">
          <w:marLeft w:val="0"/>
          <w:marRight w:val="0"/>
          <w:marTop w:val="0"/>
          <w:marBottom w:val="0"/>
          <w:divBdr>
            <w:top w:val="none" w:sz="0" w:space="0" w:color="auto"/>
            <w:left w:val="none" w:sz="0" w:space="0" w:color="auto"/>
            <w:bottom w:val="none" w:sz="0" w:space="0" w:color="auto"/>
            <w:right w:val="none" w:sz="0" w:space="0" w:color="auto"/>
          </w:divBdr>
        </w:div>
        <w:div w:id="656688758">
          <w:marLeft w:val="0"/>
          <w:marRight w:val="0"/>
          <w:marTop w:val="0"/>
          <w:marBottom w:val="0"/>
          <w:divBdr>
            <w:top w:val="none" w:sz="0" w:space="0" w:color="auto"/>
            <w:left w:val="none" w:sz="0" w:space="0" w:color="auto"/>
            <w:bottom w:val="none" w:sz="0" w:space="0" w:color="auto"/>
            <w:right w:val="none" w:sz="0" w:space="0" w:color="auto"/>
          </w:divBdr>
        </w:div>
        <w:div w:id="1194881317">
          <w:marLeft w:val="0"/>
          <w:marRight w:val="0"/>
          <w:marTop w:val="0"/>
          <w:marBottom w:val="0"/>
          <w:divBdr>
            <w:top w:val="none" w:sz="0" w:space="0" w:color="auto"/>
            <w:left w:val="none" w:sz="0" w:space="0" w:color="auto"/>
            <w:bottom w:val="none" w:sz="0" w:space="0" w:color="auto"/>
            <w:right w:val="none" w:sz="0" w:space="0" w:color="auto"/>
          </w:divBdr>
        </w:div>
        <w:div w:id="957685854">
          <w:marLeft w:val="0"/>
          <w:marRight w:val="0"/>
          <w:marTop w:val="0"/>
          <w:marBottom w:val="0"/>
          <w:divBdr>
            <w:top w:val="none" w:sz="0" w:space="0" w:color="auto"/>
            <w:left w:val="none" w:sz="0" w:space="0" w:color="auto"/>
            <w:bottom w:val="none" w:sz="0" w:space="0" w:color="auto"/>
            <w:right w:val="none" w:sz="0" w:space="0" w:color="auto"/>
          </w:divBdr>
        </w:div>
        <w:div w:id="1068381858">
          <w:marLeft w:val="0"/>
          <w:marRight w:val="0"/>
          <w:marTop w:val="0"/>
          <w:marBottom w:val="0"/>
          <w:divBdr>
            <w:top w:val="none" w:sz="0" w:space="0" w:color="auto"/>
            <w:left w:val="none" w:sz="0" w:space="0" w:color="auto"/>
            <w:bottom w:val="none" w:sz="0" w:space="0" w:color="auto"/>
            <w:right w:val="none" w:sz="0" w:space="0" w:color="auto"/>
          </w:divBdr>
        </w:div>
        <w:div w:id="2078548675">
          <w:marLeft w:val="0"/>
          <w:marRight w:val="0"/>
          <w:marTop w:val="0"/>
          <w:marBottom w:val="0"/>
          <w:divBdr>
            <w:top w:val="none" w:sz="0" w:space="0" w:color="auto"/>
            <w:left w:val="none" w:sz="0" w:space="0" w:color="auto"/>
            <w:bottom w:val="none" w:sz="0" w:space="0" w:color="auto"/>
            <w:right w:val="none" w:sz="0" w:space="0" w:color="auto"/>
          </w:divBdr>
        </w:div>
        <w:div w:id="622351229">
          <w:marLeft w:val="0"/>
          <w:marRight w:val="0"/>
          <w:marTop w:val="0"/>
          <w:marBottom w:val="0"/>
          <w:divBdr>
            <w:top w:val="none" w:sz="0" w:space="0" w:color="auto"/>
            <w:left w:val="none" w:sz="0" w:space="0" w:color="auto"/>
            <w:bottom w:val="none" w:sz="0" w:space="0" w:color="auto"/>
            <w:right w:val="none" w:sz="0" w:space="0" w:color="auto"/>
          </w:divBdr>
        </w:div>
        <w:div w:id="1913345318">
          <w:marLeft w:val="0"/>
          <w:marRight w:val="0"/>
          <w:marTop w:val="0"/>
          <w:marBottom w:val="0"/>
          <w:divBdr>
            <w:top w:val="none" w:sz="0" w:space="0" w:color="auto"/>
            <w:left w:val="none" w:sz="0" w:space="0" w:color="auto"/>
            <w:bottom w:val="none" w:sz="0" w:space="0" w:color="auto"/>
            <w:right w:val="none" w:sz="0" w:space="0" w:color="auto"/>
          </w:divBdr>
        </w:div>
        <w:div w:id="642542434">
          <w:marLeft w:val="0"/>
          <w:marRight w:val="0"/>
          <w:marTop w:val="0"/>
          <w:marBottom w:val="0"/>
          <w:divBdr>
            <w:top w:val="none" w:sz="0" w:space="0" w:color="auto"/>
            <w:left w:val="none" w:sz="0" w:space="0" w:color="auto"/>
            <w:bottom w:val="none" w:sz="0" w:space="0" w:color="auto"/>
            <w:right w:val="none" w:sz="0" w:space="0" w:color="auto"/>
          </w:divBdr>
        </w:div>
        <w:div w:id="1040859637">
          <w:marLeft w:val="0"/>
          <w:marRight w:val="0"/>
          <w:marTop w:val="0"/>
          <w:marBottom w:val="0"/>
          <w:divBdr>
            <w:top w:val="none" w:sz="0" w:space="0" w:color="auto"/>
            <w:left w:val="none" w:sz="0" w:space="0" w:color="auto"/>
            <w:bottom w:val="none" w:sz="0" w:space="0" w:color="auto"/>
            <w:right w:val="none" w:sz="0" w:space="0" w:color="auto"/>
          </w:divBdr>
        </w:div>
        <w:div w:id="2118331060">
          <w:marLeft w:val="0"/>
          <w:marRight w:val="0"/>
          <w:marTop w:val="0"/>
          <w:marBottom w:val="0"/>
          <w:divBdr>
            <w:top w:val="none" w:sz="0" w:space="0" w:color="auto"/>
            <w:left w:val="none" w:sz="0" w:space="0" w:color="auto"/>
            <w:bottom w:val="none" w:sz="0" w:space="0" w:color="auto"/>
            <w:right w:val="none" w:sz="0" w:space="0" w:color="auto"/>
          </w:divBdr>
        </w:div>
        <w:div w:id="1346982783">
          <w:marLeft w:val="0"/>
          <w:marRight w:val="0"/>
          <w:marTop w:val="0"/>
          <w:marBottom w:val="0"/>
          <w:divBdr>
            <w:top w:val="none" w:sz="0" w:space="0" w:color="auto"/>
            <w:left w:val="none" w:sz="0" w:space="0" w:color="auto"/>
            <w:bottom w:val="none" w:sz="0" w:space="0" w:color="auto"/>
            <w:right w:val="none" w:sz="0" w:space="0" w:color="auto"/>
          </w:divBdr>
        </w:div>
        <w:div w:id="1415391714">
          <w:marLeft w:val="0"/>
          <w:marRight w:val="0"/>
          <w:marTop w:val="0"/>
          <w:marBottom w:val="0"/>
          <w:divBdr>
            <w:top w:val="none" w:sz="0" w:space="0" w:color="auto"/>
            <w:left w:val="none" w:sz="0" w:space="0" w:color="auto"/>
            <w:bottom w:val="none" w:sz="0" w:space="0" w:color="auto"/>
            <w:right w:val="none" w:sz="0" w:space="0" w:color="auto"/>
          </w:divBdr>
        </w:div>
        <w:div w:id="1533378403">
          <w:marLeft w:val="0"/>
          <w:marRight w:val="0"/>
          <w:marTop w:val="0"/>
          <w:marBottom w:val="0"/>
          <w:divBdr>
            <w:top w:val="none" w:sz="0" w:space="0" w:color="auto"/>
            <w:left w:val="none" w:sz="0" w:space="0" w:color="auto"/>
            <w:bottom w:val="none" w:sz="0" w:space="0" w:color="auto"/>
            <w:right w:val="none" w:sz="0" w:space="0" w:color="auto"/>
          </w:divBdr>
        </w:div>
        <w:div w:id="584843704">
          <w:marLeft w:val="0"/>
          <w:marRight w:val="0"/>
          <w:marTop w:val="0"/>
          <w:marBottom w:val="0"/>
          <w:divBdr>
            <w:top w:val="none" w:sz="0" w:space="0" w:color="auto"/>
            <w:left w:val="none" w:sz="0" w:space="0" w:color="auto"/>
            <w:bottom w:val="none" w:sz="0" w:space="0" w:color="auto"/>
            <w:right w:val="none" w:sz="0" w:space="0" w:color="auto"/>
          </w:divBdr>
        </w:div>
        <w:div w:id="1781679198">
          <w:marLeft w:val="0"/>
          <w:marRight w:val="0"/>
          <w:marTop w:val="0"/>
          <w:marBottom w:val="0"/>
          <w:divBdr>
            <w:top w:val="none" w:sz="0" w:space="0" w:color="auto"/>
            <w:left w:val="none" w:sz="0" w:space="0" w:color="auto"/>
            <w:bottom w:val="none" w:sz="0" w:space="0" w:color="auto"/>
            <w:right w:val="none" w:sz="0" w:space="0" w:color="auto"/>
          </w:divBdr>
        </w:div>
        <w:div w:id="1982996619">
          <w:marLeft w:val="0"/>
          <w:marRight w:val="0"/>
          <w:marTop w:val="0"/>
          <w:marBottom w:val="0"/>
          <w:divBdr>
            <w:top w:val="none" w:sz="0" w:space="0" w:color="auto"/>
            <w:left w:val="none" w:sz="0" w:space="0" w:color="auto"/>
            <w:bottom w:val="none" w:sz="0" w:space="0" w:color="auto"/>
            <w:right w:val="none" w:sz="0" w:space="0" w:color="auto"/>
          </w:divBdr>
        </w:div>
        <w:div w:id="66419564">
          <w:marLeft w:val="0"/>
          <w:marRight w:val="0"/>
          <w:marTop w:val="0"/>
          <w:marBottom w:val="0"/>
          <w:divBdr>
            <w:top w:val="none" w:sz="0" w:space="0" w:color="auto"/>
            <w:left w:val="none" w:sz="0" w:space="0" w:color="auto"/>
            <w:bottom w:val="none" w:sz="0" w:space="0" w:color="auto"/>
            <w:right w:val="none" w:sz="0" w:space="0" w:color="auto"/>
          </w:divBdr>
        </w:div>
        <w:div w:id="89816683">
          <w:marLeft w:val="0"/>
          <w:marRight w:val="0"/>
          <w:marTop w:val="0"/>
          <w:marBottom w:val="0"/>
          <w:divBdr>
            <w:top w:val="none" w:sz="0" w:space="0" w:color="auto"/>
            <w:left w:val="none" w:sz="0" w:space="0" w:color="auto"/>
            <w:bottom w:val="none" w:sz="0" w:space="0" w:color="auto"/>
            <w:right w:val="none" w:sz="0" w:space="0" w:color="auto"/>
          </w:divBdr>
        </w:div>
        <w:div w:id="1962758391">
          <w:marLeft w:val="0"/>
          <w:marRight w:val="0"/>
          <w:marTop w:val="0"/>
          <w:marBottom w:val="0"/>
          <w:divBdr>
            <w:top w:val="none" w:sz="0" w:space="0" w:color="auto"/>
            <w:left w:val="none" w:sz="0" w:space="0" w:color="auto"/>
            <w:bottom w:val="none" w:sz="0" w:space="0" w:color="auto"/>
            <w:right w:val="none" w:sz="0" w:space="0" w:color="auto"/>
          </w:divBdr>
        </w:div>
        <w:div w:id="1070083474">
          <w:marLeft w:val="0"/>
          <w:marRight w:val="0"/>
          <w:marTop w:val="0"/>
          <w:marBottom w:val="0"/>
          <w:divBdr>
            <w:top w:val="none" w:sz="0" w:space="0" w:color="auto"/>
            <w:left w:val="none" w:sz="0" w:space="0" w:color="auto"/>
            <w:bottom w:val="none" w:sz="0" w:space="0" w:color="auto"/>
            <w:right w:val="none" w:sz="0" w:space="0" w:color="auto"/>
          </w:divBdr>
        </w:div>
        <w:div w:id="1178427173">
          <w:marLeft w:val="0"/>
          <w:marRight w:val="0"/>
          <w:marTop w:val="0"/>
          <w:marBottom w:val="0"/>
          <w:divBdr>
            <w:top w:val="none" w:sz="0" w:space="0" w:color="auto"/>
            <w:left w:val="none" w:sz="0" w:space="0" w:color="auto"/>
            <w:bottom w:val="none" w:sz="0" w:space="0" w:color="auto"/>
            <w:right w:val="none" w:sz="0" w:space="0" w:color="auto"/>
          </w:divBdr>
        </w:div>
        <w:div w:id="921644968">
          <w:marLeft w:val="0"/>
          <w:marRight w:val="0"/>
          <w:marTop w:val="0"/>
          <w:marBottom w:val="0"/>
          <w:divBdr>
            <w:top w:val="none" w:sz="0" w:space="0" w:color="auto"/>
            <w:left w:val="none" w:sz="0" w:space="0" w:color="auto"/>
            <w:bottom w:val="none" w:sz="0" w:space="0" w:color="auto"/>
            <w:right w:val="none" w:sz="0" w:space="0" w:color="auto"/>
          </w:divBdr>
        </w:div>
        <w:div w:id="1697389550">
          <w:marLeft w:val="0"/>
          <w:marRight w:val="0"/>
          <w:marTop w:val="0"/>
          <w:marBottom w:val="0"/>
          <w:divBdr>
            <w:top w:val="none" w:sz="0" w:space="0" w:color="auto"/>
            <w:left w:val="none" w:sz="0" w:space="0" w:color="auto"/>
            <w:bottom w:val="none" w:sz="0" w:space="0" w:color="auto"/>
            <w:right w:val="none" w:sz="0" w:space="0" w:color="auto"/>
          </w:divBdr>
        </w:div>
        <w:div w:id="409892628">
          <w:marLeft w:val="0"/>
          <w:marRight w:val="0"/>
          <w:marTop w:val="0"/>
          <w:marBottom w:val="0"/>
          <w:divBdr>
            <w:top w:val="none" w:sz="0" w:space="0" w:color="auto"/>
            <w:left w:val="none" w:sz="0" w:space="0" w:color="auto"/>
            <w:bottom w:val="none" w:sz="0" w:space="0" w:color="auto"/>
            <w:right w:val="none" w:sz="0" w:space="0" w:color="auto"/>
          </w:divBdr>
        </w:div>
        <w:div w:id="1841195683">
          <w:marLeft w:val="0"/>
          <w:marRight w:val="0"/>
          <w:marTop w:val="0"/>
          <w:marBottom w:val="0"/>
          <w:divBdr>
            <w:top w:val="none" w:sz="0" w:space="0" w:color="auto"/>
            <w:left w:val="none" w:sz="0" w:space="0" w:color="auto"/>
            <w:bottom w:val="none" w:sz="0" w:space="0" w:color="auto"/>
            <w:right w:val="none" w:sz="0" w:space="0" w:color="auto"/>
          </w:divBdr>
        </w:div>
        <w:div w:id="136648945">
          <w:marLeft w:val="0"/>
          <w:marRight w:val="0"/>
          <w:marTop w:val="0"/>
          <w:marBottom w:val="0"/>
          <w:divBdr>
            <w:top w:val="none" w:sz="0" w:space="0" w:color="auto"/>
            <w:left w:val="none" w:sz="0" w:space="0" w:color="auto"/>
            <w:bottom w:val="none" w:sz="0" w:space="0" w:color="auto"/>
            <w:right w:val="none" w:sz="0" w:space="0" w:color="auto"/>
          </w:divBdr>
        </w:div>
        <w:div w:id="1958683161">
          <w:marLeft w:val="0"/>
          <w:marRight w:val="0"/>
          <w:marTop w:val="0"/>
          <w:marBottom w:val="0"/>
          <w:divBdr>
            <w:top w:val="none" w:sz="0" w:space="0" w:color="auto"/>
            <w:left w:val="none" w:sz="0" w:space="0" w:color="auto"/>
            <w:bottom w:val="none" w:sz="0" w:space="0" w:color="auto"/>
            <w:right w:val="none" w:sz="0" w:space="0" w:color="auto"/>
          </w:divBdr>
        </w:div>
        <w:div w:id="738021296">
          <w:marLeft w:val="0"/>
          <w:marRight w:val="0"/>
          <w:marTop w:val="0"/>
          <w:marBottom w:val="0"/>
          <w:divBdr>
            <w:top w:val="none" w:sz="0" w:space="0" w:color="auto"/>
            <w:left w:val="none" w:sz="0" w:space="0" w:color="auto"/>
            <w:bottom w:val="none" w:sz="0" w:space="0" w:color="auto"/>
            <w:right w:val="none" w:sz="0" w:space="0" w:color="auto"/>
          </w:divBdr>
        </w:div>
        <w:div w:id="994066916">
          <w:marLeft w:val="0"/>
          <w:marRight w:val="0"/>
          <w:marTop w:val="0"/>
          <w:marBottom w:val="0"/>
          <w:divBdr>
            <w:top w:val="none" w:sz="0" w:space="0" w:color="auto"/>
            <w:left w:val="none" w:sz="0" w:space="0" w:color="auto"/>
            <w:bottom w:val="none" w:sz="0" w:space="0" w:color="auto"/>
            <w:right w:val="none" w:sz="0" w:space="0" w:color="auto"/>
          </w:divBdr>
        </w:div>
        <w:div w:id="1750544458">
          <w:marLeft w:val="0"/>
          <w:marRight w:val="0"/>
          <w:marTop w:val="0"/>
          <w:marBottom w:val="0"/>
          <w:divBdr>
            <w:top w:val="none" w:sz="0" w:space="0" w:color="auto"/>
            <w:left w:val="none" w:sz="0" w:space="0" w:color="auto"/>
            <w:bottom w:val="none" w:sz="0" w:space="0" w:color="auto"/>
            <w:right w:val="none" w:sz="0" w:space="0" w:color="auto"/>
          </w:divBdr>
        </w:div>
        <w:div w:id="652025760">
          <w:marLeft w:val="0"/>
          <w:marRight w:val="0"/>
          <w:marTop w:val="0"/>
          <w:marBottom w:val="0"/>
          <w:divBdr>
            <w:top w:val="none" w:sz="0" w:space="0" w:color="auto"/>
            <w:left w:val="none" w:sz="0" w:space="0" w:color="auto"/>
            <w:bottom w:val="none" w:sz="0" w:space="0" w:color="auto"/>
            <w:right w:val="none" w:sz="0" w:space="0" w:color="auto"/>
          </w:divBdr>
        </w:div>
        <w:div w:id="1198737471">
          <w:marLeft w:val="0"/>
          <w:marRight w:val="0"/>
          <w:marTop w:val="0"/>
          <w:marBottom w:val="0"/>
          <w:divBdr>
            <w:top w:val="none" w:sz="0" w:space="0" w:color="auto"/>
            <w:left w:val="none" w:sz="0" w:space="0" w:color="auto"/>
            <w:bottom w:val="none" w:sz="0" w:space="0" w:color="auto"/>
            <w:right w:val="none" w:sz="0" w:space="0" w:color="auto"/>
          </w:divBdr>
        </w:div>
        <w:div w:id="611593920">
          <w:marLeft w:val="0"/>
          <w:marRight w:val="0"/>
          <w:marTop w:val="0"/>
          <w:marBottom w:val="0"/>
          <w:divBdr>
            <w:top w:val="none" w:sz="0" w:space="0" w:color="auto"/>
            <w:left w:val="none" w:sz="0" w:space="0" w:color="auto"/>
            <w:bottom w:val="none" w:sz="0" w:space="0" w:color="auto"/>
            <w:right w:val="none" w:sz="0" w:space="0" w:color="auto"/>
          </w:divBdr>
        </w:div>
        <w:div w:id="304314992">
          <w:marLeft w:val="0"/>
          <w:marRight w:val="0"/>
          <w:marTop w:val="0"/>
          <w:marBottom w:val="0"/>
          <w:divBdr>
            <w:top w:val="none" w:sz="0" w:space="0" w:color="auto"/>
            <w:left w:val="none" w:sz="0" w:space="0" w:color="auto"/>
            <w:bottom w:val="none" w:sz="0" w:space="0" w:color="auto"/>
            <w:right w:val="none" w:sz="0" w:space="0" w:color="auto"/>
          </w:divBdr>
        </w:div>
        <w:div w:id="1500776953">
          <w:marLeft w:val="0"/>
          <w:marRight w:val="0"/>
          <w:marTop w:val="0"/>
          <w:marBottom w:val="0"/>
          <w:divBdr>
            <w:top w:val="none" w:sz="0" w:space="0" w:color="auto"/>
            <w:left w:val="none" w:sz="0" w:space="0" w:color="auto"/>
            <w:bottom w:val="none" w:sz="0" w:space="0" w:color="auto"/>
            <w:right w:val="none" w:sz="0" w:space="0" w:color="auto"/>
          </w:divBdr>
        </w:div>
        <w:div w:id="542448023">
          <w:marLeft w:val="0"/>
          <w:marRight w:val="0"/>
          <w:marTop w:val="0"/>
          <w:marBottom w:val="0"/>
          <w:divBdr>
            <w:top w:val="none" w:sz="0" w:space="0" w:color="auto"/>
            <w:left w:val="none" w:sz="0" w:space="0" w:color="auto"/>
            <w:bottom w:val="none" w:sz="0" w:space="0" w:color="auto"/>
            <w:right w:val="none" w:sz="0" w:space="0" w:color="auto"/>
          </w:divBdr>
        </w:div>
        <w:div w:id="1241528174">
          <w:marLeft w:val="0"/>
          <w:marRight w:val="0"/>
          <w:marTop w:val="0"/>
          <w:marBottom w:val="0"/>
          <w:divBdr>
            <w:top w:val="none" w:sz="0" w:space="0" w:color="auto"/>
            <w:left w:val="none" w:sz="0" w:space="0" w:color="auto"/>
            <w:bottom w:val="none" w:sz="0" w:space="0" w:color="auto"/>
            <w:right w:val="none" w:sz="0" w:space="0" w:color="auto"/>
          </w:divBdr>
        </w:div>
        <w:div w:id="90513218">
          <w:marLeft w:val="0"/>
          <w:marRight w:val="0"/>
          <w:marTop w:val="0"/>
          <w:marBottom w:val="0"/>
          <w:divBdr>
            <w:top w:val="none" w:sz="0" w:space="0" w:color="auto"/>
            <w:left w:val="none" w:sz="0" w:space="0" w:color="auto"/>
            <w:bottom w:val="none" w:sz="0" w:space="0" w:color="auto"/>
            <w:right w:val="none" w:sz="0" w:space="0" w:color="auto"/>
          </w:divBdr>
        </w:div>
        <w:div w:id="920943389">
          <w:marLeft w:val="0"/>
          <w:marRight w:val="0"/>
          <w:marTop w:val="0"/>
          <w:marBottom w:val="0"/>
          <w:divBdr>
            <w:top w:val="none" w:sz="0" w:space="0" w:color="auto"/>
            <w:left w:val="none" w:sz="0" w:space="0" w:color="auto"/>
            <w:bottom w:val="none" w:sz="0" w:space="0" w:color="auto"/>
            <w:right w:val="none" w:sz="0" w:space="0" w:color="auto"/>
          </w:divBdr>
        </w:div>
        <w:div w:id="583538996">
          <w:marLeft w:val="0"/>
          <w:marRight w:val="0"/>
          <w:marTop w:val="0"/>
          <w:marBottom w:val="0"/>
          <w:divBdr>
            <w:top w:val="none" w:sz="0" w:space="0" w:color="auto"/>
            <w:left w:val="none" w:sz="0" w:space="0" w:color="auto"/>
            <w:bottom w:val="none" w:sz="0" w:space="0" w:color="auto"/>
            <w:right w:val="none" w:sz="0" w:space="0" w:color="auto"/>
          </w:divBdr>
        </w:div>
        <w:div w:id="1889534793">
          <w:marLeft w:val="0"/>
          <w:marRight w:val="0"/>
          <w:marTop w:val="0"/>
          <w:marBottom w:val="0"/>
          <w:divBdr>
            <w:top w:val="none" w:sz="0" w:space="0" w:color="auto"/>
            <w:left w:val="none" w:sz="0" w:space="0" w:color="auto"/>
            <w:bottom w:val="none" w:sz="0" w:space="0" w:color="auto"/>
            <w:right w:val="none" w:sz="0" w:space="0" w:color="auto"/>
          </w:divBdr>
        </w:div>
        <w:div w:id="127673220">
          <w:marLeft w:val="0"/>
          <w:marRight w:val="0"/>
          <w:marTop w:val="0"/>
          <w:marBottom w:val="0"/>
          <w:divBdr>
            <w:top w:val="none" w:sz="0" w:space="0" w:color="auto"/>
            <w:left w:val="none" w:sz="0" w:space="0" w:color="auto"/>
            <w:bottom w:val="none" w:sz="0" w:space="0" w:color="auto"/>
            <w:right w:val="none" w:sz="0" w:space="0" w:color="auto"/>
          </w:divBdr>
        </w:div>
        <w:div w:id="363603815">
          <w:marLeft w:val="0"/>
          <w:marRight w:val="0"/>
          <w:marTop w:val="0"/>
          <w:marBottom w:val="0"/>
          <w:divBdr>
            <w:top w:val="none" w:sz="0" w:space="0" w:color="auto"/>
            <w:left w:val="none" w:sz="0" w:space="0" w:color="auto"/>
            <w:bottom w:val="none" w:sz="0" w:space="0" w:color="auto"/>
            <w:right w:val="none" w:sz="0" w:space="0" w:color="auto"/>
          </w:divBdr>
        </w:div>
        <w:div w:id="799616083">
          <w:marLeft w:val="0"/>
          <w:marRight w:val="0"/>
          <w:marTop w:val="0"/>
          <w:marBottom w:val="0"/>
          <w:divBdr>
            <w:top w:val="none" w:sz="0" w:space="0" w:color="auto"/>
            <w:left w:val="none" w:sz="0" w:space="0" w:color="auto"/>
            <w:bottom w:val="none" w:sz="0" w:space="0" w:color="auto"/>
            <w:right w:val="none" w:sz="0" w:space="0" w:color="auto"/>
          </w:divBdr>
        </w:div>
        <w:div w:id="314720836">
          <w:marLeft w:val="0"/>
          <w:marRight w:val="0"/>
          <w:marTop w:val="0"/>
          <w:marBottom w:val="0"/>
          <w:divBdr>
            <w:top w:val="none" w:sz="0" w:space="0" w:color="auto"/>
            <w:left w:val="none" w:sz="0" w:space="0" w:color="auto"/>
            <w:bottom w:val="none" w:sz="0" w:space="0" w:color="auto"/>
            <w:right w:val="none" w:sz="0" w:space="0" w:color="auto"/>
          </w:divBdr>
        </w:div>
        <w:div w:id="1136870147">
          <w:marLeft w:val="0"/>
          <w:marRight w:val="0"/>
          <w:marTop w:val="0"/>
          <w:marBottom w:val="0"/>
          <w:divBdr>
            <w:top w:val="none" w:sz="0" w:space="0" w:color="auto"/>
            <w:left w:val="none" w:sz="0" w:space="0" w:color="auto"/>
            <w:bottom w:val="none" w:sz="0" w:space="0" w:color="auto"/>
            <w:right w:val="none" w:sz="0" w:space="0" w:color="auto"/>
          </w:divBdr>
        </w:div>
        <w:div w:id="1920673832">
          <w:marLeft w:val="0"/>
          <w:marRight w:val="0"/>
          <w:marTop w:val="0"/>
          <w:marBottom w:val="0"/>
          <w:divBdr>
            <w:top w:val="none" w:sz="0" w:space="0" w:color="auto"/>
            <w:left w:val="none" w:sz="0" w:space="0" w:color="auto"/>
            <w:bottom w:val="none" w:sz="0" w:space="0" w:color="auto"/>
            <w:right w:val="none" w:sz="0" w:space="0" w:color="auto"/>
          </w:divBdr>
        </w:div>
        <w:div w:id="229003828">
          <w:marLeft w:val="0"/>
          <w:marRight w:val="0"/>
          <w:marTop w:val="0"/>
          <w:marBottom w:val="0"/>
          <w:divBdr>
            <w:top w:val="none" w:sz="0" w:space="0" w:color="auto"/>
            <w:left w:val="none" w:sz="0" w:space="0" w:color="auto"/>
            <w:bottom w:val="none" w:sz="0" w:space="0" w:color="auto"/>
            <w:right w:val="none" w:sz="0" w:space="0" w:color="auto"/>
          </w:divBdr>
        </w:div>
        <w:div w:id="819808911">
          <w:marLeft w:val="0"/>
          <w:marRight w:val="0"/>
          <w:marTop w:val="0"/>
          <w:marBottom w:val="0"/>
          <w:divBdr>
            <w:top w:val="none" w:sz="0" w:space="0" w:color="auto"/>
            <w:left w:val="none" w:sz="0" w:space="0" w:color="auto"/>
            <w:bottom w:val="none" w:sz="0" w:space="0" w:color="auto"/>
            <w:right w:val="none" w:sz="0" w:space="0" w:color="auto"/>
          </w:divBdr>
        </w:div>
        <w:div w:id="2138256002">
          <w:marLeft w:val="0"/>
          <w:marRight w:val="0"/>
          <w:marTop w:val="0"/>
          <w:marBottom w:val="0"/>
          <w:divBdr>
            <w:top w:val="none" w:sz="0" w:space="0" w:color="auto"/>
            <w:left w:val="none" w:sz="0" w:space="0" w:color="auto"/>
            <w:bottom w:val="none" w:sz="0" w:space="0" w:color="auto"/>
            <w:right w:val="none" w:sz="0" w:space="0" w:color="auto"/>
          </w:divBdr>
        </w:div>
        <w:div w:id="1063791180">
          <w:marLeft w:val="0"/>
          <w:marRight w:val="0"/>
          <w:marTop w:val="0"/>
          <w:marBottom w:val="0"/>
          <w:divBdr>
            <w:top w:val="none" w:sz="0" w:space="0" w:color="auto"/>
            <w:left w:val="none" w:sz="0" w:space="0" w:color="auto"/>
            <w:bottom w:val="none" w:sz="0" w:space="0" w:color="auto"/>
            <w:right w:val="none" w:sz="0" w:space="0" w:color="auto"/>
          </w:divBdr>
        </w:div>
        <w:div w:id="762457117">
          <w:marLeft w:val="0"/>
          <w:marRight w:val="0"/>
          <w:marTop w:val="0"/>
          <w:marBottom w:val="0"/>
          <w:divBdr>
            <w:top w:val="none" w:sz="0" w:space="0" w:color="auto"/>
            <w:left w:val="none" w:sz="0" w:space="0" w:color="auto"/>
            <w:bottom w:val="none" w:sz="0" w:space="0" w:color="auto"/>
            <w:right w:val="none" w:sz="0" w:space="0" w:color="auto"/>
          </w:divBdr>
        </w:div>
        <w:div w:id="1855921290">
          <w:marLeft w:val="0"/>
          <w:marRight w:val="0"/>
          <w:marTop w:val="0"/>
          <w:marBottom w:val="0"/>
          <w:divBdr>
            <w:top w:val="none" w:sz="0" w:space="0" w:color="auto"/>
            <w:left w:val="none" w:sz="0" w:space="0" w:color="auto"/>
            <w:bottom w:val="none" w:sz="0" w:space="0" w:color="auto"/>
            <w:right w:val="none" w:sz="0" w:space="0" w:color="auto"/>
          </w:divBdr>
        </w:div>
        <w:div w:id="1918637093">
          <w:marLeft w:val="0"/>
          <w:marRight w:val="0"/>
          <w:marTop w:val="0"/>
          <w:marBottom w:val="0"/>
          <w:divBdr>
            <w:top w:val="none" w:sz="0" w:space="0" w:color="auto"/>
            <w:left w:val="none" w:sz="0" w:space="0" w:color="auto"/>
            <w:bottom w:val="none" w:sz="0" w:space="0" w:color="auto"/>
            <w:right w:val="none" w:sz="0" w:space="0" w:color="auto"/>
          </w:divBdr>
        </w:div>
        <w:div w:id="1383022515">
          <w:marLeft w:val="0"/>
          <w:marRight w:val="0"/>
          <w:marTop w:val="0"/>
          <w:marBottom w:val="0"/>
          <w:divBdr>
            <w:top w:val="none" w:sz="0" w:space="0" w:color="auto"/>
            <w:left w:val="none" w:sz="0" w:space="0" w:color="auto"/>
            <w:bottom w:val="none" w:sz="0" w:space="0" w:color="auto"/>
            <w:right w:val="none" w:sz="0" w:space="0" w:color="auto"/>
          </w:divBdr>
        </w:div>
        <w:div w:id="1349939823">
          <w:marLeft w:val="0"/>
          <w:marRight w:val="0"/>
          <w:marTop w:val="0"/>
          <w:marBottom w:val="0"/>
          <w:divBdr>
            <w:top w:val="none" w:sz="0" w:space="0" w:color="auto"/>
            <w:left w:val="none" w:sz="0" w:space="0" w:color="auto"/>
            <w:bottom w:val="none" w:sz="0" w:space="0" w:color="auto"/>
            <w:right w:val="none" w:sz="0" w:space="0" w:color="auto"/>
          </w:divBdr>
        </w:div>
        <w:div w:id="961157671">
          <w:marLeft w:val="0"/>
          <w:marRight w:val="0"/>
          <w:marTop w:val="0"/>
          <w:marBottom w:val="0"/>
          <w:divBdr>
            <w:top w:val="none" w:sz="0" w:space="0" w:color="auto"/>
            <w:left w:val="none" w:sz="0" w:space="0" w:color="auto"/>
            <w:bottom w:val="none" w:sz="0" w:space="0" w:color="auto"/>
            <w:right w:val="none" w:sz="0" w:space="0" w:color="auto"/>
          </w:divBdr>
        </w:div>
        <w:div w:id="1630086406">
          <w:marLeft w:val="0"/>
          <w:marRight w:val="0"/>
          <w:marTop w:val="0"/>
          <w:marBottom w:val="0"/>
          <w:divBdr>
            <w:top w:val="none" w:sz="0" w:space="0" w:color="auto"/>
            <w:left w:val="none" w:sz="0" w:space="0" w:color="auto"/>
            <w:bottom w:val="none" w:sz="0" w:space="0" w:color="auto"/>
            <w:right w:val="none" w:sz="0" w:space="0" w:color="auto"/>
          </w:divBdr>
        </w:div>
        <w:div w:id="2073311792">
          <w:marLeft w:val="0"/>
          <w:marRight w:val="0"/>
          <w:marTop w:val="0"/>
          <w:marBottom w:val="0"/>
          <w:divBdr>
            <w:top w:val="none" w:sz="0" w:space="0" w:color="auto"/>
            <w:left w:val="none" w:sz="0" w:space="0" w:color="auto"/>
            <w:bottom w:val="none" w:sz="0" w:space="0" w:color="auto"/>
            <w:right w:val="none" w:sz="0" w:space="0" w:color="auto"/>
          </w:divBdr>
        </w:div>
        <w:div w:id="1710715375">
          <w:marLeft w:val="0"/>
          <w:marRight w:val="0"/>
          <w:marTop w:val="0"/>
          <w:marBottom w:val="0"/>
          <w:divBdr>
            <w:top w:val="none" w:sz="0" w:space="0" w:color="auto"/>
            <w:left w:val="none" w:sz="0" w:space="0" w:color="auto"/>
            <w:bottom w:val="none" w:sz="0" w:space="0" w:color="auto"/>
            <w:right w:val="none" w:sz="0" w:space="0" w:color="auto"/>
          </w:divBdr>
        </w:div>
        <w:div w:id="2041586377">
          <w:marLeft w:val="0"/>
          <w:marRight w:val="0"/>
          <w:marTop w:val="0"/>
          <w:marBottom w:val="0"/>
          <w:divBdr>
            <w:top w:val="none" w:sz="0" w:space="0" w:color="auto"/>
            <w:left w:val="none" w:sz="0" w:space="0" w:color="auto"/>
            <w:bottom w:val="none" w:sz="0" w:space="0" w:color="auto"/>
            <w:right w:val="none" w:sz="0" w:space="0" w:color="auto"/>
          </w:divBdr>
        </w:div>
        <w:div w:id="60520029">
          <w:marLeft w:val="0"/>
          <w:marRight w:val="0"/>
          <w:marTop w:val="0"/>
          <w:marBottom w:val="0"/>
          <w:divBdr>
            <w:top w:val="none" w:sz="0" w:space="0" w:color="auto"/>
            <w:left w:val="none" w:sz="0" w:space="0" w:color="auto"/>
            <w:bottom w:val="none" w:sz="0" w:space="0" w:color="auto"/>
            <w:right w:val="none" w:sz="0" w:space="0" w:color="auto"/>
          </w:divBdr>
        </w:div>
        <w:div w:id="2069645420">
          <w:marLeft w:val="0"/>
          <w:marRight w:val="0"/>
          <w:marTop w:val="0"/>
          <w:marBottom w:val="0"/>
          <w:divBdr>
            <w:top w:val="none" w:sz="0" w:space="0" w:color="auto"/>
            <w:left w:val="none" w:sz="0" w:space="0" w:color="auto"/>
            <w:bottom w:val="none" w:sz="0" w:space="0" w:color="auto"/>
            <w:right w:val="none" w:sz="0" w:space="0" w:color="auto"/>
          </w:divBdr>
        </w:div>
        <w:div w:id="131020269">
          <w:marLeft w:val="0"/>
          <w:marRight w:val="0"/>
          <w:marTop w:val="0"/>
          <w:marBottom w:val="0"/>
          <w:divBdr>
            <w:top w:val="none" w:sz="0" w:space="0" w:color="auto"/>
            <w:left w:val="none" w:sz="0" w:space="0" w:color="auto"/>
            <w:bottom w:val="none" w:sz="0" w:space="0" w:color="auto"/>
            <w:right w:val="none" w:sz="0" w:space="0" w:color="auto"/>
          </w:divBdr>
        </w:div>
        <w:div w:id="1547643030">
          <w:marLeft w:val="0"/>
          <w:marRight w:val="0"/>
          <w:marTop w:val="0"/>
          <w:marBottom w:val="0"/>
          <w:divBdr>
            <w:top w:val="none" w:sz="0" w:space="0" w:color="auto"/>
            <w:left w:val="none" w:sz="0" w:space="0" w:color="auto"/>
            <w:bottom w:val="none" w:sz="0" w:space="0" w:color="auto"/>
            <w:right w:val="none" w:sz="0" w:space="0" w:color="auto"/>
          </w:divBdr>
        </w:div>
        <w:div w:id="137498793">
          <w:marLeft w:val="0"/>
          <w:marRight w:val="0"/>
          <w:marTop w:val="0"/>
          <w:marBottom w:val="0"/>
          <w:divBdr>
            <w:top w:val="none" w:sz="0" w:space="0" w:color="auto"/>
            <w:left w:val="none" w:sz="0" w:space="0" w:color="auto"/>
            <w:bottom w:val="none" w:sz="0" w:space="0" w:color="auto"/>
            <w:right w:val="none" w:sz="0" w:space="0" w:color="auto"/>
          </w:divBdr>
        </w:div>
        <w:div w:id="1036275873">
          <w:marLeft w:val="0"/>
          <w:marRight w:val="0"/>
          <w:marTop w:val="0"/>
          <w:marBottom w:val="0"/>
          <w:divBdr>
            <w:top w:val="none" w:sz="0" w:space="0" w:color="auto"/>
            <w:left w:val="none" w:sz="0" w:space="0" w:color="auto"/>
            <w:bottom w:val="none" w:sz="0" w:space="0" w:color="auto"/>
            <w:right w:val="none" w:sz="0" w:space="0" w:color="auto"/>
          </w:divBdr>
        </w:div>
        <w:div w:id="1360353020">
          <w:marLeft w:val="0"/>
          <w:marRight w:val="0"/>
          <w:marTop w:val="0"/>
          <w:marBottom w:val="0"/>
          <w:divBdr>
            <w:top w:val="none" w:sz="0" w:space="0" w:color="auto"/>
            <w:left w:val="none" w:sz="0" w:space="0" w:color="auto"/>
            <w:bottom w:val="none" w:sz="0" w:space="0" w:color="auto"/>
            <w:right w:val="none" w:sz="0" w:space="0" w:color="auto"/>
          </w:divBdr>
        </w:div>
        <w:div w:id="844781612">
          <w:marLeft w:val="0"/>
          <w:marRight w:val="0"/>
          <w:marTop w:val="0"/>
          <w:marBottom w:val="0"/>
          <w:divBdr>
            <w:top w:val="none" w:sz="0" w:space="0" w:color="auto"/>
            <w:left w:val="none" w:sz="0" w:space="0" w:color="auto"/>
            <w:bottom w:val="none" w:sz="0" w:space="0" w:color="auto"/>
            <w:right w:val="none" w:sz="0" w:space="0" w:color="auto"/>
          </w:divBdr>
        </w:div>
        <w:div w:id="906065078">
          <w:marLeft w:val="0"/>
          <w:marRight w:val="0"/>
          <w:marTop w:val="0"/>
          <w:marBottom w:val="0"/>
          <w:divBdr>
            <w:top w:val="none" w:sz="0" w:space="0" w:color="auto"/>
            <w:left w:val="none" w:sz="0" w:space="0" w:color="auto"/>
            <w:bottom w:val="none" w:sz="0" w:space="0" w:color="auto"/>
            <w:right w:val="none" w:sz="0" w:space="0" w:color="auto"/>
          </w:divBdr>
        </w:div>
        <w:div w:id="446970210">
          <w:marLeft w:val="0"/>
          <w:marRight w:val="0"/>
          <w:marTop w:val="0"/>
          <w:marBottom w:val="0"/>
          <w:divBdr>
            <w:top w:val="none" w:sz="0" w:space="0" w:color="auto"/>
            <w:left w:val="none" w:sz="0" w:space="0" w:color="auto"/>
            <w:bottom w:val="none" w:sz="0" w:space="0" w:color="auto"/>
            <w:right w:val="none" w:sz="0" w:space="0" w:color="auto"/>
          </w:divBdr>
        </w:div>
        <w:div w:id="2111468731">
          <w:marLeft w:val="0"/>
          <w:marRight w:val="0"/>
          <w:marTop w:val="0"/>
          <w:marBottom w:val="0"/>
          <w:divBdr>
            <w:top w:val="none" w:sz="0" w:space="0" w:color="auto"/>
            <w:left w:val="none" w:sz="0" w:space="0" w:color="auto"/>
            <w:bottom w:val="none" w:sz="0" w:space="0" w:color="auto"/>
            <w:right w:val="none" w:sz="0" w:space="0" w:color="auto"/>
          </w:divBdr>
        </w:div>
        <w:div w:id="1508401434">
          <w:marLeft w:val="0"/>
          <w:marRight w:val="0"/>
          <w:marTop w:val="0"/>
          <w:marBottom w:val="0"/>
          <w:divBdr>
            <w:top w:val="none" w:sz="0" w:space="0" w:color="auto"/>
            <w:left w:val="none" w:sz="0" w:space="0" w:color="auto"/>
            <w:bottom w:val="none" w:sz="0" w:space="0" w:color="auto"/>
            <w:right w:val="none" w:sz="0" w:space="0" w:color="auto"/>
          </w:divBdr>
        </w:div>
        <w:div w:id="1139807978">
          <w:marLeft w:val="0"/>
          <w:marRight w:val="0"/>
          <w:marTop w:val="0"/>
          <w:marBottom w:val="0"/>
          <w:divBdr>
            <w:top w:val="none" w:sz="0" w:space="0" w:color="auto"/>
            <w:left w:val="none" w:sz="0" w:space="0" w:color="auto"/>
            <w:bottom w:val="none" w:sz="0" w:space="0" w:color="auto"/>
            <w:right w:val="none" w:sz="0" w:space="0" w:color="auto"/>
          </w:divBdr>
        </w:div>
        <w:div w:id="394548818">
          <w:marLeft w:val="0"/>
          <w:marRight w:val="0"/>
          <w:marTop w:val="0"/>
          <w:marBottom w:val="0"/>
          <w:divBdr>
            <w:top w:val="none" w:sz="0" w:space="0" w:color="auto"/>
            <w:left w:val="none" w:sz="0" w:space="0" w:color="auto"/>
            <w:bottom w:val="none" w:sz="0" w:space="0" w:color="auto"/>
            <w:right w:val="none" w:sz="0" w:space="0" w:color="auto"/>
          </w:divBdr>
        </w:div>
        <w:div w:id="387342727">
          <w:marLeft w:val="0"/>
          <w:marRight w:val="0"/>
          <w:marTop w:val="0"/>
          <w:marBottom w:val="0"/>
          <w:divBdr>
            <w:top w:val="none" w:sz="0" w:space="0" w:color="auto"/>
            <w:left w:val="none" w:sz="0" w:space="0" w:color="auto"/>
            <w:bottom w:val="none" w:sz="0" w:space="0" w:color="auto"/>
            <w:right w:val="none" w:sz="0" w:space="0" w:color="auto"/>
          </w:divBdr>
        </w:div>
        <w:div w:id="539971528">
          <w:marLeft w:val="0"/>
          <w:marRight w:val="0"/>
          <w:marTop w:val="0"/>
          <w:marBottom w:val="0"/>
          <w:divBdr>
            <w:top w:val="none" w:sz="0" w:space="0" w:color="auto"/>
            <w:left w:val="none" w:sz="0" w:space="0" w:color="auto"/>
            <w:bottom w:val="none" w:sz="0" w:space="0" w:color="auto"/>
            <w:right w:val="none" w:sz="0" w:space="0" w:color="auto"/>
          </w:divBdr>
        </w:div>
        <w:div w:id="1020933276">
          <w:marLeft w:val="0"/>
          <w:marRight w:val="0"/>
          <w:marTop w:val="0"/>
          <w:marBottom w:val="0"/>
          <w:divBdr>
            <w:top w:val="none" w:sz="0" w:space="0" w:color="auto"/>
            <w:left w:val="none" w:sz="0" w:space="0" w:color="auto"/>
            <w:bottom w:val="none" w:sz="0" w:space="0" w:color="auto"/>
            <w:right w:val="none" w:sz="0" w:space="0" w:color="auto"/>
          </w:divBdr>
        </w:div>
        <w:div w:id="1527407345">
          <w:marLeft w:val="0"/>
          <w:marRight w:val="0"/>
          <w:marTop w:val="0"/>
          <w:marBottom w:val="0"/>
          <w:divBdr>
            <w:top w:val="none" w:sz="0" w:space="0" w:color="auto"/>
            <w:left w:val="none" w:sz="0" w:space="0" w:color="auto"/>
            <w:bottom w:val="none" w:sz="0" w:space="0" w:color="auto"/>
            <w:right w:val="none" w:sz="0" w:space="0" w:color="auto"/>
          </w:divBdr>
        </w:div>
        <w:div w:id="1630433101">
          <w:marLeft w:val="0"/>
          <w:marRight w:val="0"/>
          <w:marTop w:val="0"/>
          <w:marBottom w:val="0"/>
          <w:divBdr>
            <w:top w:val="none" w:sz="0" w:space="0" w:color="auto"/>
            <w:left w:val="none" w:sz="0" w:space="0" w:color="auto"/>
            <w:bottom w:val="none" w:sz="0" w:space="0" w:color="auto"/>
            <w:right w:val="none" w:sz="0" w:space="0" w:color="auto"/>
          </w:divBdr>
        </w:div>
        <w:div w:id="219827247">
          <w:marLeft w:val="0"/>
          <w:marRight w:val="0"/>
          <w:marTop w:val="0"/>
          <w:marBottom w:val="0"/>
          <w:divBdr>
            <w:top w:val="none" w:sz="0" w:space="0" w:color="auto"/>
            <w:left w:val="none" w:sz="0" w:space="0" w:color="auto"/>
            <w:bottom w:val="none" w:sz="0" w:space="0" w:color="auto"/>
            <w:right w:val="none" w:sz="0" w:space="0" w:color="auto"/>
          </w:divBdr>
        </w:div>
        <w:div w:id="901133753">
          <w:marLeft w:val="0"/>
          <w:marRight w:val="0"/>
          <w:marTop w:val="0"/>
          <w:marBottom w:val="0"/>
          <w:divBdr>
            <w:top w:val="none" w:sz="0" w:space="0" w:color="auto"/>
            <w:left w:val="none" w:sz="0" w:space="0" w:color="auto"/>
            <w:bottom w:val="none" w:sz="0" w:space="0" w:color="auto"/>
            <w:right w:val="none" w:sz="0" w:space="0" w:color="auto"/>
          </w:divBdr>
        </w:div>
        <w:div w:id="402485143">
          <w:marLeft w:val="0"/>
          <w:marRight w:val="0"/>
          <w:marTop w:val="0"/>
          <w:marBottom w:val="0"/>
          <w:divBdr>
            <w:top w:val="none" w:sz="0" w:space="0" w:color="auto"/>
            <w:left w:val="none" w:sz="0" w:space="0" w:color="auto"/>
            <w:bottom w:val="none" w:sz="0" w:space="0" w:color="auto"/>
            <w:right w:val="none" w:sz="0" w:space="0" w:color="auto"/>
          </w:divBdr>
        </w:div>
        <w:div w:id="452134217">
          <w:marLeft w:val="0"/>
          <w:marRight w:val="0"/>
          <w:marTop w:val="0"/>
          <w:marBottom w:val="0"/>
          <w:divBdr>
            <w:top w:val="none" w:sz="0" w:space="0" w:color="auto"/>
            <w:left w:val="none" w:sz="0" w:space="0" w:color="auto"/>
            <w:bottom w:val="none" w:sz="0" w:space="0" w:color="auto"/>
            <w:right w:val="none" w:sz="0" w:space="0" w:color="auto"/>
          </w:divBdr>
        </w:div>
        <w:div w:id="1145663111">
          <w:marLeft w:val="0"/>
          <w:marRight w:val="0"/>
          <w:marTop w:val="0"/>
          <w:marBottom w:val="0"/>
          <w:divBdr>
            <w:top w:val="none" w:sz="0" w:space="0" w:color="auto"/>
            <w:left w:val="none" w:sz="0" w:space="0" w:color="auto"/>
            <w:bottom w:val="none" w:sz="0" w:space="0" w:color="auto"/>
            <w:right w:val="none" w:sz="0" w:space="0" w:color="auto"/>
          </w:divBdr>
        </w:div>
        <w:div w:id="1365447952">
          <w:marLeft w:val="0"/>
          <w:marRight w:val="0"/>
          <w:marTop w:val="0"/>
          <w:marBottom w:val="0"/>
          <w:divBdr>
            <w:top w:val="none" w:sz="0" w:space="0" w:color="auto"/>
            <w:left w:val="none" w:sz="0" w:space="0" w:color="auto"/>
            <w:bottom w:val="none" w:sz="0" w:space="0" w:color="auto"/>
            <w:right w:val="none" w:sz="0" w:space="0" w:color="auto"/>
          </w:divBdr>
        </w:div>
        <w:div w:id="109738916">
          <w:marLeft w:val="0"/>
          <w:marRight w:val="0"/>
          <w:marTop w:val="0"/>
          <w:marBottom w:val="0"/>
          <w:divBdr>
            <w:top w:val="none" w:sz="0" w:space="0" w:color="auto"/>
            <w:left w:val="none" w:sz="0" w:space="0" w:color="auto"/>
            <w:bottom w:val="none" w:sz="0" w:space="0" w:color="auto"/>
            <w:right w:val="none" w:sz="0" w:space="0" w:color="auto"/>
          </w:divBdr>
        </w:div>
        <w:div w:id="1811824214">
          <w:marLeft w:val="0"/>
          <w:marRight w:val="0"/>
          <w:marTop w:val="0"/>
          <w:marBottom w:val="0"/>
          <w:divBdr>
            <w:top w:val="none" w:sz="0" w:space="0" w:color="auto"/>
            <w:left w:val="none" w:sz="0" w:space="0" w:color="auto"/>
            <w:bottom w:val="none" w:sz="0" w:space="0" w:color="auto"/>
            <w:right w:val="none" w:sz="0" w:space="0" w:color="auto"/>
          </w:divBdr>
        </w:div>
        <w:div w:id="176963518">
          <w:marLeft w:val="0"/>
          <w:marRight w:val="0"/>
          <w:marTop w:val="0"/>
          <w:marBottom w:val="0"/>
          <w:divBdr>
            <w:top w:val="none" w:sz="0" w:space="0" w:color="auto"/>
            <w:left w:val="none" w:sz="0" w:space="0" w:color="auto"/>
            <w:bottom w:val="none" w:sz="0" w:space="0" w:color="auto"/>
            <w:right w:val="none" w:sz="0" w:space="0" w:color="auto"/>
          </w:divBdr>
        </w:div>
        <w:div w:id="1960337255">
          <w:marLeft w:val="0"/>
          <w:marRight w:val="0"/>
          <w:marTop w:val="0"/>
          <w:marBottom w:val="0"/>
          <w:divBdr>
            <w:top w:val="none" w:sz="0" w:space="0" w:color="auto"/>
            <w:left w:val="none" w:sz="0" w:space="0" w:color="auto"/>
            <w:bottom w:val="none" w:sz="0" w:space="0" w:color="auto"/>
            <w:right w:val="none" w:sz="0" w:space="0" w:color="auto"/>
          </w:divBdr>
        </w:div>
        <w:div w:id="188685372">
          <w:marLeft w:val="0"/>
          <w:marRight w:val="0"/>
          <w:marTop w:val="0"/>
          <w:marBottom w:val="0"/>
          <w:divBdr>
            <w:top w:val="none" w:sz="0" w:space="0" w:color="auto"/>
            <w:left w:val="none" w:sz="0" w:space="0" w:color="auto"/>
            <w:bottom w:val="none" w:sz="0" w:space="0" w:color="auto"/>
            <w:right w:val="none" w:sz="0" w:space="0" w:color="auto"/>
          </w:divBdr>
        </w:div>
        <w:div w:id="785661246">
          <w:marLeft w:val="0"/>
          <w:marRight w:val="0"/>
          <w:marTop w:val="0"/>
          <w:marBottom w:val="0"/>
          <w:divBdr>
            <w:top w:val="none" w:sz="0" w:space="0" w:color="auto"/>
            <w:left w:val="none" w:sz="0" w:space="0" w:color="auto"/>
            <w:bottom w:val="none" w:sz="0" w:space="0" w:color="auto"/>
            <w:right w:val="none" w:sz="0" w:space="0" w:color="auto"/>
          </w:divBdr>
        </w:div>
        <w:div w:id="2093309385">
          <w:marLeft w:val="0"/>
          <w:marRight w:val="0"/>
          <w:marTop w:val="0"/>
          <w:marBottom w:val="0"/>
          <w:divBdr>
            <w:top w:val="none" w:sz="0" w:space="0" w:color="auto"/>
            <w:left w:val="none" w:sz="0" w:space="0" w:color="auto"/>
            <w:bottom w:val="none" w:sz="0" w:space="0" w:color="auto"/>
            <w:right w:val="none" w:sz="0" w:space="0" w:color="auto"/>
          </w:divBdr>
        </w:div>
        <w:div w:id="365176459">
          <w:marLeft w:val="0"/>
          <w:marRight w:val="0"/>
          <w:marTop w:val="0"/>
          <w:marBottom w:val="0"/>
          <w:divBdr>
            <w:top w:val="none" w:sz="0" w:space="0" w:color="auto"/>
            <w:left w:val="none" w:sz="0" w:space="0" w:color="auto"/>
            <w:bottom w:val="none" w:sz="0" w:space="0" w:color="auto"/>
            <w:right w:val="none" w:sz="0" w:space="0" w:color="auto"/>
          </w:divBdr>
        </w:div>
        <w:div w:id="1027021327">
          <w:marLeft w:val="0"/>
          <w:marRight w:val="0"/>
          <w:marTop w:val="0"/>
          <w:marBottom w:val="0"/>
          <w:divBdr>
            <w:top w:val="none" w:sz="0" w:space="0" w:color="auto"/>
            <w:left w:val="none" w:sz="0" w:space="0" w:color="auto"/>
            <w:bottom w:val="none" w:sz="0" w:space="0" w:color="auto"/>
            <w:right w:val="none" w:sz="0" w:space="0" w:color="auto"/>
          </w:divBdr>
        </w:div>
        <w:div w:id="956178636">
          <w:marLeft w:val="0"/>
          <w:marRight w:val="0"/>
          <w:marTop w:val="0"/>
          <w:marBottom w:val="0"/>
          <w:divBdr>
            <w:top w:val="none" w:sz="0" w:space="0" w:color="auto"/>
            <w:left w:val="none" w:sz="0" w:space="0" w:color="auto"/>
            <w:bottom w:val="none" w:sz="0" w:space="0" w:color="auto"/>
            <w:right w:val="none" w:sz="0" w:space="0" w:color="auto"/>
          </w:divBdr>
        </w:div>
        <w:div w:id="1234968061">
          <w:marLeft w:val="0"/>
          <w:marRight w:val="0"/>
          <w:marTop w:val="0"/>
          <w:marBottom w:val="0"/>
          <w:divBdr>
            <w:top w:val="none" w:sz="0" w:space="0" w:color="auto"/>
            <w:left w:val="none" w:sz="0" w:space="0" w:color="auto"/>
            <w:bottom w:val="none" w:sz="0" w:space="0" w:color="auto"/>
            <w:right w:val="none" w:sz="0" w:space="0" w:color="auto"/>
          </w:divBdr>
        </w:div>
        <w:div w:id="218713803">
          <w:marLeft w:val="0"/>
          <w:marRight w:val="0"/>
          <w:marTop w:val="0"/>
          <w:marBottom w:val="0"/>
          <w:divBdr>
            <w:top w:val="none" w:sz="0" w:space="0" w:color="auto"/>
            <w:left w:val="none" w:sz="0" w:space="0" w:color="auto"/>
            <w:bottom w:val="none" w:sz="0" w:space="0" w:color="auto"/>
            <w:right w:val="none" w:sz="0" w:space="0" w:color="auto"/>
          </w:divBdr>
        </w:div>
        <w:div w:id="1343049218">
          <w:marLeft w:val="0"/>
          <w:marRight w:val="0"/>
          <w:marTop w:val="0"/>
          <w:marBottom w:val="0"/>
          <w:divBdr>
            <w:top w:val="none" w:sz="0" w:space="0" w:color="auto"/>
            <w:left w:val="none" w:sz="0" w:space="0" w:color="auto"/>
            <w:bottom w:val="none" w:sz="0" w:space="0" w:color="auto"/>
            <w:right w:val="none" w:sz="0" w:space="0" w:color="auto"/>
          </w:divBdr>
        </w:div>
        <w:div w:id="789008416">
          <w:marLeft w:val="0"/>
          <w:marRight w:val="0"/>
          <w:marTop w:val="0"/>
          <w:marBottom w:val="0"/>
          <w:divBdr>
            <w:top w:val="none" w:sz="0" w:space="0" w:color="auto"/>
            <w:left w:val="none" w:sz="0" w:space="0" w:color="auto"/>
            <w:bottom w:val="none" w:sz="0" w:space="0" w:color="auto"/>
            <w:right w:val="none" w:sz="0" w:space="0" w:color="auto"/>
          </w:divBdr>
        </w:div>
        <w:div w:id="1992561566">
          <w:marLeft w:val="0"/>
          <w:marRight w:val="0"/>
          <w:marTop w:val="0"/>
          <w:marBottom w:val="0"/>
          <w:divBdr>
            <w:top w:val="none" w:sz="0" w:space="0" w:color="auto"/>
            <w:left w:val="none" w:sz="0" w:space="0" w:color="auto"/>
            <w:bottom w:val="none" w:sz="0" w:space="0" w:color="auto"/>
            <w:right w:val="none" w:sz="0" w:space="0" w:color="auto"/>
          </w:divBdr>
        </w:div>
        <w:div w:id="792289517">
          <w:marLeft w:val="0"/>
          <w:marRight w:val="0"/>
          <w:marTop w:val="0"/>
          <w:marBottom w:val="0"/>
          <w:divBdr>
            <w:top w:val="none" w:sz="0" w:space="0" w:color="auto"/>
            <w:left w:val="none" w:sz="0" w:space="0" w:color="auto"/>
            <w:bottom w:val="none" w:sz="0" w:space="0" w:color="auto"/>
            <w:right w:val="none" w:sz="0" w:space="0" w:color="auto"/>
          </w:divBdr>
        </w:div>
        <w:div w:id="251743230">
          <w:marLeft w:val="0"/>
          <w:marRight w:val="0"/>
          <w:marTop w:val="0"/>
          <w:marBottom w:val="0"/>
          <w:divBdr>
            <w:top w:val="none" w:sz="0" w:space="0" w:color="auto"/>
            <w:left w:val="none" w:sz="0" w:space="0" w:color="auto"/>
            <w:bottom w:val="none" w:sz="0" w:space="0" w:color="auto"/>
            <w:right w:val="none" w:sz="0" w:space="0" w:color="auto"/>
          </w:divBdr>
        </w:div>
        <w:div w:id="1775441025">
          <w:marLeft w:val="0"/>
          <w:marRight w:val="0"/>
          <w:marTop w:val="0"/>
          <w:marBottom w:val="0"/>
          <w:divBdr>
            <w:top w:val="none" w:sz="0" w:space="0" w:color="auto"/>
            <w:left w:val="none" w:sz="0" w:space="0" w:color="auto"/>
            <w:bottom w:val="none" w:sz="0" w:space="0" w:color="auto"/>
            <w:right w:val="none" w:sz="0" w:space="0" w:color="auto"/>
          </w:divBdr>
        </w:div>
        <w:div w:id="948005466">
          <w:marLeft w:val="0"/>
          <w:marRight w:val="0"/>
          <w:marTop w:val="0"/>
          <w:marBottom w:val="0"/>
          <w:divBdr>
            <w:top w:val="none" w:sz="0" w:space="0" w:color="auto"/>
            <w:left w:val="none" w:sz="0" w:space="0" w:color="auto"/>
            <w:bottom w:val="none" w:sz="0" w:space="0" w:color="auto"/>
            <w:right w:val="none" w:sz="0" w:space="0" w:color="auto"/>
          </w:divBdr>
        </w:div>
        <w:div w:id="926772108">
          <w:marLeft w:val="0"/>
          <w:marRight w:val="0"/>
          <w:marTop w:val="0"/>
          <w:marBottom w:val="0"/>
          <w:divBdr>
            <w:top w:val="none" w:sz="0" w:space="0" w:color="auto"/>
            <w:left w:val="none" w:sz="0" w:space="0" w:color="auto"/>
            <w:bottom w:val="none" w:sz="0" w:space="0" w:color="auto"/>
            <w:right w:val="none" w:sz="0" w:space="0" w:color="auto"/>
          </w:divBdr>
        </w:div>
        <w:div w:id="218439838">
          <w:marLeft w:val="0"/>
          <w:marRight w:val="0"/>
          <w:marTop w:val="0"/>
          <w:marBottom w:val="0"/>
          <w:divBdr>
            <w:top w:val="none" w:sz="0" w:space="0" w:color="auto"/>
            <w:left w:val="none" w:sz="0" w:space="0" w:color="auto"/>
            <w:bottom w:val="none" w:sz="0" w:space="0" w:color="auto"/>
            <w:right w:val="none" w:sz="0" w:space="0" w:color="auto"/>
          </w:divBdr>
        </w:div>
        <w:div w:id="1396119991">
          <w:marLeft w:val="0"/>
          <w:marRight w:val="0"/>
          <w:marTop w:val="0"/>
          <w:marBottom w:val="0"/>
          <w:divBdr>
            <w:top w:val="none" w:sz="0" w:space="0" w:color="auto"/>
            <w:left w:val="none" w:sz="0" w:space="0" w:color="auto"/>
            <w:bottom w:val="none" w:sz="0" w:space="0" w:color="auto"/>
            <w:right w:val="none" w:sz="0" w:space="0" w:color="auto"/>
          </w:divBdr>
        </w:div>
        <w:div w:id="55788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1732</Words>
  <Characters>9879</Characters>
  <Application>Microsoft Office Word</Application>
  <DocSecurity>0</DocSecurity>
  <Lines>82</Lines>
  <Paragraphs>23</Paragraphs>
  <ScaleCrop>false</ScaleCrop>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dahai cui</dc:creator>
  <cp:keywords/>
  <dc:description/>
  <cp:lastModifiedBy>dahai cui</cp:lastModifiedBy>
  <cp:revision>10</cp:revision>
  <dcterms:created xsi:type="dcterms:W3CDTF">2021-03-28T08:14:00Z</dcterms:created>
  <dcterms:modified xsi:type="dcterms:W3CDTF">2021-03-28T11:19:00Z</dcterms:modified>
</cp:coreProperties>
</file>