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EB7F" w14:textId="77777777" w:rsidR="00AC4634" w:rsidRPr="007F427B" w:rsidRDefault="00AC4634">
      <w:pPr>
        <w:rPr>
          <w:rFonts w:ascii="Arial" w:hAnsi="Arial" w:cs="Arial"/>
          <w:sz w:val="24"/>
          <w:szCs w:val="24"/>
        </w:rPr>
      </w:pPr>
    </w:p>
    <w:p w14:paraId="204D2DB9" w14:textId="77777777" w:rsidR="00AC4634" w:rsidRPr="007F427B" w:rsidRDefault="00AC4634">
      <w:pPr>
        <w:rPr>
          <w:rFonts w:ascii="Arial" w:hAnsi="Arial" w:cs="Arial"/>
          <w:sz w:val="24"/>
          <w:szCs w:val="24"/>
        </w:rPr>
      </w:pPr>
    </w:p>
    <w:p w14:paraId="4BDFC9BA" w14:textId="77777777" w:rsidR="00AC4634" w:rsidRPr="007F427B" w:rsidRDefault="00AC4634">
      <w:pPr>
        <w:rPr>
          <w:rFonts w:ascii="Arial" w:hAnsi="Arial" w:cs="Arial"/>
          <w:sz w:val="24"/>
          <w:szCs w:val="24"/>
        </w:rPr>
      </w:pPr>
    </w:p>
    <w:p w14:paraId="634AD543" w14:textId="77777777" w:rsidR="00AC4634" w:rsidRPr="007F427B" w:rsidRDefault="00AC4634">
      <w:pPr>
        <w:rPr>
          <w:rFonts w:ascii="Arial" w:hAnsi="Arial" w:cs="Arial"/>
          <w:sz w:val="24"/>
          <w:szCs w:val="24"/>
        </w:rPr>
      </w:pPr>
    </w:p>
    <w:p w14:paraId="48E44C5F" w14:textId="77777777" w:rsidR="00AC4634" w:rsidRPr="007F427B" w:rsidRDefault="00AC4634">
      <w:pPr>
        <w:rPr>
          <w:rFonts w:ascii="Arial" w:hAnsi="Arial" w:cs="Arial"/>
          <w:sz w:val="24"/>
          <w:szCs w:val="24"/>
        </w:rPr>
      </w:pPr>
    </w:p>
    <w:p w14:paraId="7952BAF7" w14:textId="77777777" w:rsidR="00AC4634" w:rsidRPr="007F427B" w:rsidRDefault="00AC4634">
      <w:pPr>
        <w:rPr>
          <w:rFonts w:ascii="Arial" w:hAnsi="Arial" w:cs="Arial"/>
          <w:sz w:val="24"/>
          <w:szCs w:val="24"/>
        </w:rPr>
      </w:pPr>
    </w:p>
    <w:p w14:paraId="75DB897E" w14:textId="77777777" w:rsidR="00AC4634" w:rsidRPr="007F427B" w:rsidRDefault="00000000">
      <w:pPr>
        <w:jc w:val="center"/>
        <w:rPr>
          <w:rFonts w:ascii="Arial" w:hAnsi="Arial" w:cs="Arial"/>
          <w:sz w:val="24"/>
          <w:szCs w:val="24"/>
        </w:rPr>
      </w:pPr>
      <w:r w:rsidRPr="007F427B">
        <w:rPr>
          <w:rFonts w:ascii="Arial" w:hAnsi="Arial" w:cs="Arial"/>
          <w:b/>
          <w:sz w:val="24"/>
          <w:szCs w:val="24"/>
        </w:rPr>
        <w:t>SAE1.05 et 1.06</w:t>
      </w:r>
    </w:p>
    <w:p w14:paraId="0236990B" w14:textId="77777777" w:rsidR="00AC4634" w:rsidRPr="007F427B" w:rsidRDefault="00000000">
      <w:pPr>
        <w:jc w:val="center"/>
        <w:rPr>
          <w:rFonts w:ascii="Arial" w:hAnsi="Arial" w:cs="Arial"/>
          <w:sz w:val="24"/>
          <w:szCs w:val="24"/>
        </w:rPr>
      </w:pPr>
      <w:r w:rsidRPr="007F427B">
        <w:rPr>
          <w:rFonts w:ascii="Arial" w:hAnsi="Arial" w:cs="Arial"/>
          <w:b/>
          <w:sz w:val="24"/>
          <w:szCs w:val="24"/>
        </w:rPr>
        <w:t>Fiche de renseignements</w:t>
      </w:r>
      <w:r w:rsidRPr="007F427B">
        <w:rPr>
          <w:rFonts w:ascii="Arial" w:hAnsi="Arial" w:cs="Arial"/>
          <w:b/>
          <w:sz w:val="24"/>
          <w:szCs w:val="24"/>
        </w:rPr>
        <w:br/>
        <w:t>Présentation générale de l'entreprise ALTEN</w:t>
      </w:r>
    </w:p>
    <w:p w14:paraId="0399EEA0" w14:textId="77777777" w:rsidR="00AC4634" w:rsidRPr="007F427B" w:rsidRDefault="00000000">
      <w:pPr>
        <w:jc w:val="center"/>
        <w:rPr>
          <w:rFonts w:ascii="Arial" w:hAnsi="Arial" w:cs="Arial"/>
          <w:sz w:val="24"/>
          <w:szCs w:val="24"/>
        </w:rPr>
      </w:pPr>
      <w:r w:rsidRPr="007F427B">
        <w:rPr>
          <w:rFonts w:ascii="Arial" w:hAnsi="Arial" w:cs="Arial"/>
          <w:i/>
          <w:sz w:val="24"/>
          <w:szCs w:val="24"/>
        </w:rPr>
        <w:t>Création d'un site web institutionnel à destination de la Génération Alpha</w:t>
      </w:r>
    </w:p>
    <w:p w14:paraId="4364295F" w14:textId="77777777" w:rsidR="00AC4634" w:rsidRPr="007F427B" w:rsidRDefault="00AC4634">
      <w:pPr>
        <w:rPr>
          <w:rFonts w:ascii="Arial" w:hAnsi="Arial" w:cs="Arial"/>
          <w:sz w:val="24"/>
          <w:szCs w:val="24"/>
        </w:rPr>
      </w:pPr>
    </w:p>
    <w:p w14:paraId="749409A6" w14:textId="17D9A3FB" w:rsidR="00AC4634" w:rsidRPr="007F427B" w:rsidRDefault="00000000">
      <w:pPr>
        <w:jc w:val="center"/>
        <w:rPr>
          <w:rFonts w:ascii="Arial" w:hAnsi="Arial" w:cs="Arial"/>
          <w:sz w:val="24"/>
          <w:szCs w:val="24"/>
        </w:rPr>
      </w:pPr>
      <w:r w:rsidRPr="007F427B">
        <w:rPr>
          <w:rFonts w:ascii="Arial" w:hAnsi="Arial" w:cs="Arial"/>
          <w:sz w:val="24"/>
          <w:szCs w:val="24"/>
        </w:rPr>
        <w:t xml:space="preserve">Auteurs : </w:t>
      </w:r>
      <w:r w:rsidR="009057D1" w:rsidRPr="007F427B">
        <w:rPr>
          <w:rFonts w:ascii="Arial" w:hAnsi="Arial" w:cs="Arial"/>
          <w:sz w:val="24"/>
          <w:szCs w:val="24"/>
        </w:rPr>
        <w:t>Clément Leos, Liam Pegeot, Noham Mbangu, Luca Quercigh, Yanis Morel</w:t>
      </w:r>
    </w:p>
    <w:p w14:paraId="6E4328A7" w14:textId="7D9DCE17" w:rsidR="00AC4634" w:rsidRPr="007F427B" w:rsidRDefault="00000000">
      <w:pPr>
        <w:jc w:val="center"/>
        <w:rPr>
          <w:rFonts w:ascii="Arial" w:hAnsi="Arial" w:cs="Arial"/>
          <w:sz w:val="24"/>
          <w:szCs w:val="24"/>
        </w:rPr>
      </w:pPr>
      <w:r w:rsidRPr="007F427B">
        <w:rPr>
          <w:rFonts w:ascii="Arial" w:hAnsi="Arial" w:cs="Arial"/>
          <w:sz w:val="24"/>
          <w:szCs w:val="24"/>
        </w:rPr>
        <w:t>Groupe TD :</w:t>
      </w:r>
      <w:r w:rsidR="009057D1" w:rsidRPr="007F427B">
        <w:rPr>
          <w:rFonts w:ascii="Arial" w:hAnsi="Arial" w:cs="Arial"/>
          <w:sz w:val="24"/>
          <w:szCs w:val="24"/>
        </w:rPr>
        <w:t xml:space="preserve"> E</w:t>
      </w:r>
    </w:p>
    <w:p w14:paraId="217B788B" w14:textId="77777777" w:rsidR="00AC4634" w:rsidRPr="007F427B" w:rsidRDefault="00000000">
      <w:pPr>
        <w:jc w:val="center"/>
        <w:rPr>
          <w:rFonts w:ascii="Arial" w:hAnsi="Arial" w:cs="Arial"/>
          <w:sz w:val="24"/>
          <w:szCs w:val="24"/>
        </w:rPr>
      </w:pPr>
      <w:r w:rsidRPr="007F427B">
        <w:rPr>
          <w:rFonts w:ascii="Arial" w:hAnsi="Arial" w:cs="Arial"/>
          <w:sz w:val="24"/>
          <w:szCs w:val="24"/>
        </w:rPr>
        <w:t>IUT2 Grenoble – Département INFO – BUT Informatique</w:t>
      </w:r>
    </w:p>
    <w:p w14:paraId="18CC394D" w14:textId="77777777" w:rsidR="00AC4634" w:rsidRPr="007F427B" w:rsidRDefault="00000000">
      <w:pPr>
        <w:jc w:val="center"/>
        <w:rPr>
          <w:rFonts w:ascii="Arial" w:hAnsi="Arial" w:cs="Arial"/>
          <w:sz w:val="24"/>
          <w:szCs w:val="24"/>
        </w:rPr>
      </w:pPr>
      <w:r w:rsidRPr="007F427B">
        <w:rPr>
          <w:rFonts w:ascii="Arial" w:hAnsi="Arial" w:cs="Arial"/>
          <w:sz w:val="24"/>
          <w:szCs w:val="24"/>
        </w:rPr>
        <w:t>Date : 8 octobre 2026</w:t>
      </w:r>
    </w:p>
    <w:p w14:paraId="0A710BD2" w14:textId="77777777" w:rsidR="00781B86" w:rsidRPr="007F427B" w:rsidRDefault="00781B86">
      <w:pPr>
        <w:rPr>
          <w:rFonts w:ascii="Arial" w:eastAsiaTheme="majorEastAsia" w:hAnsi="Arial" w:cs="Arial"/>
          <w:b/>
          <w:bCs/>
          <w:color w:val="365F91" w:themeColor="accent1" w:themeShade="BF"/>
          <w:sz w:val="24"/>
          <w:szCs w:val="24"/>
        </w:rPr>
      </w:pPr>
      <w:r w:rsidRPr="007F427B">
        <w:rPr>
          <w:rFonts w:ascii="Arial" w:hAnsi="Arial" w:cs="Arial"/>
          <w:sz w:val="24"/>
          <w:szCs w:val="24"/>
        </w:rPr>
        <w:br w:type="page"/>
      </w:r>
    </w:p>
    <w:p w14:paraId="2E0F42D8" w14:textId="77777777" w:rsidR="00D25E06" w:rsidRPr="007F427B" w:rsidRDefault="00D25E06" w:rsidP="00D25E06">
      <w:pPr>
        <w:pStyle w:val="Titre1"/>
        <w:rPr>
          <w:rFonts w:cs="Arial"/>
        </w:rPr>
        <w:sectPr w:rsidR="00D25E06" w:rsidRPr="007F427B" w:rsidSect="007F427B">
          <w:footerReference w:type="default" r:id="rId8"/>
          <w:pgSz w:w="12240" w:h="15840"/>
          <w:pgMar w:top="1440" w:right="1800" w:bottom="1440" w:left="1800" w:header="720" w:footer="720" w:gutter="0"/>
          <w:cols w:space="720"/>
          <w:titlePg/>
          <w:docGrid w:linePitch="360"/>
        </w:sectPr>
      </w:pPr>
      <w:bookmarkStart w:id="0" w:name="_Toc243595263"/>
    </w:p>
    <w:sdt>
      <w:sdtPr>
        <w:rPr>
          <w:rFonts w:cs="Arial"/>
        </w:rPr>
        <w:id w:val="-477220763"/>
        <w:docPartObj>
          <w:docPartGallery w:val="Table of Contents"/>
          <w:docPartUnique/>
        </w:docPartObj>
      </w:sdtPr>
      <w:sdtEndPr>
        <w:rPr>
          <w:rFonts w:eastAsiaTheme="minorEastAsia"/>
          <w:color w:val="auto"/>
          <w:sz w:val="24"/>
          <w:szCs w:val="24"/>
        </w:rPr>
      </w:sdtEndPr>
      <w:sdtContent>
        <w:p w14:paraId="12D1DFF1" w14:textId="156C2B5A" w:rsidR="007F427B" w:rsidRPr="007F427B" w:rsidRDefault="007F427B">
          <w:pPr>
            <w:pStyle w:val="En-ttedetabledesmatires"/>
            <w:rPr>
              <w:rFonts w:cs="Arial"/>
            </w:rPr>
          </w:pPr>
          <w:r w:rsidRPr="007F427B">
            <w:rPr>
              <w:rFonts w:cs="Arial"/>
            </w:rPr>
            <w:t>Table des matières</w:t>
          </w:r>
        </w:p>
        <w:p w14:paraId="0D1C52C0" w14:textId="61683A34" w:rsidR="007F427B" w:rsidRPr="007F427B" w:rsidRDefault="007F427B">
          <w:pPr>
            <w:pStyle w:val="TM1"/>
            <w:tabs>
              <w:tab w:val="right" w:leader="dot" w:pos="8630"/>
            </w:tabs>
            <w:rPr>
              <w:rFonts w:ascii="Arial" w:hAnsi="Arial" w:cs="Arial"/>
              <w:noProof/>
              <w:kern w:val="2"/>
              <w:sz w:val="24"/>
              <w:szCs w:val="24"/>
              <w:lang w:eastAsia="fr-FR"/>
              <w14:ligatures w14:val="standardContextual"/>
            </w:rPr>
          </w:pPr>
          <w:r w:rsidRPr="007F427B">
            <w:rPr>
              <w:rFonts w:ascii="Arial" w:hAnsi="Arial" w:cs="Arial"/>
              <w:sz w:val="24"/>
              <w:szCs w:val="24"/>
            </w:rPr>
            <w:fldChar w:fldCharType="begin"/>
          </w:r>
          <w:r w:rsidRPr="007F427B">
            <w:rPr>
              <w:rFonts w:ascii="Arial" w:hAnsi="Arial" w:cs="Arial"/>
              <w:sz w:val="24"/>
              <w:szCs w:val="24"/>
            </w:rPr>
            <w:instrText xml:space="preserve"> TOC \o "1-3" \h \z \u </w:instrText>
          </w:r>
          <w:r w:rsidRPr="007F427B">
            <w:rPr>
              <w:rFonts w:ascii="Arial" w:hAnsi="Arial" w:cs="Arial"/>
              <w:sz w:val="24"/>
              <w:szCs w:val="24"/>
            </w:rPr>
            <w:fldChar w:fldCharType="separate"/>
          </w:r>
          <w:hyperlink w:anchor="_Toc243596145" w:history="1">
            <w:r w:rsidRPr="007F427B">
              <w:rPr>
                <w:rStyle w:val="Lienhypertexte"/>
                <w:rFonts w:ascii="Arial" w:hAnsi="Arial" w:cs="Arial"/>
                <w:noProof/>
                <w:sz w:val="24"/>
                <w:szCs w:val="24"/>
              </w:rPr>
              <w:t>1.Présentation générale de l’entreprise</w:t>
            </w:r>
            <w:r w:rsidRPr="007F427B">
              <w:rPr>
                <w:rFonts w:ascii="Arial" w:hAnsi="Arial" w:cs="Arial"/>
                <w:noProof/>
                <w:webHidden/>
                <w:sz w:val="24"/>
                <w:szCs w:val="24"/>
              </w:rPr>
              <w:tab/>
            </w:r>
            <w:r w:rsidRPr="007F427B">
              <w:rPr>
                <w:rFonts w:ascii="Arial" w:hAnsi="Arial" w:cs="Arial"/>
                <w:noProof/>
                <w:webHidden/>
                <w:sz w:val="24"/>
                <w:szCs w:val="24"/>
              </w:rPr>
              <w:fldChar w:fldCharType="begin"/>
            </w:r>
            <w:r w:rsidRPr="007F427B">
              <w:rPr>
                <w:rFonts w:ascii="Arial" w:hAnsi="Arial" w:cs="Arial"/>
                <w:noProof/>
                <w:webHidden/>
                <w:sz w:val="24"/>
                <w:szCs w:val="24"/>
              </w:rPr>
              <w:instrText xml:space="preserve"> PAGEREF _Toc243596145 \h </w:instrText>
            </w:r>
            <w:r w:rsidRPr="007F427B">
              <w:rPr>
                <w:rFonts w:ascii="Arial" w:hAnsi="Arial" w:cs="Arial"/>
                <w:noProof/>
                <w:webHidden/>
                <w:sz w:val="24"/>
                <w:szCs w:val="24"/>
              </w:rPr>
            </w:r>
            <w:r w:rsidRPr="007F427B">
              <w:rPr>
                <w:rFonts w:ascii="Arial" w:hAnsi="Arial" w:cs="Arial"/>
                <w:noProof/>
                <w:webHidden/>
                <w:sz w:val="24"/>
                <w:szCs w:val="24"/>
              </w:rPr>
              <w:fldChar w:fldCharType="separate"/>
            </w:r>
            <w:r w:rsidRPr="007F427B">
              <w:rPr>
                <w:rFonts w:ascii="Arial" w:hAnsi="Arial" w:cs="Arial"/>
                <w:noProof/>
                <w:webHidden/>
                <w:sz w:val="24"/>
                <w:szCs w:val="24"/>
              </w:rPr>
              <w:t>3</w:t>
            </w:r>
            <w:r w:rsidRPr="007F427B">
              <w:rPr>
                <w:rFonts w:ascii="Arial" w:hAnsi="Arial" w:cs="Arial"/>
                <w:noProof/>
                <w:webHidden/>
                <w:sz w:val="24"/>
                <w:szCs w:val="24"/>
              </w:rPr>
              <w:fldChar w:fldCharType="end"/>
            </w:r>
          </w:hyperlink>
        </w:p>
        <w:p w14:paraId="129F5729" w14:textId="39AFE72E" w:rsidR="007F427B" w:rsidRPr="007F427B" w:rsidRDefault="007F427B">
          <w:pPr>
            <w:pStyle w:val="TM2"/>
            <w:tabs>
              <w:tab w:val="right" w:leader="dot" w:pos="8630"/>
            </w:tabs>
            <w:rPr>
              <w:rFonts w:ascii="Arial" w:hAnsi="Arial" w:cs="Arial"/>
              <w:noProof/>
              <w:kern w:val="2"/>
              <w:sz w:val="24"/>
              <w:szCs w:val="24"/>
              <w:lang w:eastAsia="fr-FR"/>
              <w14:ligatures w14:val="standardContextual"/>
            </w:rPr>
          </w:pPr>
          <w:hyperlink w:anchor="_Toc243596146" w:history="1">
            <w:r w:rsidRPr="007F427B">
              <w:rPr>
                <w:rStyle w:val="Lienhypertexte"/>
                <w:rFonts w:ascii="Arial" w:hAnsi="Arial" w:cs="Arial"/>
                <w:noProof/>
                <w:sz w:val="24"/>
                <w:szCs w:val="24"/>
              </w:rPr>
              <w:t>1.2.Services :</w:t>
            </w:r>
            <w:r w:rsidRPr="007F427B">
              <w:rPr>
                <w:rFonts w:ascii="Arial" w:hAnsi="Arial" w:cs="Arial"/>
                <w:noProof/>
                <w:webHidden/>
                <w:sz w:val="24"/>
                <w:szCs w:val="24"/>
              </w:rPr>
              <w:tab/>
            </w:r>
            <w:r w:rsidRPr="007F427B">
              <w:rPr>
                <w:rFonts w:ascii="Arial" w:hAnsi="Arial" w:cs="Arial"/>
                <w:noProof/>
                <w:webHidden/>
                <w:sz w:val="24"/>
                <w:szCs w:val="24"/>
              </w:rPr>
              <w:fldChar w:fldCharType="begin"/>
            </w:r>
            <w:r w:rsidRPr="007F427B">
              <w:rPr>
                <w:rFonts w:ascii="Arial" w:hAnsi="Arial" w:cs="Arial"/>
                <w:noProof/>
                <w:webHidden/>
                <w:sz w:val="24"/>
                <w:szCs w:val="24"/>
              </w:rPr>
              <w:instrText xml:space="preserve"> PAGEREF _Toc243596146 \h </w:instrText>
            </w:r>
            <w:r w:rsidRPr="007F427B">
              <w:rPr>
                <w:rFonts w:ascii="Arial" w:hAnsi="Arial" w:cs="Arial"/>
                <w:noProof/>
                <w:webHidden/>
                <w:sz w:val="24"/>
                <w:szCs w:val="24"/>
              </w:rPr>
            </w:r>
            <w:r w:rsidRPr="007F427B">
              <w:rPr>
                <w:rFonts w:ascii="Arial" w:hAnsi="Arial" w:cs="Arial"/>
                <w:noProof/>
                <w:webHidden/>
                <w:sz w:val="24"/>
                <w:szCs w:val="24"/>
              </w:rPr>
              <w:fldChar w:fldCharType="separate"/>
            </w:r>
            <w:r w:rsidRPr="007F427B">
              <w:rPr>
                <w:rFonts w:ascii="Arial" w:hAnsi="Arial" w:cs="Arial"/>
                <w:noProof/>
                <w:webHidden/>
                <w:sz w:val="24"/>
                <w:szCs w:val="24"/>
              </w:rPr>
              <w:t>7</w:t>
            </w:r>
            <w:r w:rsidRPr="007F427B">
              <w:rPr>
                <w:rFonts w:ascii="Arial" w:hAnsi="Arial" w:cs="Arial"/>
                <w:noProof/>
                <w:webHidden/>
                <w:sz w:val="24"/>
                <w:szCs w:val="24"/>
              </w:rPr>
              <w:fldChar w:fldCharType="end"/>
            </w:r>
          </w:hyperlink>
        </w:p>
        <w:p w14:paraId="05DF8E57" w14:textId="5DDC3DEA" w:rsidR="007F427B" w:rsidRPr="007F427B" w:rsidRDefault="007F427B">
          <w:pPr>
            <w:pStyle w:val="TM1"/>
            <w:tabs>
              <w:tab w:val="right" w:leader="dot" w:pos="8630"/>
            </w:tabs>
            <w:rPr>
              <w:rFonts w:ascii="Arial" w:hAnsi="Arial" w:cs="Arial"/>
              <w:noProof/>
              <w:kern w:val="2"/>
              <w:sz w:val="24"/>
              <w:szCs w:val="24"/>
              <w:lang w:eastAsia="fr-FR"/>
              <w14:ligatures w14:val="standardContextual"/>
            </w:rPr>
          </w:pPr>
          <w:hyperlink w:anchor="_Toc243596147" w:history="1">
            <w:r w:rsidRPr="007F427B">
              <w:rPr>
                <w:rStyle w:val="Lienhypertexte"/>
                <w:rFonts w:ascii="Arial" w:hAnsi="Arial" w:cs="Arial"/>
                <w:noProof/>
                <w:sz w:val="24"/>
                <w:szCs w:val="24"/>
              </w:rPr>
              <w:t>2.Transition écologique et numérique :</w:t>
            </w:r>
            <w:r w:rsidRPr="007F427B">
              <w:rPr>
                <w:rFonts w:ascii="Arial" w:hAnsi="Arial" w:cs="Arial"/>
                <w:noProof/>
                <w:webHidden/>
                <w:sz w:val="24"/>
                <w:szCs w:val="24"/>
              </w:rPr>
              <w:tab/>
            </w:r>
            <w:r w:rsidRPr="007F427B">
              <w:rPr>
                <w:rFonts w:ascii="Arial" w:hAnsi="Arial" w:cs="Arial"/>
                <w:noProof/>
                <w:webHidden/>
                <w:sz w:val="24"/>
                <w:szCs w:val="24"/>
              </w:rPr>
              <w:fldChar w:fldCharType="begin"/>
            </w:r>
            <w:r w:rsidRPr="007F427B">
              <w:rPr>
                <w:rFonts w:ascii="Arial" w:hAnsi="Arial" w:cs="Arial"/>
                <w:noProof/>
                <w:webHidden/>
                <w:sz w:val="24"/>
                <w:szCs w:val="24"/>
              </w:rPr>
              <w:instrText xml:space="preserve"> PAGEREF _Toc243596147 \h </w:instrText>
            </w:r>
            <w:r w:rsidRPr="007F427B">
              <w:rPr>
                <w:rFonts w:ascii="Arial" w:hAnsi="Arial" w:cs="Arial"/>
                <w:noProof/>
                <w:webHidden/>
                <w:sz w:val="24"/>
                <w:szCs w:val="24"/>
              </w:rPr>
            </w:r>
            <w:r w:rsidRPr="007F427B">
              <w:rPr>
                <w:rFonts w:ascii="Arial" w:hAnsi="Arial" w:cs="Arial"/>
                <w:noProof/>
                <w:webHidden/>
                <w:sz w:val="24"/>
                <w:szCs w:val="24"/>
              </w:rPr>
              <w:fldChar w:fldCharType="separate"/>
            </w:r>
            <w:r w:rsidRPr="007F427B">
              <w:rPr>
                <w:rFonts w:ascii="Arial" w:hAnsi="Arial" w:cs="Arial"/>
                <w:noProof/>
                <w:webHidden/>
                <w:sz w:val="24"/>
                <w:szCs w:val="24"/>
              </w:rPr>
              <w:t>19</w:t>
            </w:r>
            <w:r w:rsidRPr="007F427B">
              <w:rPr>
                <w:rFonts w:ascii="Arial" w:hAnsi="Arial" w:cs="Arial"/>
                <w:noProof/>
                <w:webHidden/>
                <w:sz w:val="24"/>
                <w:szCs w:val="24"/>
              </w:rPr>
              <w:fldChar w:fldCharType="end"/>
            </w:r>
          </w:hyperlink>
        </w:p>
        <w:p w14:paraId="6C644AA6" w14:textId="698D97BD" w:rsidR="007F427B" w:rsidRPr="007F427B" w:rsidRDefault="007F427B">
          <w:pPr>
            <w:pStyle w:val="TM1"/>
            <w:tabs>
              <w:tab w:val="right" w:leader="dot" w:pos="8630"/>
            </w:tabs>
            <w:rPr>
              <w:rFonts w:ascii="Arial" w:hAnsi="Arial" w:cs="Arial"/>
              <w:noProof/>
              <w:kern w:val="2"/>
              <w:sz w:val="24"/>
              <w:szCs w:val="24"/>
              <w:lang w:eastAsia="fr-FR"/>
              <w14:ligatures w14:val="standardContextual"/>
            </w:rPr>
          </w:pPr>
          <w:hyperlink w:anchor="_Toc243596148" w:history="1">
            <w:r w:rsidRPr="007F427B">
              <w:rPr>
                <w:rStyle w:val="Lienhypertexte"/>
                <w:rFonts w:ascii="Arial" w:hAnsi="Arial" w:cs="Arial"/>
                <w:noProof/>
                <w:sz w:val="24"/>
                <w:szCs w:val="24"/>
              </w:rPr>
              <w:t>3.Glossaire</w:t>
            </w:r>
            <w:r w:rsidRPr="007F427B">
              <w:rPr>
                <w:rFonts w:ascii="Arial" w:hAnsi="Arial" w:cs="Arial"/>
                <w:noProof/>
                <w:webHidden/>
                <w:sz w:val="24"/>
                <w:szCs w:val="24"/>
              </w:rPr>
              <w:tab/>
            </w:r>
            <w:r w:rsidRPr="007F427B">
              <w:rPr>
                <w:rFonts w:ascii="Arial" w:hAnsi="Arial" w:cs="Arial"/>
                <w:noProof/>
                <w:webHidden/>
                <w:sz w:val="24"/>
                <w:szCs w:val="24"/>
              </w:rPr>
              <w:fldChar w:fldCharType="begin"/>
            </w:r>
            <w:r w:rsidRPr="007F427B">
              <w:rPr>
                <w:rFonts w:ascii="Arial" w:hAnsi="Arial" w:cs="Arial"/>
                <w:noProof/>
                <w:webHidden/>
                <w:sz w:val="24"/>
                <w:szCs w:val="24"/>
              </w:rPr>
              <w:instrText xml:space="preserve"> PAGEREF _Toc243596148 \h </w:instrText>
            </w:r>
            <w:r w:rsidRPr="007F427B">
              <w:rPr>
                <w:rFonts w:ascii="Arial" w:hAnsi="Arial" w:cs="Arial"/>
                <w:noProof/>
                <w:webHidden/>
                <w:sz w:val="24"/>
                <w:szCs w:val="24"/>
              </w:rPr>
            </w:r>
            <w:r w:rsidRPr="007F427B">
              <w:rPr>
                <w:rFonts w:ascii="Arial" w:hAnsi="Arial" w:cs="Arial"/>
                <w:noProof/>
                <w:webHidden/>
                <w:sz w:val="24"/>
                <w:szCs w:val="24"/>
              </w:rPr>
              <w:fldChar w:fldCharType="separate"/>
            </w:r>
            <w:r w:rsidRPr="007F427B">
              <w:rPr>
                <w:rFonts w:ascii="Arial" w:hAnsi="Arial" w:cs="Arial"/>
                <w:noProof/>
                <w:webHidden/>
                <w:sz w:val="24"/>
                <w:szCs w:val="24"/>
              </w:rPr>
              <w:t>23</w:t>
            </w:r>
            <w:r w:rsidRPr="007F427B">
              <w:rPr>
                <w:rFonts w:ascii="Arial" w:hAnsi="Arial" w:cs="Arial"/>
                <w:noProof/>
                <w:webHidden/>
                <w:sz w:val="24"/>
                <w:szCs w:val="24"/>
              </w:rPr>
              <w:fldChar w:fldCharType="end"/>
            </w:r>
          </w:hyperlink>
        </w:p>
        <w:p w14:paraId="5E90BCD9" w14:textId="2AD5A20C" w:rsidR="007F427B" w:rsidRPr="007F427B" w:rsidRDefault="007F427B">
          <w:pPr>
            <w:pStyle w:val="TM1"/>
            <w:tabs>
              <w:tab w:val="right" w:leader="dot" w:pos="8630"/>
            </w:tabs>
            <w:rPr>
              <w:rFonts w:ascii="Arial" w:hAnsi="Arial" w:cs="Arial"/>
              <w:noProof/>
              <w:kern w:val="2"/>
              <w:sz w:val="24"/>
              <w:szCs w:val="24"/>
              <w:lang w:eastAsia="fr-FR"/>
              <w14:ligatures w14:val="standardContextual"/>
            </w:rPr>
          </w:pPr>
          <w:hyperlink w:anchor="_Toc243596149" w:history="1">
            <w:r w:rsidRPr="007F427B">
              <w:rPr>
                <w:rStyle w:val="Lienhypertexte"/>
                <w:rFonts w:ascii="Arial" w:hAnsi="Arial" w:cs="Arial"/>
                <w:noProof/>
                <w:sz w:val="24"/>
                <w:szCs w:val="24"/>
              </w:rPr>
              <w:t>4.Sitographie</w:t>
            </w:r>
            <w:r w:rsidRPr="007F427B">
              <w:rPr>
                <w:rFonts w:ascii="Arial" w:hAnsi="Arial" w:cs="Arial"/>
                <w:noProof/>
                <w:webHidden/>
                <w:sz w:val="24"/>
                <w:szCs w:val="24"/>
              </w:rPr>
              <w:tab/>
            </w:r>
            <w:r w:rsidRPr="007F427B">
              <w:rPr>
                <w:rFonts w:ascii="Arial" w:hAnsi="Arial" w:cs="Arial"/>
                <w:noProof/>
                <w:webHidden/>
                <w:sz w:val="24"/>
                <w:szCs w:val="24"/>
              </w:rPr>
              <w:fldChar w:fldCharType="begin"/>
            </w:r>
            <w:r w:rsidRPr="007F427B">
              <w:rPr>
                <w:rFonts w:ascii="Arial" w:hAnsi="Arial" w:cs="Arial"/>
                <w:noProof/>
                <w:webHidden/>
                <w:sz w:val="24"/>
                <w:szCs w:val="24"/>
              </w:rPr>
              <w:instrText xml:space="preserve"> PAGEREF _Toc243596149 \h </w:instrText>
            </w:r>
            <w:r w:rsidRPr="007F427B">
              <w:rPr>
                <w:rFonts w:ascii="Arial" w:hAnsi="Arial" w:cs="Arial"/>
                <w:noProof/>
                <w:webHidden/>
                <w:sz w:val="24"/>
                <w:szCs w:val="24"/>
              </w:rPr>
            </w:r>
            <w:r w:rsidRPr="007F427B">
              <w:rPr>
                <w:rFonts w:ascii="Arial" w:hAnsi="Arial" w:cs="Arial"/>
                <w:noProof/>
                <w:webHidden/>
                <w:sz w:val="24"/>
                <w:szCs w:val="24"/>
              </w:rPr>
              <w:fldChar w:fldCharType="separate"/>
            </w:r>
            <w:r w:rsidRPr="007F427B">
              <w:rPr>
                <w:rFonts w:ascii="Arial" w:hAnsi="Arial" w:cs="Arial"/>
                <w:noProof/>
                <w:webHidden/>
                <w:sz w:val="24"/>
                <w:szCs w:val="24"/>
              </w:rPr>
              <w:t>26</w:t>
            </w:r>
            <w:r w:rsidRPr="007F427B">
              <w:rPr>
                <w:rFonts w:ascii="Arial" w:hAnsi="Arial" w:cs="Arial"/>
                <w:noProof/>
                <w:webHidden/>
                <w:sz w:val="24"/>
                <w:szCs w:val="24"/>
              </w:rPr>
              <w:fldChar w:fldCharType="end"/>
            </w:r>
          </w:hyperlink>
        </w:p>
        <w:p w14:paraId="1888D8E6" w14:textId="71A9C0B2" w:rsidR="007F427B" w:rsidRPr="007F427B" w:rsidRDefault="007F427B">
          <w:pPr>
            <w:rPr>
              <w:rFonts w:ascii="Arial" w:hAnsi="Arial" w:cs="Arial"/>
              <w:sz w:val="24"/>
              <w:szCs w:val="24"/>
            </w:rPr>
          </w:pPr>
          <w:r w:rsidRPr="007F427B">
            <w:rPr>
              <w:rFonts w:ascii="Arial" w:hAnsi="Arial" w:cs="Arial"/>
              <w:b/>
              <w:bCs/>
              <w:sz w:val="24"/>
              <w:szCs w:val="24"/>
            </w:rPr>
            <w:fldChar w:fldCharType="end"/>
          </w:r>
        </w:p>
      </w:sdtContent>
    </w:sdt>
    <w:p w14:paraId="698E6583" w14:textId="77777777" w:rsidR="00D25E06" w:rsidRPr="007F427B" w:rsidRDefault="00D25E06" w:rsidP="00D25E06">
      <w:pPr>
        <w:pStyle w:val="Titre1"/>
        <w:rPr>
          <w:rFonts w:cs="Arial"/>
        </w:rPr>
        <w:sectPr w:rsidR="00D25E06" w:rsidRPr="007F427B" w:rsidSect="007F427B">
          <w:pgSz w:w="12240" w:h="15840"/>
          <w:pgMar w:top="1440" w:right="1800" w:bottom="1440" w:left="1800" w:header="720" w:footer="720" w:gutter="0"/>
          <w:cols w:space="720"/>
          <w:titlePg/>
          <w:docGrid w:linePitch="360"/>
        </w:sectPr>
      </w:pPr>
    </w:p>
    <w:p w14:paraId="52734B6C" w14:textId="224E0692" w:rsidR="00AC4634" w:rsidRPr="007F427B" w:rsidRDefault="007F427B" w:rsidP="00D25E06">
      <w:pPr>
        <w:pStyle w:val="Titre1"/>
        <w:rPr>
          <w:rFonts w:cs="Arial"/>
        </w:rPr>
      </w:pPr>
      <w:bookmarkStart w:id="1" w:name="_Toc243596145"/>
      <w:r w:rsidRPr="007F427B">
        <w:rPr>
          <w:rFonts w:cs="Arial"/>
        </w:rPr>
        <w:lastRenderedPageBreak/>
        <w:t>1.</w:t>
      </w:r>
      <w:r w:rsidR="00000000" w:rsidRPr="007F427B">
        <w:rPr>
          <w:rFonts w:cs="Arial"/>
        </w:rPr>
        <w:t>Présentation générale de l’entreprise</w:t>
      </w:r>
      <w:bookmarkEnd w:id="0"/>
      <w:bookmarkEnd w:id="1"/>
    </w:p>
    <w:p w14:paraId="32CC25BE" w14:textId="77777777" w:rsidR="00D1688C" w:rsidRPr="007F427B" w:rsidRDefault="00D1688C" w:rsidP="00D1688C">
      <w:pPr>
        <w:rPr>
          <w:rFonts w:ascii="Arial" w:hAnsi="Arial" w:cs="Arial"/>
          <w:sz w:val="24"/>
          <w:szCs w:val="24"/>
        </w:rPr>
      </w:pPr>
    </w:p>
    <w:p w14:paraId="2C214813" w14:textId="77777777" w:rsidR="00AC4634" w:rsidRPr="007F427B" w:rsidRDefault="00000000">
      <w:pPr>
        <w:rPr>
          <w:rFonts w:ascii="Arial" w:hAnsi="Arial" w:cs="Arial"/>
          <w:sz w:val="24"/>
          <w:szCs w:val="24"/>
        </w:rPr>
      </w:pPr>
      <w:r w:rsidRPr="007F427B">
        <w:rPr>
          <w:rFonts w:ascii="Arial" w:hAnsi="Arial" w:cs="Arial"/>
          <w:sz w:val="24"/>
          <w:szCs w:val="24"/>
        </w:rPr>
        <w:t>Le tableau ci-dessous présente les informations recueillies sur ALTEN. La colonne de gauche contient l'information brute et sa source ; la colonne de droite présente la même information vulgarisée, telle qu'elle apparaîtra sur le site destiné aux élèves de 3ème en recherche de stage.</w:t>
      </w:r>
    </w:p>
    <w:p w14:paraId="4F334FC0" w14:textId="77777777" w:rsidR="00D1688C" w:rsidRPr="007F427B" w:rsidRDefault="00D1688C">
      <w:pPr>
        <w:rPr>
          <w:rFonts w:ascii="Arial" w:hAnsi="Arial" w:cs="Arial"/>
          <w:sz w:val="24"/>
          <w:szCs w:val="24"/>
        </w:rPr>
      </w:pPr>
    </w:p>
    <w:tbl>
      <w:tblPr>
        <w:tblStyle w:val="Grilledutableau"/>
        <w:tblW w:w="8856" w:type="dxa"/>
        <w:jc w:val="center"/>
        <w:tblLayout w:type="fixed"/>
        <w:tblLook w:val="04A0" w:firstRow="1" w:lastRow="0" w:firstColumn="1" w:lastColumn="0" w:noHBand="0" w:noVBand="1"/>
      </w:tblPr>
      <w:tblGrid>
        <w:gridCol w:w="4928"/>
        <w:gridCol w:w="3928"/>
      </w:tblGrid>
      <w:tr w:rsidR="00AC4634" w:rsidRPr="007F427B" w14:paraId="7ECB7BF8" w14:textId="77777777" w:rsidTr="00D1688C">
        <w:trPr>
          <w:trHeight w:val="1070"/>
          <w:jc w:val="center"/>
        </w:trPr>
        <w:tc>
          <w:tcPr>
            <w:tcW w:w="4928" w:type="dxa"/>
            <w:shd w:val="clear" w:color="auto" w:fill="D9E2F3"/>
          </w:tcPr>
          <w:p w14:paraId="13D6D294" w14:textId="77777777" w:rsidR="00AC4634" w:rsidRPr="007F427B" w:rsidRDefault="00000000">
            <w:pPr>
              <w:rPr>
                <w:rFonts w:ascii="Arial" w:hAnsi="Arial" w:cs="Arial"/>
                <w:sz w:val="24"/>
                <w:szCs w:val="24"/>
              </w:rPr>
            </w:pPr>
            <w:r w:rsidRPr="007F427B">
              <w:rPr>
                <w:rFonts w:ascii="Arial" w:hAnsi="Arial" w:cs="Arial"/>
                <w:b/>
                <w:sz w:val="24"/>
                <w:szCs w:val="24"/>
              </w:rPr>
              <w:t>Information brute recueillie lors des recherches sur Internet (avec référence de la source)</w:t>
            </w:r>
          </w:p>
        </w:tc>
        <w:tc>
          <w:tcPr>
            <w:tcW w:w="3928" w:type="dxa"/>
            <w:shd w:val="clear" w:color="auto" w:fill="D9E2F3"/>
          </w:tcPr>
          <w:p w14:paraId="33592ACB" w14:textId="77777777" w:rsidR="00AC4634" w:rsidRPr="007F427B" w:rsidRDefault="00000000">
            <w:pPr>
              <w:rPr>
                <w:rFonts w:ascii="Arial" w:hAnsi="Arial" w:cs="Arial"/>
                <w:sz w:val="24"/>
                <w:szCs w:val="24"/>
              </w:rPr>
            </w:pPr>
            <w:r w:rsidRPr="007F427B">
              <w:rPr>
                <w:rFonts w:ascii="Arial" w:hAnsi="Arial" w:cs="Arial"/>
                <w:b/>
                <w:sz w:val="24"/>
                <w:szCs w:val="24"/>
              </w:rPr>
              <w:t>Information telle qu'elle sera présentée sur le site, destinée aux personnes non-initiées</w:t>
            </w:r>
          </w:p>
        </w:tc>
      </w:tr>
      <w:tr w:rsidR="00AC4634" w:rsidRPr="007F427B" w14:paraId="1B8461F9" w14:textId="77777777" w:rsidTr="00063842">
        <w:trPr>
          <w:trHeight w:val="1908"/>
          <w:jc w:val="center"/>
        </w:trPr>
        <w:tc>
          <w:tcPr>
            <w:tcW w:w="4928" w:type="dxa"/>
          </w:tcPr>
          <w:p w14:paraId="5F5FCB35" w14:textId="5D06F41B" w:rsidR="00A76AD3" w:rsidRPr="007F427B" w:rsidRDefault="00000000">
            <w:pPr>
              <w:rPr>
                <w:rFonts w:ascii="Arial" w:hAnsi="Arial" w:cs="Arial"/>
                <w:sz w:val="24"/>
                <w:szCs w:val="24"/>
              </w:rPr>
            </w:pPr>
            <w:r w:rsidRPr="007F427B">
              <w:rPr>
                <w:rFonts w:ascii="Arial" w:hAnsi="Arial" w:cs="Arial"/>
                <w:sz w:val="24"/>
                <w:szCs w:val="24"/>
              </w:rPr>
              <w:t>Identité de l’entreprise : ALTEN SA</w:t>
            </w:r>
            <w:r w:rsidR="00D26CE2" w:rsidRPr="007F427B">
              <w:rPr>
                <w:rFonts w:ascii="Arial" w:hAnsi="Arial" w:cs="Arial"/>
                <w:sz w:val="24"/>
                <w:szCs w:val="24"/>
              </w:rPr>
              <w:fldChar w:fldCharType="begin"/>
            </w:r>
            <w:r w:rsidR="00D26CE2" w:rsidRPr="007F427B">
              <w:rPr>
                <w:rFonts w:ascii="Arial" w:hAnsi="Arial" w:cs="Arial"/>
                <w:sz w:val="24"/>
                <w:szCs w:val="24"/>
              </w:rPr>
              <w:instrText xml:space="preserve"> XE "</w:instrText>
            </w:r>
            <w:r w:rsidR="00D26CE2" w:rsidRPr="007F427B">
              <w:rPr>
                <w:rFonts w:ascii="Arial" w:hAnsi="Arial" w:cs="Arial"/>
                <w:b/>
                <w:sz w:val="24"/>
                <w:szCs w:val="24"/>
              </w:rPr>
              <w:instrText>SA</w:instrText>
            </w:r>
            <w:r w:rsidR="00D26CE2" w:rsidRPr="007F427B">
              <w:rPr>
                <w:rFonts w:ascii="Arial" w:hAnsi="Arial" w:cs="Arial"/>
                <w:sz w:val="24"/>
                <w:szCs w:val="24"/>
              </w:rPr>
              <w:instrText xml:space="preserve">" </w:instrText>
            </w:r>
            <w:r w:rsidR="00D26CE2" w:rsidRPr="007F427B">
              <w:rPr>
                <w:rFonts w:ascii="Arial" w:hAnsi="Arial" w:cs="Arial"/>
                <w:sz w:val="24"/>
                <w:szCs w:val="24"/>
              </w:rPr>
              <w:fldChar w:fldCharType="end"/>
            </w:r>
            <w:r w:rsidRPr="007F427B">
              <w:rPr>
                <w:rFonts w:ascii="Arial" w:hAnsi="Arial" w:cs="Arial"/>
                <w:sz w:val="24"/>
                <w:szCs w:val="24"/>
              </w:rPr>
              <w:t>, société anonyme (SA) de droit français. Siège social</w:t>
            </w:r>
            <w:r w:rsidR="00D26CE2" w:rsidRPr="007F427B">
              <w:rPr>
                <w:rFonts w:ascii="Arial" w:hAnsi="Arial" w:cs="Arial"/>
                <w:sz w:val="24"/>
                <w:szCs w:val="24"/>
              </w:rPr>
              <w:fldChar w:fldCharType="begin"/>
            </w:r>
            <w:r w:rsidR="00D26CE2" w:rsidRPr="007F427B">
              <w:rPr>
                <w:rFonts w:ascii="Arial" w:hAnsi="Arial" w:cs="Arial"/>
                <w:sz w:val="24"/>
                <w:szCs w:val="24"/>
              </w:rPr>
              <w:instrText xml:space="preserve"> XE "</w:instrText>
            </w:r>
            <w:r w:rsidR="00D26CE2" w:rsidRPr="007F427B">
              <w:rPr>
                <w:rFonts w:ascii="Arial" w:hAnsi="Arial" w:cs="Arial"/>
                <w:b/>
                <w:sz w:val="24"/>
                <w:szCs w:val="24"/>
              </w:rPr>
              <w:instrText>Siège social</w:instrText>
            </w:r>
            <w:r w:rsidR="00D26CE2" w:rsidRPr="007F427B">
              <w:rPr>
                <w:rFonts w:ascii="Arial" w:hAnsi="Arial" w:cs="Arial"/>
                <w:sz w:val="24"/>
                <w:szCs w:val="24"/>
              </w:rPr>
              <w:instrText xml:space="preserve">" </w:instrText>
            </w:r>
            <w:r w:rsidR="00D26CE2" w:rsidRPr="007F427B">
              <w:rPr>
                <w:rFonts w:ascii="Arial" w:hAnsi="Arial" w:cs="Arial"/>
                <w:sz w:val="24"/>
                <w:szCs w:val="24"/>
              </w:rPr>
              <w:fldChar w:fldCharType="end"/>
            </w:r>
            <w:r w:rsidRPr="007F427B">
              <w:rPr>
                <w:rFonts w:ascii="Arial" w:hAnsi="Arial" w:cs="Arial"/>
                <w:sz w:val="24"/>
                <w:szCs w:val="24"/>
              </w:rPr>
              <w:t xml:space="preserve"> : 221 bis boulevard Jean Jaurès, 92100 Boulogne-Billancourt. Site institutionnel : </w:t>
            </w:r>
            <w:hyperlink r:id="rId9" w:history="1">
              <w:r w:rsidR="00A76AD3" w:rsidRPr="007F427B">
                <w:rPr>
                  <w:rStyle w:val="Lienhypertexte"/>
                  <w:rFonts w:ascii="Arial" w:hAnsi="Arial" w:cs="Arial"/>
                  <w:sz w:val="24"/>
                  <w:szCs w:val="24"/>
                </w:rPr>
                <w:t>www.alten.fr</w:t>
              </w:r>
            </w:hyperlink>
            <w:sdt>
              <w:sdtPr>
                <w:rPr>
                  <w:rFonts w:ascii="Arial" w:hAnsi="Arial" w:cs="Arial"/>
                  <w:sz w:val="24"/>
                  <w:szCs w:val="24"/>
                </w:rPr>
                <w:id w:val="1183708623"/>
                <w:citation/>
              </w:sdtPr>
              <w:sdtContent>
                <w:r w:rsidR="00A76AD3" w:rsidRPr="007F427B">
                  <w:rPr>
                    <w:rFonts w:ascii="Arial" w:hAnsi="Arial" w:cs="Arial"/>
                    <w:sz w:val="24"/>
                    <w:szCs w:val="24"/>
                  </w:rPr>
                  <w:fldChar w:fldCharType="begin"/>
                </w:r>
                <w:r w:rsidR="00A76AD3" w:rsidRPr="007F427B">
                  <w:rPr>
                    <w:rFonts w:ascii="Arial" w:hAnsi="Arial" w:cs="Arial"/>
                    <w:sz w:val="24"/>
                    <w:szCs w:val="24"/>
                  </w:rPr>
                  <w:instrText xml:space="preserve"> CITATION Alt \l 1036 </w:instrText>
                </w:r>
                <w:r w:rsidR="00A76AD3" w:rsidRPr="007F427B">
                  <w:rPr>
                    <w:rFonts w:ascii="Arial" w:hAnsi="Arial" w:cs="Arial"/>
                    <w:sz w:val="24"/>
                    <w:szCs w:val="24"/>
                  </w:rPr>
                  <w:fldChar w:fldCharType="separate"/>
                </w:r>
                <w:r w:rsidR="00015DDE" w:rsidRPr="007F427B">
                  <w:rPr>
                    <w:rFonts w:ascii="Arial" w:hAnsi="Arial" w:cs="Arial"/>
                    <w:sz w:val="24"/>
                    <w:szCs w:val="24"/>
                  </w:rPr>
                  <w:t xml:space="preserve"> (Alten, s.d.)</w:t>
                </w:r>
                <w:r w:rsidR="00A76AD3" w:rsidRPr="007F427B">
                  <w:rPr>
                    <w:rFonts w:ascii="Arial" w:hAnsi="Arial" w:cs="Arial"/>
                    <w:sz w:val="24"/>
                    <w:szCs w:val="24"/>
                  </w:rPr>
                  <w:fldChar w:fldCharType="end"/>
                </w:r>
              </w:sdtContent>
            </w:sdt>
            <w:sdt>
              <w:sdtPr>
                <w:rPr>
                  <w:rFonts w:ascii="Arial" w:hAnsi="Arial" w:cs="Arial"/>
                  <w:sz w:val="24"/>
                  <w:szCs w:val="24"/>
                </w:rPr>
                <w:id w:val="-261994601"/>
                <w:citation/>
              </w:sdtPr>
              <w:sdtContent>
                <w:r w:rsidR="00A76AD3" w:rsidRPr="007F427B">
                  <w:rPr>
                    <w:rFonts w:ascii="Arial" w:hAnsi="Arial" w:cs="Arial"/>
                    <w:sz w:val="24"/>
                    <w:szCs w:val="24"/>
                  </w:rPr>
                  <w:fldChar w:fldCharType="begin"/>
                </w:r>
                <w:r w:rsidR="00A76AD3" w:rsidRPr="007F427B">
                  <w:rPr>
                    <w:rFonts w:ascii="Arial" w:hAnsi="Arial" w:cs="Arial"/>
                    <w:sz w:val="24"/>
                    <w:szCs w:val="24"/>
                  </w:rPr>
                  <w:instrText xml:space="preserve"> CITATION ALT \l 1036 </w:instrText>
                </w:r>
                <w:r w:rsidR="00A76AD3" w:rsidRPr="007F427B">
                  <w:rPr>
                    <w:rFonts w:ascii="Arial" w:hAnsi="Arial" w:cs="Arial"/>
                    <w:sz w:val="24"/>
                    <w:szCs w:val="24"/>
                  </w:rPr>
                  <w:fldChar w:fldCharType="separate"/>
                </w:r>
                <w:r w:rsidR="00015DDE" w:rsidRPr="007F427B">
                  <w:rPr>
                    <w:rFonts w:ascii="Arial" w:hAnsi="Arial" w:cs="Arial"/>
                    <w:sz w:val="24"/>
                    <w:szCs w:val="24"/>
                  </w:rPr>
                  <w:t xml:space="preserve"> (ALTEN - Wikipedia, s.d.)</w:t>
                </w:r>
                <w:r w:rsidR="00A76AD3" w:rsidRPr="007F427B">
                  <w:rPr>
                    <w:rFonts w:ascii="Arial" w:hAnsi="Arial" w:cs="Arial"/>
                    <w:sz w:val="24"/>
                    <w:szCs w:val="24"/>
                  </w:rPr>
                  <w:fldChar w:fldCharType="end"/>
                </w:r>
              </w:sdtContent>
            </w:sdt>
          </w:p>
        </w:tc>
        <w:tc>
          <w:tcPr>
            <w:tcW w:w="3928" w:type="dxa"/>
          </w:tcPr>
          <w:p w14:paraId="7903A2AB" w14:textId="3F02D3AA" w:rsidR="00AC4634" w:rsidRPr="007F427B" w:rsidRDefault="00000000">
            <w:pPr>
              <w:rPr>
                <w:rFonts w:ascii="Arial" w:hAnsi="Arial" w:cs="Arial"/>
                <w:sz w:val="24"/>
                <w:szCs w:val="24"/>
              </w:rPr>
            </w:pPr>
            <w:r w:rsidRPr="007F427B">
              <w:rPr>
                <w:rFonts w:ascii="Arial" w:hAnsi="Arial" w:cs="Arial"/>
                <w:sz w:val="24"/>
                <w:szCs w:val="24"/>
              </w:rPr>
              <w:t xml:space="preserve">ALTEN est une entreprise française. </w:t>
            </w:r>
            <w:r w:rsidR="00F978E9" w:rsidRPr="007F427B">
              <w:rPr>
                <w:rFonts w:ascii="Arial" w:hAnsi="Arial" w:cs="Arial"/>
                <w:sz w:val="24"/>
                <w:szCs w:val="24"/>
              </w:rPr>
              <w:t xml:space="preserve">Le </w:t>
            </w:r>
            <w:r w:rsidRPr="007F427B">
              <w:rPr>
                <w:rFonts w:ascii="Arial" w:hAnsi="Arial" w:cs="Arial"/>
                <w:sz w:val="24"/>
                <w:szCs w:val="24"/>
              </w:rPr>
              <w:t>siège social,</w:t>
            </w:r>
            <w:r w:rsidR="00F978E9" w:rsidRPr="007F427B">
              <w:rPr>
                <w:rFonts w:ascii="Arial" w:hAnsi="Arial" w:cs="Arial"/>
                <w:sz w:val="24"/>
                <w:szCs w:val="24"/>
              </w:rPr>
              <w:t xml:space="preserve"> soit</w:t>
            </w:r>
            <w:r w:rsidRPr="007F427B">
              <w:rPr>
                <w:rFonts w:ascii="Arial" w:hAnsi="Arial" w:cs="Arial"/>
                <w:sz w:val="24"/>
                <w:szCs w:val="24"/>
              </w:rPr>
              <w:t xml:space="preserve"> le lieu où sont prises les décisions importantes, se trouve à Boulogne-Billancourt. « SA</w:t>
            </w:r>
            <w:r w:rsidR="00D26CE2" w:rsidRPr="007F427B">
              <w:rPr>
                <w:rFonts w:ascii="Arial" w:hAnsi="Arial" w:cs="Arial"/>
                <w:sz w:val="24"/>
                <w:szCs w:val="24"/>
              </w:rPr>
              <w:fldChar w:fldCharType="begin"/>
            </w:r>
            <w:r w:rsidR="00D26CE2" w:rsidRPr="007F427B">
              <w:rPr>
                <w:rFonts w:ascii="Arial" w:hAnsi="Arial" w:cs="Arial"/>
                <w:sz w:val="24"/>
                <w:szCs w:val="24"/>
              </w:rPr>
              <w:instrText xml:space="preserve"> XE "</w:instrText>
            </w:r>
            <w:r w:rsidR="00D26CE2" w:rsidRPr="007F427B">
              <w:rPr>
                <w:rFonts w:ascii="Arial" w:hAnsi="Arial" w:cs="Arial"/>
                <w:b/>
                <w:sz w:val="24"/>
                <w:szCs w:val="24"/>
              </w:rPr>
              <w:instrText>SA</w:instrText>
            </w:r>
            <w:r w:rsidR="00D26CE2" w:rsidRPr="007F427B">
              <w:rPr>
                <w:rFonts w:ascii="Arial" w:hAnsi="Arial" w:cs="Arial"/>
                <w:sz w:val="24"/>
                <w:szCs w:val="24"/>
              </w:rPr>
              <w:instrText xml:space="preserve">" </w:instrText>
            </w:r>
            <w:r w:rsidR="00D26CE2" w:rsidRPr="007F427B">
              <w:rPr>
                <w:rFonts w:ascii="Arial" w:hAnsi="Arial" w:cs="Arial"/>
                <w:sz w:val="24"/>
                <w:szCs w:val="24"/>
              </w:rPr>
              <w:fldChar w:fldCharType="end"/>
            </w:r>
            <w:r w:rsidRPr="007F427B">
              <w:rPr>
                <w:rFonts w:ascii="Arial" w:hAnsi="Arial" w:cs="Arial"/>
                <w:sz w:val="24"/>
                <w:szCs w:val="24"/>
              </w:rPr>
              <w:t xml:space="preserve"> » (société anonyme) signifie que l'entreprise appartient à des actionnaires, qui possèdent des parts de l'entreprise</w:t>
            </w:r>
            <w:r w:rsidR="00F978E9" w:rsidRPr="007F427B">
              <w:rPr>
                <w:rFonts w:ascii="Arial" w:hAnsi="Arial" w:cs="Arial"/>
                <w:sz w:val="24"/>
                <w:szCs w:val="24"/>
              </w:rPr>
              <w:t xml:space="preserve"> sous forme d’</w:t>
            </w:r>
            <w:r w:rsidRPr="007F427B">
              <w:rPr>
                <w:rFonts w:ascii="Arial" w:hAnsi="Arial" w:cs="Arial"/>
                <w:sz w:val="24"/>
                <w:szCs w:val="24"/>
              </w:rPr>
              <w:t>actions.</w:t>
            </w:r>
          </w:p>
        </w:tc>
      </w:tr>
      <w:tr w:rsidR="00AC4634" w:rsidRPr="007F427B" w14:paraId="4268791B" w14:textId="77777777" w:rsidTr="00063842">
        <w:trPr>
          <w:jc w:val="center"/>
        </w:trPr>
        <w:tc>
          <w:tcPr>
            <w:tcW w:w="4928" w:type="dxa"/>
          </w:tcPr>
          <w:p w14:paraId="40AF5E01" w14:textId="698D3118" w:rsidR="00A76AD3" w:rsidRPr="007F427B" w:rsidRDefault="00000000">
            <w:pPr>
              <w:rPr>
                <w:rFonts w:ascii="Arial" w:hAnsi="Arial" w:cs="Arial"/>
                <w:sz w:val="24"/>
                <w:szCs w:val="24"/>
              </w:rPr>
            </w:pPr>
            <w:r w:rsidRPr="007F427B">
              <w:rPr>
                <w:rFonts w:ascii="Arial" w:hAnsi="Arial" w:cs="Arial"/>
                <w:sz w:val="24"/>
                <w:szCs w:val="24"/>
              </w:rPr>
              <w:t>Création : ALTEN a été fondée en 1988 par trois ingénieurs diplômés de grandes écoles : Simon Azoulay, Laurent Schwarz et Thierry Woog. La société a été constituée le 28 octobre 1988. Simon Azoulay, l'un des fondateurs, préside encore le Conseil d'administration aujourd'hui.</w:t>
            </w:r>
            <w:sdt>
              <w:sdtPr>
                <w:rPr>
                  <w:rFonts w:ascii="Arial" w:hAnsi="Arial" w:cs="Arial"/>
                  <w:sz w:val="24"/>
                  <w:szCs w:val="24"/>
                </w:rPr>
                <w:id w:val="-178130915"/>
                <w:citation/>
              </w:sdtPr>
              <w:sdtContent>
                <w:r w:rsidR="00A76AD3" w:rsidRPr="007F427B">
                  <w:rPr>
                    <w:rFonts w:ascii="Arial" w:hAnsi="Arial" w:cs="Arial"/>
                    <w:sz w:val="24"/>
                    <w:szCs w:val="24"/>
                  </w:rPr>
                  <w:fldChar w:fldCharType="begin"/>
                </w:r>
                <w:r w:rsidR="00A76AD3" w:rsidRPr="007F427B">
                  <w:rPr>
                    <w:rFonts w:ascii="Arial" w:hAnsi="Arial" w:cs="Arial"/>
                    <w:sz w:val="24"/>
                    <w:szCs w:val="24"/>
                  </w:rPr>
                  <w:instrText xml:space="preserve"> CITATION Nou \l 1036 </w:instrText>
                </w:r>
                <w:r w:rsidR="00A76AD3" w:rsidRPr="007F427B">
                  <w:rPr>
                    <w:rFonts w:ascii="Arial" w:hAnsi="Arial" w:cs="Arial"/>
                    <w:sz w:val="24"/>
                    <w:szCs w:val="24"/>
                  </w:rPr>
                  <w:fldChar w:fldCharType="separate"/>
                </w:r>
                <w:r w:rsidR="00015DDE" w:rsidRPr="007F427B">
                  <w:rPr>
                    <w:rFonts w:ascii="Arial" w:hAnsi="Arial" w:cs="Arial"/>
                    <w:sz w:val="24"/>
                    <w:szCs w:val="24"/>
                  </w:rPr>
                  <w:t xml:space="preserve"> (Nous connaitre - ALTEN Group, s.d.)</w:t>
                </w:r>
                <w:r w:rsidR="00A76AD3" w:rsidRPr="007F427B">
                  <w:rPr>
                    <w:rFonts w:ascii="Arial" w:hAnsi="Arial" w:cs="Arial"/>
                    <w:sz w:val="24"/>
                    <w:szCs w:val="24"/>
                  </w:rPr>
                  <w:fldChar w:fldCharType="end"/>
                </w:r>
              </w:sdtContent>
            </w:sdt>
            <w:sdt>
              <w:sdtPr>
                <w:rPr>
                  <w:rFonts w:ascii="Arial" w:hAnsi="Arial" w:cs="Arial"/>
                  <w:sz w:val="24"/>
                  <w:szCs w:val="24"/>
                </w:rPr>
                <w:id w:val="-2005666573"/>
                <w:citation/>
              </w:sdtPr>
              <w:sdtContent>
                <w:r w:rsidR="00A76AD3" w:rsidRPr="007F427B">
                  <w:rPr>
                    <w:rFonts w:ascii="Arial" w:hAnsi="Arial" w:cs="Arial"/>
                    <w:sz w:val="24"/>
                    <w:szCs w:val="24"/>
                  </w:rPr>
                  <w:fldChar w:fldCharType="begin"/>
                </w:r>
                <w:r w:rsidR="00A76AD3" w:rsidRPr="007F427B">
                  <w:rPr>
                    <w:rFonts w:ascii="Arial" w:hAnsi="Arial" w:cs="Arial"/>
                    <w:sz w:val="24"/>
                    <w:szCs w:val="24"/>
                  </w:rPr>
                  <w:instrText xml:space="preserve"> CITATION Doc \l 1036 </w:instrText>
                </w:r>
                <w:r w:rsidR="00A76AD3" w:rsidRPr="007F427B">
                  <w:rPr>
                    <w:rFonts w:ascii="Arial" w:hAnsi="Arial" w:cs="Arial"/>
                    <w:sz w:val="24"/>
                    <w:szCs w:val="24"/>
                  </w:rPr>
                  <w:fldChar w:fldCharType="separate"/>
                </w:r>
                <w:r w:rsidR="00015DDE" w:rsidRPr="007F427B">
                  <w:rPr>
                    <w:rFonts w:ascii="Arial" w:hAnsi="Arial" w:cs="Arial"/>
                    <w:sz w:val="24"/>
                    <w:szCs w:val="24"/>
                  </w:rPr>
                  <w:t xml:space="preserve"> (Docuement de Référence 2010, s.d.)</w:t>
                </w:r>
                <w:r w:rsidR="00A76AD3" w:rsidRPr="007F427B">
                  <w:rPr>
                    <w:rFonts w:ascii="Arial" w:hAnsi="Arial" w:cs="Arial"/>
                    <w:sz w:val="24"/>
                    <w:szCs w:val="24"/>
                  </w:rPr>
                  <w:fldChar w:fldCharType="end"/>
                </w:r>
              </w:sdtContent>
            </w:sdt>
          </w:p>
        </w:tc>
        <w:tc>
          <w:tcPr>
            <w:tcW w:w="3928" w:type="dxa"/>
          </w:tcPr>
          <w:p w14:paraId="22B63052" w14:textId="77777777" w:rsidR="00AC4634" w:rsidRPr="007F427B" w:rsidRDefault="00000000">
            <w:pPr>
              <w:rPr>
                <w:rFonts w:ascii="Arial" w:hAnsi="Arial" w:cs="Arial"/>
                <w:sz w:val="24"/>
                <w:szCs w:val="24"/>
              </w:rPr>
            </w:pPr>
            <w:r w:rsidRPr="007F427B">
              <w:rPr>
                <w:rFonts w:ascii="Arial" w:hAnsi="Arial" w:cs="Arial"/>
                <w:sz w:val="24"/>
                <w:szCs w:val="24"/>
              </w:rPr>
              <w:t>ALTEN a été créée en 1988 par trois ingénieurs, dont Simon Azoulay, qui occupe encore une fonction de direction dans l'entreprise plus de 35 ans après.</w:t>
            </w:r>
          </w:p>
        </w:tc>
      </w:tr>
      <w:tr w:rsidR="00AC4634" w:rsidRPr="007F427B" w14:paraId="7FB9FDF6" w14:textId="77777777" w:rsidTr="00063842">
        <w:trPr>
          <w:jc w:val="center"/>
        </w:trPr>
        <w:tc>
          <w:tcPr>
            <w:tcW w:w="4928" w:type="dxa"/>
          </w:tcPr>
          <w:p w14:paraId="3CFAC6F1" w14:textId="23DA1E7E" w:rsidR="00AC4634" w:rsidRPr="007F427B" w:rsidRDefault="00000000">
            <w:pPr>
              <w:rPr>
                <w:rFonts w:ascii="Arial" w:hAnsi="Arial" w:cs="Arial"/>
                <w:sz w:val="24"/>
                <w:szCs w:val="24"/>
              </w:rPr>
            </w:pPr>
            <w:r w:rsidRPr="007F427B">
              <w:rPr>
                <w:rFonts w:ascii="Arial" w:hAnsi="Arial" w:cs="Arial"/>
                <w:sz w:val="24"/>
                <w:szCs w:val="24"/>
              </w:rPr>
              <w:t>Cotation en bourse : introduite en bourse en 1999 (Second Marché de la Bourse de Paris). Aujourd'hui, l'action ALTEN est cotée sur Euronext Paris sous le code « ATE ».</w:t>
            </w:r>
            <w:sdt>
              <w:sdtPr>
                <w:rPr>
                  <w:rFonts w:ascii="Arial" w:hAnsi="Arial" w:cs="Arial"/>
                  <w:sz w:val="24"/>
                  <w:szCs w:val="24"/>
                </w:rPr>
                <w:id w:val="369878254"/>
                <w:citation/>
              </w:sdtPr>
              <w:sdtContent>
                <w:r w:rsidR="00A90653" w:rsidRPr="007F427B">
                  <w:rPr>
                    <w:rFonts w:ascii="Arial" w:hAnsi="Arial" w:cs="Arial"/>
                    <w:sz w:val="24"/>
                    <w:szCs w:val="24"/>
                  </w:rPr>
                  <w:fldChar w:fldCharType="begin"/>
                </w:r>
                <w:r w:rsidR="00A90653" w:rsidRPr="007F427B">
                  <w:rPr>
                    <w:rFonts w:ascii="Arial" w:hAnsi="Arial" w:cs="Arial"/>
                    <w:sz w:val="24"/>
                    <w:szCs w:val="24"/>
                  </w:rPr>
                  <w:instrText xml:space="preserve"> CITATION ALT \l 1036 </w:instrText>
                </w:r>
                <w:r w:rsidR="00A90653" w:rsidRPr="007F427B">
                  <w:rPr>
                    <w:rFonts w:ascii="Arial" w:hAnsi="Arial" w:cs="Arial"/>
                    <w:sz w:val="24"/>
                    <w:szCs w:val="24"/>
                  </w:rPr>
                  <w:fldChar w:fldCharType="separate"/>
                </w:r>
                <w:r w:rsidR="00015DDE" w:rsidRPr="007F427B">
                  <w:rPr>
                    <w:rFonts w:ascii="Arial" w:hAnsi="Arial" w:cs="Arial"/>
                    <w:sz w:val="24"/>
                    <w:szCs w:val="24"/>
                  </w:rPr>
                  <w:t xml:space="preserve"> (ALTEN - Wikipedia, s.d.)</w:t>
                </w:r>
                <w:r w:rsidR="00A90653" w:rsidRPr="007F427B">
                  <w:rPr>
                    <w:rFonts w:ascii="Arial" w:hAnsi="Arial" w:cs="Arial"/>
                    <w:sz w:val="24"/>
                    <w:szCs w:val="24"/>
                  </w:rPr>
                  <w:fldChar w:fldCharType="end"/>
                </w:r>
              </w:sdtContent>
            </w:sdt>
            <w:sdt>
              <w:sdtPr>
                <w:rPr>
                  <w:rFonts w:ascii="Arial" w:hAnsi="Arial" w:cs="Arial"/>
                  <w:sz w:val="24"/>
                  <w:szCs w:val="24"/>
                </w:rPr>
                <w:id w:val="1575464881"/>
                <w:citation/>
              </w:sdtPr>
              <w:sdtContent>
                <w:r w:rsidR="00A90653" w:rsidRPr="007F427B">
                  <w:rPr>
                    <w:rFonts w:ascii="Arial" w:hAnsi="Arial" w:cs="Arial"/>
                    <w:sz w:val="24"/>
                    <w:szCs w:val="24"/>
                  </w:rPr>
                  <w:fldChar w:fldCharType="begin"/>
                </w:r>
                <w:r w:rsidR="00A90653" w:rsidRPr="007F427B">
                  <w:rPr>
                    <w:rFonts w:ascii="Arial" w:hAnsi="Arial" w:cs="Arial"/>
                    <w:sz w:val="24"/>
                    <w:szCs w:val="24"/>
                  </w:rPr>
                  <w:instrText xml:space="preserve"> CITATION ALT1 \l 1036 </w:instrText>
                </w:r>
                <w:r w:rsidR="00A90653" w:rsidRPr="007F427B">
                  <w:rPr>
                    <w:rFonts w:ascii="Arial" w:hAnsi="Arial" w:cs="Arial"/>
                    <w:sz w:val="24"/>
                    <w:szCs w:val="24"/>
                  </w:rPr>
                  <w:fldChar w:fldCharType="separate"/>
                </w:r>
                <w:r w:rsidR="00015DDE" w:rsidRPr="007F427B">
                  <w:rPr>
                    <w:rFonts w:ascii="Arial" w:hAnsi="Arial" w:cs="Arial"/>
                    <w:sz w:val="24"/>
                    <w:szCs w:val="24"/>
                  </w:rPr>
                  <w:t xml:space="preserve"> (ALTEN Cours Action ATE, COTATION - Bourse euronext PARIS - BOURSORAMA, s.d.)</w:t>
                </w:r>
                <w:r w:rsidR="00A90653" w:rsidRPr="007F427B">
                  <w:rPr>
                    <w:rFonts w:ascii="Arial" w:hAnsi="Arial" w:cs="Arial"/>
                    <w:sz w:val="24"/>
                    <w:szCs w:val="24"/>
                  </w:rPr>
                  <w:fldChar w:fldCharType="end"/>
                </w:r>
              </w:sdtContent>
            </w:sdt>
          </w:p>
        </w:tc>
        <w:tc>
          <w:tcPr>
            <w:tcW w:w="3928" w:type="dxa"/>
          </w:tcPr>
          <w:p w14:paraId="7BAEE5FC" w14:textId="667BC1A8" w:rsidR="00AC4634" w:rsidRPr="007F427B" w:rsidRDefault="00000000">
            <w:pPr>
              <w:rPr>
                <w:rFonts w:ascii="Arial" w:hAnsi="Arial" w:cs="Arial"/>
                <w:sz w:val="24"/>
                <w:szCs w:val="24"/>
              </w:rPr>
            </w:pPr>
            <w:r w:rsidRPr="007F427B">
              <w:rPr>
                <w:rFonts w:ascii="Arial" w:hAnsi="Arial" w:cs="Arial"/>
                <w:sz w:val="24"/>
                <w:szCs w:val="24"/>
              </w:rPr>
              <w:t>Depuis 1999, ALTEN est cotée en bourse : des investisseurs peuvent y acheter des « actions »</w:t>
            </w:r>
            <w:r w:rsidR="00F978E9" w:rsidRPr="007F427B">
              <w:rPr>
                <w:rFonts w:ascii="Arial" w:hAnsi="Arial" w:cs="Arial"/>
                <w:sz w:val="24"/>
                <w:szCs w:val="24"/>
              </w:rPr>
              <w:t>. Soit des</w:t>
            </w:r>
            <w:r w:rsidRPr="007F427B">
              <w:rPr>
                <w:rFonts w:ascii="Arial" w:hAnsi="Arial" w:cs="Arial"/>
                <w:sz w:val="24"/>
                <w:szCs w:val="24"/>
              </w:rPr>
              <w:t xml:space="preserve"> parts de l'entreprise.</w:t>
            </w:r>
          </w:p>
        </w:tc>
      </w:tr>
      <w:tr w:rsidR="00AC4634" w:rsidRPr="007F427B" w14:paraId="487F3FF1" w14:textId="77777777" w:rsidTr="00063842">
        <w:trPr>
          <w:jc w:val="center"/>
        </w:trPr>
        <w:tc>
          <w:tcPr>
            <w:tcW w:w="4928" w:type="dxa"/>
          </w:tcPr>
          <w:p w14:paraId="1D50CBAB" w14:textId="0EA9E6EF" w:rsidR="00AC4634" w:rsidRPr="007F427B" w:rsidRDefault="00000000">
            <w:pPr>
              <w:rPr>
                <w:rFonts w:ascii="Arial" w:hAnsi="Arial" w:cs="Arial"/>
                <w:sz w:val="24"/>
                <w:szCs w:val="24"/>
              </w:rPr>
            </w:pPr>
            <w:r w:rsidRPr="007F427B">
              <w:rPr>
                <w:rFonts w:ascii="Arial" w:hAnsi="Arial" w:cs="Arial"/>
                <w:sz w:val="24"/>
                <w:szCs w:val="24"/>
              </w:rPr>
              <w:t>Activité principale : ALTEN est une ESN</w:t>
            </w:r>
            <w:r w:rsidR="00D26CE2" w:rsidRPr="007F427B">
              <w:rPr>
                <w:rFonts w:ascii="Arial" w:hAnsi="Arial" w:cs="Arial"/>
                <w:sz w:val="24"/>
                <w:szCs w:val="24"/>
              </w:rPr>
              <w:fldChar w:fldCharType="begin"/>
            </w:r>
            <w:r w:rsidR="00D26CE2" w:rsidRPr="007F427B">
              <w:rPr>
                <w:rFonts w:ascii="Arial" w:hAnsi="Arial" w:cs="Arial"/>
                <w:sz w:val="24"/>
                <w:szCs w:val="24"/>
              </w:rPr>
              <w:instrText xml:space="preserve"> XE "</w:instrText>
            </w:r>
            <w:r w:rsidR="00D26CE2" w:rsidRPr="007F427B">
              <w:rPr>
                <w:rFonts w:ascii="Arial" w:hAnsi="Arial" w:cs="Arial"/>
                <w:b/>
                <w:sz w:val="24"/>
                <w:szCs w:val="24"/>
              </w:rPr>
              <w:instrText>ESN</w:instrText>
            </w:r>
            <w:r w:rsidR="00D26CE2" w:rsidRPr="007F427B">
              <w:rPr>
                <w:rFonts w:ascii="Arial" w:hAnsi="Arial" w:cs="Arial"/>
                <w:sz w:val="24"/>
                <w:szCs w:val="24"/>
              </w:rPr>
              <w:instrText xml:space="preserve">" </w:instrText>
            </w:r>
            <w:r w:rsidR="00D26CE2" w:rsidRPr="007F427B">
              <w:rPr>
                <w:rFonts w:ascii="Arial" w:hAnsi="Arial" w:cs="Arial"/>
                <w:sz w:val="24"/>
                <w:szCs w:val="24"/>
              </w:rPr>
              <w:fldChar w:fldCharType="end"/>
            </w:r>
            <w:r w:rsidRPr="007F427B">
              <w:rPr>
                <w:rFonts w:ascii="Arial" w:hAnsi="Arial" w:cs="Arial"/>
                <w:sz w:val="24"/>
                <w:szCs w:val="24"/>
              </w:rPr>
              <w:t xml:space="preserve"> (entreprise de services du numérique) spécialisée dans l'ingénierie</w:t>
            </w:r>
            <w:r w:rsidR="00494C1D" w:rsidRPr="007F427B">
              <w:rPr>
                <w:rFonts w:ascii="Arial" w:hAnsi="Arial" w:cs="Arial"/>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hAnsi="Arial" w:cs="Arial"/>
                <w:sz w:val="24"/>
                <w:szCs w:val="24"/>
              </w:rPr>
              <w:fldChar w:fldCharType="end"/>
            </w:r>
            <w:r w:rsidRPr="007F427B">
              <w:rPr>
                <w:rFonts w:ascii="Arial" w:hAnsi="Arial" w:cs="Arial"/>
                <w:sz w:val="24"/>
                <w:szCs w:val="24"/>
              </w:rPr>
              <w:t xml:space="preserve"> et le conseil en technologies. Son activité se répartit en </w:t>
            </w:r>
            <w:r w:rsidRPr="007F427B">
              <w:rPr>
                <w:rFonts w:ascii="Arial" w:hAnsi="Arial" w:cs="Arial"/>
                <w:sz w:val="24"/>
                <w:szCs w:val="24"/>
              </w:rPr>
              <w:lastRenderedPageBreak/>
              <w:t>deux grands métiers : l'Ingénierie (environ 70 % de l'activité : conception de produits, R&amp;D</w:t>
            </w:r>
            <w:r w:rsidR="00D26CE2" w:rsidRPr="007F427B">
              <w:rPr>
                <w:rFonts w:ascii="Arial" w:hAnsi="Arial" w:cs="Arial"/>
                <w:sz w:val="24"/>
                <w:szCs w:val="24"/>
              </w:rPr>
              <w:fldChar w:fldCharType="begin"/>
            </w:r>
            <w:r w:rsidR="00D26CE2" w:rsidRPr="007F427B">
              <w:rPr>
                <w:rFonts w:ascii="Arial" w:hAnsi="Arial" w:cs="Arial"/>
                <w:sz w:val="24"/>
                <w:szCs w:val="24"/>
              </w:rPr>
              <w:instrText xml:space="preserve"> XE "</w:instrText>
            </w:r>
            <w:r w:rsidR="00D26CE2" w:rsidRPr="007F427B">
              <w:rPr>
                <w:rFonts w:ascii="Arial" w:hAnsi="Arial" w:cs="Arial"/>
                <w:b/>
                <w:sz w:val="24"/>
                <w:szCs w:val="24"/>
              </w:rPr>
              <w:instrText>R&amp;D</w:instrText>
            </w:r>
            <w:r w:rsidR="00D26CE2" w:rsidRPr="007F427B">
              <w:rPr>
                <w:rFonts w:ascii="Arial" w:hAnsi="Arial" w:cs="Arial"/>
                <w:sz w:val="24"/>
                <w:szCs w:val="24"/>
              </w:rPr>
              <w:instrText xml:space="preserve">" </w:instrText>
            </w:r>
            <w:r w:rsidR="00D26CE2" w:rsidRPr="007F427B">
              <w:rPr>
                <w:rFonts w:ascii="Arial" w:hAnsi="Arial" w:cs="Arial"/>
                <w:sz w:val="24"/>
                <w:szCs w:val="24"/>
              </w:rPr>
              <w:fldChar w:fldCharType="end"/>
            </w:r>
            <w:r w:rsidRPr="007F427B">
              <w:rPr>
                <w:rFonts w:ascii="Arial" w:hAnsi="Arial" w:cs="Arial"/>
                <w:sz w:val="24"/>
                <w:szCs w:val="24"/>
              </w:rPr>
              <w:t>) et les IT Services</w:t>
            </w:r>
            <w:r w:rsidR="00494C1D" w:rsidRPr="007F427B">
              <w:rPr>
                <w:rFonts w:ascii="Arial" w:hAnsi="Arial" w:cs="Arial"/>
                <w:sz w:val="24"/>
                <w:szCs w:val="24"/>
              </w:rPr>
              <w:fldChar w:fldCharType="begin"/>
            </w:r>
            <w:r w:rsidR="00494C1D" w:rsidRPr="007F427B">
              <w:rPr>
                <w:rFonts w:ascii="Arial" w:hAnsi="Arial" w:cs="Arial"/>
                <w:sz w:val="24"/>
                <w:szCs w:val="24"/>
              </w:rPr>
              <w:instrText xml:space="preserve"> XE "IT Services" </w:instrText>
            </w:r>
            <w:r w:rsidR="00494C1D" w:rsidRPr="007F427B">
              <w:rPr>
                <w:rFonts w:ascii="Arial" w:hAnsi="Arial" w:cs="Arial"/>
                <w:sz w:val="24"/>
                <w:szCs w:val="24"/>
              </w:rPr>
              <w:fldChar w:fldCharType="end"/>
            </w:r>
            <w:r w:rsidRPr="007F427B">
              <w:rPr>
                <w:rFonts w:ascii="Arial" w:hAnsi="Arial" w:cs="Arial"/>
                <w:sz w:val="24"/>
                <w:szCs w:val="24"/>
              </w:rPr>
              <w:t xml:space="preserve"> (environ 30 % : systèmes</w:t>
            </w:r>
            <w:r w:rsidR="00494C1D" w:rsidRPr="007F427B">
              <w:rPr>
                <w:rFonts w:ascii="Arial" w:hAnsi="Arial" w:cs="Arial"/>
                <w:sz w:val="24"/>
                <w:szCs w:val="24"/>
              </w:rPr>
              <w:fldChar w:fldCharType="begin"/>
            </w:r>
            <w:r w:rsidR="00494C1D" w:rsidRPr="007F427B">
              <w:rPr>
                <w:rFonts w:ascii="Arial" w:hAnsi="Arial" w:cs="Arial"/>
                <w:sz w:val="24"/>
                <w:szCs w:val="24"/>
              </w:rPr>
              <w:instrText xml:space="preserve"> XE "systèmes" </w:instrText>
            </w:r>
            <w:r w:rsidR="00494C1D" w:rsidRPr="007F427B">
              <w:rPr>
                <w:rFonts w:ascii="Arial" w:hAnsi="Arial" w:cs="Arial"/>
                <w:sz w:val="24"/>
                <w:szCs w:val="24"/>
              </w:rPr>
              <w:fldChar w:fldCharType="end"/>
            </w:r>
            <w:r w:rsidRPr="007F427B">
              <w:rPr>
                <w:rFonts w:ascii="Arial" w:hAnsi="Arial" w:cs="Arial"/>
                <w:sz w:val="24"/>
                <w:szCs w:val="24"/>
              </w:rPr>
              <w:t xml:space="preserve"> d'information)</w:t>
            </w:r>
            <w:sdt>
              <w:sdtPr>
                <w:rPr>
                  <w:rFonts w:ascii="Arial" w:hAnsi="Arial" w:cs="Arial"/>
                  <w:sz w:val="24"/>
                  <w:szCs w:val="24"/>
                </w:rPr>
                <w:id w:val="1316063672"/>
                <w:citation/>
              </w:sdtPr>
              <w:sdtContent>
                <w:r w:rsidR="00A90653" w:rsidRPr="007F427B">
                  <w:rPr>
                    <w:rFonts w:ascii="Arial" w:hAnsi="Arial" w:cs="Arial"/>
                    <w:sz w:val="24"/>
                    <w:szCs w:val="24"/>
                  </w:rPr>
                  <w:fldChar w:fldCharType="begin"/>
                </w:r>
                <w:r w:rsidR="00A90653" w:rsidRPr="007F427B">
                  <w:rPr>
                    <w:rFonts w:ascii="Arial" w:hAnsi="Arial" w:cs="Arial"/>
                    <w:sz w:val="24"/>
                    <w:szCs w:val="24"/>
                  </w:rPr>
                  <w:instrText xml:space="preserve"> CITATION Nou \l 1036 </w:instrText>
                </w:r>
                <w:r w:rsidR="00A90653" w:rsidRPr="007F427B">
                  <w:rPr>
                    <w:rFonts w:ascii="Arial" w:hAnsi="Arial" w:cs="Arial"/>
                    <w:sz w:val="24"/>
                    <w:szCs w:val="24"/>
                  </w:rPr>
                  <w:fldChar w:fldCharType="separate"/>
                </w:r>
                <w:r w:rsidR="00015DDE" w:rsidRPr="007F427B">
                  <w:rPr>
                    <w:rFonts w:ascii="Arial" w:hAnsi="Arial" w:cs="Arial"/>
                    <w:sz w:val="24"/>
                    <w:szCs w:val="24"/>
                  </w:rPr>
                  <w:t xml:space="preserve"> (Nous connaitre - ALTEN Group, s.d.)</w:t>
                </w:r>
                <w:r w:rsidR="00A90653" w:rsidRPr="007F427B">
                  <w:rPr>
                    <w:rFonts w:ascii="Arial" w:hAnsi="Arial" w:cs="Arial"/>
                    <w:sz w:val="24"/>
                    <w:szCs w:val="24"/>
                  </w:rPr>
                  <w:fldChar w:fldCharType="end"/>
                </w:r>
              </w:sdtContent>
            </w:sdt>
          </w:p>
        </w:tc>
        <w:tc>
          <w:tcPr>
            <w:tcW w:w="3928" w:type="dxa"/>
          </w:tcPr>
          <w:p w14:paraId="3FA217FE" w14:textId="240E4FC0" w:rsidR="00AC4634" w:rsidRPr="007F427B" w:rsidRDefault="00000000">
            <w:pPr>
              <w:rPr>
                <w:rFonts w:ascii="Arial" w:hAnsi="Arial" w:cs="Arial"/>
                <w:sz w:val="24"/>
                <w:szCs w:val="24"/>
              </w:rPr>
            </w:pPr>
            <w:r w:rsidRPr="007F427B">
              <w:rPr>
                <w:rFonts w:ascii="Arial" w:hAnsi="Arial" w:cs="Arial"/>
                <w:sz w:val="24"/>
                <w:szCs w:val="24"/>
              </w:rPr>
              <w:lastRenderedPageBreak/>
              <w:t>L</w:t>
            </w:r>
            <w:r w:rsidR="00F978E9" w:rsidRPr="007F427B">
              <w:rPr>
                <w:rFonts w:ascii="Arial" w:hAnsi="Arial" w:cs="Arial"/>
                <w:sz w:val="24"/>
                <w:szCs w:val="24"/>
              </w:rPr>
              <w:t xml:space="preserve">es activités </w:t>
            </w:r>
            <w:r w:rsidRPr="007F427B">
              <w:rPr>
                <w:rFonts w:ascii="Arial" w:hAnsi="Arial" w:cs="Arial"/>
                <w:sz w:val="24"/>
                <w:szCs w:val="24"/>
              </w:rPr>
              <w:t xml:space="preserve">d'ALTEN : mettre ses ingénieurs au service d'autres entreprises pour les aider à créer leurs produits et leurs logiciels. </w:t>
            </w:r>
            <w:r w:rsidRPr="007F427B">
              <w:rPr>
                <w:rFonts w:ascii="Arial" w:hAnsi="Arial" w:cs="Arial"/>
                <w:sz w:val="24"/>
                <w:szCs w:val="24"/>
              </w:rPr>
              <w:lastRenderedPageBreak/>
              <w:t>Environ 70 % d</w:t>
            </w:r>
            <w:r w:rsidR="00F978E9" w:rsidRPr="007F427B">
              <w:rPr>
                <w:rFonts w:ascii="Arial" w:hAnsi="Arial" w:cs="Arial"/>
                <w:sz w:val="24"/>
                <w:szCs w:val="24"/>
              </w:rPr>
              <w:t>u</w:t>
            </w:r>
            <w:r w:rsidRPr="007F427B">
              <w:rPr>
                <w:rFonts w:ascii="Arial" w:hAnsi="Arial" w:cs="Arial"/>
                <w:sz w:val="24"/>
                <w:szCs w:val="24"/>
              </w:rPr>
              <w:t xml:space="preserve"> travail concerne l'ingénierie</w:t>
            </w:r>
            <w:r w:rsidR="00494C1D" w:rsidRPr="007F427B">
              <w:rPr>
                <w:rFonts w:ascii="Arial" w:hAnsi="Arial" w:cs="Arial"/>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hAnsi="Arial" w:cs="Arial"/>
                <w:sz w:val="24"/>
                <w:szCs w:val="24"/>
              </w:rPr>
              <w:fldChar w:fldCharType="end"/>
            </w:r>
            <w:r w:rsidRPr="007F427B">
              <w:rPr>
                <w:rFonts w:ascii="Arial" w:hAnsi="Arial" w:cs="Arial"/>
                <w:sz w:val="24"/>
                <w:szCs w:val="24"/>
              </w:rPr>
              <w:t xml:space="preserve"> (imaginer et concevoir des produits) et 30 % l'informatique (créer et faire fonctionner les systèmes</w:t>
            </w:r>
            <w:r w:rsidR="00494C1D" w:rsidRPr="007F427B">
              <w:rPr>
                <w:rFonts w:ascii="Arial" w:hAnsi="Arial" w:cs="Arial"/>
                <w:sz w:val="24"/>
                <w:szCs w:val="24"/>
              </w:rPr>
              <w:fldChar w:fldCharType="begin"/>
            </w:r>
            <w:r w:rsidR="00494C1D" w:rsidRPr="007F427B">
              <w:rPr>
                <w:rFonts w:ascii="Arial" w:hAnsi="Arial" w:cs="Arial"/>
                <w:sz w:val="24"/>
                <w:szCs w:val="24"/>
              </w:rPr>
              <w:instrText xml:space="preserve"> XE "systèmes" </w:instrText>
            </w:r>
            <w:r w:rsidR="00494C1D" w:rsidRPr="007F427B">
              <w:rPr>
                <w:rFonts w:ascii="Arial" w:hAnsi="Arial" w:cs="Arial"/>
                <w:sz w:val="24"/>
                <w:szCs w:val="24"/>
              </w:rPr>
              <w:fldChar w:fldCharType="end"/>
            </w:r>
            <w:r w:rsidRPr="007F427B">
              <w:rPr>
                <w:rFonts w:ascii="Arial" w:hAnsi="Arial" w:cs="Arial"/>
                <w:sz w:val="24"/>
                <w:szCs w:val="24"/>
              </w:rPr>
              <w:t xml:space="preserve"> d'information des entreprises, sites web ou applications).</w:t>
            </w:r>
          </w:p>
        </w:tc>
      </w:tr>
      <w:tr w:rsidR="00AC4634" w:rsidRPr="007F427B" w14:paraId="1DFD9F2E" w14:textId="77777777" w:rsidTr="00063842">
        <w:trPr>
          <w:jc w:val="center"/>
        </w:trPr>
        <w:tc>
          <w:tcPr>
            <w:tcW w:w="4928" w:type="dxa"/>
          </w:tcPr>
          <w:p w14:paraId="54C4E421" w14:textId="6FAB9CBE" w:rsidR="00AC4634" w:rsidRPr="007F427B" w:rsidRDefault="00000000">
            <w:pPr>
              <w:rPr>
                <w:rFonts w:ascii="Arial" w:hAnsi="Arial" w:cs="Arial"/>
                <w:sz w:val="24"/>
                <w:szCs w:val="24"/>
              </w:rPr>
            </w:pPr>
            <w:r w:rsidRPr="007F427B">
              <w:rPr>
                <w:rFonts w:ascii="Arial" w:hAnsi="Arial" w:cs="Arial"/>
                <w:sz w:val="24"/>
                <w:szCs w:val="24"/>
              </w:rPr>
              <w:lastRenderedPageBreak/>
              <w:t>Mission : « ALTEN accompagne la stratégie de développement de ses clients dans les domaines de l'innovation, de la R&amp;D</w:t>
            </w:r>
            <w:r w:rsidR="00D26CE2" w:rsidRPr="007F427B">
              <w:rPr>
                <w:rFonts w:ascii="Arial" w:hAnsi="Arial" w:cs="Arial"/>
                <w:sz w:val="24"/>
                <w:szCs w:val="24"/>
              </w:rPr>
              <w:fldChar w:fldCharType="begin"/>
            </w:r>
            <w:r w:rsidR="00D26CE2" w:rsidRPr="007F427B">
              <w:rPr>
                <w:rFonts w:ascii="Arial" w:hAnsi="Arial" w:cs="Arial"/>
                <w:sz w:val="24"/>
                <w:szCs w:val="24"/>
              </w:rPr>
              <w:instrText xml:space="preserve"> XE "</w:instrText>
            </w:r>
            <w:r w:rsidR="00D26CE2" w:rsidRPr="007F427B">
              <w:rPr>
                <w:rFonts w:ascii="Arial" w:hAnsi="Arial" w:cs="Arial"/>
                <w:b/>
                <w:sz w:val="24"/>
                <w:szCs w:val="24"/>
              </w:rPr>
              <w:instrText>R&amp;D</w:instrText>
            </w:r>
            <w:r w:rsidR="00D26CE2" w:rsidRPr="007F427B">
              <w:rPr>
                <w:rFonts w:ascii="Arial" w:hAnsi="Arial" w:cs="Arial"/>
                <w:sz w:val="24"/>
                <w:szCs w:val="24"/>
              </w:rPr>
              <w:instrText xml:space="preserve">" </w:instrText>
            </w:r>
            <w:r w:rsidR="00D26CE2" w:rsidRPr="007F427B">
              <w:rPr>
                <w:rFonts w:ascii="Arial" w:hAnsi="Arial" w:cs="Arial"/>
                <w:sz w:val="24"/>
                <w:szCs w:val="24"/>
              </w:rPr>
              <w:fldChar w:fldCharType="end"/>
            </w:r>
            <w:r w:rsidRPr="007F427B">
              <w:rPr>
                <w:rFonts w:ascii="Arial" w:hAnsi="Arial" w:cs="Arial"/>
                <w:sz w:val="24"/>
                <w:szCs w:val="24"/>
              </w:rPr>
              <w:t xml:space="preserve"> et des systèmes</w:t>
            </w:r>
            <w:r w:rsidR="00494C1D" w:rsidRPr="007F427B">
              <w:rPr>
                <w:rFonts w:ascii="Arial" w:hAnsi="Arial" w:cs="Arial"/>
                <w:sz w:val="24"/>
                <w:szCs w:val="24"/>
              </w:rPr>
              <w:fldChar w:fldCharType="begin"/>
            </w:r>
            <w:r w:rsidR="00494C1D" w:rsidRPr="007F427B">
              <w:rPr>
                <w:rFonts w:ascii="Arial" w:hAnsi="Arial" w:cs="Arial"/>
                <w:sz w:val="24"/>
                <w:szCs w:val="24"/>
              </w:rPr>
              <w:instrText xml:space="preserve"> XE "systèmes" </w:instrText>
            </w:r>
            <w:r w:rsidR="00494C1D" w:rsidRPr="007F427B">
              <w:rPr>
                <w:rFonts w:ascii="Arial" w:hAnsi="Arial" w:cs="Arial"/>
                <w:sz w:val="24"/>
                <w:szCs w:val="24"/>
              </w:rPr>
              <w:fldChar w:fldCharType="end"/>
            </w:r>
            <w:r w:rsidRPr="007F427B">
              <w:rPr>
                <w:rFonts w:ascii="Arial" w:hAnsi="Arial" w:cs="Arial"/>
                <w:sz w:val="24"/>
                <w:szCs w:val="24"/>
              </w:rPr>
              <w:t xml:space="preserve"> d'information technologiques » </w:t>
            </w:r>
            <w:sdt>
              <w:sdtPr>
                <w:rPr>
                  <w:rFonts w:ascii="Arial" w:hAnsi="Arial" w:cs="Arial"/>
                  <w:sz w:val="24"/>
                  <w:szCs w:val="24"/>
                </w:rPr>
                <w:id w:val="-2018919287"/>
                <w:citation/>
              </w:sdtPr>
              <w:sdtContent>
                <w:r w:rsidR="00A90653" w:rsidRPr="007F427B">
                  <w:rPr>
                    <w:rFonts w:ascii="Arial" w:hAnsi="Arial" w:cs="Arial"/>
                    <w:sz w:val="24"/>
                    <w:szCs w:val="24"/>
                  </w:rPr>
                  <w:fldChar w:fldCharType="begin"/>
                </w:r>
                <w:r w:rsidR="00A90653" w:rsidRPr="007F427B">
                  <w:rPr>
                    <w:rFonts w:ascii="Arial" w:hAnsi="Arial" w:cs="Arial"/>
                    <w:sz w:val="24"/>
                    <w:szCs w:val="24"/>
                  </w:rPr>
                  <w:instrText xml:space="preserve"> CITATION Alt \l 1036 </w:instrText>
                </w:r>
                <w:r w:rsidR="00A90653" w:rsidRPr="007F427B">
                  <w:rPr>
                    <w:rFonts w:ascii="Arial" w:hAnsi="Arial" w:cs="Arial"/>
                    <w:sz w:val="24"/>
                    <w:szCs w:val="24"/>
                  </w:rPr>
                  <w:fldChar w:fldCharType="separate"/>
                </w:r>
                <w:r w:rsidR="00015DDE" w:rsidRPr="007F427B">
                  <w:rPr>
                    <w:rFonts w:ascii="Arial" w:hAnsi="Arial" w:cs="Arial"/>
                    <w:sz w:val="24"/>
                    <w:szCs w:val="24"/>
                  </w:rPr>
                  <w:t>(Alten, s.d.)</w:t>
                </w:r>
                <w:r w:rsidR="00A90653" w:rsidRPr="007F427B">
                  <w:rPr>
                    <w:rFonts w:ascii="Arial" w:hAnsi="Arial" w:cs="Arial"/>
                    <w:sz w:val="24"/>
                    <w:szCs w:val="24"/>
                  </w:rPr>
                  <w:fldChar w:fldCharType="end"/>
                </w:r>
              </w:sdtContent>
            </w:sdt>
          </w:p>
        </w:tc>
        <w:tc>
          <w:tcPr>
            <w:tcW w:w="3928" w:type="dxa"/>
          </w:tcPr>
          <w:p w14:paraId="2070AF31" w14:textId="56F5F930" w:rsidR="00AC4634" w:rsidRPr="007F427B" w:rsidRDefault="00F978E9">
            <w:pPr>
              <w:rPr>
                <w:rFonts w:ascii="Arial" w:hAnsi="Arial" w:cs="Arial"/>
                <w:sz w:val="24"/>
                <w:szCs w:val="24"/>
              </w:rPr>
            </w:pPr>
            <w:r w:rsidRPr="007F427B">
              <w:rPr>
                <w:rFonts w:ascii="Arial" w:hAnsi="Arial" w:cs="Arial"/>
                <w:sz w:val="24"/>
                <w:szCs w:val="24"/>
              </w:rPr>
              <w:t>Lorsqu’une entreprise cherche à produire un nouveau produit, elle ne dispose pas forcément des spécialistes nécessaires. ALTEN envoie alors des ingénieurs pour travailler avec ses équipes, pendant selon le contrat fixé</w:t>
            </w:r>
          </w:p>
        </w:tc>
      </w:tr>
      <w:tr w:rsidR="00AC4634" w:rsidRPr="007F427B" w14:paraId="7FE18D6B" w14:textId="77777777" w:rsidTr="00063842">
        <w:trPr>
          <w:jc w:val="center"/>
        </w:trPr>
        <w:tc>
          <w:tcPr>
            <w:tcW w:w="4928" w:type="dxa"/>
          </w:tcPr>
          <w:p w14:paraId="25D059EA" w14:textId="59F91D15" w:rsidR="00AC4634" w:rsidRPr="007F427B" w:rsidRDefault="00000000">
            <w:pPr>
              <w:rPr>
                <w:rFonts w:ascii="Arial" w:hAnsi="Arial" w:cs="Arial"/>
                <w:sz w:val="24"/>
                <w:szCs w:val="24"/>
              </w:rPr>
            </w:pPr>
            <w:r w:rsidRPr="007F427B">
              <w:rPr>
                <w:rFonts w:ascii="Arial" w:hAnsi="Arial" w:cs="Arial"/>
                <w:sz w:val="24"/>
                <w:szCs w:val="24"/>
              </w:rPr>
              <w:t>Chiffre d'affaires</w:t>
            </w:r>
            <w:r w:rsidR="00D26CE2" w:rsidRPr="007F427B">
              <w:rPr>
                <w:rFonts w:ascii="Arial" w:hAnsi="Arial" w:cs="Arial"/>
                <w:sz w:val="24"/>
                <w:szCs w:val="24"/>
              </w:rPr>
              <w:fldChar w:fldCharType="begin"/>
            </w:r>
            <w:r w:rsidR="00D26CE2" w:rsidRPr="007F427B">
              <w:rPr>
                <w:rFonts w:ascii="Arial" w:hAnsi="Arial" w:cs="Arial"/>
                <w:sz w:val="24"/>
                <w:szCs w:val="24"/>
              </w:rPr>
              <w:instrText xml:space="preserve"> XE "</w:instrText>
            </w:r>
            <w:r w:rsidR="00D26CE2" w:rsidRPr="007F427B">
              <w:rPr>
                <w:rFonts w:ascii="Arial" w:hAnsi="Arial" w:cs="Arial"/>
                <w:b/>
                <w:sz w:val="24"/>
                <w:szCs w:val="24"/>
              </w:rPr>
              <w:instrText>Chiffre d'affaires</w:instrText>
            </w:r>
            <w:r w:rsidR="00D26CE2" w:rsidRPr="007F427B">
              <w:rPr>
                <w:rFonts w:ascii="Arial" w:hAnsi="Arial" w:cs="Arial"/>
                <w:sz w:val="24"/>
                <w:szCs w:val="24"/>
              </w:rPr>
              <w:instrText xml:space="preserve">" </w:instrText>
            </w:r>
            <w:r w:rsidR="00D26CE2" w:rsidRPr="007F427B">
              <w:rPr>
                <w:rFonts w:ascii="Arial" w:hAnsi="Arial" w:cs="Arial"/>
                <w:sz w:val="24"/>
                <w:szCs w:val="24"/>
              </w:rPr>
              <w:fldChar w:fldCharType="end"/>
            </w:r>
            <w:r w:rsidRPr="007F427B">
              <w:rPr>
                <w:rFonts w:ascii="Arial" w:hAnsi="Arial" w:cs="Arial"/>
                <w:sz w:val="24"/>
                <w:szCs w:val="24"/>
              </w:rPr>
              <w:t xml:space="preserve"> du groupe en 2025 : 4 099,0 millions d'euros (soit environ 4,1 milliards d'euros), en baisse de 1,1 % par rapport à 2024 (4 143,3 millions d'euros) (source : communiqué de presse ALTEN « Résultats annuels 2025 » du 24 février 2026, publié sur Euronext.</w:t>
            </w:r>
            <w:r w:rsidR="00A90653" w:rsidRPr="007F427B">
              <w:rPr>
                <w:rFonts w:ascii="Arial" w:hAnsi="Arial" w:cs="Arial"/>
                <w:sz w:val="24"/>
                <w:szCs w:val="24"/>
              </w:rPr>
              <w:t xml:space="preserve"> </w:t>
            </w:r>
            <w:sdt>
              <w:sdtPr>
                <w:rPr>
                  <w:rFonts w:ascii="Arial" w:hAnsi="Arial" w:cs="Arial"/>
                  <w:sz w:val="24"/>
                  <w:szCs w:val="24"/>
                </w:rPr>
                <w:id w:val="1331717282"/>
                <w:citation/>
              </w:sdtPr>
              <w:sdtContent>
                <w:r w:rsidR="00A90653" w:rsidRPr="007F427B">
                  <w:rPr>
                    <w:rFonts w:ascii="Arial" w:hAnsi="Arial" w:cs="Arial"/>
                    <w:sz w:val="24"/>
                    <w:szCs w:val="24"/>
                  </w:rPr>
                  <w:fldChar w:fldCharType="begin"/>
                </w:r>
                <w:r w:rsidR="00A90653" w:rsidRPr="007F427B">
                  <w:rPr>
                    <w:rFonts w:ascii="Arial" w:hAnsi="Arial" w:cs="Arial"/>
                    <w:sz w:val="24"/>
                    <w:szCs w:val="24"/>
                  </w:rPr>
                  <w:instrText xml:space="preserve"> CITATION Rés \l 1036 </w:instrText>
                </w:r>
                <w:r w:rsidR="00A90653" w:rsidRPr="007F427B">
                  <w:rPr>
                    <w:rFonts w:ascii="Arial" w:hAnsi="Arial" w:cs="Arial"/>
                    <w:sz w:val="24"/>
                    <w:szCs w:val="24"/>
                  </w:rPr>
                  <w:fldChar w:fldCharType="separate"/>
                </w:r>
                <w:r w:rsidR="00015DDE" w:rsidRPr="007F427B">
                  <w:rPr>
                    <w:rFonts w:ascii="Arial" w:hAnsi="Arial" w:cs="Arial"/>
                    <w:sz w:val="24"/>
                    <w:szCs w:val="24"/>
                  </w:rPr>
                  <w:t>(Résultats annuels 2025 - Euronext, s.d.)</w:t>
                </w:r>
                <w:r w:rsidR="00A90653" w:rsidRPr="007F427B">
                  <w:rPr>
                    <w:rFonts w:ascii="Arial" w:hAnsi="Arial" w:cs="Arial"/>
                    <w:sz w:val="24"/>
                    <w:szCs w:val="24"/>
                  </w:rPr>
                  <w:fldChar w:fldCharType="end"/>
                </w:r>
              </w:sdtContent>
            </w:sdt>
            <w:sdt>
              <w:sdtPr>
                <w:rPr>
                  <w:rFonts w:ascii="Arial" w:hAnsi="Arial" w:cs="Arial"/>
                  <w:sz w:val="24"/>
                  <w:szCs w:val="24"/>
                </w:rPr>
                <w:id w:val="-787268004"/>
                <w:citation/>
              </w:sdtPr>
              <w:sdtContent>
                <w:r w:rsidR="00DB69B7" w:rsidRPr="007F427B">
                  <w:rPr>
                    <w:rFonts w:ascii="Arial" w:hAnsi="Arial" w:cs="Arial"/>
                    <w:sz w:val="24"/>
                    <w:szCs w:val="24"/>
                  </w:rPr>
                  <w:fldChar w:fldCharType="begin"/>
                </w:r>
                <w:r w:rsidR="00DB69B7" w:rsidRPr="007F427B">
                  <w:rPr>
                    <w:rFonts w:ascii="Arial" w:hAnsi="Arial" w:cs="Arial"/>
                    <w:sz w:val="24"/>
                    <w:szCs w:val="24"/>
                  </w:rPr>
                  <w:instrText xml:space="preserve"> CITATION ALT \l 1036 </w:instrText>
                </w:r>
                <w:r w:rsidR="00DB69B7" w:rsidRPr="007F427B">
                  <w:rPr>
                    <w:rFonts w:ascii="Arial" w:hAnsi="Arial" w:cs="Arial"/>
                    <w:sz w:val="24"/>
                    <w:szCs w:val="24"/>
                  </w:rPr>
                  <w:fldChar w:fldCharType="separate"/>
                </w:r>
                <w:r w:rsidR="00015DDE" w:rsidRPr="007F427B">
                  <w:rPr>
                    <w:rFonts w:ascii="Arial" w:hAnsi="Arial" w:cs="Arial"/>
                    <w:sz w:val="24"/>
                    <w:szCs w:val="24"/>
                  </w:rPr>
                  <w:t xml:space="preserve"> (ALTEN - Wikipedia, s.d.)</w:t>
                </w:r>
                <w:r w:rsidR="00DB69B7" w:rsidRPr="007F427B">
                  <w:rPr>
                    <w:rFonts w:ascii="Arial" w:hAnsi="Arial" w:cs="Arial"/>
                    <w:sz w:val="24"/>
                    <w:szCs w:val="24"/>
                  </w:rPr>
                  <w:fldChar w:fldCharType="end"/>
                </w:r>
              </w:sdtContent>
            </w:sdt>
          </w:p>
        </w:tc>
        <w:tc>
          <w:tcPr>
            <w:tcW w:w="3928" w:type="dxa"/>
          </w:tcPr>
          <w:p w14:paraId="4516344F" w14:textId="00F752B6" w:rsidR="00AC4634" w:rsidRPr="007F427B" w:rsidRDefault="00000000">
            <w:pPr>
              <w:rPr>
                <w:rFonts w:ascii="Arial" w:hAnsi="Arial" w:cs="Arial"/>
                <w:sz w:val="24"/>
                <w:szCs w:val="24"/>
              </w:rPr>
            </w:pPr>
            <w:r w:rsidRPr="007F427B">
              <w:rPr>
                <w:rFonts w:ascii="Arial" w:hAnsi="Arial" w:cs="Arial"/>
                <w:sz w:val="24"/>
                <w:szCs w:val="24"/>
              </w:rPr>
              <w:t>Le chiffre d'affaires</w:t>
            </w:r>
            <w:r w:rsidR="00F978E9" w:rsidRPr="007F427B">
              <w:rPr>
                <w:rFonts w:ascii="Arial" w:hAnsi="Arial" w:cs="Arial"/>
                <w:sz w:val="24"/>
                <w:szCs w:val="24"/>
              </w:rPr>
              <w:t xml:space="preserve"> e</w:t>
            </w:r>
            <w:r w:rsidRPr="007F427B">
              <w:rPr>
                <w:rFonts w:ascii="Arial" w:hAnsi="Arial" w:cs="Arial"/>
                <w:sz w:val="24"/>
                <w:szCs w:val="24"/>
              </w:rPr>
              <w:t>n 2025</w:t>
            </w:r>
            <w:r w:rsidR="00F978E9" w:rsidRPr="007F427B">
              <w:rPr>
                <w:rFonts w:ascii="Arial" w:hAnsi="Arial" w:cs="Arial"/>
                <w:sz w:val="24"/>
                <w:szCs w:val="24"/>
              </w:rPr>
              <w:t xml:space="preserve"> du</w:t>
            </w:r>
            <w:r w:rsidRPr="007F427B">
              <w:rPr>
                <w:rFonts w:ascii="Arial" w:hAnsi="Arial" w:cs="Arial"/>
                <w:sz w:val="24"/>
                <w:szCs w:val="24"/>
              </w:rPr>
              <w:t xml:space="preserve"> groupe ALTEN </w:t>
            </w:r>
            <w:r w:rsidR="00F978E9" w:rsidRPr="007F427B">
              <w:rPr>
                <w:rFonts w:ascii="Arial" w:hAnsi="Arial" w:cs="Arial"/>
                <w:sz w:val="24"/>
                <w:szCs w:val="24"/>
              </w:rPr>
              <w:t xml:space="preserve">s’élève à </w:t>
            </w:r>
            <w:r w:rsidRPr="007F427B">
              <w:rPr>
                <w:rFonts w:ascii="Arial" w:hAnsi="Arial" w:cs="Arial"/>
                <w:sz w:val="24"/>
                <w:szCs w:val="24"/>
              </w:rPr>
              <w:t>environ 4,1 milliards d'euros.</w:t>
            </w:r>
          </w:p>
        </w:tc>
      </w:tr>
      <w:tr w:rsidR="00AC4634" w:rsidRPr="007F427B" w14:paraId="3E100EE7" w14:textId="77777777" w:rsidTr="00063842">
        <w:trPr>
          <w:jc w:val="center"/>
        </w:trPr>
        <w:tc>
          <w:tcPr>
            <w:tcW w:w="4928" w:type="dxa"/>
          </w:tcPr>
          <w:p w14:paraId="0AFB3018" w14:textId="771BA0D5" w:rsidR="00AC4634" w:rsidRPr="007F427B" w:rsidRDefault="00000000">
            <w:pPr>
              <w:rPr>
                <w:rFonts w:ascii="Arial" w:hAnsi="Arial" w:cs="Arial"/>
                <w:sz w:val="24"/>
                <w:szCs w:val="24"/>
              </w:rPr>
            </w:pPr>
            <w:r w:rsidRPr="007F427B">
              <w:rPr>
                <w:rFonts w:ascii="Arial" w:hAnsi="Arial" w:cs="Arial"/>
                <w:sz w:val="24"/>
                <w:szCs w:val="24"/>
              </w:rPr>
              <w:t xml:space="preserve">Effectifs mondiaux à fin 2025 : 57 400 </w:t>
            </w:r>
            <w:r w:rsidR="000753EA" w:rsidRPr="007F427B">
              <w:rPr>
                <w:rFonts w:ascii="Arial" w:hAnsi="Arial" w:cs="Arial"/>
                <w:sz w:val="24"/>
                <w:szCs w:val="24"/>
              </w:rPr>
              <w:t>salariés</w:t>
            </w:r>
            <w:r w:rsidRPr="007F427B">
              <w:rPr>
                <w:rFonts w:ascii="Arial" w:hAnsi="Arial" w:cs="Arial"/>
                <w:sz w:val="24"/>
                <w:szCs w:val="24"/>
              </w:rPr>
              <w:t xml:space="preserve"> dans le monde, dont 51 000 ingénieurs, soit environ 9 salariés sur 1</w:t>
            </w:r>
            <w:r w:rsidR="003C14A2" w:rsidRPr="007F427B">
              <w:rPr>
                <w:rFonts w:ascii="Arial" w:hAnsi="Arial" w:cs="Arial"/>
                <w:sz w:val="24"/>
                <w:szCs w:val="24"/>
              </w:rPr>
              <w:t>0</w:t>
            </w:r>
            <w:r w:rsidRPr="007F427B">
              <w:rPr>
                <w:rFonts w:ascii="Arial" w:hAnsi="Arial" w:cs="Arial"/>
                <w:sz w:val="24"/>
                <w:szCs w:val="24"/>
              </w:rPr>
              <w:t>.</w:t>
            </w:r>
            <w:sdt>
              <w:sdtPr>
                <w:rPr>
                  <w:rFonts w:ascii="Arial" w:hAnsi="Arial" w:cs="Arial"/>
                  <w:sz w:val="24"/>
                  <w:szCs w:val="24"/>
                </w:rPr>
                <w:id w:val="-581378631"/>
                <w:citation/>
              </w:sdtPr>
              <w:sdtContent>
                <w:r w:rsidR="000753EA" w:rsidRPr="007F427B">
                  <w:rPr>
                    <w:rFonts w:ascii="Arial" w:hAnsi="Arial" w:cs="Arial"/>
                    <w:sz w:val="24"/>
                    <w:szCs w:val="24"/>
                  </w:rPr>
                  <w:fldChar w:fldCharType="begin"/>
                </w:r>
                <w:r w:rsidR="000753EA" w:rsidRPr="007F427B">
                  <w:rPr>
                    <w:rFonts w:ascii="Arial" w:hAnsi="Arial" w:cs="Arial"/>
                    <w:sz w:val="24"/>
                    <w:szCs w:val="24"/>
                  </w:rPr>
                  <w:instrText xml:space="preserve"> CITATION ALT \l 1036 </w:instrText>
                </w:r>
                <w:r w:rsidR="000753EA" w:rsidRPr="007F427B">
                  <w:rPr>
                    <w:rFonts w:ascii="Arial" w:hAnsi="Arial" w:cs="Arial"/>
                    <w:sz w:val="24"/>
                    <w:szCs w:val="24"/>
                  </w:rPr>
                  <w:fldChar w:fldCharType="separate"/>
                </w:r>
                <w:r w:rsidR="00015DDE" w:rsidRPr="007F427B">
                  <w:rPr>
                    <w:rFonts w:ascii="Arial" w:hAnsi="Arial" w:cs="Arial"/>
                    <w:sz w:val="24"/>
                    <w:szCs w:val="24"/>
                  </w:rPr>
                  <w:t xml:space="preserve"> (ALTEN - Wikipedia, s.d.)</w:t>
                </w:r>
                <w:r w:rsidR="000753EA" w:rsidRPr="007F427B">
                  <w:rPr>
                    <w:rFonts w:ascii="Arial" w:hAnsi="Arial" w:cs="Arial"/>
                    <w:sz w:val="24"/>
                    <w:szCs w:val="24"/>
                  </w:rPr>
                  <w:fldChar w:fldCharType="end"/>
                </w:r>
              </w:sdtContent>
            </w:sdt>
          </w:p>
        </w:tc>
        <w:tc>
          <w:tcPr>
            <w:tcW w:w="3928" w:type="dxa"/>
          </w:tcPr>
          <w:p w14:paraId="6170C3B0" w14:textId="2317E31D" w:rsidR="00AC4634" w:rsidRPr="007F427B" w:rsidRDefault="00000000">
            <w:pPr>
              <w:rPr>
                <w:rFonts w:ascii="Arial" w:hAnsi="Arial" w:cs="Arial"/>
                <w:sz w:val="24"/>
                <w:szCs w:val="24"/>
              </w:rPr>
            </w:pPr>
            <w:r w:rsidRPr="007F427B">
              <w:rPr>
                <w:rFonts w:ascii="Arial" w:hAnsi="Arial" w:cs="Arial"/>
                <w:sz w:val="24"/>
                <w:szCs w:val="24"/>
              </w:rPr>
              <w:t>À la fin de l'année 2025, le groupe ALTEN employait plus de 57 000 personnes dans le monde, et environ 9</w:t>
            </w:r>
            <w:r w:rsidR="003C14A2" w:rsidRPr="007F427B">
              <w:rPr>
                <w:rFonts w:ascii="Arial" w:hAnsi="Arial" w:cs="Arial"/>
                <w:sz w:val="24"/>
                <w:szCs w:val="24"/>
              </w:rPr>
              <w:t xml:space="preserve"> personnes</w:t>
            </w:r>
            <w:r w:rsidRPr="007F427B">
              <w:rPr>
                <w:rFonts w:ascii="Arial" w:hAnsi="Arial" w:cs="Arial"/>
                <w:sz w:val="24"/>
                <w:szCs w:val="24"/>
              </w:rPr>
              <w:t xml:space="preserve"> sur 10 sont des ingénieurs.</w:t>
            </w:r>
          </w:p>
        </w:tc>
      </w:tr>
      <w:tr w:rsidR="00AC4634" w:rsidRPr="007F427B" w14:paraId="6F2A326A" w14:textId="77777777" w:rsidTr="00063842">
        <w:trPr>
          <w:jc w:val="center"/>
        </w:trPr>
        <w:tc>
          <w:tcPr>
            <w:tcW w:w="4928" w:type="dxa"/>
          </w:tcPr>
          <w:p w14:paraId="09189734" w14:textId="48092554" w:rsidR="00AC4634" w:rsidRPr="007F427B" w:rsidRDefault="00000000">
            <w:pPr>
              <w:rPr>
                <w:rFonts w:ascii="Arial" w:hAnsi="Arial" w:cs="Arial"/>
                <w:sz w:val="24"/>
                <w:szCs w:val="24"/>
              </w:rPr>
            </w:pPr>
            <w:r w:rsidRPr="007F427B">
              <w:rPr>
                <w:rFonts w:ascii="Arial" w:hAnsi="Arial" w:cs="Arial"/>
                <w:sz w:val="24"/>
                <w:szCs w:val="24"/>
              </w:rPr>
              <w:t xml:space="preserve">Présence géographique : plus de 30 pays ; 6 500 clients ; 21 « </w:t>
            </w:r>
            <w:proofErr w:type="spellStart"/>
            <w:r w:rsidRPr="007F427B">
              <w:rPr>
                <w:rFonts w:ascii="Arial" w:hAnsi="Arial" w:cs="Arial"/>
                <w:sz w:val="24"/>
                <w:szCs w:val="24"/>
              </w:rPr>
              <w:t>delivery</w:t>
            </w:r>
            <w:proofErr w:type="spellEnd"/>
            <w:r w:rsidRPr="007F427B">
              <w:rPr>
                <w:rFonts w:ascii="Arial" w:hAnsi="Arial" w:cs="Arial"/>
                <w:sz w:val="24"/>
                <w:szCs w:val="24"/>
              </w:rPr>
              <w:t xml:space="preserve"> centers » (centres de services) dont certains à l'étranger (Roumanie, Maroc, Inde, Chine, etc.).</w:t>
            </w:r>
            <w:sdt>
              <w:sdtPr>
                <w:rPr>
                  <w:rFonts w:ascii="Arial" w:hAnsi="Arial" w:cs="Arial"/>
                  <w:sz w:val="24"/>
                  <w:szCs w:val="24"/>
                </w:rPr>
                <w:id w:val="677395860"/>
                <w:citation/>
              </w:sdtPr>
              <w:sdtContent>
                <w:r w:rsidR="000753EA" w:rsidRPr="007F427B">
                  <w:rPr>
                    <w:rFonts w:ascii="Arial" w:hAnsi="Arial" w:cs="Arial"/>
                    <w:sz w:val="24"/>
                    <w:szCs w:val="24"/>
                  </w:rPr>
                  <w:fldChar w:fldCharType="begin"/>
                </w:r>
                <w:r w:rsidR="000753EA" w:rsidRPr="007F427B">
                  <w:rPr>
                    <w:rFonts w:ascii="Arial" w:hAnsi="Arial" w:cs="Arial"/>
                    <w:sz w:val="24"/>
                    <w:szCs w:val="24"/>
                  </w:rPr>
                  <w:instrText xml:space="preserve"> CITATION ALT \l 1036 </w:instrText>
                </w:r>
                <w:r w:rsidR="000753EA" w:rsidRPr="007F427B">
                  <w:rPr>
                    <w:rFonts w:ascii="Arial" w:hAnsi="Arial" w:cs="Arial"/>
                    <w:sz w:val="24"/>
                    <w:szCs w:val="24"/>
                  </w:rPr>
                  <w:fldChar w:fldCharType="separate"/>
                </w:r>
                <w:r w:rsidR="00015DDE" w:rsidRPr="007F427B">
                  <w:rPr>
                    <w:rFonts w:ascii="Arial" w:hAnsi="Arial" w:cs="Arial"/>
                    <w:sz w:val="24"/>
                    <w:szCs w:val="24"/>
                  </w:rPr>
                  <w:t xml:space="preserve"> (ALTEN - Wikipedia, s.d.)</w:t>
                </w:r>
                <w:r w:rsidR="000753EA" w:rsidRPr="007F427B">
                  <w:rPr>
                    <w:rFonts w:ascii="Arial" w:hAnsi="Arial" w:cs="Arial"/>
                    <w:sz w:val="24"/>
                    <w:szCs w:val="24"/>
                  </w:rPr>
                  <w:fldChar w:fldCharType="end"/>
                </w:r>
              </w:sdtContent>
            </w:sdt>
          </w:p>
        </w:tc>
        <w:tc>
          <w:tcPr>
            <w:tcW w:w="3928" w:type="dxa"/>
          </w:tcPr>
          <w:p w14:paraId="0F6D4CDB" w14:textId="0DB0CEA9" w:rsidR="00AC4634" w:rsidRPr="007F427B" w:rsidRDefault="00000000">
            <w:pPr>
              <w:rPr>
                <w:rFonts w:ascii="Arial" w:hAnsi="Arial" w:cs="Arial"/>
                <w:sz w:val="24"/>
                <w:szCs w:val="24"/>
              </w:rPr>
            </w:pPr>
            <w:r w:rsidRPr="007F427B">
              <w:rPr>
                <w:rFonts w:ascii="Arial" w:hAnsi="Arial" w:cs="Arial"/>
                <w:sz w:val="24"/>
                <w:szCs w:val="24"/>
              </w:rPr>
              <w:t xml:space="preserve">ALTEN travaille dans plus de 30 pays pour 6 500 clients différents. Certains travaux sont réalisés dans des « </w:t>
            </w:r>
            <w:proofErr w:type="spellStart"/>
            <w:r w:rsidRPr="007F427B">
              <w:rPr>
                <w:rFonts w:ascii="Arial" w:hAnsi="Arial" w:cs="Arial"/>
                <w:sz w:val="24"/>
                <w:szCs w:val="24"/>
              </w:rPr>
              <w:t>delivery</w:t>
            </w:r>
            <w:proofErr w:type="spellEnd"/>
            <w:r w:rsidRPr="007F427B">
              <w:rPr>
                <w:rFonts w:ascii="Arial" w:hAnsi="Arial" w:cs="Arial"/>
                <w:sz w:val="24"/>
                <w:szCs w:val="24"/>
              </w:rPr>
              <w:t xml:space="preserve"> centers », des centres où des équipes travaillent à distance pour </w:t>
            </w:r>
            <w:r w:rsidR="003C14A2" w:rsidRPr="007F427B">
              <w:rPr>
                <w:rFonts w:ascii="Arial" w:hAnsi="Arial" w:cs="Arial"/>
                <w:sz w:val="24"/>
                <w:szCs w:val="24"/>
              </w:rPr>
              <w:t>d</w:t>
            </w:r>
            <w:r w:rsidRPr="007F427B">
              <w:rPr>
                <w:rFonts w:ascii="Arial" w:hAnsi="Arial" w:cs="Arial"/>
                <w:sz w:val="24"/>
                <w:szCs w:val="24"/>
              </w:rPr>
              <w:t>es clients</w:t>
            </w:r>
            <w:r w:rsidR="003C14A2" w:rsidRPr="007F427B">
              <w:rPr>
                <w:rFonts w:ascii="Arial" w:hAnsi="Arial" w:cs="Arial"/>
                <w:sz w:val="24"/>
                <w:szCs w:val="24"/>
              </w:rPr>
              <w:t>.</w:t>
            </w:r>
          </w:p>
        </w:tc>
      </w:tr>
      <w:tr w:rsidR="00AC4634" w:rsidRPr="007F427B" w14:paraId="0F685790" w14:textId="77777777" w:rsidTr="00063842">
        <w:trPr>
          <w:jc w:val="center"/>
        </w:trPr>
        <w:tc>
          <w:tcPr>
            <w:tcW w:w="4928" w:type="dxa"/>
          </w:tcPr>
          <w:p w14:paraId="49F5DA61" w14:textId="77777777" w:rsidR="00AC4634" w:rsidRPr="007F427B" w:rsidRDefault="00000000">
            <w:pPr>
              <w:rPr>
                <w:rFonts w:ascii="Arial" w:hAnsi="Arial" w:cs="Arial"/>
                <w:sz w:val="24"/>
                <w:szCs w:val="24"/>
              </w:rPr>
            </w:pPr>
            <w:r w:rsidRPr="007F427B">
              <w:rPr>
                <w:rFonts w:ascii="Arial" w:hAnsi="Arial" w:cs="Arial"/>
                <w:sz w:val="24"/>
                <w:szCs w:val="24"/>
              </w:rPr>
              <w:t>ALTEN France : 13 470 salariés en France en 2024 ; chiffre d'affaires France 2025 : 1 418,8 millions d'euros, soit 34,6 % du chiffre d'affaires du groupe ; le site annonce 12 agences couvrant le territoire, dont une agence à Grenoble (31 rue Aimé Requet).</w:t>
            </w:r>
          </w:p>
          <w:p w14:paraId="40DD09F0" w14:textId="43DCC651" w:rsidR="000753EA" w:rsidRPr="007F427B" w:rsidRDefault="00000000">
            <w:pPr>
              <w:rPr>
                <w:rFonts w:ascii="Arial" w:hAnsi="Arial" w:cs="Arial"/>
                <w:sz w:val="24"/>
                <w:szCs w:val="24"/>
              </w:rPr>
            </w:pPr>
            <w:sdt>
              <w:sdtPr>
                <w:rPr>
                  <w:rFonts w:ascii="Arial" w:hAnsi="Arial" w:cs="Arial"/>
                  <w:sz w:val="24"/>
                  <w:szCs w:val="24"/>
                </w:rPr>
                <w:id w:val="140319480"/>
                <w:citation/>
              </w:sdtPr>
              <w:sdtContent>
                <w:r w:rsidR="000753EA" w:rsidRPr="007F427B">
                  <w:rPr>
                    <w:rFonts w:ascii="Arial" w:hAnsi="Arial" w:cs="Arial"/>
                    <w:sz w:val="24"/>
                    <w:szCs w:val="24"/>
                  </w:rPr>
                  <w:fldChar w:fldCharType="begin"/>
                </w:r>
                <w:r w:rsidR="000753EA" w:rsidRPr="007F427B">
                  <w:rPr>
                    <w:rFonts w:ascii="Arial" w:hAnsi="Arial" w:cs="Arial"/>
                    <w:sz w:val="24"/>
                    <w:szCs w:val="24"/>
                  </w:rPr>
                  <w:instrText xml:space="preserve"> CITATION Rés1 \l 1036 </w:instrText>
                </w:r>
                <w:r w:rsidR="000753EA" w:rsidRPr="007F427B">
                  <w:rPr>
                    <w:rFonts w:ascii="Arial" w:hAnsi="Arial" w:cs="Arial"/>
                    <w:sz w:val="24"/>
                    <w:szCs w:val="24"/>
                  </w:rPr>
                  <w:fldChar w:fldCharType="separate"/>
                </w:r>
                <w:r w:rsidR="00015DDE" w:rsidRPr="007F427B">
                  <w:rPr>
                    <w:rFonts w:ascii="Arial" w:hAnsi="Arial" w:cs="Arial"/>
                    <w:sz w:val="24"/>
                    <w:szCs w:val="24"/>
                  </w:rPr>
                  <w:t>(Résultat annuels 2025, s.d.)</w:t>
                </w:r>
                <w:r w:rsidR="000753EA" w:rsidRPr="007F427B">
                  <w:rPr>
                    <w:rFonts w:ascii="Arial" w:hAnsi="Arial" w:cs="Arial"/>
                    <w:sz w:val="24"/>
                    <w:szCs w:val="24"/>
                  </w:rPr>
                  <w:fldChar w:fldCharType="end"/>
                </w:r>
              </w:sdtContent>
            </w:sdt>
          </w:p>
        </w:tc>
        <w:tc>
          <w:tcPr>
            <w:tcW w:w="3928" w:type="dxa"/>
          </w:tcPr>
          <w:p w14:paraId="7AD318B8" w14:textId="77777777" w:rsidR="00AC4634" w:rsidRPr="007F427B" w:rsidRDefault="00000000">
            <w:pPr>
              <w:rPr>
                <w:rFonts w:ascii="Arial" w:hAnsi="Arial" w:cs="Arial"/>
                <w:sz w:val="24"/>
                <w:szCs w:val="24"/>
              </w:rPr>
            </w:pPr>
            <w:r w:rsidRPr="007F427B">
              <w:rPr>
                <w:rFonts w:ascii="Arial" w:hAnsi="Arial" w:cs="Arial"/>
                <w:sz w:val="24"/>
                <w:szCs w:val="24"/>
              </w:rPr>
              <w:t>La France est le pays historique d'ALTEN : environ un tiers de son activité mondiale s'y réalise. En France, le groupe emploie plus de 13 000 salariés et dispose de 12 agences, dont une à Grenoble.</w:t>
            </w:r>
          </w:p>
        </w:tc>
      </w:tr>
      <w:tr w:rsidR="00AC4634" w:rsidRPr="007F427B" w14:paraId="0C11387B" w14:textId="77777777" w:rsidTr="00063842">
        <w:trPr>
          <w:jc w:val="center"/>
        </w:trPr>
        <w:tc>
          <w:tcPr>
            <w:tcW w:w="4928" w:type="dxa"/>
          </w:tcPr>
          <w:p w14:paraId="30F3E796" w14:textId="750D1DD2" w:rsidR="00AC4634" w:rsidRPr="007F427B" w:rsidRDefault="00000000">
            <w:pPr>
              <w:rPr>
                <w:rFonts w:ascii="Arial" w:hAnsi="Arial" w:cs="Arial"/>
                <w:sz w:val="24"/>
                <w:szCs w:val="24"/>
              </w:rPr>
            </w:pPr>
            <w:r w:rsidRPr="007F427B">
              <w:rPr>
                <w:rFonts w:ascii="Arial" w:hAnsi="Arial" w:cs="Arial"/>
                <w:sz w:val="24"/>
                <w:szCs w:val="24"/>
              </w:rPr>
              <w:t xml:space="preserve">Secteurs clients : aéronautique et spatial, défense et naval, automobile, ferroviaire et mobilité, énergie et environnement, sciences de la vie et santé, équipements industriels et électronique, télécoms, </w:t>
            </w:r>
            <w:r w:rsidRPr="007F427B">
              <w:rPr>
                <w:rFonts w:ascii="Arial" w:hAnsi="Arial" w:cs="Arial"/>
                <w:sz w:val="24"/>
                <w:szCs w:val="24"/>
              </w:rPr>
              <w:lastRenderedPageBreak/>
              <w:t xml:space="preserve">banque, finance et assurance, </w:t>
            </w:r>
            <w:proofErr w:type="spellStart"/>
            <w:r w:rsidRPr="007F427B">
              <w:rPr>
                <w:rFonts w:ascii="Arial" w:hAnsi="Arial" w:cs="Arial"/>
                <w:sz w:val="24"/>
                <w:szCs w:val="24"/>
              </w:rPr>
              <w:t>retail</w:t>
            </w:r>
            <w:proofErr w:type="spellEnd"/>
            <w:r w:rsidRPr="007F427B">
              <w:rPr>
                <w:rFonts w:ascii="Arial" w:hAnsi="Arial" w:cs="Arial"/>
                <w:sz w:val="24"/>
                <w:szCs w:val="24"/>
              </w:rPr>
              <w:t>, services publics.</w:t>
            </w:r>
            <w:sdt>
              <w:sdtPr>
                <w:rPr>
                  <w:rFonts w:ascii="Arial" w:hAnsi="Arial" w:cs="Arial"/>
                  <w:sz w:val="24"/>
                  <w:szCs w:val="24"/>
                </w:rPr>
                <w:id w:val="510645871"/>
                <w:citation/>
              </w:sdtPr>
              <w:sdtContent>
                <w:r w:rsidR="000753EA" w:rsidRPr="007F427B">
                  <w:rPr>
                    <w:rFonts w:ascii="Arial" w:hAnsi="Arial" w:cs="Arial"/>
                    <w:sz w:val="24"/>
                    <w:szCs w:val="24"/>
                  </w:rPr>
                  <w:fldChar w:fldCharType="begin"/>
                </w:r>
                <w:r w:rsidR="000753EA" w:rsidRPr="007F427B">
                  <w:rPr>
                    <w:rFonts w:ascii="Arial" w:hAnsi="Arial" w:cs="Arial"/>
                    <w:sz w:val="24"/>
                    <w:szCs w:val="24"/>
                  </w:rPr>
                  <w:instrText xml:space="preserve"> CITATION Nou \l 1036 </w:instrText>
                </w:r>
                <w:r w:rsidR="000753EA" w:rsidRPr="007F427B">
                  <w:rPr>
                    <w:rFonts w:ascii="Arial" w:hAnsi="Arial" w:cs="Arial"/>
                    <w:sz w:val="24"/>
                    <w:szCs w:val="24"/>
                  </w:rPr>
                  <w:fldChar w:fldCharType="separate"/>
                </w:r>
                <w:r w:rsidR="00015DDE" w:rsidRPr="007F427B">
                  <w:rPr>
                    <w:rFonts w:ascii="Arial" w:hAnsi="Arial" w:cs="Arial"/>
                    <w:sz w:val="24"/>
                    <w:szCs w:val="24"/>
                  </w:rPr>
                  <w:t xml:space="preserve"> (Nous connaitre - ALTEN Group, s.d.)</w:t>
                </w:r>
                <w:r w:rsidR="000753EA" w:rsidRPr="007F427B">
                  <w:rPr>
                    <w:rFonts w:ascii="Arial" w:hAnsi="Arial" w:cs="Arial"/>
                    <w:sz w:val="24"/>
                    <w:szCs w:val="24"/>
                  </w:rPr>
                  <w:fldChar w:fldCharType="end"/>
                </w:r>
              </w:sdtContent>
            </w:sdt>
          </w:p>
        </w:tc>
        <w:tc>
          <w:tcPr>
            <w:tcW w:w="3928" w:type="dxa"/>
          </w:tcPr>
          <w:p w14:paraId="180828C8" w14:textId="1FB4FB29" w:rsidR="00AC4634" w:rsidRPr="007F427B" w:rsidRDefault="00000000">
            <w:pPr>
              <w:rPr>
                <w:rFonts w:ascii="Arial" w:hAnsi="Arial" w:cs="Arial"/>
                <w:sz w:val="24"/>
                <w:szCs w:val="24"/>
              </w:rPr>
            </w:pPr>
            <w:r w:rsidRPr="007F427B">
              <w:rPr>
                <w:rFonts w:ascii="Arial" w:hAnsi="Arial" w:cs="Arial"/>
                <w:sz w:val="24"/>
                <w:szCs w:val="24"/>
              </w:rPr>
              <w:lastRenderedPageBreak/>
              <w:t xml:space="preserve">Les clients d'ALTEN sont des entreprises très variées : constructeurs d'avions et de satellites, constructeurs automobiles, sociétés de transport </w:t>
            </w:r>
            <w:r w:rsidRPr="007F427B">
              <w:rPr>
                <w:rFonts w:ascii="Arial" w:hAnsi="Arial" w:cs="Arial"/>
                <w:sz w:val="24"/>
                <w:szCs w:val="24"/>
              </w:rPr>
              <w:lastRenderedPageBreak/>
              <w:t>ferroviaire, énergie, santé, banques</w:t>
            </w:r>
            <w:r w:rsidR="00A05241" w:rsidRPr="007F427B">
              <w:rPr>
                <w:rFonts w:ascii="Arial" w:hAnsi="Arial" w:cs="Arial"/>
                <w:sz w:val="24"/>
                <w:szCs w:val="24"/>
              </w:rPr>
              <w:t>…</w:t>
            </w:r>
          </w:p>
        </w:tc>
      </w:tr>
      <w:tr w:rsidR="00AC4634" w:rsidRPr="007F427B" w14:paraId="643A4886" w14:textId="77777777" w:rsidTr="00063842">
        <w:trPr>
          <w:jc w:val="center"/>
        </w:trPr>
        <w:tc>
          <w:tcPr>
            <w:tcW w:w="4928" w:type="dxa"/>
          </w:tcPr>
          <w:p w14:paraId="2C0A57DC" w14:textId="263B9A64" w:rsidR="00AC4634" w:rsidRPr="007F427B" w:rsidRDefault="00000000">
            <w:pPr>
              <w:rPr>
                <w:rFonts w:ascii="Arial" w:hAnsi="Arial" w:cs="Arial"/>
                <w:sz w:val="24"/>
                <w:szCs w:val="24"/>
              </w:rPr>
            </w:pPr>
            <w:r w:rsidRPr="007F427B">
              <w:rPr>
                <w:rFonts w:ascii="Arial" w:hAnsi="Arial" w:cs="Arial"/>
                <w:sz w:val="24"/>
                <w:szCs w:val="24"/>
              </w:rPr>
              <w:lastRenderedPageBreak/>
              <w:t>Positionnement : ALTEN se présente comme le leader mondial de l'ingénierie</w:t>
            </w:r>
            <w:r w:rsidR="00494C1D" w:rsidRPr="007F427B">
              <w:rPr>
                <w:rFonts w:ascii="Arial" w:hAnsi="Arial" w:cs="Arial"/>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hAnsi="Arial" w:cs="Arial"/>
                <w:sz w:val="24"/>
                <w:szCs w:val="24"/>
              </w:rPr>
              <w:fldChar w:fldCharType="end"/>
            </w:r>
            <w:r w:rsidRPr="007F427B">
              <w:rPr>
                <w:rFonts w:ascii="Arial" w:hAnsi="Arial" w:cs="Arial"/>
                <w:sz w:val="24"/>
                <w:szCs w:val="24"/>
              </w:rPr>
              <w:t xml:space="preserve"> et des IT Services</w:t>
            </w:r>
            <w:r w:rsidR="00494C1D" w:rsidRPr="007F427B">
              <w:rPr>
                <w:rFonts w:ascii="Arial" w:hAnsi="Arial" w:cs="Arial"/>
                <w:sz w:val="24"/>
                <w:szCs w:val="24"/>
              </w:rPr>
              <w:fldChar w:fldCharType="begin"/>
            </w:r>
            <w:r w:rsidR="00494C1D" w:rsidRPr="007F427B">
              <w:rPr>
                <w:rFonts w:ascii="Arial" w:hAnsi="Arial" w:cs="Arial"/>
                <w:sz w:val="24"/>
                <w:szCs w:val="24"/>
              </w:rPr>
              <w:instrText xml:space="preserve"> XE "IT Services" </w:instrText>
            </w:r>
            <w:r w:rsidR="00494C1D" w:rsidRPr="007F427B">
              <w:rPr>
                <w:rFonts w:ascii="Arial" w:hAnsi="Arial" w:cs="Arial"/>
                <w:sz w:val="24"/>
                <w:szCs w:val="24"/>
              </w:rPr>
              <w:fldChar w:fldCharType="end"/>
            </w:r>
            <w:r w:rsidRPr="007F427B">
              <w:rPr>
                <w:rFonts w:ascii="Arial" w:hAnsi="Arial" w:cs="Arial"/>
                <w:sz w:val="24"/>
                <w:szCs w:val="24"/>
              </w:rPr>
              <w:t xml:space="preserve"> indépendants, et le leader européen de l'ingénierie et du conseil en technologies.</w:t>
            </w:r>
            <w:sdt>
              <w:sdtPr>
                <w:rPr>
                  <w:rFonts w:ascii="Arial" w:hAnsi="Arial" w:cs="Arial"/>
                  <w:sz w:val="24"/>
                  <w:szCs w:val="24"/>
                </w:rPr>
                <w:id w:val="1179310237"/>
                <w:citation/>
              </w:sdtPr>
              <w:sdtContent>
                <w:r w:rsidR="000753EA" w:rsidRPr="007F427B">
                  <w:rPr>
                    <w:rFonts w:ascii="Arial" w:hAnsi="Arial" w:cs="Arial"/>
                    <w:sz w:val="24"/>
                    <w:szCs w:val="24"/>
                  </w:rPr>
                  <w:fldChar w:fldCharType="begin"/>
                </w:r>
                <w:r w:rsidR="000753EA" w:rsidRPr="007F427B">
                  <w:rPr>
                    <w:rFonts w:ascii="Arial" w:hAnsi="Arial" w:cs="Arial"/>
                    <w:sz w:val="24"/>
                    <w:szCs w:val="24"/>
                  </w:rPr>
                  <w:instrText xml:space="preserve"> CITATION Pré \l 1036 </w:instrText>
                </w:r>
                <w:r w:rsidR="000753EA" w:rsidRPr="007F427B">
                  <w:rPr>
                    <w:rFonts w:ascii="Arial" w:hAnsi="Arial" w:cs="Arial"/>
                    <w:sz w:val="24"/>
                    <w:szCs w:val="24"/>
                  </w:rPr>
                  <w:fldChar w:fldCharType="separate"/>
                </w:r>
                <w:r w:rsidR="00015DDE" w:rsidRPr="007F427B">
                  <w:rPr>
                    <w:rFonts w:ascii="Arial" w:hAnsi="Arial" w:cs="Arial"/>
                    <w:sz w:val="24"/>
                    <w:szCs w:val="24"/>
                  </w:rPr>
                  <w:t xml:space="preserve"> (Présentation du groupe ALTEN, s.d.)</w:t>
                </w:r>
                <w:r w:rsidR="000753EA" w:rsidRPr="007F427B">
                  <w:rPr>
                    <w:rFonts w:ascii="Arial" w:hAnsi="Arial" w:cs="Arial"/>
                    <w:sz w:val="24"/>
                    <w:szCs w:val="24"/>
                  </w:rPr>
                  <w:fldChar w:fldCharType="end"/>
                </w:r>
              </w:sdtContent>
            </w:sdt>
          </w:p>
        </w:tc>
        <w:tc>
          <w:tcPr>
            <w:tcW w:w="3928" w:type="dxa"/>
          </w:tcPr>
          <w:p w14:paraId="23D9590F" w14:textId="108191AF" w:rsidR="00AC4634" w:rsidRPr="007F427B" w:rsidRDefault="00A05241">
            <w:pPr>
              <w:rPr>
                <w:rFonts w:ascii="Arial" w:hAnsi="Arial" w:cs="Arial"/>
                <w:sz w:val="24"/>
                <w:szCs w:val="24"/>
              </w:rPr>
            </w:pPr>
            <w:r w:rsidRPr="007F427B">
              <w:rPr>
                <w:rFonts w:ascii="Arial" w:hAnsi="Arial" w:cs="Arial"/>
                <w:sz w:val="24"/>
                <w:szCs w:val="24"/>
              </w:rPr>
              <w:t>ALTEN se positionne comme l'une des premières entreprises de son domaine et la plus performantes</w:t>
            </w:r>
          </w:p>
        </w:tc>
      </w:tr>
      <w:tr w:rsidR="00AC4634" w:rsidRPr="007F427B" w14:paraId="523B4CDA" w14:textId="77777777" w:rsidTr="00063842">
        <w:trPr>
          <w:jc w:val="center"/>
        </w:trPr>
        <w:tc>
          <w:tcPr>
            <w:tcW w:w="4928" w:type="dxa"/>
          </w:tcPr>
          <w:p w14:paraId="2AFD1FBD" w14:textId="1FA54B7C" w:rsidR="00AC4634" w:rsidRPr="007F427B" w:rsidRDefault="00000000">
            <w:pPr>
              <w:rPr>
                <w:rFonts w:ascii="Arial" w:hAnsi="Arial" w:cs="Arial"/>
                <w:sz w:val="24"/>
                <w:szCs w:val="24"/>
              </w:rPr>
            </w:pPr>
            <w:r w:rsidRPr="007F427B">
              <w:rPr>
                <w:rFonts w:ascii="Arial" w:hAnsi="Arial" w:cs="Arial"/>
                <w:sz w:val="24"/>
                <w:szCs w:val="24"/>
              </w:rPr>
              <w:t>Gouvernance (direction) : depuis novembre 2025, Simon Azoulay est Président du Conseil d'administration (il était Président-Directeur général depuis la création du groupe) ; Cyril Malargé a été nommé Directeur Général (annonce d'octobre 2025, effective au plus tard le 31 janvier 2026) ; il était auparavant Directeur Général de Sopra Steria.</w:t>
            </w:r>
            <w:sdt>
              <w:sdtPr>
                <w:rPr>
                  <w:rFonts w:ascii="Arial" w:hAnsi="Arial" w:cs="Arial"/>
                  <w:sz w:val="24"/>
                  <w:szCs w:val="24"/>
                </w:rPr>
                <w:id w:val="711457426"/>
                <w:citation/>
              </w:sdtPr>
              <w:sdtContent>
                <w:r w:rsidR="00966063" w:rsidRPr="007F427B">
                  <w:rPr>
                    <w:rFonts w:ascii="Arial" w:hAnsi="Arial" w:cs="Arial"/>
                    <w:sz w:val="24"/>
                    <w:szCs w:val="24"/>
                  </w:rPr>
                  <w:fldChar w:fldCharType="begin"/>
                </w:r>
                <w:r w:rsidR="00966063" w:rsidRPr="007F427B">
                  <w:rPr>
                    <w:rFonts w:ascii="Arial" w:hAnsi="Arial" w:cs="Arial"/>
                    <w:sz w:val="24"/>
                    <w:szCs w:val="24"/>
                  </w:rPr>
                  <w:instrText xml:space="preserve"> CITATION ALT2 \l 1036 </w:instrText>
                </w:r>
                <w:r w:rsidR="00966063" w:rsidRPr="007F427B">
                  <w:rPr>
                    <w:rFonts w:ascii="Arial" w:hAnsi="Arial" w:cs="Arial"/>
                    <w:sz w:val="24"/>
                    <w:szCs w:val="24"/>
                  </w:rPr>
                  <w:fldChar w:fldCharType="separate"/>
                </w:r>
                <w:r w:rsidR="00015DDE" w:rsidRPr="007F427B">
                  <w:rPr>
                    <w:rFonts w:ascii="Arial" w:hAnsi="Arial" w:cs="Arial"/>
                    <w:sz w:val="24"/>
                    <w:szCs w:val="24"/>
                  </w:rPr>
                  <w:t xml:space="preserve"> (ALTEN fait evoluer sa gouvernance - ALTEN Group, s.d.)</w:t>
                </w:r>
                <w:r w:rsidR="00966063" w:rsidRPr="007F427B">
                  <w:rPr>
                    <w:rFonts w:ascii="Arial" w:hAnsi="Arial" w:cs="Arial"/>
                    <w:sz w:val="24"/>
                    <w:szCs w:val="24"/>
                  </w:rPr>
                  <w:fldChar w:fldCharType="end"/>
                </w:r>
              </w:sdtContent>
            </w:sdt>
          </w:p>
        </w:tc>
        <w:tc>
          <w:tcPr>
            <w:tcW w:w="3928" w:type="dxa"/>
          </w:tcPr>
          <w:p w14:paraId="4BB74E15" w14:textId="003B0FBD" w:rsidR="00AC4634" w:rsidRPr="007F427B" w:rsidRDefault="00000000">
            <w:pPr>
              <w:rPr>
                <w:rFonts w:ascii="Arial" w:hAnsi="Arial" w:cs="Arial"/>
                <w:sz w:val="24"/>
                <w:szCs w:val="24"/>
              </w:rPr>
            </w:pPr>
            <w:r w:rsidRPr="007F427B">
              <w:rPr>
                <w:rFonts w:ascii="Arial" w:hAnsi="Arial" w:cs="Arial"/>
                <w:sz w:val="24"/>
                <w:szCs w:val="24"/>
              </w:rPr>
              <w:t>L'entreprise est dirigée par deux personnes : Simon Azoulay, le fondateur, qui préside le Conseil d'administration (le groupe</w:t>
            </w:r>
            <w:r w:rsidR="00745190" w:rsidRPr="007F427B">
              <w:rPr>
                <w:rFonts w:ascii="Arial" w:hAnsi="Arial" w:cs="Arial"/>
                <w:sz w:val="24"/>
                <w:szCs w:val="24"/>
              </w:rPr>
              <w:t xml:space="preserve"> </w:t>
            </w:r>
            <w:r w:rsidRPr="007F427B">
              <w:rPr>
                <w:rFonts w:ascii="Arial" w:hAnsi="Arial" w:cs="Arial"/>
                <w:sz w:val="24"/>
                <w:szCs w:val="24"/>
              </w:rPr>
              <w:t>qui surveille la bonne marche de l'entreprise), et Cyril Malargé, le Directeur Général, qui dirige l'entreprise au quotidien. Avant de rejoindre ALTEN, il dirigeait Sopra Steria, une entreprise du même secteur.</w:t>
            </w:r>
          </w:p>
        </w:tc>
      </w:tr>
      <w:tr w:rsidR="00063842" w:rsidRPr="007F427B" w14:paraId="1020F8AD" w14:textId="77777777" w:rsidTr="00063842">
        <w:trPr>
          <w:jc w:val="center"/>
        </w:trPr>
        <w:tc>
          <w:tcPr>
            <w:tcW w:w="4928" w:type="dxa"/>
          </w:tcPr>
          <w:p w14:paraId="6E36D673" w14:textId="77777777" w:rsidR="00063842" w:rsidRPr="007F427B" w:rsidRDefault="00063842">
            <w:pPr>
              <w:rPr>
                <w:rFonts w:ascii="Arial" w:hAnsi="Arial" w:cs="Arial"/>
                <w:sz w:val="24"/>
                <w:szCs w:val="24"/>
              </w:rPr>
            </w:pPr>
            <w:r w:rsidRPr="007F427B">
              <w:rPr>
                <w:rFonts w:ascii="Arial" w:hAnsi="Arial" w:cs="Arial"/>
                <w:sz w:val="24"/>
                <w:szCs w:val="24"/>
              </w:rPr>
              <w:t xml:space="preserve">Filiale d’ALTEN : </w:t>
            </w:r>
          </w:p>
          <w:p w14:paraId="48CDE3E0" w14:textId="77777777" w:rsidR="00063842" w:rsidRPr="007F427B" w:rsidRDefault="00063842" w:rsidP="00063842">
            <w:pPr>
              <w:pStyle w:val="Standard"/>
              <w:rPr>
                <w:rFonts w:ascii="Arial" w:hAnsi="Arial" w:cs="Arial"/>
              </w:rPr>
            </w:pPr>
            <w:proofErr w:type="spellStart"/>
            <w:r w:rsidRPr="007F427B">
              <w:rPr>
                <w:rFonts w:ascii="Arial" w:hAnsi="Arial" w:cs="Arial"/>
              </w:rPr>
              <w:t>Worldgrid</w:t>
            </w:r>
            <w:proofErr w:type="spellEnd"/>
            <w:r w:rsidRPr="007F427B">
              <w:rPr>
                <w:rFonts w:ascii="Arial" w:hAnsi="Arial" w:cs="Arial"/>
              </w:rPr>
              <w:t xml:space="preserve"> / Energy4u (Energie)</w:t>
            </w:r>
          </w:p>
          <w:p w14:paraId="1DABEA02" w14:textId="68BB398E" w:rsidR="00063842" w:rsidRPr="007F427B" w:rsidRDefault="00063842" w:rsidP="00063842">
            <w:pPr>
              <w:pStyle w:val="Standard"/>
              <w:rPr>
                <w:rFonts w:ascii="Arial" w:hAnsi="Arial" w:cs="Arial"/>
              </w:rPr>
            </w:pPr>
            <w:r w:rsidRPr="007F427B">
              <w:rPr>
                <w:rFonts w:ascii="Arial" w:hAnsi="Arial" w:cs="Arial"/>
              </w:rPr>
              <w:t>ATEXIS (</w:t>
            </w:r>
            <w:proofErr w:type="spellStart"/>
            <w:r w:rsidRPr="007F427B">
              <w:rPr>
                <w:rFonts w:ascii="Arial" w:hAnsi="Arial" w:cs="Arial"/>
              </w:rPr>
              <w:t>customer</w:t>
            </w:r>
            <w:proofErr w:type="spellEnd"/>
            <w:r w:rsidRPr="007F427B">
              <w:rPr>
                <w:rFonts w:ascii="Arial" w:hAnsi="Arial" w:cs="Arial"/>
              </w:rPr>
              <w:t xml:space="preserve"> support engineering)</w:t>
            </w:r>
          </w:p>
          <w:p w14:paraId="673D1C33" w14:textId="77777777" w:rsidR="00063842" w:rsidRPr="007F427B" w:rsidRDefault="00063842" w:rsidP="00063842">
            <w:pPr>
              <w:pStyle w:val="Standard"/>
              <w:rPr>
                <w:rFonts w:ascii="Arial" w:hAnsi="Arial" w:cs="Arial"/>
              </w:rPr>
            </w:pPr>
            <w:proofErr w:type="spellStart"/>
            <w:r w:rsidRPr="007F427B">
              <w:rPr>
                <w:rFonts w:ascii="Arial" w:hAnsi="Arial" w:cs="Arial"/>
              </w:rPr>
              <w:t>Anotech</w:t>
            </w:r>
            <w:proofErr w:type="spellEnd"/>
            <w:r w:rsidRPr="007F427B">
              <w:rPr>
                <w:rFonts w:ascii="Arial" w:hAnsi="Arial" w:cs="Arial"/>
              </w:rPr>
              <w:t xml:space="preserve"> (solutions for </w:t>
            </w:r>
            <w:proofErr w:type="spellStart"/>
            <w:r w:rsidRPr="007F427B">
              <w:rPr>
                <w:rFonts w:ascii="Arial" w:hAnsi="Arial" w:cs="Arial"/>
              </w:rPr>
              <w:t>energy</w:t>
            </w:r>
            <w:proofErr w:type="spellEnd"/>
            <w:r w:rsidRPr="007F427B">
              <w:rPr>
                <w:rFonts w:ascii="Arial" w:hAnsi="Arial" w:cs="Arial"/>
              </w:rPr>
              <w:t xml:space="preserve"> industries)</w:t>
            </w:r>
          </w:p>
          <w:p w14:paraId="2E6FC9B0" w14:textId="7B0BE501" w:rsidR="00063842" w:rsidRPr="007F427B" w:rsidRDefault="00063842" w:rsidP="00063842">
            <w:pPr>
              <w:pStyle w:val="Standard"/>
              <w:rPr>
                <w:rFonts w:ascii="Arial" w:hAnsi="Arial" w:cs="Arial"/>
              </w:rPr>
            </w:pPr>
            <w:r w:rsidRPr="007F427B">
              <w:rPr>
                <w:rFonts w:ascii="Arial" w:hAnsi="Arial" w:cs="Arial"/>
              </w:rPr>
              <w:t>MIGSO-PCUBED (management de projet/PMO</w:t>
            </w:r>
            <w:r w:rsidR="00494C1D" w:rsidRPr="007F427B">
              <w:rPr>
                <w:rFonts w:ascii="Arial" w:hAnsi="Arial" w:cs="Arial"/>
              </w:rPr>
              <w:fldChar w:fldCharType="begin"/>
            </w:r>
            <w:r w:rsidR="00494C1D" w:rsidRPr="007F427B">
              <w:rPr>
                <w:rFonts w:ascii="Arial" w:hAnsi="Arial" w:cs="Arial"/>
              </w:rPr>
              <w:instrText xml:space="preserve"> XE "PMO" </w:instrText>
            </w:r>
            <w:r w:rsidR="00494C1D" w:rsidRPr="007F427B">
              <w:rPr>
                <w:rFonts w:ascii="Arial" w:hAnsi="Arial" w:cs="Arial"/>
              </w:rPr>
              <w:fldChar w:fldCharType="end"/>
            </w:r>
            <w:r w:rsidRPr="007F427B">
              <w:rPr>
                <w:rFonts w:ascii="Arial" w:hAnsi="Arial" w:cs="Arial"/>
              </w:rPr>
              <w:t>)</w:t>
            </w:r>
          </w:p>
          <w:p w14:paraId="119933C4" w14:textId="77777777" w:rsidR="00063842" w:rsidRPr="007F427B" w:rsidRDefault="00063842" w:rsidP="00063842">
            <w:pPr>
              <w:pStyle w:val="Standard"/>
              <w:rPr>
                <w:rFonts w:ascii="Arial" w:hAnsi="Arial" w:cs="Arial"/>
              </w:rPr>
            </w:pPr>
            <w:r w:rsidRPr="007F427B">
              <w:rPr>
                <w:rFonts w:ascii="Arial" w:hAnsi="Arial" w:cs="Arial"/>
              </w:rPr>
              <w:t>Avenir conseil (formation / conduite du changement)</w:t>
            </w:r>
          </w:p>
          <w:p w14:paraId="3D639CFA" w14:textId="77777777" w:rsidR="00063842" w:rsidRPr="007F427B" w:rsidRDefault="00063842" w:rsidP="00063842">
            <w:pPr>
              <w:pStyle w:val="Standard"/>
              <w:rPr>
                <w:rFonts w:ascii="Arial" w:hAnsi="Arial" w:cs="Arial"/>
              </w:rPr>
            </w:pPr>
            <w:proofErr w:type="spellStart"/>
            <w:proofErr w:type="gramStart"/>
            <w:r w:rsidRPr="007F427B">
              <w:rPr>
                <w:rFonts w:ascii="Arial" w:hAnsi="Arial" w:cs="Arial"/>
              </w:rPr>
              <w:t>aixial</w:t>
            </w:r>
            <w:proofErr w:type="spellEnd"/>
            <w:proofErr w:type="gramEnd"/>
            <w:r w:rsidRPr="007F427B">
              <w:rPr>
                <w:rFonts w:ascii="Arial" w:hAnsi="Arial" w:cs="Arial"/>
              </w:rPr>
              <w:t xml:space="preserve"> (opérations cliniques / pharmacovigilance)</w:t>
            </w:r>
          </w:p>
          <w:p w14:paraId="3189F432" w14:textId="77777777" w:rsidR="00063842" w:rsidRPr="007F427B" w:rsidRDefault="00063842" w:rsidP="00063842">
            <w:pPr>
              <w:pStyle w:val="Standard"/>
              <w:rPr>
                <w:rFonts w:ascii="Arial" w:hAnsi="Arial" w:cs="Arial"/>
              </w:rPr>
            </w:pPr>
            <w:proofErr w:type="spellStart"/>
            <w:r w:rsidRPr="007F427B">
              <w:rPr>
                <w:rFonts w:ascii="Arial" w:hAnsi="Arial" w:cs="Arial"/>
              </w:rPr>
              <w:t>Caduceum</w:t>
            </w:r>
            <w:proofErr w:type="spellEnd"/>
            <w:r w:rsidRPr="007F427B">
              <w:rPr>
                <w:rFonts w:ascii="Arial" w:hAnsi="Arial" w:cs="Arial"/>
              </w:rPr>
              <w:t xml:space="preserve"> (dispositif médicaux / pharmaceutique)</w:t>
            </w:r>
          </w:p>
          <w:p w14:paraId="1469DFAF" w14:textId="44E765BD" w:rsidR="00063842" w:rsidRPr="007F427B" w:rsidRDefault="00063842" w:rsidP="00063842">
            <w:pPr>
              <w:pStyle w:val="Standard"/>
              <w:rPr>
                <w:rFonts w:ascii="Arial" w:hAnsi="Arial" w:cs="Arial"/>
              </w:rPr>
            </w:pPr>
            <w:proofErr w:type="spellStart"/>
            <w:r w:rsidRPr="007F427B">
              <w:rPr>
                <w:rFonts w:ascii="Arial" w:hAnsi="Arial" w:cs="Arial"/>
              </w:rPr>
              <w:t>Alten</w:t>
            </w:r>
            <w:proofErr w:type="spellEnd"/>
            <w:r w:rsidRPr="007F427B">
              <w:rPr>
                <w:rFonts w:ascii="Arial" w:hAnsi="Arial" w:cs="Arial"/>
              </w:rPr>
              <w:t xml:space="preserve"> </w:t>
            </w:r>
            <w:proofErr w:type="spellStart"/>
            <w:r w:rsidRPr="007F427B">
              <w:rPr>
                <w:rFonts w:ascii="Arial" w:hAnsi="Arial" w:cs="Arial"/>
              </w:rPr>
              <w:t>academy</w:t>
            </w:r>
            <w:proofErr w:type="spellEnd"/>
            <w:r w:rsidRPr="007F427B">
              <w:rPr>
                <w:rFonts w:ascii="Arial" w:hAnsi="Arial" w:cs="Arial"/>
              </w:rPr>
              <w:t xml:space="preserve"> (formation IT)</w:t>
            </w:r>
            <w:sdt>
              <w:sdtPr>
                <w:rPr>
                  <w:rFonts w:ascii="Arial" w:hAnsi="Arial" w:cs="Arial"/>
                </w:rPr>
                <w:id w:val="92684233"/>
                <w:citation/>
              </w:sdtPr>
              <w:sdtContent>
                <w:r w:rsidR="00845F00" w:rsidRPr="007F427B">
                  <w:rPr>
                    <w:rFonts w:ascii="Arial" w:hAnsi="Arial" w:cs="Arial"/>
                  </w:rPr>
                  <w:fldChar w:fldCharType="begin"/>
                </w:r>
                <w:r w:rsidR="00845F00" w:rsidRPr="007F427B">
                  <w:rPr>
                    <w:rFonts w:ascii="Arial" w:hAnsi="Arial" w:cs="Arial"/>
                  </w:rPr>
                  <w:instrText xml:space="preserve"> CITATION Alt \l 1036 </w:instrText>
                </w:r>
                <w:r w:rsidR="00845F00" w:rsidRPr="007F427B">
                  <w:rPr>
                    <w:rFonts w:ascii="Arial" w:hAnsi="Arial" w:cs="Arial"/>
                  </w:rPr>
                  <w:fldChar w:fldCharType="separate"/>
                </w:r>
                <w:r w:rsidR="00015DDE" w:rsidRPr="007F427B">
                  <w:rPr>
                    <w:rFonts w:ascii="Arial" w:hAnsi="Arial" w:cs="Arial"/>
                  </w:rPr>
                  <w:t xml:space="preserve"> (Alten, s.d.)</w:t>
                </w:r>
                <w:r w:rsidR="00845F00" w:rsidRPr="007F427B">
                  <w:rPr>
                    <w:rFonts w:ascii="Arial" w:hAnsi="Arial" w:cs="Arial"/>
                  </w:rPr>
                  <w:fldChar w:fldCharType="end"/>
                </w:r>
              </w:sdtContent>
            </w:sdt>
          </w:p>
          <w:p w14:paraId="7F6EA005" w14:textId="4B149EB6" w:rsidR="00063842" w:rsidRPr="007F427B" w:rsidRDefault="00063842">
            <w:pPr>
              <w:rPr>
                <w:rFonts w:ascii="Arial" w:hAnsi="Arial" w:cs="Arial"/>
                <w:sz w:val="24"/>
                <w:szCs w:val="24"/>
              </w:rPr>
            </w:pPr>
          </w:p>
        </w:tc>
        <w:tc>
          <w:tcPr>
            <w:tcW w:w="3928" w:type="dxa"/>
          </w:tcPr>
          <w:p w14:paraId="3DEAC52C" w14:textId="77777777" w:rsidR="00063842" w:rsidRPr="007F427B" w:rsidRDefault="00063842">
            <w:pPr>
              <w:rPr>
                <w:rFonts w:ascii="Arial" w:hAnsi="Arial" w:cs="Arial"/>
                <w:sz w:val="24"/>
                <w:szCs w:val="24"/>
              </w:rPr>
            </w:pPr>
            <w:r w:rsidRPr="007F427B">
              <w:rPr>
                <w:rFonts w:ascii="Arial" w:hAnsi="Arial" w:cs="Arial"/>
                <w:sz w:val="24"/>
                <w:szCs w:val="24"/>
              </w:rPr>
              <w:t xml:space="preserve">ALTEN possède plusieurs filiales qui proposent des services spécialisés dans certains domaine : </w:t>
            </w:r>
          </w:p>
          <w:p w14:paraId="729AF7CE" w14:textId="77777777" w:rsidR="00063842" w:rsidRPr="007F427B" w:rsidRDefault="00063842" w:rsidP="00063842">
            <w:pPr>
              <w:pStyle w:val="Standard"/>
              <w:rPr>
                <w:rFonts w:ascii="Arial" w:hAnsi="Arial" w:cs="Arial"/>
              </w:rPr>
            </w:pPr>
            <w:proofErr w:type="spellStart"/>
            <w:r w:rsidRPr="007F427B">
              <w:rPr>
                <w:rFonts w:ascii="Arial" w:hAnsi="Arial" w:cs="Arial"/>
              </w:rPr>
              <w:t>Worldgrid</w:t>
            </w:r>
            <w:proofErr w:type="spellEnd"/>
            <w:r w:rsidRPr="007F427B">
              <w:rPr>
                <w:rFonts w:ascii="Arial" w:hAnsi="Arial" w:cs="Arial"/>
              </w:rPr>
              <w:t xml:space="preserve"> / Energy4u (Energie)</w:t>
            </w:r>
          </w:p>
          <w:p w14:paraId="3E219D56" w14:textId="0626FB1D" w:rsidR="00063842" w:rsidRPr="007F427B" w:rsidRDefault="00063842" w:rsidP="00063842">
            <w:pPr>
              <w:pStyle w:val="Standard"/>
              <w:rPr>
                <w:rFonts w:ascii="Arial" w:hAnsi="Arial" w:cs="Arial"/>
              </w:rPr>
            </w:pPr>
            <w:r w:rsidRPr="007F427B">
              <w:rPr>
                <w:rFonts w:ascii="Arial" w:hAnsi="Arial" w:cs="Arial"/>
              </w:rPr>
              <w:t>ATEXIS (</w:t>
            </w:r>
            <w:proofErr w:type="spellStart"/>
            <w:r w:rsidRPr="007F427B">
              <w:rPr>
                <w:rFonts w:ascii="Arial" w:hAnsi="Arial" w:cs="Arial"/>
              </w:rPr>
              <w:t>customer</w:t>
            </w:r>
            <w:proofErr w:type="spellEnd"/>
            <w:r w:rsidRPr="007F427B">
              <w:rPr>
                <w:rFonts w:ascii="Arial" w:hAnsi="Arial" w:cs="Arial"/>
              </w:rPr>
              <w:t xml:space="preserve"> support engineering)</w:t>
            </w:r>
          </w:p>
          <w:p w14:paraId="2A9DBDB1" w14:textId="77777777" w:rsidR="00063842" w:rsidRPr="007F427B" w:rsidRDefault="00063842" w:rsidP="00063842">
            <w:pPr>
              <w:pStyle w:val="Standard"/>
              <w:rPr>
                <w:rFonts w:ascii="Arial" w:hAnsi="Arial" w:cs="Arial"/>
              </w:rPr>
            </w:pPr>
            <w:proofErr w:type="spellStart"/>
            <w:r w:rsidRPr="007F427B">
              <w:rPr>
                <w:rFonts w:ascii="Arial" w:hAnsi="Arial" w:cs="Arial"/>
              </w:rPr>
              <w:t>Anotech</w:t>
            </w:r>
            <w:proofErr w:type="spellEnd"/>
            <w:r w:rsidRPr="007F427B">
              <w:rPr>
                <w:rFonts w:ascii="Arial" w:hAnsi="Arial" w:cs="Arial"/>
              </w:rPr>
              <w:t xml:space="preserve"> (solutions for </w:t>
            </w:r>
            <w:proofErr w:type="spellStart"/>
            <w:r w:rsidRPr="007F427B">
              <w:rPr>
                <w:rFonts w:ascii="Arial" w:hAnsi="Arial" w:cs="Arial"/>
              </w:rPr>
              <w:t>energy</w:t>
            </w:r>
            <w:proofErr w:type="spellEnd"/>
            <w:r w:rsidRPr="007F427B">
              <w:rPr>
                <w:rFonts w:ascii="Arial" w:hAnsi="Arial" w:cs="Arial"/>
              </w:rPr>
              <w:t xml:space="preserve"> industries)</w:t>
            </w:r>
          </w:p>
          <w:p w14:paraId="0082F3CA" w14:textId="45C677E8" w:rsidR="00063842" w:rsidRPr="007F427B" w:rsidRDefault="00063842" w:rsidP="00063842">
            <w:pPr>
              <w:pStyle w:val="Standard"/>
              <w:rPr>
                <w:rFonts w:ascii="Arial" w:hAnsi="Arial" w:cs="Arial"/>
              </w:rPr>
            </w:pPr>
            <w:r w:rsidRPr="007F427B">
              <w:rPr>
                <w:rFonts w:ascii="Arial" w:hAnsi="Arial" w:cs="Arial"/>
              </w:rPr>
              <w:t>MIGSO-PCUBED (management de projet/PMO</w:t>
            </w:r>
            <w:r w:rsidR="00494C1D" w:rsidRPr="007F427B">
              <w:rPr>
                <w:rFonts w:ascii="Arial" w:hAnsi="Arial" w:cs="Arial"/>
              </w:rPr>
              <w:fldChar w:fldCharType="begin"/>
            </w:r>
            <w:r w:rsidR="00494C1D" w:rsidRPr="007F427B">
              <w:rPr>
                <w:rFonts w:ascii="Arial" w:hAnsi="Arial" w:cs="Arial"/>
              </w:rPr>
              <w:instrText xml:space="preserve"> XE "PMO" </w:instrText>
            </w:r>
            <w:r w:rsidR="00494C1D" w:rsidRPr="007F427B">
              <w:rPr>
                <w:rFonts w:ascii="Arial" w:hAnsi="Arial" w:cs="Arial"/>
              </w:rPr>
              <w:fldChar w:fldCharType="end"/>
            </w:r>
            <w:r w:rsidRPr="007F427B">
              <w:rPr>
                <w:rFonts w:ascii="Arial" w:hAnsi="Arial" w:cs="Arial"/>
              </w:rPr>
              <w:t>)</w:t>
            </w:r>
          </w:p>
          <w:p w14:paraId="3ACF409C" w14:textId="77777777" w:rsidR="00063842" w:rsidRPr="007F427B" w:rsidRDefault="00063842" w:rsidP="00063842">
            <w:pPr>
              <w:pStyle w:val="Standard"/>
              <w:rPr>
                <w:rFonts w:ascii="Arial" w:hAnsi="Arial" w:cs="Arial"/>
              </w:rPr>
            </w:pPr>
            <w:r w:rsidRPr="007F427B">
              <w:rPr>
                <w:rFonts w:ascii="Arial" w:hAnsi="Arial" w:cs="Arial"/>
              </w:rPr>
              <w:t>Avenir conseil (formation / conduite du changement)</w:t>
            </w:r>
          </w:p>
          <w:p w14:paraId="3BEE6B4D" w14:textId="77777777" w:rsidR="00063842" w:rsidRPr="007F427B" w:rsidRDefault="00063842" w:rsidP="00063842">
            <w:pPr>
              <w:pStyle w:val="Standard"/>
              <w:rPr>
                <w:rFonts w:ascii="Arial" w:hAnsi="Arial" w:cs="Arial"/>
              </w:rPr>
            </w:pPr>
            <w:proofErr w:type="spellStart"/>
            <w:proofErr w:type="gramStart"/>
            <w:r w:rsidRPr="007F427B">
              <w:rPr>
                <w:rFonts w:ascii="Arial" w:hAnsi="Arial" w:cs="Arial"/>
              </w:rPr>
              <w:t>aixial</w:t>
            </w:r>
            <w:proofErr w:type="spellEnd"/>
            <w:proofErr w:type="gramEnd"/>
            <w:r w:rsidRPr="007F427B">
              <w:rPr>
                <w:rFonts w:ascii="Arial" w:hAnsi="Arial" w:cs="Arial"/>
              </w:rPr>
              <w:t xml:space="preserve"> (opérations cliniques / pharmacovigilance)</w:t>
            </w:r>
          </w:p>
          <w:p w14:paraId="44974AFB" w14:textId="77777777" w:rsidR="00063842" w:rsidRPr="007F427B" w:rsidRDefault="00063842" w:rsidP="00063842">
            <w:pPr>
              <w:pStyle w:val="Standard"/>
              <w:rPr>
                <w:rFonts w:ascii="Arial" w:hAnsi="Arial" w:cs="Arial"/>
              </w:rPr>
            </w:pPr>
            <w:proofErr w:type="spellStart"/>
            <w:r w:rsidRPr="007F427B">
              <w:rPr>
                <w:rFonts w:ascii="Arial" w:hAnsi="Arial" w:cs="Arial"/>
              </w:rPr>
              <w:t>Caduceum</w:t>
            </w:r>
            <w:proofErr w:type="spellEnd"/>
            <w:r w:rsidRPr="007F427B">
              <w:rPr>
                <w:rFonts w:ascii="Arial" w:hAnsi="Arial" w:cs="Arial"/>
              </w:rPr>
              <w:t xml:space="preserve"> (dispositif médicaux / pharmaceutique)</w:t>
            </w:r>
          </w:p>
          <w:p w14:paraId="7B244922" w14:textId="77777777" w:rsidR="00063842" w:rsidRPr="007F427B" w:rsidRDefault="00063842" w:rsidP="00063842">
            <w:pPr>
              <w:pStyle w:val="Standard"/>
              <w:rPr>
                <w:rFonts w:ascii="Arial" w:hAnsi="Arial" w:cs="Arial"/>
              </w:rPr>
            </w:pPr>
            <w:proofErr w:type="spellStart"/>
            <w:r w:rsidRPr="007F427B">
              <w:rPr>
                <w:rFonts w:ascii="Arial" w:hAnsi="Arial" w:cs="Arial"/>
              </w:rPr>
              <w:t>Alten</w:t>
            </w:r>
            <w:proofErr w:type="spellEnd"/>
            <w:r w:rsidRPr="007F427B">
              <w:rPr>
                <w:rFonts w:ascii="Arial" w:hAnsi="Arial" w:cs="Arial"/>
              </w:rPr>
              <w:t xml:space="preserve"> </w:t>
            </w:r>
            <w:proofErr w:type="spellStart"/>
            <w:r w:rsidRPr="007F427B">
              <w:rPr>
                <w:rFonts w:ascii="Arial" w:hAnsi="Arial" w:cs="Arial"/>
              </w:rPr>
              <w:t>academy</w:t>
            </w:r>
            <w:proofErr w:type="spellEnd"/>
            <w:r w:rsidRPr="007F427B">
              <w:rPr>
                <w:rFonts w:ascii="Arial" w:hAnsi="Arial" w:cs="Arial"/>
              </w:rPr>
              <w:t xml:space="preserve"> (formation IT)</w:t>
            </w:r>
          </w:p>
          <w:p w14:paraId="51FDC951" w14:textId="1F05D5E0" w:rsidR="00063842" w:rsidRPr="007F427B" w:rsidRDefault="00063842">
            <w:pPr>
              <w:rPr>
                <w:rFonts w:ascii="Arial" w:hAnsi="Arial" w:cs="Arial"/>
                <w:sz w:val="24"/>
                <w:szCs w:val="24"/>
              </w:rPr>
            </w:pPr>
            <w:r w:rsidRPr="007F427B">
              <w:rPr>
                <w:rFonts w:ascii="Arial" w:hAnsi="Arial" w:cs="Arial"/>
                <w:sz w:val="24"/>
                <w:szCs w:val="24"/>
              </w:rPr>
              <w:t xml:space="preserve"> </w:t>
            </w:r>
          </w:p>
        </w:tc>
      </w:tr>
      <w:tr w:rsidR="00063842" w:rsidRPr="007F427B" w14:paraId="4BFEAD1F" w14:textId="77777777" w:rsidTr="00063842">
        <w:trPr>
          <w:jc w:val="center"/>
        </w:trPr>
        <w:tc>
          <w:tcPr>
            <w:tcW w:w="4928" w:type="dxa"/>
          </w:tcPr>
          <w:p w14:paraId="589BDE81" w14:textId="77777777" w:rsidR="00063842" w:rsidRPr="007F427B" w:rsidRDefault="00063842">
            <w:pPr>
              <w:rPr>
                <w:rFonts w:ascii="Arial" w:hAnsi="Arial" w:cs="Arial"/>
                <w:sz w:val="24"/>
                <w:szCs w:val="24"/>
              </w:rPr>
            </w:pPr>
            <w:r w:rsidRPr="007F427B">
              <w:rPr>
                <w:rFonts w:ascii="Arial" w:hAnsi="Arial" w:cs="Arial"/>
                <w:sz w:val="24"/>
                <w:szCs w:val="24"/>
              </w:rPr>
              <w:t>Label et certifications d’ALTEN :</w:t>
            </w:r>
          </w:p>
          <w:p w14:paraId="19F954AD" w14:textId="77777777" w:rsidR="00063842" w:rsidRPr="007F427B" w:rsidRDefault="00063842" w:rsidP="00063842">
            <w:pPr>
              <w:pStyle w:val="Standard"/>
              <w:rPr>
                <w:rFonts w:ascii="Arial" w:hAnsi="Arial" w:cs="Arial"/>
              </w:rPr>
            </w:pPr>
            <w:r w:rsidRPr="007F427B">
              <w:rPr>
                <w:rFonts w:ascii="Arial" w:hAnsi="Arial" w:cs="Arial"/>
              </w:rPr>
              <w:t xml:space="preserve">Best </w:t>
            </w:r>
            <w:proofErr w:type="spellStart"/>
            <w:r w:rsidRPr="007F427B">
              <w:rPr>
                <w:rFonts w:ascii="Arial" w:hAnsi="Arial" w:cs="Arial"/>
              </w:rPr>
              <w:t>managed</w:t>
            </w:r>
            <w:proofErr w:type="spellEnd"/>
            <w:r w:rsidRPr="007F427B">
              <w:rPr>
                <w:rFonts w:ascii="Arial" w:hAnsi="Arial" w:cs="Arial"/>
              </w:rPr>
              <w:t xml:space="preserve"> </w:t>
            </w:r>
            <w:proofErr w:type="spellStart"/>
            <w:r w:rsidRPr="007F427B">
              <w:rPr>
                <w:rFonts w:ascii="Arial" w:hAnsi="Arial" w:cs="Arial"/>
              </w:rPr>
              <w:t>companies</w:t>
            </w:r>
            <w:proofErr w:type="spellEnd"/>
            <w:r w:rsidRPr="007F427B">
              <w:rPr>
                <w:rFonts w:ascii="Arial" w:hAnsi="Arial" w:cs="Arial"/>
              </w:rPr>
              <w:t xml:space="preserve"> </w:t>
            </w:r>
            <w:proofErr w:type="spellStart"/>
            <w:r w:rsidRPr="007F427B">
              <w:rPr>
                <w:rFonts w:ascii="Arial" w:hAnsi="Arial" w:cs="Arial"/>
              </w:rPr>
              <w:t>france</w:t>
            </w:r>
            <w:proofErr w:type="spellEnd"/>
            <w:r w:rsidRPr="007F427B">
              <w:rPr>
                <w:rFonts w:ascii="Arial" w:hAnsi="Arial" w:cs="Arial"/>
              </w:rPr>
              <w:t xml:space="preserve"> -&gt; label délivré par Deloitte</w:t>
            </w:r>
          </w:p>
          <w:p w14:paraId="0D322048" w14:textId="77777777" w:rsidR="00063842" w:rsidRPr="007F427B" w:rsidRDefault="00063842" w:rsidP="00063842">
            <w:pPr>
              <w:pStyle w:val="Standard"/>
              <w:rPr>
                <w:rFonts w:ascii="Arial" w:hAnsi="Arial" w:cs="Arial"/>
              </w:rPr>
            </w:pPr>
            <w:r w:rsidRPr="007F427B">
              <w:rPr>
                <w:rFonts w:ascii="Arial" w:hAnsi="Arial" w:cs="Arial"/>
              </w:rPr>
              <w:t xml:space="preserve">Top employer </w:t>
            </w:r>
            <w:proofErr w:type="spellStart"/>
            <w:r w:rsidRPr="007F427B">
              <w:rPr>
                <w:rFonts w:ascii="Arial" w:hAnsi="Arial" w:cs="Arial"/>
              </w:rPr>
              <w:t>france</w:t>
            </w:r>
            <w:proofErr w:type="spellEnd"/>
            <w:r w:rsidRPr="007F427B">
              <w:rPr>
                <w:rFonts w:ascii="Arial" w:hAnsi="Arial" w:cs="Arial"/>
              </w:rPr>
              <w:t xml:space="preserve"> -&gt; certification décernée par CRF </w:t>
            </w:r>
            <w:proofErr w:type="spellStart"/>
            <w:r w:rsidRPr="007F427B">
              <w:rPr>
                <w:rFonts w:ascii="Arial" w:hAnsi="Arial" w:cs="Arial"/>
              </w:rPr>
              <w:t>intistute</w:t>
            </w:r>
            <w:proofErr w:type="spellEnd"/>
          </w:p>
          <w:p w14:paraId="570D1CCF" w14:textId="77777777" w:rsidR="00063842" w:rsidRPr="007F427B" w:rsidRDefault="00063842" w:rsidP="00063842">
            <w:pPr>
              <w:pStyle w:val="Standard"/>
              <w:rPr>
                <w:rFonts w:ascii="Arial" w:hAnsi="Arial" w:cs="Arial"/>
              </w:rPr>
            </w:pPr>
            <w:r w:rsidRPr="007F427B">
              <w:rPr>
                <w:rFonts w:ascii="Arial" w:hAnsi="Arial" w:cs="Arial"/>
              </w:rPr>
              <w:t xml:space="preserve">CEFRI -&gt; Comité de certification des entreprises pour la formation et le suivi du </w:t>
            </w:r>
            <w:r w:rsidRPr="007F427B">
              <w:rPr>
                <w:rFonts w:ascii="Arial" w:hAnsi="Arial" w:cs="Arial"/>
              </w:rPr>
              <w:lastRenderedPageBreak/>
              <w:t>personnel travaillant sous rayonnement ionisants</w:t>
            </w:r>
          </w:p>
          <w:p w14:paraId="2D1702F3" w14:textId="77777777" w:rsidR="00063842" w:rsidRPr="007F427B" w:rsidRDefault="00063842" w:rsidP="00063842">
            <w:pPr>
              <w:pStyle w:val="Standard"/>
              <w:rPr>
                <w:rFonts w:ascii="Arial" w:hAnsi="Arial" w:cs="Arial"/>
              </w:rPr>
            </w:pPr>
            <w:r w:rsidRPr="007F427B">
              <w:rPr>
                <w:rFonts w:ascii="Arial" w:hAnsi="Arial" w:cs="Arial"/>
              </w:rPr>
              <w:t>CMMI SVC niveau 3 -&gt; Certification en Gestion de projets complexes et mise en place de processus adaptés</w:t>
            </w:r>
          </w:p>
          <w:p w14:paraId="66D8DE45" w14:textId="4612C80A" w:rsidR="00063842" w:rsidRPr="007F427B" w:rsidRDefault="00063842" w:rsidP="00063842">
            <w:pPr>
              <w:pStyle w:val="Standard"/>
              <w:rPr>
                <w:rFonts w:ascii="Arial" w:hAnsi="Arial" w:cs="Arial"/>
              </w:rPr>
            </w:pPr>
            <w:r w:rsidRPr="007F427B">
              <w:rPr>
                <w:rFonts w:ascii="Arial" w:hAnsi="Arial" w:cs="Arial"/>
              </w:rPr>
              <w:t>ISO</w:t>
            </w:r>
            <w:r w:rsidR="004309C9" w:rsidRPr="007F427B">
              <w:rPr>
                <w:rFonts w:ascii="Arial" w:hAnsi="Arial" w:cs="Arial"/>
              </w:rPr>
              <w:fldChar w:fldCharType="begin"/>
            </w:r>
            <w:r w:rsidR="004309C9" w:rsidRPr="007F427B">
              <w:rPr>
                <w:rFonts w:ascii="Arial" w:hAnsi="Arial" w:cs="Arial"/>
              </w:rPr>
              <w:instrText xml:space="preserve"> XE "ISO" </w:instrText>
            </w:r>
            <w:r w:rsidR="004309C9" w:rsidRPr="007F427B">
              <w:rPr>
                <w:rFonts w:ascii="Arial" w:hAnsi="Arial" w:cs="Arial"/>
              </w:rPr>
              <w:fldChar w:fldCharType="end"/>
            </w:r>
            <w:r w:rsidRPr="007F427B">
              <w:rPr>
                <w:rFonts w:ascii="Arial" w:hAnsi="Arial" w:cs="Arial"/>
              </w:rPr>
              <w:t xml:space="preserve"> 9001 -&gt; Système de management de la qualité</w:t>
            </w:r>
          </w:p>
          <w:p w14:paraId="28D3ED89" w14:textId="30B1F2DE" w:rsidR="00063842" w:rsidRPr="007F427B" w:rsidRDefault="00063842" w:rsidP="00063842">
            <w:pPr>
              <w:pStyle w:val="Standard"/>
              <w:rPr>
                <w:rFonts w:ascii="Arial" w:hAnsi="Arial" w:cs="Arial"/>
              </w:rPr>
            </w:pPr>
            <w:r w:rsidRPr="007F427B">
              <w:rPr>
                <w:rFonts w:ascii="Arial" w:hAnsi="Arial" w:cs="Arial"/>
              </w:rPr>
              <w:t>ISO</w:t>
            </w:r>
            <w:r w:rsidR="004309C9" w:rsidRPr="007F427B">
              <w:rPr>
                <w:rFonts w:ascii="Arial" w:hAnsi="Arial" w:cs="Arial"/>
              </w:rPr>
              <w:fldChar w:fldCharType="begin"/>
            </w:r>
            <w:r w:rsidR="004309C9" w:rsidRPr="007F427B">
              <w:rPr>
                <w:rFonts w:ascii="Arial" w:hAnsi="Arial" w:cs="Arial"/>
              </w:rPr>
              <w:instrText xml:space="preserve"> XE "ISO" </w:instrText>
            </w:r>
            <w:r w:rsidR="004309C9" w:rsidRPr="007F427B">
              <w:rPr>
                <w:rFonts w:ascii="Arial" w:hAnsi="Arial" w:cs="Arial"/>
              </w:rPr>
              <w:fldChar w:fldCharType="end"/>
            </w:r>
            <w:r w:rsidRPr="007F427B">
              <w:rPr>
                <w:rFonts w:ascii="Arial" w:hAnsi="Arial" w:cs="Arial"/>
              </w:rPr>
              <w:t xml:space="preserve"> 14001 -&gt; Système de management environnemental</w:t>
            </w:r>
          </w:p>
          <w:p w14:paraId="654C6CE5" w14:textId="22B8C445" w:rsidR="00063842" w:rsidRPr="007F427B" w:rsidRDefault="00063842" w:rsidP="00063842">
            <w:pPr>
              <w:pStyle w:val="Standard"/>
              <w:rPr>
                <w:rFonts w:ascii="Arial" w:hAnsi="Arial" w:cs="Arial"/>
              </w:rPr>
            </w:pPr>
            <w:r w:rsidRPr="007F427B">
              <w:rPr>
                <w:rFonts w:ascii="Arial" w:hAnsi="Arial" w:cs="Arial"/>
              </w:rPr>
              <w:t>ISO</w:t>
            </w:r>
            <w:r w:rsidR="004309C9" w:rsidRPr="007F427B">
              <w:rPr>
                <w:rFonts w:ascii="Arial" w:hAnsi="Arial" w:cs="Arial"/>
              </w:rPr>
              <w:fldChar w:fldCharType="begin"/>
            </w:r>
            <w:r w:rsidR="004309C9" w:rsidRPr="007F427B">
              <w:rPr>
                <w:rFonts w:ascii="Arial" w:hAnsi="Arial" w:cs="Arial"/>
              </w:rPr>
              <w:instrText xml:space="preserve"> XE "ISO" </w:instrText>
            </w:r>
            <w:r w:rsidR="004309C9" w:rsidRPr="007F427B">
              <w:rPr>
                <w:rFonts w:ascii="Arial" w:hAnsi="Arial" w:cs="Arial"/>
              </w:rPr>
              <w:fldChar w:fldCharType="end"/>
            </w:r>
            <w:r w:rsidRPr="007F427B">
              <w:rPr>
                <w:rFonts w:ascii="Arial" w:hAnsi="Arial" w:cs="Arial"/>
              </w:rPr>
              <w:t xml:space="preserve"> 19443 -&gt; Qualité et Sûreté nucléaire</w:t>
            </w:r>
          </w:p>
          <w:p w14:paraId="3FFA7C03" w14:textId="2423F97D" w:rsidR="00063842" w:rsidRPr="007F427B" w:rsidRDefault="00063842" w:rsidP="00063842">
            <w:pPr>
              <w:pStyle w:val="Standard"/>
              <w:rPr>
                <w:rFonts w:ascii="Arial" w:hAnsi="Arial" w:cs="Arial"/>
              </w:rPr>
            </w:pPr>
            <w:r w:rsidRPr="007F427B">
              <w:rPr>
                <w:rFonts w:ascii="Arial" w:hAnsi="Arial" w:cs="Arial"/>
              </w:rPr>
              <w:t>ISO</w:t>
            </w:r>
            <w:r w:rsidR="004309C9" w:rsidRPr="007F427B">
              <w:rPr>
                <w:rFonts w:ascii="Arial" w:hAnsi="Arial" w:cs="Arial"/>
              </w:rPr>
              <w:fldChar w:fldCharType="begin"/>
            </w:r>
            <w:r w:rsidR="004309C9" w:rsidRPr="007F427B">
              <w:rPr>
                <w:rFonts w:ascii="Arial" w:hAnsi="Arial" w:cs="Arial"/>
              </w:rPr>
              <w:instrText xml:space="preserve"> XE "ISO" </w:instrText>
            </w:r>
            <w:r w:rsidR="004309C9" w:rsidRPr="007F427B">
              <w:rPr>
                <w:rFonts w:ascii="Arial" w:hAnsi="Arial" w:cs="Arial"/>
              </w:rPr>
              <w:fldChar w:fldCharType="end"/>
            </w:r>
            <w:r w:rsidRPr="007F427B">
              <w:rPr>
                <w:rFonts w:ascii="Arial" w:hAnsi="Arial" w:cs="Arial"/>
              </w:rPr>
              <w:t xml:space="preserve"> 27001 -&gt;Management de la sécurité de l’information</w:t>
            </w:r>
          </w:p>
          <w:p w14:paraId="07744B5F" w14:textId="77777777" w:rsidR="00063842" w:rsidRPr="007F427B" w:rsidRDefault="00063842" w:rsidP="00063842">
            <w:pPr>
              <w:pStyle w:val="Standard"/>
              <w:rPr>
                <w:rFonts w:ascii="Arial" w:hAnsi="Arial" w:cs="Arial"/>
              </w:rPr>
            </w:pPr>
            <w:r w:rsidRPr="007F427B">
              <w:rPr>
                <w:rFonts w:ascii="Arial" w:hAnsi="Arial" w:cs="Arial"/>
              </w:rPr>
              <w:t>EN 9100 -&gt; Système d’assurance de la qualité pour les secteurs Aéronautique et Spatial</w:t>
            </w:r>
          </w:p>
          <w:p w14:paraId="137C2B8B" w14:textId="29C15483" w:rsidR="00063842" w:rsidRPr="007F427B" w:rsidRDefault="00063842" w:rsidP="00063842">
            <w:pPr>
              <w:pStyle w:val="Standard"/>
              <w:rPr>
                <w:rFonts w:ascii="Arial" w:hAnsi="Arial" w:cs="Arial"/>
              </w:rPr>
            </w:pPr>
            <w:r w:rsidRPr="007F427B">
              <w:rPr>
                <w:rFonts w:ascii="Arial" w:hAnsi="Arial" w:cs="Arial"/>
              </w:rPr>
              <w:t>DPIT -&gt; Certification EDF du niveau de compétences en Ingénierie thermique</w:t>
            </w:r>
            <w:sdt>
              <w:sdtPr>
                <w:rPr>
                  <w:rFonts w:ascii="Arial" w:hAnsi="Arial" w:cs="Arial"/>
                </w:rPr>
                <w:id w:val="1172997059"/>
                <w:citation/>
              </w:sdtPr>
              <w:sdtContent>
                <w:r w:rsidR="00845F00" w:rsidRPr="007F427B">
                  <w:rPr>
                    <w:rFonts w:ascii="Arial" w:hAnsi="Arial" w:cs="Arial"/>
                  </w:rPr>
                  <w:fldChar w:fldCharType="begin"/>
                </w:r>
                <w:r w:rsidR="00845F00" w:rsidRPr="007F427B">
                  <w:rPr>
                    <w:rFonts w:ascii="Arial" w:hAnsi="Arial" w:cs="Arial"/>
                  </w:rPr>
                  <w:instrText xml:space="preserve"> CITATION Alt \l 1036 </w:instrText>
                </w:r>
                <w:r w:rsidR="00845F00" w:rsidRPr="007F427B">
                  <w:rPr>
                    <w:rFonts w:ascii="Arial" w:hAnsi="Arial" w:cs="Arial"/>
                  </w:rPr>
                  <w:fldChar w:fldCharType="separate"/>
                </w:r>
                <w:r w:rsidR="00015DDE" w:rsidRPr="007F427B">
                  <w:rPr>
                    <w:rFonts w:ascii="Arial" w:hAnsi="Arial" w:cs="Arial"/>
                  </w:rPr>
                  <w:t xml:space="preserve"> (Alten, s.d.)</w:t>
                </w:r>
                <w:r w:rsidR="00845F00" w:rsidRPr="007F427B">
                  <w:rPr>
                    <w:rFonts w:ascii="Arial" w:hAnsi="Arial" w:cs="Arial"/>
                  </w:rPr>
                  <w:fldChar w:fldCharType="end"/>
                </w:r>
              </w:sdtContent>
            </w:sdt>
          </w:p>
          <w:p w14:paraId="52C162B6" w14:textId="04F91C94" w:rsidR="00063842" w:rsidRPr="007F427B" w:rsidRDefault="00063842">
            <w:pPr>
              <w:rPr>
                <w:rFonts w:ascii="Arial" w:hAnsi="Arial" w:cs="Arial"/>
                <w:sz w:val="24"/>
                <w:szCs w:val="24"/>
              </w:rPr>
            </w:pPr>
          </w:p>
        </w:tc>
        <w:tc>
          <w:tcPr>
            <w:tcW w:w="3928" w:type="dxa"/>
          </w:tcPr>
          <w:p w14:paraId="5FF4C38C" w14:textId="7DB03021" w:rsidR="00063842" w:rsidRPr="007F427B" w:rsidRDefault="00F07F58">
            <w:pPr>
              <w:rPr>
                <w:rFonts w:ascii="Arial" w:hAnsi="Arial" w:cs="Arial"/>
                <w:sz w:val="24"/>
                <w:szCs w:val="24"/>
              </w:rPr>
            </w:pPr>
            <w:r w:rsidRPr="007F427B">
              <w:rPr>
                <w:rFonts w:ascii="Arial" w:hAnsi="Arial" w:cs="Arial"/>
                <w:sz w:val="24"/>
                <w:szCs w:val="24"/>
              </w:rPr>
              <w:lastRenderedPageBreak/>
              <w:t xml:space="preserve">ALTEN </w:t>
            </w:r>
            <w:proofErr w:type="spellStart"/>
            <w:r w:rsidRPr="007F427B">
              <w:rPr>
                <w:rFonts w:ascii="Arial" w:hAnsi="Arial" w:cs="Arial"/>
                <w:sz w:val="24"/>
                <w:szCs w:val="24"/>
              </w:rPr>
              <w:t>à</w:t>
            </w:r>
            <w:proofErr w:type="spellEnd"/>
            <w:r w:rsidRPr="007F427B">
              <w:rPr>
                <w:rFonts w:ascii="Arial" w:hAnsi="Arial" w:cs="Arial"/>
                <w:sz w:val="24"/>
                <w:szCs w:val="24"/>
              </w:rPr>
              <w:t xml:space="preserve"> reçu et possède diverse label et certifications dans ses secteurs d’actions qui montrent que les services de l’entreprise sont reconnus et qualitatifs</w:t>
            </w:r>
          </w:p>
        </w:tc>
      </w:tr>
      <w:tr w:rsidR="00F07F58" w:rsidRPr="007F427B" w14:paraId="421B0B88" w14:textId="77777777" w:rsidTr="00063842">
        <w:trPr>
          <w:jc w:val="center"/>
        </w:trPr>
        <w:tc>
          <w:tcPr>
            <w:tcW w:w="4928" w:type="dxa"/>
          </w:tcPr>
          <w:p w14:paraId="22963AFF" w14:textId="1F766A9E" w:rsidR="00F07F58" w:rsidRPr="007F427B" w:rsidRDefault="00F07F58" w:rsidP="00F07F58">
            <w:pPr>
              <w:pStyle w:val="Standard"/>
              <w:rPr>
                <w:rFonts w:ascii="Arial" w:hAnsi="Arial" w:cs="Arial"/>
              </w:rPr>
            </w:pPr>
            <w:r w:rsidRPr="007F427B">
              <w:rPr>
                <w:rFonts w:ascii="Arial" w:hAnsi="Arial" w:cs="Arial"/>
              </w:rPr>
              <w:t>Engagements sociétaux :</w:t>
            </w:r>
          </w:p>
          <w:p w14:paraId="574EEA9D" w14:textId="49A00C2E" w:rsidR="00F07F58" w:rsidRPr="007F427B" w:rsidRDefault="00F07F58" w:rsidP="00F07F58">
            <w:pPr>
              <w:pStyle w:val="Standard"/>
              <w:rPr>
                <w:rFonts w:ascii="Arial" w:hAnsi="Arial" w:cs="Arial"/>
              </w:rPr>
            </w:pPr>
            <w:r w:rsidRPr="007F427B">
              <w:rPr>
                <w:rFonts w:ascii="Arial" w:hAnsi="Arial" w:cs="Arial"/>
              </w:rPr>
              <w:t>Handicap : Depuis 2010, cellule handicap pour recruter, former, intégrer et maintenir dans l'emploi des collaborateurs en situation de handicap (démarche administratives et aménagement de poste et horaires de travail)​.</w:t>
            </w:r>
            <w:sdt>
              <w:sdtPr>
                <w:rPr>
                  <w:rFonts w:ascii="Arial" w:hAnsi="Arial" w:cs="Arial"/>
                </w:rPr>
                <w:id w:val="1322779176"/>
                <w:citation/>
              </w:sdtPr>
              <w:sdtContent>
                <w:r w:rsidR="00845F00" w:rsidRPr="007F427B">
                  <w:rPr>
                    <w:rFonts w:ascii="Arial" w:hAnsi="Arial" w:cs="Arial"/>
                  </w:rPr>
                  <w:fldChar w:fldCharType="begin"/>
                </w:r>
                <w:r w:rsidR="00845F00" w:rsidRPr="007F427B">
                  <w:rPr>
                    <w:rFonts w:ascii="Arial" w:hAnsi="Arial" w:cs="Arial"/>
                  </w:rPr>
                  <w:instrText xml:space="preserve"> CITATION ALT3 \l 1036 </w:instrText>
                </w:r>
                <w:r w:rsidR="00845F00" w:rsidRPr="007F427B">
                  <w:rPr>
                    <w:rFonts w:ascii="Arial" w:hAnsi="Arial" w:cs="Arial"/>
                  </w:rPr>
                  <w:fldChar w:fldCharType="separate"/>
                </w:r>
                <w:r w:rsidR="00015DDE" w:rsidRPr="007F427B">
                  <w:rPr>
                    <w:rFonts w:ascii="Arial" w:hAnsi="Arial" w:cs="Arial"/>
                  </w:rPr>
                  <w:t xml:space="preserve"> (ALTEN s'engage - ALTEN France, s.d.)</w:t>
                </w:r>
                <w:r w:rsidR="00845F00" w:rsidRPr="007F427B">
                  <w:rPr>
                    <w:rFonts w:ascii="Arial" w:hAnsi="Arial" w:cs="Arial"/>
                  </w:rPr>
                  <w:fldChar w:fldCharType="end"/>
                </w:r>
              </w:sdtContent>
            </w:sdt>
          </w:p>
        </w:tc>
        <w:tc>
          <w:tcPr>
            <w:tcW w:w="3928" w:type="dxa"/>
          </w:tcPr>
          <w:p w14:paraId="098B5A7C" w14:textId="7B65210F" w:rsidR="00F07F58" w:rsidRPr="007F427B" w:rsidRDefault="00F07F58">
            <w:pPr>
              <w:rPr>
                <w:rFonts w:ascii="Arial" w:hAnsi="Arial" w:cs="Arial"/>
                <w:sz w:val="24"/>
                <w:szCs w:val="24"/>
              </w:rPr>
            </w:pPr>
            <w:r w:rsidRPr="007F427B">
              <w:rPr>
                <w:rFonts w:ascii="Arial" w:hAnsi="Arial" w:cs="Arial"/>
                <w:sz w:val="24"/>
                <w:szCs w:val="24"/>
              </w:rPr>
              <w:t>ALTEN met en place des services dédié à l’insertion professionnelle de personnel en situation de handicap</w:t>
            </w:r>
          </w:p>
        </w:tc>
      </w:tr>
      <w:tr w:rsidR="00F07F58" w:rsidRPr="007F427B" w14:paraId="64426B11" w14:textId="77777777" w:rsidTr="00063842">
        <w:trPr>
          <w:jc w:val="center"/>
        </w:trPr>
        <w:tc>
          <w:tcPr>
            <w:tcW w:w="4928" w:type="dxa"/>
          </w:tcPr>
          <w:p w14:paraId="631264DC" w14:textId="77777777" w:rsidR="00F07F58" w:rsidRPr="007F427B" w:rsidRDefault="00F07F58" w:rsidP="00F07F58">
            <w:pPr>
              <w:pStyle w:val="Standard"/>
              <w:rPr>
                <w:rFonts w:ascii="Arial" w:hAnsi="Arial" w:cs="Arial"/>
              </w:rPr>
            </w:pPr>
            <w:r w:rsidRPr="007F427B">
              <w:rPr>
                <w:rFonts w:ascii="Arial" w:hAnsi="Arial" w:cs="Arial"/>
              </w:rPr>
              <w:t>Féminisation des métiers de l'ingénieur :</w:t>
            </w:r>
          </w:p>
          <w:p w14:paraId="1919BA2B" w14:textId="77777777" w:rsidR="00F07F58" w:rsidRPr="007F427B" w:rsidRDefault="00F07F58" w:rsidP="00F07F58">
            <w:pPr>
              <w:pStyle w:val="Standard"/>
              <w:rPr>
                <w:rFonts w:ascii="Arial" w:hAnsi="Arial" w:cs="Arial"/>
              </w:rPr>
            </w:pPr>
            <w:r w:rsidRPr="007F427B">
              <w:rPr>
                <w:rFonts w:ascii="Arial" w:hAnsi="Arial" w:cs="Arial"/>
              </w:rPr>
              <w:t>Partenariat avec l’association « Elles Bougent » depuis 2009 ;</w:t>
            </w:r>
          </w:p>
          <w:p w14:paraId="53B42529" w14:textId="65737343" w:rsidR="00F07F58" w:rsidRPr="007F427B" w:rsidRDefault="00F07F58" w:rsidP="00F07F58">
            <w:pPr>
              <w:pStyle w:val="Standard"/>
              <w:rPr>
                <w:rFonts w:ascii="Arial" w:hAnsi="Arial" w:cs="Arial"/>
              </w:rPr>
            </w:pPr>
            <w:r w:rsidRPr="007F427B">
              <w:rPr>
                <w:rFonts w:ascii="Arial" w:hAnsi="Arial" w:cs="Arial"/>
              </w:rPr>
              <w:t>Partenaire des Trophées des Femmes de l’Industrie depuis 2011 ;</w:t>
            </w:r>
          </w:p>
          <w:p w14:paraId="0449B10B" w14:textId="28B33D59" w:rsidR="00D1688C" w:rsidRPr="007F427B" w:rsidRDefault="00F07F58" w:rsidP="002C2C36">
            <w:pPr>
              <w:pStyle w:val="Standard"/>
              <w:rPr>
                <w:rFonts w:ascii="Arial" w:hAnsi="Arial" w:cs="Arial"/>
              </w:rPr>
            </w:pPr>
            <w:r w:rsidRPr="007F427B">
              <w:rPr>
                <w:rFonts w:ascii="Arial" w:hAnsi="Arial" w:cs="Arial"/>
              </w:rPr>
              <w:t>Collaboration avec « Histoires de Femmes ingénieures » et Women Pitch ;</w:t>
            </w:r>
            <w:sdt>
              <w:sdtPr>
                <w:rPr>
                  <w:rFonts w:ascii="Arial" w:hAnsi="Arial" w:cs="Arial"/>
                </w:rPr>
                <w:id w:val="1544255416"/>
                <w:citation/>
              </w:sdtPr>
              <w:sdtContent>
                <w:r w:rsidR="00845F00" w:rsidRPr="007F427B">
                  <w:rPr>
                    <w:rFonts w:ascii="Arial" w:hAnsi="Arial" w:cs="Arial"/>
                  </w:rPr>
                  <w:fldChar w:fldCharType="begin"/>
                </w:r>
                <w:r w:rsidR="00845F00" w:rsidRPr="007F427B">
                  <w:rPr>
                    <w:rFonts w:ascii="Arial" w:hAnsi="Arial" w:cs="Arial"/>
                  </w:rPr>
                  <w:instrText xml:space="preserve"> CITATION ALT3 \l 1036 </w:instrText>
                </w:r>
                <w:r w:rsidR="00845F00" w:rsidRPr="007F427B">
                  <w:rPr>
                    <w:rFonts w:ascii="Arial" w:hAnsi="Arial" w:cs="Arial"/>
                  </w:rPr>
                  <w:fldChar w:fldCharType="separate"/>
                </w:r>
                <w:r w:rsidR="00015DDE" w:rsidRPr="007F427B">
                  <w:rPr>
                    <w:rFonts w:ascii="Arial" w:hAnsi="Arial" w:cs="Arial"/>
                  </w:rPr>
                  <w:t xml:space="preserve"> (ALTEN s'engage - ALTEN France, s.d.)</w:t>
                </w:r>
                <w:r w:rsidR="00845F00" w:rsidRPr="007F427B">
                  <w:rPr>
                    <w:rFonts w:ascii="Arial" w:hAnsi="Arial" w:cs="Arial"/>
                  </w:rPr>
                  <w:fldChar w:fldCharType="end"/>
                </w:r>
              </w:sdtContent>
            </w:sdt>
          </w:p>
        </w:tc>
        <w:tc>
          <w:tcPr>
            <w:tcW w:w="3928" w:type="dxa"/>
          </w:tcPr>
          <w:p w14:paraId="1A19A101" w14:textId="25E57B00" w:rsidR="00F07F58" w:rsidRPr="007F427B" w:rsidRDefault="002C2C36">
            <w:pPr>
              <w:rPr>
                <w:rFonts w:ascii="Arial" w:hAnsi="Arial" w:cs="Arial"/>
                <w:sz w:val="24"/>
                <w:szCs w:val="24"/>
              </w:rPr>
            </w:pPr>
            <w:r w:rsidRPr="007F427B">
              <w:rPr>
                <w:rFonts w:ascii="Arial" w:hAnsi="Arial" w:cs="Arial"/>
                <w:sz w:val="24"/>
                <w:szCs w:val="24"/>
              </w:rPr>
              <w:t>ALTEN met également en avant les métiers de l’ingénieur pour le public féminin avec des collaboration avec différentes associations comme « Elles Bougent » depuis 2009.</w:t>
            </w:r>
          </w:p>
        </w:tc>
      </w:tr>
    </w:tbl>
    <w:p w14:paraId="6C76F986" w14:textId="77777777" w:rsidR="00D1688C" w:rsidRPr="007F427B" w:rsidRDefault="00D1688C">
      <w:pPr>
        <w:rPr>
          <w:rFonts w:ascii="Arial" w:hAnsi="Arial" w:cs="Arial"/>
          <w:color w:val="1F3B5C"/>
          <w:sz w:val="24"/>
          <w:szCs w:val="24"/>
        </w:rPr>
      </w:pPr>
    </w:p>
    <w:p w14:paraId="259F1E5A" w14:textId="77777777" w:rsidR="00BD496C" w:rsidRPr="007F427B" w:rsidRDefault="00BD496C">
      <w:pPr>
        <w:rPr>
          <w:rFonts w:ascii="Arial" w:hAnsi="Arial" w:cs="Arial"/>
          <w:color w:val="1F3B5C"/>
          <w:sz w:val="24"/>
          <w:szCs w:val="24"/>
        </w:rPr>
      </w:pPr>
      <w:r w:rsidRPr="007F427B">
        <w:rPr>
          <w:rFonts w:ascii="Arial" w:hAnsi="Arial" w:cs="Arial"/>
          <w:color w:val="1F3B5C"/>
          <w:sz w:val="24"/>
          <w:szCs w:val="24"/>
        </w:rPr>
        <w:br w:type="page"/>
      </w:r>
    </w:p>
    <w:p w14:paraId="5F7BFAF6" w14:textId="757CC6AC" w:rsidR="00D026A7" w:rsidRPr="007F427B" w:rsidRDefault="007F427B" w:rsidP="004309C9">
      <w:pPr>
        <w:pStyle w:val="Titre2"/>
        <w:rPr>
          <w:rFonts w:cs="Arial"/>
          <w:sz w:val="24"/>
          <w:szCs w:val="24"/>
        </w:rPr>
      </w:pPr>
      <w:bookmarkStart w:id="2" w:name="_Toc243595264"/>
      <w:bookmarkStart w:id="3" w:name="_Toc243596146"/>
      <w:r w:rsidRPr="007F427B">
        <w:rPr>
          <w:rFonts w:cs="Arial"/>
          <w:sz w:val="24"/>
          <w:szCs w:val="24"/>
        </w:rPr>
        <w:lastRenderedPageBreak/>
        <w:t>1.</w:t>
      </w:r>
      <w:proofErr w:type="gramStart"/>
      <w:r w:rsidRPr="007F427B">
        <w:rPr>
          <w:rFonts w:cs="Arial"/>
          <w:sz w:val="24"/>
          <w:szCs w:val="24"/>
        </w:rPr>
        <w:t>2.</w:t>
      </w:r>
      <w:r w:rsidR="00D026A7" w:rsidRPr="007F427B">
        <w:rPr>
          <w:rFonts w:cs="Arial"/>
          <w:sz w:val="24"/>
          <w:szCs w:val="24"/>
        </w:rPr>
        <w:t>Services</w:t>
      </w:r>
      <w:proofErr w:type="gramEnd"/>
      <w:r w:rsidR="00D026A7" w:rsidRPr="007F427B">
        <w:rPr>
          <w:rFonts w:cs="Arial"/>
          <w:sz w:val="24"/>
          <w:szCs w:val="24"/>
        </w:rPr>
        <w:t> :</w:t>
      </w:r>
      <w:bookmarkEnd w:id="2"/>
      <w:bookmarkEnd w:id="3"/>
    </w:p>
    <w:p w14:paraId="00197787" w14:textId="77777777" w:rsidR="00BD496C" w:rsidRPr="007F427B" w:rsidRDefault="00BD496C" w:rsidP="00BD496C">
      <w:pPr>
        <w:rPr>
          <w:rFonts w:ascii="Arial" w:hAnsi="Arial" w:cs="Arial"/>
          <w:sz w:val="24"/>
          <w:szCs w:val="24"/>
        </w:rPr>
      </w:pPr>
    </w:p>
    <w:p w14:paraId="604E05FC" w14:textId="77777777" w:rsidR="00BD496C" w:rsidRPr="007F427B" w:rsidRDefault="00BD496C" w:rsidP="00BD496C">
      <w:pPr>
        <w:spacing w:after="160"/>
        <w:rPr>
          <w:rFonts w:ascii="Arial" w:hAnsi="Arial" w:cs="Arial"/>
          <w:sz w:val="24"/>
          <w:szCs w:val="24"/>
        </w:rPr>
      </w:pP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propose de nombreux services divisés en deux catégories : IT services et ingénierie services. Parmi les services d'ingénierie, </w:t>
      </w: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propose un service mécanique et matériaux visant à améliorer le produit du client, en alliant nouvelles technologies et intégration d'énergie verte, dans un cycle de mise sur le marché raccourci. </w:t>
      </w: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propose d'autres services d'ingénierie, qui touchent à beaucoup de domaines. Il y a par exemple la construction et les infrastructures : l'entreprise suit ses clients du début à la fin d'un projet, de la conception jusqu'à la mise en service, puis pendant la maintenance. Dans un autre genre, </w:t>
      </w: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développe aussi des logiciels embarqués, c'est-à-dire ceux qui tournent directement dans les produits, et conseille ses clients sur les nouvelles technologies à intégrer. Il y a aussi l'ingénierie système, qui sert à gérer des produits compliqués dont les nombreux éléments doivent bien fonctionner ensemble, et ça sur tout leur cycle de vie, jusqu'au recyclage.</w:t>
      </w:r>
    </w:p>
    <w:p w14:paraId="2C488504" w14:textId="77777777" w:rsidR="00BD496C" w:rsidRPr="007F427B" w:rsidRDefault="00BD496C" w:rsidP="00BD496C">
      <w:pPr>
        <w:spacing w:after="160"/>
        <w:rPr>
          <w:rFonts w:ascii="Arial" w:eastAsia="Arial" w:hAnsi="Arial" w:cs="Arial"/>
          <w:sz w:val="24"/>
          <w:szCs w:val="24"/>
        </w:rPr>
      </w:pPr>
      <w:r w:rsidRPr="007F427B">
        <w:rPr>
          <w:rFonts w:ascii="Arial" w:eastAsia="Arial" w:hAnsi="Arial" w:cs="Arial"/>
          <w:sz w:val="24"/>
          <w:szCs w:val="24"/>
        </w:rPr>
        <w:t xml:space="preserve">Côté électronique, </w:t>
      </w: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conçoit des architectures sur mesure pour des besoins complexes. L'ingénierie de fabrication fait le lien entre le moment où on conçoit un produit et celui où on le produit, pour gagner du temps et réduire l'impact sur l'environnement. </w:t>
      </w: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travaille aussi sur la donnée : avec LINCOLN et SDG, spécialistes du sujet depuis plus de trente ans, elle aide ses clients à se servir concrètement de leurs données. Elle crée aussi des applications web et mobiles, et propose un service de gestion de projet (le PMO) pour mieux organiser les équipes et s'adapter aux changements.</w:t>
      </w:r>
    </w:p>
    <w:p w14:paraId="5F6B3F1F" w14:textId="77777777" w:rsidR="00BD496C" w:rsidRPr="007F427B" w:rsidRDefault="00BD496C" w:rsidP="00BD496C">
      <w:pPr>
        <w:spacing w:after="160"/>
        <w:rPr>
          <w:rFonts w:ascii="Arial" w:eastAsia="Arial" w:hAnsi="Arial" w:cs="Arial"/>
          <w:sz w:val="24"/>
          <w:szCs w:val="24"/>
        </w:rPr>
      </w:pPr>
    </w:p>
    <w:tbl>
      <w:tblPr>
        <w:tblW w:w="9638" w:type="dxa"/>
        <w:tblLayout w:type="fixed"/>
        <w:tblCellMar>
          <w:top w:w="100" w:type="dxa"/>
          <w:left w:w="120" w:type="dxa"/>
          <w:bottom w:w="100" w:type="dxa"/>
          <w:right w:w="120" w:type="dxa"/>
        </w:tblCellMar>
        <w:tblLook w:val="04A0" w:firstRow="1" w:lastRow="0" w:firstColumn="1" w:lastColumn="0" w:noHBand="0" w:noVBand="1"/>
      </w:tblPr>
      <w:tblGrid>
        <w:gridCol w:w="4820"/>
        <w:gridCol w:w="4818"/>
      </w:tblGrid>
      <w:tr w:rsidR="00D026A7" w:rsidRPr="007F427B" w14:paraId="44CAE2E7"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4898824D" w14:textId="6DB69BE9" w:rsidR="00D026A7" w:rsidRPr="007F427B" w:rsidRDefault="00BD496C" w:rsidP="00585375">
            <w:pPr>
              <w:widowControl w:val="0"/>
              <w:spacing w:after="80"/>
              <w:rPr>
                <w:rFonts w:ascii="Arial" w:hAnsi="Arial" w:cs="Arial"/>
                <w:sz w:val="24"/>
                <w:szCs w:val="24"/>
              </w:rPr>
            </w:pPr>
            <w:r w:rsidRPr="007F427B">
              <w:rPr>
                <w:rFonts w:ascii="Arial" w:eastAsia="Arial" w:hAnsi="Arial" w:cs="Arial"/>
                <w:sz w:val="24"/>
                <w:szCs w:val="24"/>
              </w:rPr>
              <w:lastRenderedPageBreak/>
              <w:t xml:space="preserve">Enfin, certains services portent sur la sécurité et la qualité. La cybersécurité repose sur cinq axes, comme les tests d'intrusion ou la surveillance avec un SOC. Le service hygiène, sécurité et environnement aide les entreprises à limiter leurs risques et à respecter les règles. Le service qualité, présent dans 25 pays, pèse à peu près 10 % du chiffre d'affaires. </w:t>
            </w: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intègre aussi de plus en plus l'intelligence artificielle dans ses projets, en l'adaptant aux besoins de chaque client.</w:t>
            </w:r>
            <w:r w:rsidR="00F213F3" w:rsidRPr="007F427B">
              <w:rPr>
                <w:rFonts w:ascii="Arial" w:eastAsia="Arial" w:hAnsi="Arial" w:cs="Arial"/>
                <w:sz w:val="24"/>
                <w:szCs w:val="24"/>
              </w:rPr>
              <w:t xml:space="preserve"> </w:t>
            </w:r>
            <w:r w:rsidR="00D026A7" w:rsidRPr="007F427B">
              <w:rPr>
                <w:rFonts w:ascii="Arial" w:eastAsia="Arial" w:hAnsi="Arial" w:cs="Arial"/>
                <w:b/>
                <w:bCs/>
                <w:sz w:val="24"/>
                <w:szCs w:val="24"/>
              </w:rPr>
              <w:t>L'analyste Business et son rôle en développement et :</w:t>
            </w:r>
          </w:p>
          <w:p w14:paraId="1DCBA203" w14:textId="18C7984D"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w:t>
            </w:r>
            <w:proofErr w:type="spellStart"/>
            <w:r w:rsidRPr="007F427B">
              <w:rPr>
                <w:rFonts w:ascii="Arial" w:eastAsia="Arial" w:hAnsi="Arial" w:cs="Arial"/>
                <w:sz w:val="24"/>
                <w:szCs w:val="24"/>
              </w:rPr>
              <w:t>SecDevOps</w:t>
            </w:r>
            <w:proofErr w:type="spellEnd"/>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proofErr w:type="spellStart"/>
            <w:r w:rsidR="00494C1D" w:rsidRPr="007F427B">
              <w:rPr>
                <w:rFonts w:ascii="Arial" w:eastAsia="Arial" w:hAnsi="Arial" w:cs="Arial"/>
                <w:sz w:val="24"/>
                <w:szCs w:val="24"/>
              </w:rPr>
              <w:instrText>SecDevOps</w:instrText>
            </w:r>
            <w:proofErr w:type="spellEnd"/>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p>
          <w:p w14:paraId="2812FEFE" w14:textId="624A3366"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 xml:space="preserve">-Design </w:t>
            </w:r>
            <w:proofErr w:type="spellStart"/>
            <w:r w:rsidRPr="007F427B">
              <w:rPr>
                <w:rFonts w:ascii="Arial" w:eastAsia="Arial" w:hAnsi="Arial" w:cs="Arial"/>
                <w:sz w:val="24"/>
                <w:szCs w:val="24"/>
              </w:rPr>
              <w:t>Thinking</w:t>
            </w:r>
            <w:proofErr w:type="spellEnd"/>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 xml:space="preserve">Design </w:instrText>
            </w:r>
            <w:proofErr w:type="spellStart"/>
            <w:r w:rsidR="00494C1D" w:rsidRPr="007F427B">
              <w:rPr>
                <w:rFonts w:ascii="Arial" w:eastAsia="Arial" w:hAnsi="Arial" w:cs="Arial"/>
                <w:sz w:val="24"/>
                <w:szCs w:val="24"/>
              </w:rPr>
              <w:instrText>Thinking</w:instrText>
            </w:r>
            <w:proofErr w:type="spellEnd"/>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p>
          <w:p w14:paraId="7BCD2F0F" w14:textId="7F37DE59"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Le métier de Business Analyste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Business Analyste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évolue avec les nouvelles technologies et les façons de travailler. Par exemple, le </w:t>
            </w:r>
            <w:proofErr w:type="spellStart"/>
            <w:r w:rsidRPr="007F427B">
              <w:rPr>
                <w:rFonts w:ascii="Arial" w:eastAsia="Arial" w:hAnsi="Arial" w:cs="Arial"/>
                <w:sz w:val="24"/>
                <w:szCs w:val="24"/>
              </w:rPr>
              <w:t>SecDevOps</w:t>
            </w:r>
            <w:proofErr w:type="spellEnd"/>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proofErr w:type="spellStart"/>
            <w:r w:rsidR="00494C1D" w:rsidRPr="007F427B">
              <w:rPr>
                <w:rFonts w:ascii="Arial" w:eastAsia="Arial" w:hAnsi="Arial" w:cs="Arial"/>
                <w:sz w:val="24"/>
                <w:szCs w:val="24"/>
              </w:rPr>
              <w:instrText>SecDevOps</w:instrText>
            </w:r>
            <w:proofErr w:type="spellEnd"/>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permet de développer et de livrer des logiciels plus rapidement tout en prenant en compte la sécurité dès le départ. Il s'appuie notamment sur des méthodes agile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agile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et sur l'automatisation</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automatisation</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Le Design </w:t>
            </w:r>
            <w:proofErr w:type="spellStart"/>
            <w:r w:rsidRPr="007F427B">
              <w:rPr>
                <w:rFonts w:ascii="Arial" w:eastAsia="Arial" w:hAnsi="Arial" w:cs="Arial"/>
                <w:sz w:val="24"/>
                <w:szCs w:val="24"/>
              </w:rPr>
              <w:t>Thinking</w:t>
            </w:r>
            <w:proofErr w:type="spellEnd"/>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 xml:space="preserve">Design </w:instrText>
            </w:r>
            <w:proofErr w:type="spellStart"/>
            <w:r w:rsidR="00494C1D" w:rsidRPr="007F427B">
              <w:rPr>
                <w:rFonts w:ascii="Arial" w:eastAsia="Arial" w:hAnsi="Arial" w:cs="Arial"/>
                <w:sz w:val="24"/>
                <w:szCs w:val="24"/>
              </w:rPr>
              <w:instrText>Thinking</w:instrText>
            </w:r>
            <w:proofErr w:type="spellEnd"/>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de son côté, consiste à partir des besoins des utilisateurs pour imaginer des solutions utiles, réalisables et adaptées aux attentes de l'entreprise.</w:t>
            </w:r>
          </w:p>
          <w:p w14:paraId="09935C05" w14:textId="44B6D871"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329803124"/>
                <w:citation/>
              </w:sdtPr>
              <w:sdtContent>
                <w:r w:rsidR="002D2CCD" w:rsidRPr="007F427B">
                  <w:rPr>
                    <w:rFonts w:ascii="Arial" w:eastAsia="Arial" w:hAnsi="Arial" w:cs="Arial"/>
                    <w:i/>
                    <w:iCs/>
                    <w:color w:val="595959"/>
                    <w:sz w:val="24"/>
                    <w:szCs w:val="24"/>
                  </w:rPr>
                  <w:fldChar w:fldCharType="begin"/>
                </w:r>
                <w:r w:rsidR="002D2CCD" w:rsidRPr="007F427B">
                  <w:rPr>
                    <w:rFonts w:ascii="Arial" w:eastAsia="Arial" w:hAnsi="Arial" w:cs="Arial"/>
                    <w:i/>
                    <w:iCs/>
                    <w:color w:val="595959"/>
                    <w:sz w:val="24"/>
                    <w:szCs w:val="24"/>
                  </w:rPr>
                  <w:instrText xml:space="preserve"> CITATION AMO \l 1036 </w:instrText>
                </w:r>
                <w:r w:rsidR="002D2CCD"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(AMOA &amp; Business Analyste - ALTEN France, s.d.)</w:t>
                </w:r>
                <w:r w:rsidR="002D2CCD" w:rsidRPr="007F427B">
                  <w:rPr>
                    <w:rFonts w:ascii="Arial" w:eastAsia="Arial" w:hAnsi="Arial" w:cs="Arial"/>
                    <w:i/>
                    <w:iCs/>
                    <w:color w:val="595959"/>
                    <w:sz w:val="24"/>
                    <w:szCs w:val="24"/>
                  </w:rPr>
                  <w:fldChar w:fldCharType="end"/>
                </w:r>
              </w:sdtContent>
            </w:sdt>
            <w:r w:rsidRPr="007F427B">
              <w:rPr>
                <w:rFonts w:ascii="Arial" w:eastAsia="Arial" w:hAnsi="Arial" w:cs="Arial"/>
                <w:i/>
                <w:iCs/>
                <w:color w:val="595959"/>
                <w:sz w:val="24"/>
                <w:szCs w:val="24"/>
              </w:rPr>
              <w:t xml:space="preserve"> au 05/10/2026 à 17h</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753DF22C" w14:textId="7E8943C3"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Le Business Analyste</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Business Analyste</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p>
          <w:p w14:paraId="64807153"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IT</w:t>
            </w:r>
          </w:p>
          <w:p w14:paraId="2E887A5C" w14:textId="27C338B5"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Le Business Analyste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Business Analyste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fait le lien entre le client et l'équipe qui développe. Son métier évolue avec les nouvelles façons de travailler, par exemple le </w:t>
            </w:r>
            <w:proofErr w:type="spellStart"/>
            <w:r w:rsidRPr="007F427B">
              <w:rPr>
                <w:rFonts w:ascii="Arial" w:eastAsia="Arial" w:hAnsi="Arial" w:cs="Arial"/>
                <w:sz w:val="24"/>
                <w:szCs w:val="24"/>
              </w:rPr>
              <w:t>SecDevOps</w:t>
            </w:r>
            <w:proofErr w:type="spellEnd"/>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proofErr w:type="spellStart"/>
            <w:r w:rsidR="00494C1D" w:rsidRPr="007F427B">
              <w:rPr>
                <w:rFonts w:ascii="Arial" w:eastAsia="Arial" w:hAnsi="Arial" w:cs="Arial"/>
                <w:sz w:val="24"/>
                <w:szCs w:val="24"/>
              </w:rPr>
              <w:instrText>SecDevOps</w:instrText>
            </w:r>
            <w:proofErr w:type="spellEnd"/>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qui permet de livrer plus vite des logiciels en pensant à la sécurité dès le départ, et le Design </w:t>
            </w:r>
            <w:proofErr w:type="spellStart"/>
            <w:r w:rsidRPr="007F427B">
              <w:rPr>
                <w:rFonts w:ascii="Arial" w:eastAsia="Arial" w:hAnsi="Arial" w:cs="Arial"/>
                <w:sz w:val="24"/>
                <w:szCs w:val="24"/>
              </w:rPr>
              <w:t>Thinking</w:t>
            </w:r>
            <w:proofErr w:type="spellEnd"/>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 xml:space="preserve">Design </w:instrText>
            </w:r>
            <w:proofErr w:type="spellStart"/>
            <w:r w:rsidR="00494C1D" w:rsidRPr="007F427B">
              <w:rPr>
                <w:rFonts w:ascii="Arial" w:eastAsia="Arial" w:hAnsi="Arial" w:cs="Arial"/>
                <w:sz w:val="24"/>
                <w:szCs w:val="24"/>
              </w:rPr>
              <w:instrText>Thinking</w:instrText>
            </w:r>
            <w:proofErr w:type="spellEnd"/>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qui part des besoins des utilisateurs pour trouver des solutions utiles.</w:t>
            </w:r>
          </w:p>
        </w:tc>
      </w:tr>
      <w:tr w:rsidR="00D026A7" w:rsidRPr="007F427B" w14:paraId="250470D3"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366F9CB3" w14:textId="3D49B438" w:rsidR="00D026A7" w:rsidRPr="007F427B" w:rsidRDefault="00D026A7" w:rsidP="00585375">
            <w:pPr>
              <w:widowControl w:val="0"/>
              <w:spacing w:after="80"/>
              <w:rPr>
                <w:rFonts w:ascii="Arial" w:hAnsi="Arial" w:cs="Arial"/>
                <w:sz w:val="24"/>
                <w:szCs w:val="24"/>
              </w:rPr>
            </w:pPr>
            <w:proofErr w:type="spellStart"/>
            <w:r w:rsidRPr="007F427B">
              <w:rPr>
                <w:rFonts w:ascii="Arial" w:eastAsia="Arial" w:hAnsi="Arial" w:cs="Arial"/>
                <w:b/>
                <w:bCs/>
                <w:sz w:val="24"/>
                <w:szCs w:val="24"/>
              </w:rPr>
              <w:lastRenderedPageBreak/>
              <w:t>Alten</w:t>
            </w:r>
            <w:proofErr w:type="spellEnd"/>
            <w:r w:rsidRPr="007F427B">
              <w:rPr>
                <w:rFonts w:ascii="Arial" w:eastAsia="Arial" w:hAnsi="Arial" w:cs="Arial"/>
                <w:b/>
                <w:bCs/>
                <w:sz w:val="24"/>
                <w:szCs w:val="24"/>
              </w:rPr>
              <w:t xml:space="preserve"> et l'intelligence artificielle</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intelligence artificielle</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r w:rsidRPr="007F427B">
              <w:rPr>
                <w:rFonts w:ascii="Arial" w:eastAsia="Arial" w:hAnsi="Arial" w:cs="Arial"/>
                <w:b/>
                <w:bCs/>
                <w:sz w:val="24"/>
                <w:szCs w:val="24"/>
              </w:rPr>
              <w:t xml:space="preserve"> :</w:t>
            </w:r>
          </w:p>
          <w:p w14:paraId="72DB3E44" w14:textId="4ACB7193"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 Améliorer les performances : utiliser des solutions d'intelligence artificielle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intelligence artificielle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dont les résultats peuvent être évalués.</w:t>
            </w:r>
          </w:p>
          <w:p w14:paraId="5FF09C3B"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 Des solutions adaptées : intégrer l'IA aux produits et aux méthodes de travail de l'entreprise pour gagner en productivité, en qualité et en fiabilité, tout en respectant les délais.</w:t>
            </w:r>
          </w:p>
          <w:p w14:paraId="2CA66212"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 Accompagner le changement : aider les équipes à prendre en main l'IA et à l'utiliser efficacement.</w:t>
            </w:r>
          </w:p>
          <w:p w14:paraId="060D0FD4" w14:textId="67A4697D"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1458524998"/>
                <w:citation/>
              </w:sdtPr>
              <w:sdtContent>
                <w:r w:rsidR="002D2CCD" w:rsidRPr="007F427B">
                  <w:rPr>
                    <w:rFonts w:ascii="Arial" w:eastAsia="Arial" w:hAnsi="Arial" w:cs="Arial"/>
                    <w:i/>
                    <w:iCs/>
                    <w:color w:val="595959"/>
                    <w:sz w:val="24"/>
                    <w:szCs w:val="24"/>
                  </w:rPr>
                  <w:fldChar w:fldCharType="begin"/>
                </w:r>
                <w:r w:rsidR="002D2CCD" w:rsidRPr="007F427B">
                  <w:rPr>
                    <w:rFonts w:ascii="Arial" w:eastAsia="Arial" w:hAnsi="Arial" w:cs="Arial"/>
                    <w:i/>
                    <w:iCs/>
                    <w:color w:val="595959"/>
                    <w:sz w:val="24"/>
                    <w:szCs w:val="24"/>
                  </w:rPr>
                  <w:instrText xml:space="preserve"> CITATION Int \l 1036 </w:instrText>
                </w:r>
                <w:r w:rsidR="002D2CCD"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(Intelligence artificielle, s.d.)</w:t>
                </w:r>
                <w:r w:rsidR="002D2CCD" w:rsidRPr="007F427B">
                  <w:rPr>
                    <w:rFonts w:ascii="Arial" w:eastAsia="Arial" w:hAnsi="Arial" w:cs="Arial"/>
                    <w:i/>
                    <w:iCs/>
                    <w:color w:val="595959"/>
                    <w:sz w:val="24"/>
                    <w:szCs w:val="24"/>
                  </w:rPr>
                  <w:fldChar w:fldCharType="end"/>
                </w:r>
              </w:sdtContent>
            </w:sdt>
            <w:r w:rsidRPr="007F427B">
              <w:rPr>
                <w:rFonts w:ascii="Arial" w:eastAsia="Arial" w:hAnsi="Arial" w:cs="Arial"/>
                <w:i/>
                <w:iCs/>
                <w:color w:val="595959"/>
                <w:sz w:val="24"/>
                <w:szCs w:val="24"/>
              </w:rPr>
              <w:t xml:space="preserve"> au 05/10/2026 à 17h</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3E24EFD6" w14:textId="1DEAEEFC"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L'intelligence artificielle</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intelligence artificielle</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p>
          <w:p w14:paraId="2A11CAF2"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IT</w:t>
            </w:r>
          </w:p>
          <w:p w14:paraId="07A37677" w14:textId="24F0E83B" w:rsidR="00D026A7" w:rsidRPr="007F427B" w:rsidRDefault="00D026A7" w:rsidP="00585375">
            <w:pPr>
              <w:widowControl w:val="0"/>
              <w:spacing w:after="80"/>
              <w:rPr>
                <w:rFonts w:ascii="Arial" w:hAnsi="Arial" w:cs="Arial"/>
                <w:sz w:val="24"/>
                <w:szCs w:val="24"/>
              </w:rPr>
            </w:pP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aide les entreprises à utiliser l'intelligence artificielle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intelligence artificielle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dans leurs produits et leur façon de travailler, avec des résultats qu'on peut mesurer. Elle forme aussi les équipes pour qu'elles sachent s'en servir.</w:t>
            </w:r>
          </w:p>
        </w:tc>
      </w:tr>
      <w:tr w:rsidR="00D026A7" w:rsidRPr="007F427B" w14:paraId="3E8FEA35"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36690DF8"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Test logiciel : une voie en développement :</w:t>
            </w:r>
          </w:p>
          <w:p w14:paraId="7749A939"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Les tests logiciels s'articulent autour de quatre grands axes :</w:t>
            </w:r>
          </w:p>
          <w:p w14:paraId="5FEDF082" w14:textId="0C0A7BFE" w:rsidR="00D026A7" w:rsidRPr="007F427B" w:rsidRDefault="00D026A7" w:rsidP="00585375">
            <w:pPr>
              <w:widowControl w:val="0"/>
              <w:spacing w:after="80"/>
              <w:rPr>
                <w:rFonts w:ascii="Arial" w:hAnsi="Arial" w:cs="Arial"/>
                <w:sz w:val="24"/>
                <w:szCs w:val="24"/>
              </w:rPr>
            </w:pPr>
            <w:proofErr w:type="gramStart"/>
            <w:r w:rsidRPr="007F427B">
              <w:rPr>
                <w:rFonts w:ascii="Arial" w:eastAsia="Arial" w:hAnsi="Arial" w:cs="Arial"/>
                <w:sz w:val="24"/>
                <w:szCs w:val="24"/>
              </w:rPr>
              <w:t>le</w:t>
            </w:r>
            <w:proofErr w:type="gramEnd"/>
            <w:r w:rsidRPr="007F427B">
              <w:rPr>
                <w:rFonts w:ascii="Arial" w:eastAsia="Arial" w:hAnsi="Arial" w:cs="Arial"/>
                <w:sz w:val="24"/>
                <w:szCs w:val="24"/>
              </w:rPr>
              <w:t xml:space="preserve"> conseil, la Test </w:t>
            </w:r>
            <w:proofErr w:type="spellStart"/>
            <w:r w:rsidRPr="007F427B">
              <w:rPr>
                <w:rFonts w:ascii="Arial" w:eastAsia="Arial" w:hAnsi="Arial" w:cs="Arial"/>
                <w:sz w:val="24"/>
                <w:szCs w:val="24"/>
              </w:rPr>
              <w:t>Factory</w:t>
            </w:r>
            <w:proofErr w:type="spellEnd"/>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 xml:space="preserve">Test </w:instrText>
            </w:r>
            <w:proofErr w:type="spellStart"/>
            <w:r w:rsidR="00494C1D" w:rsidRPr="007F427B">
              <w:rPr>
                <w:rFonts w:ascii="Arial" w:eastAsia="Arial" w:hAnsi="Arial" w:cs="Arial"/>
                <w:sz w:val="24"/>
                <w:szCs w:val="24"/>
              </w:rPr>
              <w:instrText>Factory</w:instrText>
            </w:r>
            <w:proofErr w:type="spellEnd"/>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l'automatisation</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automatisation</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des tests et la formation.</w:t>
            </w:r>
          </w:p>
          <w:p w14:paraId="46308E5B" w14:textId="1B4401BD"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Les IT Services</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"IT Services" </w:instrText>
            </w:r>
            <w:r w:rsidR="00494C1D" w:rsidRPr="007F427B">
              <w:rPr>
                <w:rFonts w:ascii="Arial" w:eastAsia="Arial" w:hAnsi="Arial" w:cs="Arial"/>
                <w:b/>
                <w:bCs/>
                <w:sz w:val="24"/>
                <w:szCs w:val="24"/>
              </w:rPr>
              <w:fldChar w:fldCharType="end"/>
            </w:r>
            <w:r w:rsidRPr="007F427B">
              <w:rPr>
                <w:rFonts w:ascii="Arial" w:eastAsia="Arial" w:hAnsi="Arial" w:cs="Arial"/>
                <w:b/>
                <w:bCs/>
                <w:sz w:val="24"/>
                <w:szCs w:val="24"/>
              </w:rPr>
              <w:t xml:space="preserve"> d'ALTEN :</w:t>
            </w:r>
          </w:p>
          <w:p w14:paraId="4FD21ED0" w14:textId="7692024D"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ALTEN propose différents services informatiques pour aider les entreprises à faire évoluer leurs outils numériques. Cela concerne notamment le développement et les tests de logiciels, les infrastructures et les réseaux, le Cloud</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Cloud</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les données et la cybersécurité</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cybersécurité</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w:t>
            </w:r>
          </w:p>
          <w:p w14:paraId="4AF4DEAA" w14:textId="61D84D40"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545681928"/>
                <w:citation/>
              </w:sdtPr>
              <w:sdtContent>
                <w:r w:rsidR="002D2CCD" w:rsidRPr="007F427B">
                  <w:rPr>
                    <w:rFonts w:ascii="Arial" w:eastAsia="Arial" w:hAnsi="Arial" w:cs="Arial"/>
                    <w:i/>
                    <w:iCs/>
                    <w:color w:val="595959"/>
                    <w:sz w:val="24"/>
                    <w:szCs w:val="24"/>
                  </w:rPr>
                  <w:fldChar w:fldCharType="begin"/>
                </w:r>
                <w:r w:rsidR="002D2CCD" w:rsidRPr="007F427B">
                  <w:rPr>
                    <w:rFonts w:ascii="Arial" w:eastAsia="Arial" w:hAnsi="Arial" w:cs="Arial"/>
                    <w:i/>
                    <w:iCs/>
                    <w:color w:val="595959"/>
                    <w:sz w:val="24"/>
                    <w:szCs w:val="24"/>
                  </w:rPr>
                  <w:instrText xml:space="preserve"> CITATION Tes \l 1036 </w:instrText>
                </w:r>
                <w:r w:rsidR="002D2CCD"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(Test Logiciel &amp; AQ - ALTEN France, s.d.)</w:t>
                </w:r>
                <w:r w:rsidR="002D2CCD" w:rsidRPr="007F427B">
                  <w:rPr>
                    <w:rFonts w:ascii="Arial" w:eastAsia="Arial" w:hAnsi="Arial" w:cs="Arial"/>
                    <w:i/>
                    <w:iCs/>
                    <w:color w:val="595959"/>
                    <w:sz w:val="24"/>
                    <w:szCs w:val="24"/>
                  </w:rPr>
                  <w:fldChar w:fldCharType="end"/>
                </w:r>
              </w:sdtContent>
            </w:sdt>
            <w:r w:rsidR="002D2CCD" w:rsidRPr="007F427B">
              <w:rPr>
                <w:rFonts w:ascii="Arial" w:eastAsia="Arial" w:hAnsi="Arial" w:cs="Arial"/>
                <w:i/>
                <w:iCs/>
                <w:color w:val="595959"/>
                <w:sz w:val="24"/>
                <w:szCs w:val="24"/>
              </w:rPr>
              <w:t xml:space="preserve"> </w:t>
            </w:r>
            <w:r w:rsidRPr="007F427B">
              <w:rPr>
                <w:rFonts w:ascii="Arial" w:eastAsia="Arial" w:hAnsi="Arial" w:cs="Arial"/>
                <w:i/>
                <w:iCs/>
                <w:color w:val="595959"/>
                <w:sz w:val="24"/>
                <w:szCs w:val="24"/>
              </w:rPr>
              <w:t xml:space="preserve">et </w:t>
            </w:r>
            <w:sdt>
              <w:sdtPr>
                <w:rPr>
                  <w:rFonts w:ascii="Arial" w:eastAsia="Arial" w:hAnsi="Arial" w:cs="Arial"/>
                  <w:i/>
                  <w:iCs/>
                  <w:color w:val="595959"/>
                  <w:sz w:val="24"/>
                  <w:szCs w:val="24"/>
                </w:rPr>
                <w:id w:val="-1572418675"/>
                <w:citation/>
              </w:sdtPr>
              <w:sdtContent>
                <w:r w:rsidR="002D2CCD" w:rsidRPr="007F427B">
                  <w:rPr>
                    <w:rFonts w:ascii="Arial" w:eastAsia="Arial" w:hAnsi="Arial" w:cs="Arial"/>
                    <w:i/>
                    <w:iCs/>
                    <w:color w:val="595959"/>
                    <w:sz w:val="24"/>
                    <w:szCs w:val="24"/>
                  </w:rPr>
                  <w:fldChar w:fldCharType="begin"/>
                </w:r>
                <w:r w:rsidR="002D2CCD" w:rsidRPr="007F427B">
                  <w:rPr>
                    <w:rFonts w:ascii="Arial" w:eastAsia="Arial" w:hAnsi="Arial" w:cs="Arial"/>
                    <w:i/>
                    <w:iCs/>
                    <w:color w:val="595959"/>
                    <w:sz w:val="24"/>
                    <w:szCs w:val="24"/>
                  </w:rPr>
                  <w:instrText xml:space="preserve"> CITATION Ser \l 1036 </w:instrText>
                </w:r>
                <w:r w:rsidR="002D2CCD"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(Services - ALTEN France, s.d.)</w:t>
                </w:r>
                <w:r w:rsidR="002D2CCD" w:rsidRPr="007F427B">
                  <w:rPr>
                    <w:rFonts w:ascii="Arial" w:eastAsia="Arial" w:hAnsi="Arial" w:cs="Arial"/>
                    <w:i/>
                    <w:iCs/>
                    <w:color w:val="595959"/>
                    <w:sz w:val="24"/>
                    <w:szCs w:val="24"/>
                  </w:rPr>
                  <w:fldChar w:fldCharType="end"/>
                </w:r>
              </w:sdtContent>
            </w:sdt>
            <w:r w:rsidRPr="007F427B">
              <w:rPr>
                <w:rFonts w:ascii="Arial" w:eastAsia="Arial" w:hAnsi="Arial" w:cs="Arial"/>
                <w:i/>
                <w:iCs/>
                <w:color w:val="595959"/>
                <w:sz w:val="24"/>
                <w:szCs w:val="24"/>
              </w:rPr>
              <w:t xml:space="preserve"> au 10/10/2026 à 15h</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2F0EF614"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Les services IT et les tests de logiciels</w:t>
            </w:r>
          </w:p>
          <w:p w14:paraId="6C031A54"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IT</w:t>
            </w:r>
          </w:p>
          <w:p w14:paraId="4E160A24" w14:textId="1735198E"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 xml:space="preserve">Les IT services </w:t>
            </w:r>
            <w:proofErr w:type="spellStart"/>
            <w:r w:rsidRPr="007F427B">
              <w:rPr>
                <w:rFonts w:ascii="Arial" w:eastAsia="Arial" w:hAnsi="Arial" w:cs="Arial"/>
                <w:sz w:val="24"/>
                <w:szCs w:val="24"/>
              </w:rPr>
              <w:t>d'Alten</w:t>
            </w:r>
            <w:proofErr w:type="spellEnd"/>
            <w:r w:rsidRPr="007F427B">
              <w:rPr>
                <w:rFonts w:ascii="Arial" w:eastAsia="Arial" w:hAnsi="Arial" w:cs="Arial"/>
                <w:sz w:val="24"/>
                <w:szCs w:val="24"/>
              </w:rPr>
              <w:t xml:space="preserve"> aident les entreprises à faire évoluer leurs outils numériques : développement et tests de logiciels, infrastructures et réseaux, Cloud</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Cloud</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données et cybersécurité</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cybersécurité</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Pour les tests, l'offre repose sur quatre axes : le conseil, la Test </w:t>
            </w:r>
            <w:proofErr w:type="spellStart"/>
            <w:r w:rsidRPr="007F427B">
              <w:rPr>
                <w:rFonts w:ascii="Arial" w:eastAsia="Arial" w:hAnsi="Arial" w:cs="Arial"/>
                <w:sz w:val="24"/>
                <w:szCs w:val="24"/>
              </w:rPr>
              <w:t>Factory</w:t>
            </w:r>
            <w:proofErr w:type="spellEnd"/>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 xml:space="preserve">Test </w:instrText>
            </w:r>
            <w:proofErr w:type="spellStart"/>
            <w:r w:rsidR="00494C1D" w:rsidRPr="007F427B">
              <w:rPr>
                <w:rFonts w:ascii="Arial" w:eastAsia="Arial" w:hAnsi="Arial" w:cs="Arial"/>
                <w:sz w:val="24"/>
                <w:szCs w:val="24"/>
              </w:rPr>
              <w:instrText>Factory</w:instrText>
            </w:r>
            <w:proofErr w:type="spellEnd"/>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l'automatisation</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automatisation</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des tests et la formation.</w:t>
            </w:r>
          </w:p>
        </w:tc>
      </w:tr>
      <w:tr w:rsidR="00D026A7" w:rsidRPr="007F427B" w14:paraId="4484520A"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3218D902"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lastRenderedPageBreak/>
              <w:t xml:space="preserve">Software </w:t>
            </w:r>
            <w:proofErr w:type="spellStart"/>
            <w:r w:rsidRPr="007F427B">
              <w:rPr>
                <w:rFonts w:ascii="Arial" w:eastAsia="Arial" w:hAnsi="Arial" w:cs="Arial"/>
                <w:b/>
                <w:bCs/>
                <w:sz w:val="24"/>
                <w:szCs w:val="24"/>
              </w:rPr>
              <w:t>Development</w:t>
            </w:r>
            <w:proofErr w:type="spellEnd"/>
            <w:r w:rsidRPr="007F427B">
              <w:rPr>
                <w:rFonts w:ascii="Arial" w:eastAsia="Arial" w:hAnsi="Arial" w:cs="Arial"/>
                <w:b/>
                <w:bCs/>
                <w:sz w:val="24"/>
                <w:szCs w:val="24"/>
              </w:rPr>
              <w:t xml:space="preserve"> </w:t>
            </w:r>
            <w:proofErr w:type="spellStart"/>
            <w:r w:rsidRPr="007F427B">
              <w:rPr>
                <w:rFonts w:ascii="Arial" w:eastAsia="Arial" w:hAnsi="Arial" w:cs="Arial"/>
                <w:b/>
                <w:bCs/>
                <w:sz w:val="24"/>
                <w:szCs w:val="24"/>
              </w:rPr>
              <w:t>Lifecycle</w:t>
            </w:r>
            <w:proofErr w:type="spellEnd"/>
            <w:r w:rsidRPr="007F427B">
              <w:rPr>
                <w:rFonts w:ascii="Arial" w:eastAsia="Arial" w:hAnsi="Arial" w:cs="Arial"/>
                <w:b/>
                <w:bCs/>
                <w:sz w:val="24"/>
                <w:szCs w:val="24"/>
              </w:rPr>
              <w:t xml:space="preserve"> :</w:t>
            </w:r>
          </w:p>
          <w:p w14:paraId="7E49EED3" w14:textId="08E883D3"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ALTEN intervient à différentes étapes de la création d'un logiciel : de la définition du besoin jusqu'à la maintenance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maintenance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en passant par la conception, le développement et la mise en production</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mise en production</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La sécurité peut aussi être prise en compte dès le début du projet grâce aux pratiques </w:t>
            </w:r>
            <w:proofErr w:type="spellStart"/>
            <w:r w:rsidRPr="007F427B">
              <w:rPr>
                <w:rFonts w:ascii="Arial" w:eastAsia="Arial" w:hAnsi="Arial" w:cs="Arial"/>
                <w:sz w:val="24"/>
                <w:szCs w:val="24"/>
              </w:rPr>
              <w:t>DevSecOps</w:t>
            </w:r>
            <w:proofErr w:type="spellEnd"/>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proofErr w:type="spellStart"/>
            <w:r w:rsidR="00494C1D" w:rsidRPr="007F427B">
              <w:rPr>
                <w:rFonts w:ascii="Arial" w:eastAsia="Arial" w:hAnsi="Arial" w:cs="Arial"/>
                <w:sz w:val="24"/>
                <w:szCs w:val="24"/>
              </w:rPr>
              <w:instrText>DevSecOps</w:instrText>
            </w:r>
            <w:proofErr w:type="spellEnd"/>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w:t>
            </w:r>
          </w:p>
          <w:p w14:paraId="755C1155" w14:textId="3E0C6CBD"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2104768000"/>
                <w:citation/>
              </w:sdtPr>
              <w:sdtContent>
                <w:r w:rsidR="002D2CCD" w:rsidRPr="007F427B">
                  <w:rPr>
                    <w:rFonts w:ascii="Arial" w:eastAsia="Arial" w:hAnsi="Arial" w:cs="Arial"/>
                    <w:i/>
                    <w:iCs/>
                    <w:color w:val="595959"/>
                    <w:sz w:val="24"/>
                    <w:szCs w:val="24"/>
                  </w:rPr>
                  <w:fldChar w:fldCharType="begin"/>
                </w:r>
                <w:r w:rsidR="002D2CCD" w:rsidRPr="007F427B">
                  <w:rPr>
                    <w:rFonts w:ascii="Arial" w:eastAsia="Arial" w:hAnsi="Arial" w:cs="Arial"/>
                    <w:i/>
                    <w:iCs/>
                    <w:color w:val="595959"/>
                    <w:sz w:val="24"/>
                    <w:szCs w:val="24"/>
                  </w:rPr>
                  <w:instrText xml:space="preserve"> CITATION Log \l 1036 </w:instrText>
                </w:r>
                <w:r w:rsidR="002D2CCD"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(Logiciel Applicatif - ALTEN France, s.d.)</w:t>
                </w:r>
                <w:r w:rsidR="002D2CCD" w:rsidRPr="007F427B">
                  <w:rPr>
                    <w:rFonts w:ascii="Arial" w:eastAsia="Arial" w:hAnsi="Arial" w:cs="Arial"/>
                    <w:i/>
                    <w:iCs/>
                    <w:color w:val="595959"/>
                    <w:sz w:val="24"/>
                    <w:szCs w:val="24"/>
                  </w:rPr>
                  <w:fldChar w:fldCharType="end"/>
                </w:r>
              </w:sdtContent>
            </w:sdt>
            <w:r w:rsidR="002D2CCD" w:rsidRPr="007F427B">
              <w:rPr>
                <w:rFonts w:ascii="Arial" w:eastAsia="Arial" w:hAnsi="Arial" w:cs="Arial"/>
                <w:i/>
                <w:iCs/>
                <w:color w:val="595959"/>
                <w:sz w:val="24"/>
                <w:szCs w:val="24"/>
              </w:rPr>
              <w:t xml:space="preserve"> </w:t>
            </w:r>
            <w:r w:rsidRPr="007F427B">
              <w:rPr>
                <w:rFonts w:ascii="Arial" w:eastAsia="Arial" w:hAnsi="Arial" w:cs="Arial"/>
                <w:i/>
                <w:iCs/>
                <w:color w:val="595959"/>
                <w:sz w:val="24"/>
                <w:szCs w:val="24"/>
              </w:rPr>
              <w:t>au 10/10/2026 à 15h</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6811CD4E"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Les étapes de création d'un logiciel</w:t>
            </w:r>
          </w:p>
          <w:p w14:paraId="0DFE2B0A"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IT</w:t>
            </w:r>
          </w:p>
          <w:p w14:paraId="6AC5E237" w14:textId="17900191" w:rsidR="00D026A7" w:rsidRPr="007F427B" w:rsidRDefault="00D026A7" w:rsidP="00585375">
            <w:pPr>
              <w:widowControl w:val="0"/>
              <w:spacing w:after="80"/>
              <w:rPr>
                <w:rFonts w:ascii="Arial" w:hAnsi="Arial" w:cs="Arial"/>
                <w:sz w:val="24"/>
                <w:szCs w:val="24"/>
              </w:rPr>
            </w:pP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intervient à toutes les étapes de la création d'un logiciel : la définition du besoin, la conception, le développement, la mise en production</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mise en production</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puis la maintenance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maintenance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La sécurité peut être prise en compte dès le début du projet avec le </w:t>
            </w:r>
            <w:proofErr w:type="spellStart"/>
            <w:r w:rsidRPr="007F427B">
              <w:rPr>
                <w:rFonts w:ascii="Arial" w:eastAsia="Arial" w:hAnsi="Arial" w:cs="Arial"/>
                <w:sz w:val="24"/>
                <w:szCs w:val="24"/>
              </w:rPr>
              <w:t>DevSecOps</w:t>
            </w:r>
            <w:proofErr w:type="spellEnd"/>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proofErr w:type="spellStart"/>
            <w:r w:rsidR="00494C1D" w:rsidRPr="007F427B">
              <w:rPr>
                <w:rFonts w:ascii="Arial" w:eastAsia="Arial" w:hAnsi="Arial" w:cs="Arial"/>
                <w:sz w:val="24"/>
                <w:szCs w:val="24"/>
              </w:rPr>
              <w:instrText>DevSecOps</w:instrText>
            </w:r>
            <w:proofErr w:type="spellEnd"/>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w:t>
            </w:r>
          </w:p>
        </w:tc>
      </w:tr>
      <w:tr w:rsidR="00D026A7" w:rsidRPr="007F427B" w14:paraId="5E9146B8"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234C1F6E"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Test logiciel :</w:t>
            </w:r>
          </w:p>
          <w:p w14:paraId="3A5E719D" w14:textId="2DC0B8CD"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Pour s'assurer qu'un logiciel fonctionne correctement, ALTEN propose des services de conseil, des tests réalisés par ses équipes, l'automatisation</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automatisation</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de certains contrôles et des formations. Le but est de repérer les problèmes avant qu'ils ne deviennent gênants, de limiter les risques et de proposer une meilleure expérience aux utilisateurs.</w:t>
            </w:r>
          </w:p>
          <w:p w14:paraId="543965C8"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Source : https://www.alten.fr/services/test-logiciel-et-qa/ au 17/10/2026 à 13h</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39028A04"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Les tests de logiciels</w:t>
            </w:r>
          </w:p>
          <w:p w14:paraId="3175858F"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IT</w:t>
            </w:r>
          </w:p>
          <w:p w14:paraId="04918B15" w14:textId="04182756" w:rsidR="00D026A7" w:rsidRPr="007F427B" w:rsidRDefault="00D026A7" w:rsidP="00585375">
            <w:pPr>
              <w:widowControl w:val="0"/>
              <w:spacing w:after="80"/>
              <w:rPr>
                <w:rFonts w:ascii="Arial" w:hAnsi="Arial" w:cs="Arial"/>
                <w:sz w:val="24"/>
                <w:szCs w:val="24"/>
              </w:rPr>
            </w:pP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propose du conseil, des tests réalisés par ses équipes, l'automatisation</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automatisation</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de certains contrôles et des formations. Le but est de repérer les problèmes avant qu'ils gênent et de proposer une meilleure expérience aux utilisateurs.</w:t>
            </w:r>
          </w:p>
        </w:tc>
      </w:tr>
      <w:tr w:rsidR="00D026A7" w:rsidRPr="007F427B" w14:paraId="50580676"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0652F37D" w14:textId="5AB9F3AF"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Cloud</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Cloud</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r w:rsidRPr="007F427B">
              <w:rPr>
                <w:rFonts w:ascii="Arial" w:eastAsia="Arial" w:hAnsi="Arial" w:cs="Arial"/>
                <w:b/>
                <w:bCs/>
                <w:sz w:val="24"/>
                <w:szCs w:val="24"/>
              </w:rPr>
              <w:t xml:space="preserve"> &amp; Infrastructure :</w:t>
            </w:r>
          </w:p>
          <w:p w14:paraId="3753B271" w14:textId="7D74F845"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ALTEN aide les entreprises à faire évoluer leurs infrastructures informatiques et à passer certains services vers le Cloud</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Cloud</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Cela peut inclure le conseil, la mise en place des infrastructures et l'automatisation</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automatisation</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de leur déploiement. L'objectif est notamment de rendre les services plus fiables et disponibles.</w:t>
            </w:r>
          </w:p>
          <w:p w14:paraId="20F15D17" w14:textId="058708F0"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643967614"/>
                <w:citation/>
              </w:sdtPr>
              <w:sdtContent>
                <w:r w:rsidR="002D2CCD" w:rsidRPr="007F427B">
                  <w:rPr>
                    <w:rFonts w:ascii="Arial" w:eastAsia="Arial" w:hAnsi="Arial" w:cs="Arial"/>
                    <w:i/>
                    <w:iCs/>
                    <w:color w:val="595959"/>
                    <w:sz w:val="24"/>
                    <w:szCs w:val="24"/>
                  </w:rPr>
                  <w:fldChar w:fldCharType="begin"/>
                </w:r>
                <w:r w:rsidR="002D2CCD" w:rsidRPr="007F427B">
                  <w:rPr>
                    <w:rFonts w:ascii="Arial" w:eastAsia="Arial" w:hAnsi="Arial" w:cs="Arial"/>
                    <w:i/>
                    <w:iCs/>
                    <w:color w:val="595959"/>
                    <w:sz w:val="24"/>
                    <w:szCs w:val="24"/>
                  </w:rPr>
                  <w:instrText xml:space="preserve"> CITATION Clo \l 1036 </w:instrText>
                </w:r>
                <w:r w:rsidR="002D2CCD"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(Cloud &amp; Infrastructure - ALTEN France, s.d.)</w:t>
                </w:r>
                <w:r w:rsidR="002D2CCD" w:rsidRPr="007F427B">
                  <w:rPr>
                    <w:rFonts w:ascii="Arial" w:eastAsia="Arial" w:hAnsi="Arial" w:cs="Arial"/>
                    <w:i/>
                    <w:iCs/>
                    <w:color w:val="595959"/>
                    <w:sz w:val="24"/>
                    <w:szCs w:val="24"/>
                  </w:rPr>
                  <w:fldChar w:fldCharType="end"/>
                </w:r>
              </w:sdtContent>
            </w:sdt>
            <w:r w:rsidR="002D2CCD" w:rsidRPr="007F427B">
              <w:rPr>
                <w:rFonts w:ascii="Arial" w:eastAsia="Arial" w:hAnsi="Arial" w:cs="Arial"/>
                <w:i/>
                <w:iCs/>
                <w:color w:val="595959"/>
                <w:sz w:val="24"/>
                <w:szCs w:val="24"/>
              </w:rPr>
              <w:t xml:space="preserve"> </w:t>
            </w:r>
            <w:r w:rsidRPr="007F427B">
              <w:rPr>
                <w:rFonts w:ascii="Arial" w:eastAsia="Arial" w:hAnsi="Arial" w:cs="Arial"/>
                <w:i/>
                <w:iCs/>
                <w:color w:val="595959"/>
                <w:sz w:val="24"/>
                <w:szCs w:val="24"/>
              </w:rPr>
              <w:t>au 17/10/2026 à 13h</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668CEC22" w14:textId="29A64C4D"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Le Cloud</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Cloud</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r w:rsidRPr="007F427B">
              <w:rPr>
                <w:rFonts w:ascii="Arial" w:eastAsia="Arial" w:hAnsi="Arial" w:cs="Arial"/>
                <w:b/>
                <w:bCs/>
                <w:sz w:val="24"/>
                <w:szCs w:val="24"/>
              </w:rPr>
              <w:t xml:space="preserve"> et les infrastructures</w:t>
            </w:r>
          </w:p>
          <w:p w14:paraId="474BB7B5"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IT</w:t>
            </w:r>
          </w:p>
          <w:p w14:paraId="3ED36F0C" w14:textId="200F6637" w:rsidR="00D026A7" w:rsidRPr="007F427B" w:rsidRDefault="00D026A7" w:rsidP="00585375">
            <w:pPr>
              <w:widowControl w:val="0"/>
              <w:spacing w:after="80"/>
              <w:rPr>
                <w:rFonts w:ascii="Arial" w:hAnsi="Arial" w:cs="Arial"/>
                <w:sz w:val="24"/>
                <w:szCs w:val="24"/>
              </w:rPr>
            </w:pP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aide les entreprises à faire évoluer leurs infrastructures informatiques et à passer certains services vers le Cloud</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Cloud</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pour les rendre plus fiables et plus disponibles.</w:t>
            </w:r>
          </w:p>
        </w:tc>
      </w:tr>
      <w:tr w:rsidR="00D026A7" w:rsidRPr="007F427B" w14:paraId="4164EAFB"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5BFCB44F"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lastRenderedPageBreak/>
              <w:t>Data :</w:t>
            </w:r>
          </w:p>
          <w:p w14:paraId="089E1391" w14:textId="70E3E76D" w:rsidR="00D026A7" w:rsidRPr="007F427B" w:rsidRDefault="00D026A7" w:rsidP="00585375">
            <w:pPr>
              <w:widowControl w:val="0"/>
              <w:spacing w:after="80"/>
              <w:rPr>
                <w:rFonts w:ascii="Arial" w:hAnsi="Arial" w:cs="Arial"/>
                <w:sz w:val="24"/>
                <w:szCs w:val="24"/>
              </w:rPr>
            </w:pP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et ses équipes accompagnent les entreprises dans la gestion des données, de leur collecte et leur stockage jusqu'à leur utilisation. Cela peut comprendre l'organisation des données, le contrôle de qualité de </w:t>
            </w:r>
            <w:proofErr w:type="spellStart"/>
            <w:r w:rsidRPr="007F427B">
              <w:rPr>
                <w:rFonts w:ascii="Arial" w:eastAsia="Arial" w:hAnsi="Arial" w:cs="Arial"/>
                <w:sz w:val="24"/>
                <w:szCs w:val="24"/>
              </w:rPr>
              <w:t>celles ci</w:t>
            </w:r>
            <w:proofErr w:type="spellEnd"/>
            <w:r w:rsidRPr="007F427B">
              <w:rPr>
                <w:rFonts w:ascii="Arial" w:eastAsia="Arial" w:hAnsi="Arial" w:cs="Arial"/>
                <w:sz w:val="24"/>
                <w:szCs w:val="24"/>
              </w:rPr>
              <w:t xml:space="preserve"> et la mise en place de plateformes et de solutions Big Data</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Big Data</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et d'outils d'analyse.</w:t>
            </w:r>
          </w:p>
          <w:p w14:paraId="3361657D" w14:textId="37BDD220"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1743165098"/>
                <w:citation/>
              </w:sdtPr>
              <w:sdtContent>
                <w:r w:rsidR="002D2CCD" w:rsidRPr="007F427B">
                  <w:rPr>
                    <w:rFonts w:ascii="Arial" w:eastAsia="Arial" w:hAnsi="Arial" w:cs="Arial"/>
                    <w:i/>
                    <w:iCs/>
                    <w:color w:val="595959"/>
                    <w:sz w:val="24"/>
                    <w:szCs w:val="24"/>
                  </w:rPr>
                  <w:fldChar w:fldCharType="begin"/>
                </w:r>
                <w:r w:rsidR="002D2CCD" w:rsidRPr="007F427B">
                  <w:rPr>
                    <w:rFonts w:ascii="Arial" w:eastAsia="Arial" w:hAnsi="Arial" w:cs="Arial"/>
                    <w:i/>
                    <w:iCs/>
                    <w:color w:val="595959"/>
                    <w:sz w:val="24"/>
                    <w:szCs w:val="24"/>
                  </w:rPr>
                  <w:instrText xml:space="preserve"> CITATION Dat \l 1036 </w:instrText>
                </w:r>
                <w:r w:rsidR="002D2CCD"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(Data Management - ALTEN France, s.d.)</w:t>
                </w:r>
                <w:r w:rsidR="002D2CCD" w:rsidRPr="007F427B">
                  <w:rPr>
                    <w:rFonts w:ascii="Arial" w:eastAsia="Arial" w:hAnsi="Arial" w:cs="Arial"/>
                    <w:i/>
                    <w:iCs/>
                    <w:color w:val="595959"/>
                    <w:sz w:val="24"/>
                    <w:szCs w:val="24"/>
                  </w:rPr>
                  <w:fldChar w:fldCharType="end"/>
                </w:r>
              </w:sdtContent>
            </w:sdt>
            <w:r w:rsidRPr="007F427B">
              <w:rPr>
                <w:rFonts w:ascii="Arial" w:eastAsia="Arial" w:hAnsi="Arial" w:cs="Arial"/>
                <w:i/>
                <w:iCs/>
                <w:color w:val="595959"/>
                <w:sz w:val="24"/>
                <w:szCs w:val="24"/>
              </w:rPr>
              <w:t xml:space="preserve"> au 17/10/2026 à 13h</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3A7F2EA6"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Les données</w:t>
            </w:r>
          </w:p>
          <w:p w14:paraId="3C2D5FA9"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IT</w:t>
            </w:r>
          </w:p>
          <w:p w14:paraId="33BBA991" w14:textId="77777777" w:rsidR="00D026A7" w:rsidRPr="007F427B" w:rsidRDefault="00D026A7" w:rsidP="00585375">
            <w:pPr>
              <w:widowControl w:val="0"/>
              <w:spacing w:after="80"/>
              <w:rPr>
                <w:rFonts w:ascii="Arial" w:hAnsi="Arial" w:cs="Arial"/>
                <w:sz w:val="24"/>
                <w:szCs w:val="24"/>
              </w:rPr>
            </w:pP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travaille aussi sur la donnée : avec LINCOLN et SDG, spécialistes du sujet depuis plus de trente ans, elle aide ses clients à se servir concrètement de leurs données.</w:t>
            </w:r>
          </w:p>
        </w:tc>
      </w:tr>
      <w:tr w:rsidR="00D026A7" w:rsidRPr="007F427B" w14:paraId="64575626"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579767B7" w14:textId="2556DD7A"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RPA</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RPA</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r w:rsidRPr="007F427B">
              <w:rPr>
                <w:rFonts w:ascii="Arial" w:eastAsia="Arial" w:hAnsi="Arial" w:cs="Arial"/>
                <w:b/>
                <w:bCs/>
                <w:sz w:val="24"/>
                <w:szCs w:val="24"/>
              </w:rPr>
              <w:t xml:space="preserve"> (</w:t>
            </w:r>
            <w:proofErr w:type="spellStart"/>
            <w:r w:rsidRPr="007F427B">
              <w:rPr>
                <w:rFonts w:ascii="Arial" w:eastAsia="Arial" w:hAnsi="Arial" w:cs="Arial"/>
                <w:b/>
                <w:bCs/>
                <w:sz w:val="24"/>
                <w:szCs w:val="24"/>
              </w:rPr>
              <w:t>Robotic</w:t>
            </w:r>
            <w:proofErr w:type="spellEnd"/>
            <w:r w:rsidRPr="007F427B">
              <w:rPr>
                <w:rFonts w:ascii="Arial" w:eastAsia="Arial" w:hAnsi="Arial" w:cs="Arial"/>
                <w:b/>
                <w:bCs/>
                <w:sz w:val="24"/>
                <w:szCs w:val="24"/>
              </w:rPr>
              <w:t xml:space="preserve"> Process Automation) :</w:t>
            </w:r>
          </w:p>
          <w:p w14:paraId="6672AAB9" w14:textId="56C4DAEC"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La RPA</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RPA</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automatisation</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automatisation</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robotisée des processus, permet de confier certaines tâches répétitives à des logiciels. Cela évite de refaire manuellement les mêmes opérations et permet aux équipes de consacrer plus de temps sur des tâches qui demandent plus d'analyse ou de réflexion et sont plus dépendantes d'expertise humaine.</w:t>
            </w:r>
          </w:p>
          <w:p w14:paraId="580C73D7" w14:textId="7F4221CC"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18940978"/>
                <w:citation/>
              </w:sdtPr>
              <w:sdtContent>
                <w:r w:rsidR="002D2CCD" w:rsidRPr="007F427B">
                  <w:rPr>
                    <w:rFonts w:ascii="Arial" w:eastAsia="Arial" w:hAnsi="Arial" w:cs="Arial"/>
                    <w:i/>
                    <w:iCs/>
                    <w:color w:val="595959"/>
                    <w:sz w:val="24"/>
                    <w:szCs w:val="24"/>
                  </w:rPr>
                  <w:fldChar w:fldCharType="begin"/>
                </w:r>
                <w:r w:rsidR="002D2CCD" w:rsidRPr="007F427B">
                  <w:rPr>
                    <w:rFonts w:ascii="Arial" w:eastAsia="Arial" w:hAnsi="Arial" w:cs="Arial"/>
                    <w:i/>
                    <w:iCs/>
                    <w:color w:val="595959"/>
                    <w:sz w:val="24"/>
                    <w:szCs w:val="24"/>
                  </w:rPr>
                  <w:instrText xml:space="preserve"> CITATION Int \l 1036 </w:instrText>
                </w:r>
                <w:r w:rsidR="002D2CCD"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(Intelligence artificielle, s.d.)</w:t>
                </w:r>
                <w:r w:rsidR="002D2CCD" w:rsidRPr="007F427B">
                  <w:rPr>
                    <w:rFonts w:ascii="Arial" w:eastAsia="Arial" w:hAnsi="Arial" w:cs="Arial"/>
                    <w:i/>
                    <w:iCs/>
                    <w:color w:val="595959"/>
                    <w:sz w:val="24"/>
                    <w:szCs w:val="24"/>
                  </w:rPr>
                  <w:fldChar w:fldCharType="end"/>
                </w:r>
              </w:sdtContent>
            </w:sdt>
            <w:r w:rsidRPr="007F427B">
              <w:rPr>
                <w:rFonts w:ascii="Arial" w:eastAsia="Arial" w:hAnsi="Arial" w:cs="Arial"/>
                <w:i/>
                <w:iCs/>
                <w:color w:val="595959"/>
                <w:sz w:val="24"/>
                <w:szCs w:val="24"/>
              </w:rPr>
              <w:t>au 17/10/2026 à 13h</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70C4E9E0" w14:textId="527909D6"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La RPA</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RPA</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p>
          <w:p w14:paraId="4D4D305C"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IT</w:t>
            </w:r>
          </w:p>
          <w:p w14:paraId="2545082C" w14:textId="597038FD"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La RPA</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RPA</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permet de confier des tâches répétitives à des logiciels. Les équipes gagnent du temps pour les tâches qui demandent de la réflexion et de l'expertise humaine.</w:t>
            </w:r>
          </w:p>
        </w:tc>
      </w:tr>
      <w:tr w:rsidR="00D026A7" w:rsidRPr="007F427B" w14:paraId="60528F7B"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0590EBAA"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Intelligence artificielle :</w:t>
            </w:r>
          </w:p>
          <w:p w14:paraId="23AD95E7" w14:textId="5893DCC7"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ALTEN utilise l'intelligence artificielle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intelligence artificielle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pour aider ses entreprises partenaires à améliorer leur façon de travailler. Elle peut par exemple servir au développement de logiciels, à l'automatisation</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automatisation</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de certaines tâches, à l'analyse des données ou bien à l'amélioration des tests.</w:t>
            </w:r>
          </w:p>
          <w:p w14:paraId="555C7AC9" w14:textId="3A94C54F"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1241454896"/>
                <w:citation/>
              </w:sdtPr>
              <w:sdtContent>
                <w:r w:rsidR="002D2CCD" w:rsidRPr="007F427B">
                  <w:rPr>
                    <w:rFonts w:ascii="Arial" w:eastAsia="Arial" w:hAnsi="Arial" w:cs="Arial"/>
                    <w:i/>
                    <w:iCs/>
                    <w:color w:val="595959"/>
                    <w:sz w:val="24"/>
                    <w:szCs w:val="24"/>
                  </w:rPr>
                  <w:fldChar w:fldCharType="begin"/>
                </w:r>
                <w:r w:rsidR="002D2CCD" w:rsidRPr="007F427B">
                  <w:rPr>
                    <w:rFonts w:ascii="Arial" w:eastAsia="Arial" w:hAnsi="Arial" w:cs="Arial"/>
                    <w:i/>
                    <w:iCs/>
                    <w:color w:val="595959"/>
                    <w:sz w:val="24"/>
                    <w:szCs w:val="24"/>
                  </w:rPr>
                  <w:instrText xml:space="preserve"> CITATION Int \l 1036 </w:instrText>
                </w:r>
                <w:r w:rsidR="002D2CCD"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(Intelligence artificielle, s.d.)</w:t>
                </w:r>
                <w:r w:rsidR="002D2CCD" w:rsidRPr="007F427B">
                  <w:rPr>
                    <w:rFonts w:ascii="Arial" w:eastAsia="Arial" w:hAnsi="Arial" w:cs="Arial"/>
                    <w:i/>
                    <w:iCs/>
                    <w:color w:val="595959"/>
                    <w:sz w:val="24"/>
                    <w:szCs w:val="24"/>
                  </w:rPr>
                  <w:fldChar w:fldCharType="end"/>
                </w:r>
              </w:sdtContent>
            </w:sdt>
            <w:r w:rsidR="002D2CCD" w:rsidRPr="007F427B">
              <w:rPr>
                <w:rFonts w:ascii="Arial" w:eastAsia="Arial" w:hAnsi="Arial" w:cs="Arial"/>
                <w:i/>
                <w:iCs/>
                <w:color w:val="595959"/>
                <w:sz w:val="24"/>
                <w:szCs w:val="24"/>
              </w:rPr>
              <w:t xml:space="preserve"> </w:t>
            </w:r>
            <w:r w:rsidRPr="007F427B">
              <w:rPr>
                <w:rFonts w:ascii="Arial" w:eastAsia="Arial" w:hAnsi="Arial" w:cs="Arial"/>
                <w:i/>
                <w:iCs/>
                <w:color w:val="595959"/>
                <w:sz w:val="24"/>
                <w:szCs w:val="24"/>
              </w:rPr>
              <w:t>au 17/10/2026 à 13h</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57DF4FE1"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 xml:space="preserve">L'IA dans le travail </w:t>
            </w:r>
            <w:proofErr w:type="spellStart"/>
            <w:r w:rsidRPr="007F427B">
              <w:rPr>
                <w:rFonts w:ascii="Arial" w:eastAsia="Arial" w:hAnsi="Arial" w:cs="Arial"/>
                <w:b/>
                <w:bCs/>
                <w:sz w:val="24"/>
                <w:szCs w:val="24"/>
              </w:rPr>
              <w:t>d'Alten</w:t>
            </w:r>
            <w:proofErr w:type="spellEnd"/>
          </w:p>
          <w:p w14:paraId="2D0842EE"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IT</w:t>
            </w:r>
          </w:p>
          <w:p w14:paraId="30FC7649" w14:textId="55AA7A78" w:rsidR="00D026A7" w:rsidRPr="007F427B" w:rsidRDefault="00D026A7" w:rsidP="00585375">
            <w:pPr>
              <w:widowControl w:val="0"/>
              <w:spacing w:after="80"/>
              <w:rPr>
                <w:rFonts w:ascii="Arial" w:hAnsi="Arial" w:cs="Arial"/>
                <w:sz w:val="24"/>
                <w:szCs w:val="24"/>
              </w:rPr>
            </w:pP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intègre aussi de plus en plus l'intelligence artificielle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intelligence artificielle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dans ses projets, en l'adaptant aux besoins de chaque client.</w:t>
            </w:r>
          </w:p>
        </w:tc>
      </w:tr>
      <w:tr w:rsidR="00D026A7" w:rsidRPr="007F427B" w14:paraId="54581E7B"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5A574E07"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lastRenderedPageBreak/>
              <w:t>Cybersécurité :</w:t>
            </w:r>
          </w:p>
          <w:p w14:paraId="62595568" w14:textId="78B3DAC7"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ALTEN aide les entreprises à mieux protéger leurs systèmes</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"systèmes"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informatiques et leurs données. Ses services peuvent aller de la gestion des risques, à la mise en place de solutions de sécurité, autant bien que les audits</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audits</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et les tests d'intrusion</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tests d'intrusion</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ainsi que la surveillance des menaces par un Security Operations Center (SOC</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SOC</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La sécurité des applications peut être intégrée au développement grâce au </w:t>
            </w:r>
            <w:proofErr w:type="spellStart"/>
            <w:r w:rsidRPr="007F427B">
              <w:rPr>
                <w:rFonts w:ascii="Arial" w:eastAsia="Arial" w:hAnsi="Arial" w:cs="Arial"/>
                <w:sz w:val="24"/>
                <w:szCs w:val="24"/>
              </w:rPr>
              <w:t>SecDevOps</w:t>
            </w:r>
            <w:proofErr w:type="spellEnd"/>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proofErr w:type="spellStart"/>
            <w:r w:rsidR="00494C1D" w:rsidRPr="007F427B">
              <w:rPr>
                <w:rFonts w:ascii="Arial" w:eastAsia="Arial" w:hAnsi="Arial" w:cs="Arial"/>
                <w:sz w:val="24"/>
                <w:szCs w:val="24"/>
              </w:rPr>
              <w:instrText>SecDevOps</w:instrText>
            </w:r>
            <w:proofErr w:type="spellEnd"/>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w:t>
            </w:r>
          </w:p>
          <w:p w14:paraId="182E6215" w14:textId="2694007E"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986517904"/>
                <w:citation/>
              </w:sdtPr>
              <w:sdtContent>
                <w:r w:rsidR="001A4E83" w:rsidRPr="007F427B">
                  <w:rPr>
                    <w:rFonts w:ascii="Arial" w:eastAsia="Arial" w:hAnsi="Arial" w:cs="Arial"/>
                    <w:i/>
                    <w:iCs/>
                    <w:color w:val="595959"/>
                    <w:sz w:val="24"/>
                    <w:szCs w:val="24"/>
                  </w:rPr>
                  <w:fldChar w:fldCharType="begin"/>
                </w:r>
                <w:r w:rsidR="001A4E83" w:rsidRPr="007F427B">
                  <w:rPr>
                    <w:rFonts w:ascii="Arial" w:eastAsia="Arial" w:hAnsi="Arial" w:cs="Arial"/>
                    <w:i/>
                    <w:iCs/>
                    <w:color w:val="595959"/>
                    <w:sz w:val="24"/>
                    <w:szCs w:val="24"/>
                  </w:rPr>
                  <w:instrText xml:space="preserve"> CITATION Cyb \l 1036 </w:instrText>
                </w:r>
                <w:r w:rsidR="001A4E83"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(Cybersécurité - ALTEN France, s.d.)</w:t>
                </w:r>
                <w:r w:rsidR="001A4E83" w:rsidRPr="007F427B">
                  <w:rPr>
                    <w:rFonts w:ascii="Arial" w:eastAsia="Arial" w:hAnsi="Arial" w:cs="Arial"/>
                    <w:i/>
                    <w:iCs/>
                    <w:color w:val="595959"/>
                    <w:sz w:val="24"/>
                    <w:szCs w:val="24"/>
                  </w:rPr>
                  <w:fldChar w:fldCharType="end"/>
                </w:r>
              </w:sdtContent>
            </w:sdt>
            <w:r w:rsidRPr="007F427B">
              <w:rPr>
                <w:rFonts w:ascii="Arial" w:eastAsia="Arial" w:hAnsi="Arial" w:cs="Arial"/>
                <w:i/>
                <w:iCs/>
                <w:color w:val="595959"/>
                <w:sz w:val="24"/>
                <w:szCs w:val="24"/>
              </w:rPr>
              <w:t xml:space="preserve"> au 17/10/2026 à 13h</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4675774D" w14:textId="5F8DBCD4"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La cybersécurité</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cybersécurité</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p>
          <w:p w14:paraId="236E9D3E"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IT</w:t>
            </w:r>
          </w:p>
          <w:p w14:paraId="659305F3" w14:textId="039E789E"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La cybersécurité</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cybersécurité</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repose sur cinq axes, comme les tests d'intrusion</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tests d'intrusion</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ou la surveillance avec un SOC</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SOC</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w:t>
            </w:r>
          </w:p>
        </w:tc>
      </w:tr>
      <w:tr w:rsidR="00D026A7" w:rsidRPr="007F427B" w14:paraId="77559A67"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53964167"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Offres spécialisées :</w:t>
            </w:r>
          </w:p>
          <w:p w14:paraId="4657FBC3" w14:textId="27A22D0E"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ALTEN propose aussi des services plus spécialisés, notamment dans la formation informatique, les infrastructures et le Cloud</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Cloud</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l'ingénierie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la Data Science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Data Science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la finance de marché et la cybersécurité</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cybersécurité</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w:t>
            </w:r>
          </w:p>
          <w:p w14:paraId="38623E88" w14:textId="66327163"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841313376"/>
                <w:citation/>
              </w:sdtPr>
              <w:sdtContent>
                <w:r w:rsidR="001A4E83" w:rsidRPr="007F427B">
                  <w:rPr>
                    <w:rFonts w:ascii="Arial" w:eastAsia="Arial" w:hAnsi="Arial" w:cs="Arial"/>
                    <w:i/>
                    <w:iCs/>
                    <w:color w:val="595959"/>
                    <w:sz w:val="24"/>
                    <w:szCs w:val="24"/>
                  </w:rPr>
                  <w:fldChar w:fldCharType="begin"/>
                </w:r>
                <w:r w:rsidR="001A4E83" w:rsidRPr="007F427B">
                  <w:rPr>
                    <w:rFonts w:ascii="Arial" w:eastAsia="Arial" w:hAnsi="Arial" w:cs="Arial"/>
                    <w:i/>
                    <w:iCs/>
                    <w:color w:val="595959"/>
                    <w:sz w:val="24"/>
                    <w:szCs w:val="24"/>
                  </w:rPr>
                  <w:instrText xml:space="preserve"> CITATION Ser \l 1036 </w:instrText>
                </w:r>
                <w:r w:rsidR="001A4E83"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(Services - ALTEN France, s.d.)</w:t>
                </w:r>
                <w:r w:rsidR="001A4E83" w:rsidRPr="007F427B">
                  <w:rPr>
                    <w:rFonts w:ascii="Arial" w:eastAsia="Arial" w:hAnsi="Arial" w:cs="Arial"/>
                    <w:i/>
                    <w:iCs/>
                    <w:color w:val="595959"/>
                    <w:sz w:val="24"/>
                    <w:szCs w:val="24"/>
                  </w:rPr>
                  <w:fldChar w:fldCharType="end"/>
                </w:r>
              </w:sdtContent>
            </w:sdt>
            <w:r w:rsidRPr="007F427B">
              <w:rPr>
                <w:rFonts w:ascii="Arial" w:eastAsia="Arial" w:hAnsi="Arial" w:cs="Arial"/>
                <w:i/>
                <w:iCs/>
                <w:color w:val="595959"/>
                <w:sz w:val="24"/>
                <w:szCs w:val="24"/>
              </w:rPr>
              <w:t xml:space="preserve"> au 17/10/2026 à 13h</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2C05C751"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Des offres plus spécialisées</w:t>
            </w:r>
          </w:p>
          <w:p w14:paraId="74BC3515"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IT</w:t>
            </w:r>
          </w:p>
          <w:p w14:paraId="734D4B7B" w14:textId="1B29DEEF" w:rsidR="00D026A7" w:rsidRPr="007F427B" w:rsidRDefault="00D026A7" w:rsidP="00585375">
            <w:pPr>
              <w:widowControl w:val="0"/>
              <w:spacing w:after="80"/>
              <w:rPr>
                <w:rFonts w:ascii="Arial" w:hAnsi="Arial" w:cs="Arial"/>
                <w:sz w:val="24"/>
                <w:szCs w:val="24"/>
              </w:rPr>
            </w:pP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propose aussi des services plus spécialisés : formation informatique, infrastructures et Cloud</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Cloud</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ingénierie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Data Science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Data Science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finance de marché et cybersécurité</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cybersécurité</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w:t>
            </w:r>
          </w:p>
        </w:tc>
      </w:tr>
      <w:tr w:rsidR="00D026A7" w:rsidRPr="007F427B" w14:paraId="4B9C6091"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2A1150D7"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lastRenderedPageBreak/>
              <w:t>Mécanique et matériaux :</w:t>
            </w:r>
          </w:p>
          <w:p w14:paraId="7556FF79"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ALTEN a élaboré une offre Mécanique et Matériaux fondée sur les nouvelles technologies et l'intégration des énergies vertes au domaine de l'industrie.</w:t>
            </w:r>
          </w:p>
          <w:p w14:paraId="2593CE14" w14:textId="74746A43"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Nous aidons nos clients à optimiser leurs produits dans un espace de conception souvent très contraint. ALTEN met à la disposition de ses clients, sa parfaite maîtrise des méthodes d'ingénierie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w:t>
            </w:r>
            <w:proofErr w:type="gramStart"/>
            <w:r w:rsidRPr="007F427B">
              <w:rPr>
                <w:rFonts w:ascii="Arial" w:eastAsia="Arial" w:hAnsi="Arial" w:cs="Arial"/>
                <w:sz w:val="24"/>
                <w:szCs w:val="24"/>
              </w:rPr>
              <w:t>classiques alliée</w:t>
            </w:r>
            <w:proofErr w:type="gramEnd"/>
            <w:r w:rsidRPr="007F427B">
              <w:rPr>
                <w:rFonts w:ascii="Arial" w:eastAsia="Arial" w:hAnsi="Arial" w:cs="Arial"/>
                <w:sz w:val="24"/>
                <w:szCs w:val="24"/>
              </w:rPr>
              <w:t xml:space="preserve"> à l'utilisation ciblée des technologies de pointe afin de développer des produits plus performants dans des cycles de mise à disposition sur le marché raccourcis.</w:t>
            </w:r>
          </w:p>
          <w:p w14:paraId="32559854" w14:textId="72DE6818"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1827394262"/>
                <w:citation/>
              </w:sdtPr>
              <w:sdtContent>
                <w:r w:rsidR="001A4E83" w:rsidRPr="007F427B">
                  <w:rPr>
                    <w:rFonts w:ascii="Arial" w:eastAsia="Arial" w:hAnsi="Arial" w:cs="Arial"/>
                    <w:i/>
                    <w:iCs/>
                    <w:color w:val="595959"/>
                    <w:sz w:val="24"/>
                    <w:szCs w:val="24"/>
                  </w:rPr>
                  <w:fldChar w:fldCharType="begin"/>
                </w:r>
                <w:r w:rsidR="001A4E83" w:rsidRPr="007F427B">
                  <w:rPr>
                    <w:rFonts w:ascii="Arial" w:eastAsia="Arial" w:hAnsi="Arial" w:cs="Arial"/>
                    <w:i/>
                    <w:iCs/>
                    <w:color w:val="595959"/>
                    <w:sz w:val="24"/>
                    <w:szCs w:val="24"/>
                  </w:rPr>
                  <w:instrText xml:space="preserve"> CITATION Méc \l 1036 </w:instrText>
                </w:r>
                <w:r w:rsidR="001A4E83"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(Mécanique et Matériaux - ALTEN France, s.d.)</w:t>
                </w:r>
                <w:r w:rsidR="001A4E83" w:rsidRPr="007F427B">
                  <w:rPr>
                    <w:rFonts w:ascii="Arial" w:eastAsia="Arial" w:hAnsi="Arial" w:cs="Arial"/>
                    <w:i/>
                    <w:iCs/>
                    <w:color w:val="595959"/>
                    <w:sz w:val="24"/>
                    <w:szCs w:val="24"/>
                  </w:rPr>
                  <w:fldChar w:fldCharType="end"/>
                </w:r>
              </w:sdtContent>
            </w:sdt>
            <w:r w:rsidRPr="007F427B">
              <w:rPr>
                <w:rFonts w:ascii="Arial" w:eastAsia="Arial" w:hAnsi="Arial" w:cs="Arial"/>
                <w:i/>
                <w:iCs/>
                <w:color w:val="595959"/>
                <w:sz w:val="24"/>
                <w:szCs w:val="24"/>
              </w:rPr>
              <w:t xml:space="preserve"> au 05/10/2026</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18C197CC"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Mécanique et matériaux</w:t>
            </w:r>
          </w:p>
          <w:p w14:paraId="55E9394F" w14:textId="369EC707"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d'ingénierie</w:t>
            </w:r>
            <w:r w:rsidR="00494C1D" w:rsidRPr="007F427B">
              <w:rPr>
                <w:rFonts w:ascii="Arial" w:eastAsia="Arial" w:hAnsi="Arial" w:cs="Arial"/>
                <w:i/>
                <w:iCs/>
                <w:color w:val="595959"/>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i/>
                <w:iCs/>
                <w:color w:val="595959"/>
                <w:sz w:val="24"/>
                <w:szCs w:val="24"/>
              </w:rPr>
              <w:fldChar w:fldCharType="end"/>
            </w:r>
          </w:p>
          <w:p w14:paraId="6F48817C" w14:textId="142E2106"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Parmi les services d'ingénierie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w:t>
            </w: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propose un service mécanique et matériaux visant à améliorer le produit du client, en alliant nouvelles technologies et intégration d'énergie verte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énergie verte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dans un cycle de mise sur le marché raccourci</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cycle de mise sur le marché raccourci</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w:t>
            </w:r>
          </w:p>
        </w:tc>
      </w:tr>
      <w:tr w:rsidR="00D026A7" w:rsidRPr="007F427B" w14:paraId="7DA8A31B"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49317184"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Construction &amp; infrastructure :</w:t>
            </w:r>
          </w:p>
          <w:p w14:paraId="08DCC2CD" w14:textId="43480DE0"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Afin de répondre au double enjeu d'industrialisation</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industrialisation</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et de transformation digitale de ces environnements, ALTEN a conçu son offre Construction &amp; Infrastructure pour accomhttps://www.alten.fr/services/cybersecurite/pagner ses clients de bout-en-bout dans la maîtrise de l'ensemble des dimensions de leurs projets, en proposant une offre économique et flexible, de la conception à la mise en service et la gestion des opérations et maintenance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maintenance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w:t>
            </w:r>
          </w:p>
          <w:p w14:paraId="1829F0E4" w14:textId="3F3D831F"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555128156"/>
                <w:citation/>
              </w:sdtPr>
              <w:sdtContent>
                <w:r w:rsidR="001A4E83" w:rsidRPr="007F427B">
                  <w:rPr>
                    <w:rFonts w:ascii="Arial" w:eastAsia="Arial" w:hAnsi="Arial" w:cs="Arial"/>
                    <w:i/>
                    <w:iCs/>
                    <w:color w:val="595959"/>
                    <w:sz w:val="24"/>
                    <w:szCs w:val="24"/>
                  </w:rPr>
                  <w:fldChar w:fldCharType="begin"/>
                </w:r>
                <w:r w:rsidR="001A4E83" w:rsidRPr="007F427B">
                  <w:rPr>
                    <w:rFonts w:ascii="Arial" w:eastAsia="Arial" w:hAnsi="Arial" w:cs="Arial"/>
                    <w:i/>
                    <w:iCs/>
                    <w:color w:val="595959"/>
                    <w:sz w:val="24"/>
                    <w:szCs w:val="24"/>
                  </w:rPr>
                  <w:instrText xml:space="preserve"> CITATION Con \l 1036 </w:instrText>
                </w:r>
                <w:r w:rsidR="001A4E83"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(Construction &amp; infrastructure - ALTEN France, s.d.)</w:t>
                </w:r>
                <w:r w:rsidR="001A4E83" w:rsidRPr="007F427B">
                  <w:rPr>
                    <w:rFonts w:ascii="Arial" w:eastAsia="Arial" w:hAnsi="Arial" w:cs="Arial"/>
                    <w:i/>
                    <w:iCs/>
                    <w:color w:val="595959"/>
                    <w:sz w:val="24"/>
                    <w:szCs w:val="24"/>
                  </w:rPr>
                  <w:fldChar w:fldCharType="end"/>
                </w:r>
              </w:sdtContent>
            </w:sdt>
            <w:r w:rsidR="001A4E83" w:rsidRPr="007F427B">
              <w:rPr>
                <w:rFonts w:ascii="Arial" w:eastAsia="Arial" w:hAnsi="Arial" w:cs="Arial"/>
                <w:i/>
                <w:iCs/>
                <w:color w:val="595959"/>
                <w:sz w:val="24"/>
                <w:szCs w:val="24"/>
              </w:rPr>
              <w:t xml:space="preserve"> </w:t>
            </w:r>
            <w:r w:rsidRPr="007F427B">
              <w:rPr>
                <w:rFonts w:ascii="Arial" w:eastAsia="Arial" w:hAnsi="Arial" w:cs="Arial"/>
                <w:i/>
                <w:iCs/>
                <w:color w:val="595959"/>
                <w:sz w:val="24"/>
                <w:szCs w:val="24"/>
              </w:rPr>
              <w:t>au 05/10/2026</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1C0B1A12"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Construction et infrastructure</w:t>
            </w:r>
          </w:p>
          <w:p w14:paraId="70F3E3B3" w14:textId="4F3DB618"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d'ingénierie</w:t>
            </w:r>
            <w:r w:rsidR="00494C1D" w:rsidRPr="007F427B">
              <w:rPr>
                <w:rFonts w:ascii="Arial" w:eastAsia="Arial" w:hAnsi="Arial" w:cs="Arial"/>
                <w:i/>
                <w:iCs/>
                <w:color w:val="595959"/>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i/>
                <w:iCs/>
                <w:color w:val="595959"/>
                <w:sz w:val="24"/>
                <w:szCs w:val="24"/>
              </w:rPr>
              <w:fldChar w:fldCharType="end"/>
            </w:r>
          </w:p>
          <w:p w14:paraId="57734EF3" w14:textId="4FB683EF"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Il y a par exemple la construction et les infrastructures : l'entreprise suit ses clients du début à la fin d'un projet, de la conception jusqu'à la mise en service, puis pendant la maintenance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maintenance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w:t>
            </w:r>
          </w:p>
        </w:tc>
      </w:tr>
      <w:tr w:rsidR="00D026A7" w:rsidRPr="007F427B" w14:paraId="3BC01258"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4986330D"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lastRenderedPageBreak/>
              <w:t>Logiciel embarqué :</w:t>
            </w:r>
          </w:p>
          <w:p w14:paraId="3C615775" w14:textId="2BD88B93"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ALTEN vous accompagne sur les développements embarqués de vos produits et vous conseille sur l'intégration des nouvelles technologies. Le développement de logiciels embarqués est de plus en plus complexe et l'accès à un écosystème riche en technologies et prestations innovantes permettra d'accélérer la digitalisation des systèmes</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"systèmes"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Face à ces enjeux, nous vous apportons toutes nos expertises. Pour faire face à l'ensemble de ces défis, ALTEN a conçu son offre Logiciel Applicatif pour vous accompagner de la définition au déploiement de stratégies de conception, de modernisation et de maintenance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maintenance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de vos systèmes d'information. Cette offre fait appel à l'expertise historique d'ALTEN en conseil et R&amp;D, couplée à une méthodologie éprouvée construite autour de la volonté commune d'accélérer la création de valeur de votre structure.</w:t>
            </w:r>
          </w:p>
          <w:p w14:paraId="7D650642" w14:textId="4185B002"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1254974277"/>
                <w:citation/>
              </w:sdtPr>
              <w:sdtContent>
                <w:r w:rsidR="001A4E83" w:rsidRPr="007F427B">
                  <w:rPr>
                    <w:rFonts w:ascii="Arial" w:eastAsia="Arial" w:hAnsi="Arial" w:cs="Arial"/>
                    <w:i/>
                    <w:iCs/>
                    <w:color w:val="595959"/>
                    <w:sz w:val="24"/>
                    <w:szCs w:val="24"/>
                  </w:rPr>
                  <w:fldChar w:fldCharType="begin"/>
                </w:r>
                <w:r w:rsidR="001A4E83" w:rsidRPr="007F427B">
                  <w:rPr>
                    <w:rFonts w:ascii="Arial" w:eastAsia="Arial" w:hAnsi="Arial" w:cs="Arial"/>
                    <w:i/>
                    <w:iCs/>
                    <w:color w:val="595959"/>
                    <w:sz w:val="24"/>
                    <w:szCs w:val="24"/>
                  </w:rPr>
                  <w:instrText xml:space="preserve"> CITATION Log1 \l 1036 </w:instrText>
                </w:r>
                <w:r w:rsidR="001A4E83"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(Logiciel Embarqué - ALTEN France, s.d.)</w:t>
                </w:r>
                <w:r w:rsidR="001A4E83" w:rsidRPr="007F427B">
                  <w:rPr>
                    <w:rFonts w:ascii="Arial" w:eastAsia="Arial" w:hAnsi="Arial" w:cs="Arial"/>
                    <w:i/>
                    <w:iCs/>
                    <w:color w:val="595959"/>
                    <w:sz w:val="24"/>
                    <w:szCs w:val="24"/>
                  </w:rPr>
                  <w:fldChar w:fldCharType="end"/>
                </w:r>
              </w:sdtContent>
            </w:sdt>
            <w:r w:rsidRPr="007F427B">
              <w:rPr>
                <w:rFonts w:ascii="Arial" w:eastAsia="Arial" w:hAnsi="Arial" w:cs="Arial"/>
                <w:i/>
                <w:iCs/>
                <w:color w:val="595959"/>
                <w:sz w:val="24"/>
                <w:szCs w:val="24"/>
              </w:rPr>
              <w:t xml:space="preserve"> au 05/10/2026</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27ADFB41"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Logiciel embarqué</w:t>
            </w:r>
          </w:p>
          <w:p w14:paraId="588CA808" w14:textId="45846CAC"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d'ingénierie</w:t>
            </w:r>
            <w:r w:rsidR="00494C1D" w:rsidRPr="007F427B">
              <w:rPr>
                <w:rFonts w:ascii="Arial" w:eastAsia="Arial" w:hAnsi="Arial" w:cs="Arial"/>
                <w:i/>
                <w:iCs/>
                <w:color w:val="595959"/>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i/>
                <w:iCs/>
                <w:color w:val="595959"/>
                <w:sz w:val="24"/>
                <w:szCs w:val="24"/>
              </w:rPr>
              <w:fldChar w:fldCharType="end"/>
            </w:r>
          </w:p>
          <w:p w14:paraId="27171652"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 xml:space="preserve">Dans un autre genre, </w:t>
            </w: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développe aussi des logiciels embarqués, c'est-à-dire ceux qui tournent directement dans les produits, et conseille ses clients sur les nouvelles technologies à intégrer.</w:t>
            </w:r>
          </w:p>
        </w:tc>
      </w:tr>
      <w:tr w:rsidR="00D026A7" w:rsidRPr="007F427B" w14:paraId="6431A3EB"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528C898B" w14:textId="6B104241"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lastRenderedPageBreak/>
              <w:t>Ingénierie système</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Ingénierie système</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r w:rsidRPr="007F427B">
              <w:rPr>
                <w:rFonts w:ascii="Arial" w:eastAsia="Arial" w:hAnsi="Arial" w:cs="Arial"/>
                <w:b/>
                <w:bCs/>
                <w:sz w:val="24"/>
                <w:szCs w:val="24"/>
              </w:rPr>
              <w:t xml:space="preserve"> &amp; PDM</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PDM</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r w:rsidRPr="007F427B">
              <w:rPr>
                <w:rFonts w:ascii="Arial" w:eastAsia="Arial" w:hAnsi="Arial" w:cs="Arial"/>
                <w:b/>
                <w:bCs/>
                <w:sz w:val="24"/>
                <w:szCs w:val="24"/>
              </w:rPr>
              <w:t xml:space="preserve"> :</w:t>
            </w:r>
          </w:p>
          <w:p w14:paraId="74856F96" w14:textId="4DB29694"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L'offre Ingénierie système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Ingénierie système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d'ALTEN est la seule à vous aider dans vos projets multi-industriels et a pour objectif de vous aider à prendre en charge la complexité de vos produits en assurant l'intégration cohérente et efficace de tous les éléments du système, ainsi que leur interopérabilité.</w:t>
            </w:r>
          </w:p>
          <w:p w14:paraId="3E16C261" w14:textId="649FE990"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L'ingénierie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système d'ALTEN participe activement à la gestion optimisée du cycle de vie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cycle de vie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des produits, depuis leur conception à leur fabrication, en passant par leur maintenance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maintenance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jusqu'à la gestion des déchets produits, ainsi qu'au recyclage des systèmes</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"systèmes"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ou de leurs composants. Nous maîtrisons aussi bien les outils fondamentaux de l'ingénierie système que les nouveaux outils de PDM</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PDM</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permettant de gérer les données et les process relatifs au design (3DX, DNG, RTC, RQM).</w:t>
            </w:r>
          </w:p>
          <w:p w14:paraId="0A2BEADE" w14:textId="18E5ED20"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759101388"/>
                <w:citation/>
              </w:sdtPr>
              <w:sdtContent>
                <w:r w:rsidR="001A4E83" w:rsidRPr="007F427B">
                  <w:rPr>
                    <w:rFonts w:ascii="Arial" w:eastAsia="Arial" w:hAnsi="Arial" w:cs="Arial"/>
                    <w:i/>
                    <w:iCs/>
                    <w:color w:val="595959"/>
                    <w:sz w:val="24"/>
                    <w:szCs w:val="24"/>
                  </w:rPr>
                  <w:fldChar w:fldCharType="begin"/>
                </w:r>
                <w:r w:rsidR="001A4E83" w:rsidRPr="007F427B">
                  <w:rPr>
                    <w:rFonts w:ascii="Arial" w:eastAsia="Arial" w:hAnsi="Arial" w:cs="Arial"/>
                    <w:i/>
                    <w:iCs/>
                    <w:color w:val="595959"/>
                    <w:sz w:val="24"/>
                    <w:szCs w:val="24"/>
                  </w:rPr>
                  <w:instrText xml:space="preserve"> CITATION Ing \l 1036 </w:instrText>
                </w:r>
                <w:r w:rsidR="001A4E83"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(Ingénierie système &amp; PDM - ALTEN France, s.d.)</w:t>
                </w:r>
                <w:r w:rsidR="001A4E83" w:rsidRPr="007F427B">
                  <w:rPr>
                    <w:rFonts w:ascii="Arial" w:eastAsia="Arial" w:hAnsi="Arial" w:cs="Arial"/>
                    <w:i/>
                    <w:iCs/>
                    <w:color w:val="595959"/>
                    <w:sz w:val="24"/>
                    <w:szCs w:val="24"/>
                  </w:rPr>
                  <w:fldChar w:fldCharType="end"/>
                </w:r>
              </w:sdtContent>
            </w:sdt>
            <w:r w:rsidRPr="007F427B">
              <w:rPr>
                <w:rFonts w:ascii="Arial" w:eastAsia="Arial" w:hAnsi="Arial" w:cs="Arial"/>
                <w:i/>
                <w:iCs/>
                <w:color w:val="595959"/>
                <w:sz w:val="24"/>
                <w:szCs w:val="24"/>
              </w:rPr>
              <w:t xml:space="preserve"> au 05/10/2026</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51DE0224" w14:textId="4BE17704"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Ingénierie système</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Ingénierie système</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r w:rsidRPr="007F427B">
              <w:rPr>
                <w:rFonts w:ascii="Arial" w:eastAsia="Arial" w:hAnsi="Arial" w:cs="Arial"/>
                <w:b/>
                <w:bCs/>
                <w:sz w:val="24"/>
                <w:szCs w:val="24"/>
              </w:rPr>
              <w:t xml:space="preserve"> et PDM</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PDM</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p>
          <w:p w14:paraId="4D050175" w14:textId="51FBD1E8"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d'ingénierie</w:t>
            </w:r>
            <w:r w:rsidR="00494C1D" w:rsidRPr="007F427B">
              <w:rPr>
                <w:rFonts w:ascii="Arial" w:eastAsia="Arial" w:hAnsi="Arial" w:cs="Arial"/>
                <w:i/>
                <w:iCs/>
                <w:color w:val="595959"/>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i/>
                <w:iCs/>
                <w:color w:val="595959"/>
                <w:sz w:val="24"/>
                <w:szCs w:val="24"/>
              </w:rPr>
              <w:fldChar w:fldCharType="end"/>
            </w:r>
          </w:p>
          <w:p w14:paraId="5415D24D" w14:textId="3E9D4D9D"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Il y a aussi l'ingénierie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système, qui sert à gérer des produits compliqués dont les nombreux éléments doivent bien fonctionner ensemble, et ça sur tout leur cycle de vie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cycle de vie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jusqu'au recyclage.</w:t>
            </w:r>
          </w:p>
        </w:tc>
      </w:tr>
      <w:tr w:rsidR="00D026A7" w:rsidRPr="007F427B" w14:paraId="6A91759E"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5F6A674E" w14:textId="7F6B5FD2"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Hygiène</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Hygiène</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r w:rsidRPr="007F427B">
              <w:rPr>
                <w:rFonts w:ascii="Arial" w:eastAsia="Arial" w:hAnsi="Arial" w:cs="Arial"/>
                <w:b/>
                <w:bCs/>
                <w:sz w:val="24"/>
                <w:szCs w:val="24"/>
              </w:rPr>
              <w:t>, sécurité &amp; environnement :</w:t>
            </w:r>
          </w:p>
          <w:p w14:paraId="1009FB9F" w14:textId="5EACB21D"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ALTEN a construit une offre Hygiène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Hygiène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Sécurité et Environnement dédiée pour accompagner ses clients dans le management de leurs risques et faire face aux enjeux réglementaires, humains, climatiques ou encore de réputation. Nous accompagnons tout type de structures dans leur approche de développement durable, de conformité règlementaire et plus largement d'amélioration de la performance.</w:t>
            </w:r>
          </w:p>
          <w:p w14:paraId="6A06C5E5" w14:textId="424F6AC4"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1847850090"/>
                <w:citation/>
              </w:sdtPr>
              <w:sdtContent>
                <w:r w:rsidR="001A4E83" w:rsidRPr="007F427B">
                  <w:rPr>
                    <w:rFonts w:ascii="Arial" w:eastAsia="Arial" w:hAnsi="Arial" w:cs="Arial"/>
                    <w:i/>
                    <w:iCs/>
                    <w:color w:val="595959"/>
                    <w:sz w:val="24"/>
                    <w:szCs w:val="24"/>
                  </w:rPr>
                  <w:fldChar w:fldCharType="begin"/>
                </w:r>
                <w:r w:rsidR="001A4E83" w:rsidRPr="007F427B">
                  <w:rPr>
                    <w:rFonts w:ascii="Arial" w:eastAsia="Arial" w:hAnsi="Arial" w:cs="Arial"/>
                    <w:i/>
                    <w:iCs/>
                    <w:color w:val="595959"/>
                    <w:sz w:val="24"/>
                    <w:szCs w:val="24"/>
                  </w:rPr>
                  <w:instrText xml:space="preserve"> CITATION Hyg \l 1036 </w:instrText>
                </w:r>
                <w:r w:rsidR="001A4E83"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(Hygiène, Sécurité &amp; Environnement ALTEN France, s.d.)</w:t>
                </w:r>
                <w:r w:rsidR="001A4E83" w:rsidRPr="007F427B">
                  <w:rPr>
                    <w:rFonts w:ascii="Arial" w:eastAsia="Arial" w:hAnsi="Arial" w:cs="Arial"/>
                    <w:i/>
                    <w:iCs/>
                    <w:color w:val="595959"/>
                    <w:sz w:val="24"/>
                    <w:szCs w:val="24"/>
                  </w:rPr>
                  <w:fldChar w:fldCharType="end"/>
                </w:r>
              </w:sdtContent>
            </w:sdt>
            <w:r w:rsidRPr="007F427B">
              <w:rPr>
                <w:rFonts w:ascii="Arial" w:eastAsia="Arial" w:hAnsi="Arial" w:cs="Arial"/>
                <w:i/>
                <w:iCs/>
                <w:color w:val="595959"/>
                <w:sz w:val="24"/>
                <w:szCs w:val="24"/>
              </w:rPr>
              <w:t xml:space="preserve"> au 05/10/2026</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20E2D8CE" w14:textId="683B3D0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Hygiène</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Hygiène</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r w:rsidRPr="007F427B">
              <w:rPr>
                <w:rFonts w:ascii="Arial" w:eastAsia="Arial" w:hAnsi="Arial" w:cs="Arial"/>
                <w:b/>
                <w:bCs/>
                <w:sz w:val="24"/>
                <w:szCs w:val="24"/>
              </w:rPr>
              <w:t>, sécurité et environnement</w:t>
            </w:r>
          </w:p>
          <w:p w14:paraId="39A41EEB" w14:textId="06A3AB69"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d'ingénierie</w:t>
            </w:r>
            <w:r w:rsidR="00494C1D" w:rsidRPr="007F427B">
              <w:rPr>
                <w:rFonts w:ascii="Arial" w:eastAsia="Arial" w:hAnsi="Arial" w:cs="Arial"/>
                <w:i/>
                <w:iCs/>
                <w:color w:val="595959"/>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i/>
                <w:iCs/>
                <w:color w:val="595959"/>
                <w:sz w:val="24"/>
                <w:szCs w:val="24"/>
              </w:rPr>
              <w:fldChar w:fldCharType="end"/>
            </w:r>
          </w:p>
          <w:p w14:paraId="6842ED2B"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Le service hygiène, sécurité et environnement aide les entreprises à limiter leurs risques et à respecter les règles.</w:t>
            </w:r>
          </w:p>
        </w:tc>
      </w:tr>
      <w:tr w:rsidR="00D026A7" w:rsidRPr="007F427B" w14:paraId="3BE3847A"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695A16EC"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lastRenderedPageBreak/>
              <w:t>Logiciel applicatif :</w:t>
            </w:r>
          </w:p>
          <w:p w14:paraId="402E447C" w14:textId="07A99AA8"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ALTEN vous accompagne de bout-en-bout dans la création d'applications logicielles pour tout type de plateformes, web comme mobile. Notre mission est de fournir à nos clients les meilleurs systèmes</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"systèmes"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de gestion qui intègrent les fonctionnalités les plus adaptées pour les utilisateurs métier comme aux clients finaux.</w:t>
            </w:r>
          </w:p>
          <w:p w14:paraId="4A062057" w14:textId="68C8FC2F"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1019826201"/>
                <w:citation/>
              </w:sdtPr>
              <w:sdtContent>
                <w:r w:rsidR="001A4E83" w:rsidRPr="007F427B">
                  <w:rPr>
                    <w:rFonts w:ascii="Arial" w:eastAsia="Arial" w:hAnsi="Arial" w:cs="Arial"/>
                    <w:i/>
                    <w:iCs/>
                    <w:color w:val="595959"/>
                    <w:sz w:val="24"/>
                    <w:szCs w:val="24"/>
                  </w:rPr>
                  <w:fldChar w:fldCharType="begin"/>
                </w:r>
                <w:r w:rsidR="001A4E83" w:rsidRPr="007F427B">
                  <w:rPr>
                    <w:rFonts w:ascii="Arial" w:eastAsia="Arial" w:hAnsi="Arial" w:cs="Arial"/>
                    <w:i/>
                    <w:iCs/>
                    <w:color w:val="595959"/>
                    <w:sz w:val="24"/>
                    <w:szCs w:val="24"/>
                  </w:rPr>
                  <w:instrText xml:space="preserve"> CITATION Log \l 1036 </w:instrText>
                </w:r>
                <w:r w:rsidR="001A4E83"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(Logiciel Applicatif - ALTEN France, s.d.)</w:t>
                </w:r>
                <w:r w:rsidR="001A4E83" w:rsidRPr="007F427B">
                  <w:rPr>
                    <w:rFonts w:ascii="Arial" w:eastAsia="Arial" w:hAnsi="Arial" w:cs="Arial"/>
                    <w:i/>
                    <w:iCs/>
                    <w:color w:val="595959"/>
                    <w:sz w:val="24"/>
                    <w:szCs w:val="24"/>
                  </w:rPr>
                  <w:fldChar w:fldCharType="end"/>
                </w:r>
              </w:sdtContent>
            </w:sdt>
            <w:r w:rsidR="001A4E83" w:rsidRPr="007F427B">
              <w:rPr>
                <w:rFonts w:ascii="Arial" w:eastAsia="Arial" w:hAnsi="Arial" w:cs="Arial"/>
                <w:i/>
                <w:iCs/>
                <w:color w:val="595959"/>
                <w:sz w:val="24"/>
                <w:szCs w:val="24"/>
              </w:rPr>
              <w:t xml:space="preserve"> </w:t>
            </w:r>
            <w:r w:rsidRPr="007F427B">
              <w:rPr>
                <w:rFonts w:ascii="Arial" w:eastAsia="Arial" w:hAnsi="Arial" w:cs="Arial"/>
                <w:i/>
                <w:iCs/>
                <w:color w:val="595959"/>
                <w:sz w:val="24"/>
                <w:szCs w:val="24"/>
              </w:rPr>
              <w:t>au 05/10/2026</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68137488"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Logiciel applicatif</w:t>
            </w:r>
          </w:p>
          <w:p w14:paraId="4D6A77D2" w14:textId="6A5CB675"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d'ingénierie</w:t>
            </w:r>
            <w:r w:rsidR="00494C1D" w:rsidRPr="007F427B">
              <w:rPr>
                <w:rFonts w:ascii="Arial" w:eastAsia="Arial" w:hAnsi="Arial" w:cs="Arial"/>
                <w:i/>
                <w:iCs/>
                <w:color w:val="595959"/>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i/>
                <w:iCs/>
                <w:color w:val="595959"/>
                <w:sz w:val="24"/>
                <w:szCs w:val="24"/>
              </w:rPr>
              <w:fldChar w:fldCharType="end"/>
            </w:r>
          </w:p>
          <w:p w14:paraId="08839B25" w14:textId="77777777" w:rsidR="00D026A7" w:rsidRPr="007F427B" w:rsidRDefault="00D026A7" w:rsidP="00585375">
            <w:pPr>
              <w:widowControl w:val="0"/>
              <w:spacing w:after="80"/>
              <w:rPr>
                <w:rFonts w:ascii="Arial" w:hAnsi="Arial" w:cs="Arial"/>
                <w:sz w:val="24"/>
                <w:szCs w:val="24"/>
              </w:rPr>
            </w:pP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accompagne ses clients dans la création d'applications pour le web et pour les téléphones, avec des outils de gestion adaptés aux utilisateurs de l'entreprise comme à ses clients.</w:t>
            </w:r>
          </w:p>
        </w:tc>
      </w:tr>
      <w:tr w:rsidR="00D026A7" w:rsidRPr="007F427B" w14:paraId="232F3A60"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225E1257"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Project management office :</w:t>
            </w:r>
          </w:p>
          <w:p w14:paraId="0DF25B2A" w14:textId="3B7DE7D8"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Aujourd'hui, notre environnement est plus que jamais orienté projet. Les organisations souhaitant créer et apporter plus de valeur ajoutée doivent améliorer leur capacité à livrer leurs projets et leurs programmes. Les changements sans précédent auxquels elles font face exigent un besoin accru d'adaptation et de gestion du changement afin d'être plus agile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agile</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et plus performantes. Le Groupe ALTEN propose une offre de services globale de bout-en-bout. L'alliance du conseil et des capacités opérationnelles en PMO</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"PMO"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au sein d'un seul et même partenaire assure à nos clients que leurs premières idées sont entièrement prises en compte, que la communication et la coordination autour de leurs projets sont optimisées, et que chaque nouveau défi qui se présente est géré avec agilité.</w:t>
            </w:r>
          </w:p>
          <w:p w14:paraId="25A01FA5" w14:textId="5F2F3BBE"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729507542"/>
                <w:citation/>
              </w:sdtPr>
              <w:sdtContent>
                <w:r w:rsidR="001A4E83" w:rsidRPr="007F427B">
                  <w:rPr>
                    <w:rFonts w:ascii="Arial" w:eastAsia="Arial" w:hAnsi="Arial" w:cs="Arial"/>
                    <w:i/>
                    <w:iCs/>
                    <w:color w:val="595959"/>
                    <w:sz w:val="24"/>
                    <w:szCs w:val="24"/>
                  </w:rPr>
                  <w:fldChar w:fldCharType="begin"/>
                </w:r>
                <w:r w:rsidR="001A4E83" w:rsidRPr="007F427B">
                  <w:rPr>
                    <w:rFonts w:ascii="Arial" w:eastAsia="Arial" w:hAnsi="Arial" w:cs="Arial"/>
                    <w:i/>
                    <w:iCs/>
                    <w:color w:val="595959"/>
                    <w:sz w:val="24"/>
                    <w:szCs w:val="24"/>
                  </w:rPr>
                  <w:instrText xml:space="preserve"> CITATION Pro \l 1036 </w:instrText>
                </w:r>
                <w:r w:rsidR="001A4E83"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(Project Management Office - ALTEN France, s.d.)</w:t>
                </w:r>
                <w:r w:rsidR="001A4E83" w:rsidRPr="007F427B">
                  <w:rPr>
                    <w:rFonts w:ascii="Arial" w:eastAsia="Arial" w:hAnsi="Arial" w:cs="Arial"/>
                    <w:i/>
                    <w:iCs/>
                    <w:color w:val="595959"/>
                    <w:sz w:val="24"/>
                    <w:szCs w:val="24"/>
                  </w:rPr>
                  <w:fldChar w:fldCharType="end"/>
                </w:r>
              </w:sdtContent>
            </w:sdt>
            <w:r w:rsidR="001A4E83" w:rsidRPr="007F427B">
              <w:rPr>
                <w:rFonts w:ascii="Arial" w:eastAsia="Arial" w:hAnsi="Arial" w:cs="Arial"/>
                <w:i/>
                <w:iCs/>
                <w:color w:val="595959"/>
                <w:sz w:val="24"/>
                <w:szCs w:val="24"/>
              </w:rPr>
              <w:t xml:space="preserve"> </w:t>
            </w:r>
            <w:r w:rsidRPr="007F427B">
              <w:rPr>
                <w:rFonts w:ascii="Arial" w:eastAsia="Arial" w:hAnsi="Arial" w:cs="Arial"/>
                <w:i/>
                <w:iCs/>
                <w:color w:val="595959"/>
                <w:sz w:val="24"/>
                <w:szCs w:val="24"/>
              </w:rPr>
              <w:t>au 05/10/2026</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0AEAB810" w14:textId="097850C8"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Le PMO</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"PMO" </w:instrText>
            </w:r>
            <w:r w:rsidR="00494C1D" w:rsidRPr="007F427B">
              <w:rPr>
                <w:rFonts w:ascii="Arial" w:eastAsia="Arial" w:hAnsi="Arial" w:cs="Arial"/>
                <w:b/>
                <w:bCs/>
                <w:sz w:val="24"/>
                <w:szCs w:val="24"/>
              </w:rPr>
              <w:fldChar w:fldCharType="end"/>
            </w:r>
          </w:p>
          <w:p w14:paraId="69A3FD59" w14:textId="509C24F6"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d'ingénierie</w:t>
            </w:r>
            <w:r w:rsidR="00494C1D" w:rsidRPr="007F427B">
              <w:rPr>
                <w:rFonts w:ascii="Arial" w:eastAsia="Arial" w:hAnsi="Arial" w:cs="Arial"/>
                <w:i/>
                <w:iCs/>
                <w:color w:val="595959"/>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i/>
                <w:iCs/>
                <w:color w:val="595959"/>
                <w:sz w:val="24"/>
                <w:szCs w:val="24"/>
              </w:rPr>
              <w:fldChar w:fldCharType="end"/>
            </w:r>
          </w:p>
          <w:p w14:paraId="533B40BB" w14:textId="7C083304"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Elle crée aussi des applications web et mobiles, et propose un service de gestion de projet (le PMO</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"PMO"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pour mieux organiser les équipes et s'adapter aux changements.</w:t>
            </w:r>
          </w:p>
        </w:tc>
      </w:tr>
      <w:tr w:rsidR="00D026A7" w:rsidRPr="007F427B" w14:paraId="0E6BE412"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65DF32B0"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lastRenderedPageBreak/>
              <w:t>Électronique :</w:t>
            </w:r>
          </w:p>
          <w:p w14:paraId="3EA88485"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Chez ALTEN, nous anticipons toutes ces évolutions technologiques et formons des ingénieurs hautement qualifiés, qui apportent des solutions sur mesure aux besoins complexes de nos clients. Nos partenariats historiques avec des acteurs majeurs de toutes industries nous ont menés à prendre en main la conception d'architectures électroniques sophistiquées. Au-delà de la définition de solutions, nous accompagnons la transformation de nos clients.</w:t>
            </w:r>
          </w:p>
          <w:p w14:paraId="61F0C273"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Qu'il s'agisse d'un besoin local ou international, ALTEN offre une expertise homogène sur tout le cycle de développement du projet. Nous saurons sécuriser vos étapes de conception, qualification et exploitation de vos produits.</w:t>
            </w:r>
          </w:p>
          <w:p w14:paraId="6C609156" w14:textId="0E5A1411"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1876660411"/>
                <w:citation/>
              </w:sdtPr>
              <w:sdtContent>
                <w:r w:rsidR="001A4E83" w:rsidRPr="007F427B">
                  <w:rPr>
                    <w:rFonts w:ascii="Arial" w:eastAsia="Arial" w:hAnsi="Arial" w:cs="Arial"/>
                    <w:i/>
                    <w:iCs/>
                    <w:color w:val="595959"/>
                    <w:sz w:val="24"/>
                    <w:szCs w:val="24"/>
                  </w:rPr>
                  <w:fldChar w:fldCharType="begin"/>
                </w:r>
                <w:r w:rsidR="001A4E83" w:rsidRPr="007F427B">
                  <w:rPr>
                    <w:rFonts w:ascii="Arial" w:eastAsia="Arial" w:hAnsi="Arial" w:cs="Arial"/>
                    <w:i/>
                    <w:iCs/>
                    <w:color w:val="595959"/>
                    <w:sz w:val="24"/>
                    <w:szCs w:val="24"/>
                  </w:rPr>
                  <w:instrText xml:space="preserve"> CITATION Ele \l 1036 </w:instrText>
                </w:r>
                <w:r w:rsidR="001A4E83"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(Electronique - ALTEN France, s.d.)</w:t>
                </w:r>
                <w:r w:rsidR="001A4E83" w:rsidRPr="007F427B">
                  <w:rPr>
                    <w:rFonts w:ascii="Arial" w:eastAsia="Arial" w:hAnsi="Arial" w:cs="Arial"/>
                    <w:i/>
                    <w:iCs/>
                    <w:color w:val="595959"/>
                    <w:sz w:val="24"/>
                    <w:szCs w:val="24"/>
                  </w:rPr>
                  <w:fldChar w:fldCharType="end"/>
                </w:r>
              </w:sdtContent>
            </w:sdt>
            <w:r w:rsidRPr="007F427B">
              <w:rPr>
                <w:rFonts w:ascii="Arial" w:eastAsia="Arial" w:hAnsi="Arial" w:cs="Arial"/>
                <w:i/>
                <w:iCs/>
                <w:color w:val="595959"/>
                <w:sz w:val="24"/>
                <w:szCs w:val="24"/>
              </w:rPr>
              <w:t xml:space="preserve"> au 05/10/2026</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4FB48F18"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Électronique</w:t>
            </w:r>
          </w:p>
          <w:p w14:paraId="5CE2797D" w14:textId="2E5D9FA7"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d'ingénierie</w:t>
            </w:r>
            <w:r w:rsidR="00494C1D" w:rsidRPr="007F427B">
              <w:rPr>
                <w:rFonts w:ascii="Arial" w:eastAsia="Arial" w:hAnsi="Arial" w:cs="Arial"/>
                <w:i/>
                <w:iCs/>
                <w:color w:val="595959"/>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i/>
                <w:iCs/>
                <w:color w:val="595959"/>
                <w:sz w:val="24"/>
                <w:szCs w:val="24"/>
              </w:rPr>
              <w:fldChar w:fldCharType="end"/>
            </w:r>
          </w:p>
          <w:p w14:paraId="775B8E38"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 xml:space="preserve">Côté électronique, </w:t>
            </w:r>
            <w:proofErr w:type="spellStart"/>
            <w:r w:rsidRPr="007F427B">
              <w:rPr>
                <w:rFonts w:ascii="Arial" w:eastAsia="Arial" w:hAnsi="Arial" w:cs="Arial"/>
                <w:sz w:val="24"/>
                <w:szCs w:val="24"/>
              </w:rPr>
              <w:t>Alten</w:t>
            </w:r>
            <w:proofErr w:type="spellEnd"/>
            <w:r w:rsidRPr="007F427B">
              <w:rPr>
                <w:rFonts w:ascii="Arial" w:eastAsia="Arial" w:hAnsi="Arial" w:cs="Arial"/>
                <w:sz w:val="24"/>
                <w:szCs w:val="24"/>
              </w:rPr>
              <w:t xml:space="preserve"> conçoit des architectures sur mesure pour des besoins complexes. Grâce à leur passé ils ont l’expérience pour assister leurs clients dans leurs objectifs divers.</w:t>
            </w:r>
          </w:p>
        </w:tc>
      </w:tr>
      <w:tr w:rsidR="00D026A7" w:rsidRPr="007F427B" w14:paraId="11D30A1E"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5C194567"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Assurance qualité :</w:t>
            </w:r>
          </w:p>
          <w:p w14:paraId="50886977"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Fortes de quinze années d'expérience sur les métiers qualité, les équipes ALTEN interviennent auprès d'acteurs majeurs de l'industrie, dans divers secteurs comme l'aéronautique, l'aérospatial, les transports terrestres, l'énergie, les sciences de la vie, etc. Avec une présence dans 25 pays, et des activités variées, la qualité représente environ 10% du chiffre d'affaires d'ALTEN.</w:t>
            </w:r>
          </w:p>
          <w:p w14:paraId="1C42ED66" w14:textId="3616F73A"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1613512176"/>
                <w:citation/>
              </w:sdtPr>
              <w:sdtContent>
                <w:r w:rsidR="001A4E83" w:rsidRPr="007F427B">
                  <w:rPr>
                    <w:rFonts w:ascii="Arial" w:eastAsia="Arial" w:hAnsi="Arial" w:cs="Arial"/>
                    <w:i/>
                    <w:iCs/>
                    <w:color w:val="595959"/>
                    <w:sz w:val="24"/>
                    <w:szCs w:val="24"/>
                  </w:rPr>
                  <w:fldChar w:fldCharType="begin"/>
                </w:r>
                <w:r w:rsidR="001A4E83" w:rsidRPr="007F427B">
                  <w:rPr>
                    <w:rFonts w:ascii="Arial" w:eastAsia="Arial" w:hAnsi="Arial" w:cs="Arial"/>
                    <w:i/>
                    <w:iCs/>
                    <w:color w:val="595959"/>
                    <w:sz w:val="24"/>
                    <w:szCs w:val="24"/>
                  </w:rPr>
                  <w:instrText xml:space="preserve"> CITATION Ass \l 1036 </w:instrText>
                </w:r>
                <w:r w:rsidR="001A4E83"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(Assurance Qualité - ALTEN France, s.d.)</w:t>
                </w:r>
                <w:r w:rsidR="001A4E83" w:rsidRPr="007F427B">
                  <w:rPr>
                    <w:rFonts w:ascii="Arial" w:eastAsia="Arial" w:hAnsi="Arial" w:cs="Arial"/>
                    <w:i/>
                    <w:iCs/>
                    <w:color w:val="595959"/>
                    <w:sz w:val="24"/>
                    <w:szCs w:val="24"/>
                  </w:rPr>
                  <w:fldChar w:fldCharType="end"/>
                </w:r>
              </w:sdtContent>
            </w:sdt>
            <w:r w:rsidRPr="007F427B">
              <w:rPr>
                <w:rFonts w:ascii="Arial" w:eastAsia="Arial" w:hAnsi="Arial" w:cs="Arial"/>
                <w:i/>
                <w:iCs/>
                <w:color w:val="595959"/>
                <w:sz w:val="24"/>
                <w:szCs w:val="24"/>
              </w:rPr>
              <w:t xml:space="preserve"> au 05/10/2026</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4E9A1C80"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Assurance qualité</w:t>
            </w:r>
          </w:p>
          <w:p w14:paraId="0944280E" w14:textId="3B6998EF"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d'ingénierie</w:t>
            </w:r>
            <w:r w:rsidR="00494C1D" w:rsidRPr="007F427B">
              <w:rPr>
                <w:rFonts w:ascii="Arial" w:eastAsia="Arial" w:hAnsi="Arial" w:cs="Arial"/>
                <w:i/>
                <w:iCs/>
                <w:color w:val="595959"/>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i/>
                <w:iCs/>
                <w:color w:val="595959"/>
                <w:sz w:val="24"/>
                <w:szCs w:val="24"/>
              </w:rPr>
              <w:fldChar w:fldCharType="end"/>
            </w:r>
          </w:p>
          <w:p w14:paraId="16C1547D" w14:textId="77777777"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Le service qualité, présent dans 25 pays, pèse à peu près 10 % du chiffre d'affaires.</w:t>
            </w:r>
          </w:p>
        </w:tc>
      </w:tr>
      <w:tr w:rsidR="00D026A7" w:rsidRPr="007F427B" w14:paraId="0F0E52AB" w14:textId="77777777" w:rsidTr="002D2CCD">
        <w:trPr>
          <w:cantSplit/>
        </w:trPr>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6837D80B" w14:textId="13475C96"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lastRenderedPageBreak/>
              <w:t>Ingénierie de fabrication</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Ingénierie de fabrication</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r w:rsidRPr="007F427B">
              <w:rPr>
                <w:rFonts w:ascii="Arial" w:eastAsia="Arial" w:hAnsi="Arial" w:cs="Arial"/>
                <w:b/>
                <w:bCs/>
                <w:sz w:val="24"/>
                <w:szCs w:val="24"/>
              </w:rPr>
              <w:t xml:space="preserve"> :</w:t>
            </w:r>
          </w:p>
          <w:p w14:paraId="41681236" w14:textId="20D9A68F"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ALTEN place l'humain au centre du système industriel pour assurer une transformation complète de bout en bout. L'offre Ingénierie des Procédés de Fabrication d'ALTEN fait le lien entre la conception et la fabrication pour accélérer les délais de commercialisation (Time to Market</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Time to Market</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tout en garantissant l'intégrité des biens et des personnes et en limitant l'impact sur l'environnement.</w:t>
            </w:r>
          </w:p>
          <w:p w14:paraId="508F70E4" w14:textId="657673A6"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Notre expertise historique de l'ensemble des secteurs et des métiers de l'industrie nous permet d'apporter une véritable proposition de valeur aux côtés des acteurs industriels majeurs. Nous répondons aux problématiques de nos clients à travers une offre construite autour de quatre piliers : Co-Design &amp; Architecture Industrielle, Industrialisation, Amélioration de la performance industrielle et la Transformation digitale au service de l'Usine 4.0</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sz w:val="24"/>
                <w:szCs w:val="24"/>
              </w:rPr>
              <w:instrText>Usine 4.0</w:instrText>
            </w:r>
            <w:r w:rsidR="00494C1D" w:rsidRPr="007F427B">
              <w:rPr>
                <w:rFonts w:ascii="Arial" w:hAnsi="Arial" w:cs="Arial"/>
                <w:sz w:val="24"/>
                <w:szCs w:val="24"/>
              </w:rPr>
              <w:instrText xml:space="preserv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w:t>
            </w:r>
          </w:p>
          <w:p w14:paraId="29EABB6A" w14:textId="2A4179F3"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 xml:space="preserve">Source : </w:t>
            </w:r>
            <w:sdt>
              <w:sdtPr>
                <w:rPr>
                  <w:rFonts w:ascii="Arial" w:eastAsia="Arial" w:hAnsi="Arial" w:cs="Arial"/>
                  <w:i/>
                  <w:iCs/>
                  <w:color w:val="595959"/>
                  <w:sz w:val="24"/>
                  <w:szCs w:val="24"/>
                </w:rPr>
                <w:id w:val="1098530937"/>
                <w:citation/>
              </w:sdtPr>
              <w:sdtContent>
                <w:r w:rsidR="001A4E83" w:rsidRPr="007F427B">
                  <w:rPr>
                    <w:rFonts w:ascii="Arial" w:eastAsia="Arial" w:hAnsi="Arial" w:cs="Arial"/>
                    <w:i/>
                    <w:iCs/>
                    <w:color w:val="595959"/>
                    <w:sz w:val="24"/>
                    <w:szCs w:val="24"/>
                  </w:rPr>
                  <w:fldChar w:fldCharType="begin"/>
                </w:r>
                <w:r w:rsidR="001A4E83" w:rsidRPr="007F427B">
                  <w:rPr>
                    <w:rFonts w:ascii="Arial" w:eastAsia="Arial" w:hAnsi="Arial" w:cs="Arial"/>
                    <w:i/>
                    <w:iCs/>
                    <w:color w:val="595959"/>
                    <w:sz w:val="24"/>
                    <w:szCs w:val="24"/>
                  </w:rPr>
                  <w:instrText xml:space="preserve"> CITATION Ing1 \l 1036 </w:instrText>
                </w:r>
                <w:r w:rsidR="001A4E83" w:rsidRPr="007F427B">
                  <w:rPr>
                    <w:rFonts w:ascii="Arial" w:eastAsia="Arial" w:hAnsi="Arial" w:cs="Arial"/>
                    <w:i/>
                    <w:iCs/>
                    <w:color w:val="595959"/>
                    <w:sz w:val="24"/>
                    <w:szCs w:val="24"/>
                  </w:rPr>
                  <w:fldChar w:fldCharType="separate"/>
                </w:r>
                <w:r w:rsidR="00015DDE" w:rsidRPr="007F427B">
                  <w:rPr>
                    <w:rFonts w:ascii="Arial" w:eastAsia="Arial" w:hAnsi="Arial" w:cs="Arial"/>
                    <w:color w:val="595959"/>
                    <w:sz w:val="24"/>
                    <w:szCs w:val="24"/>
                  </w:rPr>
                  <w:t>(Ingénierie de Fabrication - ALTEN France, s.d.)</w:t>
                </w:r>
                <w:r w:rsidR="001A4E83" w:rsidRPr="007F427B">
                  <w:rPr>
                    <w:rFonts w:ascii="Arial" w:eastAsia="Arial" w:hAnsi="Arial" w:cs="Arial"/>
                    <w:i/>
                    <w:iCs/>
                    <w:color w:val="595959"/>
                    <w:sz w:val="24"/>
                    <w:szCs w:val="24"/>
                  </w:rPr>
                  <w:fldChar w:fldCharType="end"/>
                </w:r>
              </w:sdtContent>
            </w:sdt>
            <w:r w:rsidRPr="007F427B">
              <w:rPr>
                <w:rFonts w:ascii="Arial" w:eastAsia="Arial" w:hAnsi="Arial" w:cs="Arial"/>
                <w:i/>
                <w:iCs/>
                <w:color w:val="595959"/>
                <w:sz w:val="24"/>
                <w:szCs w:val="24"/>
              </w:rPr>
              <w:t xml:space="preserve"> au 05/10/2026</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2D248A28" w14:textId="43A8043F" w:rsidR="00D026A7" w:rsidRPr="007F427B" w:rsidRDefault="00D026A7" w:rsidP="00585375">
            <w:pPr>
              <w:widowControl w:val="0"/>
              <w:spacing w:after="80"/>
              <w:rPr>
                <w:rFonts w:ascii="Arial" w:hAnsi="Arial" w:cs="Arial"/>
                <w:sz w:val="24"/>
                <w:szCs w:val="24"/>
              </w:rPr>
            </w:pPr>
            <w:r w:rsidRPr="007F427B">
              <w:rPr>
                <w:rFonts w:ascii="Arial" w:eastAsia="Arial" w:hAnsi="Arial" w:cs="Arial"/>
                <w:b/>
                <w:bCs/>
                <w:sz w:val="24"/>
                <w:szCs w:val="24"/>
              </w:rPr>
              <w:t>Ingénierie de fabrication</w:t>
            </w:r>
            <w:r w:rsidR="00494C1D" w:rsidRPr="007F427B">
              <w:rPr>
                <w:rFonts w:ascii="Arial" w:eastAsia="Arial" w:hAnsi="Arial" w:cs="Arial"/>
                <w:b/>
                <w:bCs/>
                <w:sz w:val="24"/>
                <w:szCs w:val="24"/>
              </w:rPr>
              <w:fldChar w:fldCharType="begin"/>
            </w:r>
            <w:r w:rsidR="00494C1D" w:rsidRPr="007F427B">
              <w:rPr>
                <w:rFonts w:ascii="Arial" w:hAnsi="Arial" w:cs="Arial"/>
                <w:sz w:val="24"/>
                <w:szCs w:val="24"/>
              </w:rPr>
              <w:instrText xml:space="preserve"> XE "</w:instrText>
            </w:r>
            <w:r w:rsidR="00494C1D" w:rsidRPr="007F427B">
              <w:rPr>
                <w:rFonts w:ascii="Arial" w:eastAsia="Arial" w:hAnsi="Arial" w:cs="Arial"/>
                <w:b/>
                <w:bCs/>
                <w:sz w:val="24"/>
                <w:szCs w:val="24"/>
              </w:rPr>
              <w:instrText>Ingénierie de fabrication</w:instrText>
            </w:r>
            <w:r w:rsidR="00494C1D" w:rsidRPr="007F427B">
              <w:rPr>
                <w:rFonts w:ascii="Arial" w:hAnsi="Arial" w:cs="Arial"/>
                <w:sz w:val="24"/>
                <w:szCs w:val="24"/>
              </w:rPr>
              <w:instrText xml:space="preserve">" </w:instrText>
            </w:r>
            <w:r w:rsidR="00494C1D" w:rsidRPr="007F427B">
              <w:rPr>
                <w:rFonts w:ascii="Arial" w:eastAsia="Arial" w:hAnsi="Arial" w:cs="Arial"/>
                <w:b/>
                <w:bCs/>
                <w:sz w:val="24"/>
                <w:szCs w:val="24"/>
              </w:rPr>
              <w:fldChar w:fldCharType="end"/>
            </w:r>
          </w:p>
          <w:p w14:paraId="6DD4E04B" w14:textId="6E2AE3C2" w:rsidR="00D026A7" w:rsidRPr="007F427B" w:rsidRDefault="00D026A7" w:rsidP="00585375">
            <w:pPr>
              <w:widowControl w:val="0"/>
              <w:spacing w:after="80"/>
              <w:rPr>
                <w:rFonts w:ascii="Arial" w:hAnsi="Arial" w:cs="Arial"/>
                <w:sz w:val="24"/>
                <w:szCs w:val="24"/>
              </w:rPr>
            </w:pPr>
            <w:r w:rsidRPr="007F427B">
              <w:rPr>
                <w:rFonts w:ascii="Arial" w:eastAsia="Arial" w:hAnsi="Arial" w:cs="Arial"/>
                <w:i/>
                <w:iCs/>
                <w:color w:val="595959"/>
                <w:sz w:val="24"/>
                <w:szCs w:val="24"/>
              </w:rPr>
              <w:t>Service d'ingénierie</w:t>
            </w:r>
            <w:r w:rsidR="00494C1D" w:rsidRPr="007F427B">
              <w:rPr>
                <w:rFonts w:ascii="Arial" w:eastAsia="Arial" w:hAnsi="Arial" w:cs="Arial"/>
                <w:i/>
                <w:iCs/>
                <w:color w:val="595959"/>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i/>
                <w:iCs/>
                <w:color w:val="595959"/>
                <w:sz w:val="24"/>
                <w:szCs w:val="24"/>
              </w:rPr>
              <w:fldChar w:fldCharType="end"/>
            </w:r>
          </w:p>
          <w:p w14:paraId="1AAD8D31" w14:textId="0659E3D6" w:rsidR="00D026A7" w:rsidRPr="007F427B" w:rsidRDefault="00D026A7" w:rsidP="00585375">
            <w:pPr>
              <w:widowControl w:val="0"/>
              <w:spacing w:after="80"/>
              <w:rPr>
                <w:rFonts w:ascii="Arial" w:hAnsi="Arial" w:cs="Arial"/>
                <w:sz w:val="24"/>
                <w:szCs w:val="24"/>
              </w:rPr>
            </w:pPr>
            <w:r w:rsidRPr="007F427B">
              <w:rPr>
                <w:rFonts w:ascii="Arial" w:eastAsia="Arial" w:hAnsi="Arial" w:cs="Arial"/>
                <w:sz w:val="24"/>
                <w:szCs w:val="24"/>
              </w:rPr>
              <w:t>L'ingénierie</w:t>
            </w:r>
            <w:r w:rsidR="00494C1D" w:rsidRPr="007F427B">
              <w:rPr>
                <w:rFonts w:ascii="Arial" w:eastAsia="Arial" w:hAnsi="Arial" w:cs="Arial"/>
                <w:sz w:val="24"/>
                <w:szCs w:val="24"/>
              </w:rPr>
              <w:fldChar w:fldCharType="begin"/>
            </w:r>
            <w:r w:rsidR="00494C1D" w:rsidRPr="007F427B">
              <w:rPr>
                <w:rFonts w:ascii="Arial" w:hAnsi="Arial" w:cs="Arial"/>
                <w:sz w:val="24"/>
                <w:szCs w:val="24"/>
              </w:rPr>
              <w:instrText xml:space="preserve"> XE "ingénierie" </w:instrText>
            </w:r>
            <w:r w:rsidR="00494C1D" w:rsidRPr="007F427B">
              <w:rPr>
                <w:rFonts w:ascii="Arial" w:eastAsia="Arial" w:hAnsi="Arial" w:cs="Arial"/>
                <w:sz w:val="24"/>
                <w:szCs w:val="24"/>
              </w:rPr>
              <w:fldChar w:fldCharType="end"/>
            </w:r>
            <w:r w:rsidRPr="007F427B">
              <w:rPr>
                <w:rFonts w:ascii="Arial" w:eastAsia="Arial" w:hAnsi="Arial" w:cs="Arial"/>
                <w:sz w:val="24"/>
                <w:szCs w:val="24"/>
              </w:rPr>
              <w:t xml:space="preserve"> de fabrication fait le lien entre le moment où on conçoit un produit et celui où on le produit, pour gagner du temps et réduire l'impact sur l'environnement.</w:t>
            </w:r>
          </w:p>
        </w:tc>
      </w:tr>
    </w:tbl>
    <w:p w14:paraId="38BB07A7" w14:textId="214F65CC" w:rsidR="00C9003E" w:rsidRPr="007F427B" w:rsidRDefault="00C9003E">
      <w:pPr>
        <w:rPr>
          <w:rFonts w:ascii="Arial" w:hAnsi="Arial" w:cs="Arial"/>
          <w:color w:val="1F3B5C"/>
          <w:sz w:val="24"/>
          <w:szCs w:val="24"/>
        </w:rPr>
      </w:pPr>
    </w:p>
    <w:p w14:paraId="7E01020C" w14:textId="77777777" w:rsidR="00C9003E" w:rsidRPr="007F427B" w:rsidRDefault="00C9003E">
      <w:pPr>
        <w:rPr>
          <w:rFonts w:ascii="Arial" w:hAnsi="Arial" w:cs="Arial"/>
          <w:color w:val="1F3B5C"/>
          <w:sz w:val="24"/>
          <w:szCs w:val="24"/>
        </w:rPr>
      </w:pPr>
      <w:r w:rsidRPr="007F427B">
        <w:rPr>
          <w:rFonts w:ascii="Arial" w:hAnsi="Arial" w:cs="Arial"/>
          <w:color w:val="1F3B5C"/>
          <w:sz w:val="24"/>
          <w:szCs w:val="24"/>
        </w:rPr>
        <w:br w:type="page"/>
      </w:r>
    </w:p>
    <w:p w14:paraId="0AE22919" w14:textId="10E8F5BF" w:rsidR="00D026A7" w:rsidRPr="007F427B" w:rsidRDefault="007F427B" w:rsidP="007F427B">
      <w:pPr>
        <w:pStyle w:val="Titre1"/>
        <w:rPr>
          <w:rFonts w:cs="Arial"/>
        </w:rPr>
      </w:pPr>
      <w:bookmarkStart w:id="4" w:name="_Toc243595265"/>
      <w:bookmarkStart w:id="5" w:name="_Toc243596147"/>
      <w:r w:rsidRPr="007F427B">
        <w:rPr>
          <w:rFonts w:cs="Arial"/>
        </w:rPr>
        <w:lastRenderedPageBreak/>
        <w:t>2.</w:t>
      </w:r>
      <w:r w:rsidR="00C9003E" w:rsidRPr="007F427B">
        <w:rPr>
          <w:rFonts w:cs="Arial"/>
        </w:rPr>
        <w:t>Transition écologique et numérique :</w:t>
      </w:r>
      <w:bookmarkEnd w:id="4"/>
      <w:bookmarkEnd w:id="5"/>
    </w:p>
    <w:p w14:paraId="2F1D44FF" w14:textId="77777777" w:rsidR="00C9003E" w:rsidRPr="007F427B" w:rsidRDefault="00C9003E" w:rsidP="00C9003E">
      <w:pPr>
        <w:rPr>
          <w:rFonts w:ascii="Arial" w:hAnsi="Arial" w:cs="Arial"/>
          <w:sz w:val="24"/>
          <w:szCs w:val="24"/>
        </w:rPr>
      </w:pPr>
    </w:p>
    <w:tbl>
      <w:tblPr>
        <w:tblStyle w:val="Grilledutableau"/>
        <w:tblW w:w="9016" w:type="dxa"/>
        <w:tblLayout w:type="fixed"/>
        <w:tblLook w:val="06A0" w:firstRow="1" w:lastRow="0" w:firstColumn="1" w:lastColumn="0" w:noHBand="1" w:noVBand="1"/>
      </w:tblPr>
      <w:tblGrid>
        <w:gridCol w:w="4508"/>
        <w:gridCol w:w="4508"/>
      </w:tblGrid>
      <w:tr w:rsidR="00015DDE" w:rsidRPr="007F427B" w14:paraId="1E4E950A" w14:textId="77777777" w:rsidTr="00E50FDB">
        <w:trPr>
          <w:trHeight w:val="300"/>
        </w:trPr>
        <w:tc>
          <w:tcPr>
            <w:tcW w:w="4508" w:type="dxa"/>
          </w:tcPr>
          <w:p w14:paraId="22D71129" w14:textId="27BBE0F4" w:rsidR="00015DDE" w:rsidRPr="007F427B" w:rsidRDefault="00015DDE" w:rsidP="00E50FDB">
            <w:pPr>
              <w:spacing w:before="240" w:after="240"/>
              <w:rPr>
                <w:rFonts w:ascii="Arial" w:eastAsia="Arial" w:hAnsi="Arial" w:cs="Arial"/>
                <w:sz w:val="24"/>
                <w:szCs w:val="24"/>
              </w:rPr>
            </w:pPr>
            <w:r w:rsidRPr="007F427B">
              <w:rPr>
                <w:rFonts w:ascii="Arial" w:eastAsia="Arial" w:hAnsi="Arial" w:cs="Arial"/>
                <w:sz w:val="24"/>
                <w:szCs w:val="24"/>
              </w:rPr>
              <w:t>ALTEN aide les entreprises à se conformer aux réglementations (ISO</w:t>
            </w:r>
            <w:r w:rsidR="004309C9" w:rsidRPr="007F427B">
              <w:rPr>
                <w:rFonts w:ascii="Arial" w:eastAsia="Arial" w:hAnsi="Arial" w:cs="Arial"/>
                <w:sz w:val="24"/>
                <w:szCs w:val="24"/>
              </w:rPr>
              <w:fldChar w:fldCharType="begin"/>
            </w:r>
            <w:r w:rsidR="004309C9" w:rsidRPr="007F427B">
              <w:rPr>
                <w:rFonts w:ascii="Arial" w:hAnsi="Arial" w:cs="Arial"/>
                <w:sz w:val="24"/>
                <w:szCs w:val="24"/>
              </w:rPr>
              <w:instrText xml:space="preserve"> XE "ISO" </w:instrText>
            </w:r>
            <w:r w:rsidR="004309C9" w:rsidRPr="007F427B">
              <w:rPr>
                <w:rFonts w:ascii="Arial" w:eastAsia="Arial" w:hAnsi="Arial" w:cs="Arial"/>
                <w:sz w:val="24"/>
                <w:szCs w:val="24"/>
              </w:rPr>
              <w:fldChar w:fldCharType="end"/>
            </w:r>
            <w:r w:rsidRPr="007F427B">
              <w:rPr>
                <w:rFonts w:ascii="Arial" w:eastAsia="Arial" w:hAnsi="Arial" w:cs="Arial"/>
                <w:sz w:val="24"/>
                <w:szCs w:val="24"/>
              </w:rPr>
              <w:t xml:space="preserve"> 14001, 45001, 50001, 26000) et à répondre aux attentes éthiques et environnementales.</w:t>
            </w:r>
          </w:p>
          <w:p w14:paraId="2FBA23C1" w14:textId="77777777" w:rsidR="00015DDE" w:rsidRPr="007F427B" w:rsidRDefault="00015DDE" w:rsidP="00015DDE">
            <w:pPr>
              <w:pStyle w:val="Paragraphedeliste"/>
              <w:numPr>
                <w:ilvl w:val="0"/>
                <w:numId w:val="13"/>
              </w:numPr>
              <w:suppressAutoHyphens/>
              <w:spacing w:before="240"/>
              <w:rPr>
                <w:rFonts w:ascii="Arial" w:eastAsia="Arial" w:hAnsi="Arial" w:cs="Arial"/>
                <w:sz w:val="24"/>
                <w:szCs w:val="24"/>
              </w:rPr>
            </w:pPr>
            <w:r w:rsidRPr="007F427B">
              <w:rPr>
                <w:rFonts w:ascii="Arial" w:eastAsia="Arial" w:hAnsi="Arial" w:cs="Arial"/>
                <w:sz w:val="24"/>
                <w:szCs w:val="24"/>
              </w:rPr>
              <w:t>Santé et Sécurité au travail : Évaluation des risques professionnels, surveillance des maladies/accidents, formation des salariés et diffusion d'une culture de sécurité.</w:t>
            </w:r>
          </w:p>
          <w:p w14:paraId="12FA7ABF" w14:textId="77777777" w:rsidR="00015DDE" w:rsidRPr="007F427B" w:rsidRDefault="00015DDE" w:rsidP="00015DDE">
            <w:pPr>
              <w:pStyle w:val="Paragraphedeliste"/>
              <w:numPr>
                <w:ilvl w:val="0"/>
                <w:numId w:val="13"/>
              </w:numPr>
              <w:suppressAutoHyphens/>
              <w:rPr>
                <w:rFonts w:ascii="Arial" w:eastAsia="Arial" w:hAnsi="Arial" w:cs="Arial"/>
                <w:sz w:val="24"/>
                <w:szCs w:val="24"/>
              </w:rPr>
            </w:pPr>
            <w:r w:rsidRPr="007F427B">
              <w:rPr>
                <w:rFonts w:ascii="Arial" w:eastAsia="Arial" w:hAnsi="Arial" w:cs="Arial"/>
                <w:sz w:val="24"/>
                <w:szCs w:val="24"/>
              </w:rPr>
              <w:t>Sécurité des produits et conformité chimique : Cartographie des substances réglementées (REACH, PIC, POP), recherche de substituts durables et gestion des licences pour éviter les ruptures d'approvisionnement (ex. gestion de la conformité des chromates à l'international).</w:t>
            </w:r>
          </w:p>
          <w:p w14:paraId="2E43A221" w14:textId="77777777" w:rsidR="00015DDE" w:rsidRPr="007F427B" w:rsidRDefault="00015DDE" w:rsidP="00015DDE">
            <w:pPr>
              <w:pStyle w:val="Paragraphedeliste"/>
              <w:numPr>
                <w:ilvl w:val="0"/>
                <w:numId w:val="13"/>
              </w:numPr>
              <w:suppressAutoHyphens/>
              <w:spacing w:after="240"/>
              <w:rPr>
                <w:rFonts w:ascii="Arial" w:eastAsia="Arial" w:hAnsi="Arial" w:cs="Arial"/>
                <w:sz w:val="24"/>
                <w:szCs w:val="24"/>
              </w:rPr>
            </w:pPr>
            <w:r w:rsidRPr="007F427B">
              <w:rPr>
                <w:rFonts w:ascii="Arial" w:eastAsia="Arial" w:hAnsi="Arial" w:cs="Arial"/>
                <w:sz w:val="24"/>
                <w:szCs w:val="24"/>
              </w:rPr>
              <w:t>Stratégie environnementale et décarbonation : Élaboration de plans d'action (eau, déchets, énergie, biodiversité), obtention de certifications et accompagnement dans la réduction des consommations énergétiques (ex. objectif COP21 de -10 % en 3 ans).</w:t>
            </w:r>
          </w:p>
          <w:p w14:paraId="73AF98AD" w14:textId="77777777" w:rsidR="00015DDE" w:rsidRPr="007F427B" w:rsidRDefault="00015DDE" w:rsidP="00E50FDB">
            <w:pPr>
              <w:spacing w:before="240" w:after="240"/>
              <w:rPr>
                <w:rFonts w:ascii="Arial" w:eastAsia="Arial" w:hAnsi="Arial" w:cs="Arial"/>
                <w:sz w:val="24"/>
                <w:szCs w:val="24"/>
              </w:rPr>
            </w:pPr>
          </w:p>
          <w:p w14:paraId="32810E63" w14:textId="77777777" w:rsidR="00015DDE" w:rsidRPr="007F427B" w:rsidRDefault="00015DDE" w:rsidP="00E50FDB">
            <w:pPr>
              <w:spacing w:before="240" w:after="240"/>
              <w:rPr>
                <w:rFonts w:ascii="Arial" w:eastAsia="Arial" w:hAnsi="Arial" w:cs="Arial"/>
                <w:sz w:val="24"/>
                <w:szCs w:val="24"/>
              </w:rPr>
            </w:pPr>
          </w:p>
          <w:p w14:paraId="1C11ACA1" w14:textId="77777777" w:rsidR="00015DDE" w:rsidRPr="007F427B" w:rsidRDefault="00015DDE" w:rsidP="00E50FDB">
            <w:pPr>
              <w:spacing w:before="240" w:after="240"/>
              <w:rPr>
                <w:rFonts w:ascii="Arial" w:eastAsia="Arial" w:hAnsi="Arial" w:cs="Arial"/>
                <w:sz w:val="24"/>
                <w:szCs w:val="24"/>
              </w:rPr>
            </w:pPr>
          </w:p>
          <w:p w14:paraId="6D186CF5" w14:textId="77777777" w:rsidR="00015DDE" w:rsidRPr="007F427B" w:rsidRDefault="00015DDE" w:rsidP="00E50FDB">
            <w:pPr>
              <w:spacing w:before="240" w:after="240"/>
              <w:rPr>
                <w:rFonts w:ascii="Arial" w:eastAsia="Arial" w:hAnsi="Arial" w:cs="Arial"/>
                <w:sz w:val="24"/>
                <w:szCs w:val="24"/>
              </w:rPr>
            </w:pPr>
          </w:p>
          <w:p w14:paraId="5D18F65A" w14:textId="77777777" w:rsidR="00015DDE" w:rsidRPr="007F427B" w:rsidRDefault="00015DDE" w:rsidP="00E50FDB">
            <w:pPr>
              <w:spacing w:before="240" w:after="240"/>
              <w:rPr>
                <w:rFonts w:ascii="Arial" w:eastAsia="Arial" w:hAnsi="Arial" w:cs="Arial"/>
                <w:sz w:val="24"/>
                <w:szCs w:val="24"/>
              </w:rPr>
            </w:pPr>
          </w:p>
          <w:p w14:paraId="21AFC492" w14:textId="77777777" w:rsidR="00015DDE" w:rsidRPr="007F427B" w:rsidRDefault="00015DDE" w:rsidP="00E50FDB">
            <w:pPr>
              <w:spacing w:before="240" w:after="240"/>
              <w:rPr>
                <w:rFonts w:ascii="Arial" w:eastAsia="Arial" w:hAnsi="Arial" w:cs="Arial"/>
                <w:sz w:val="24"/>
                <w:szCs w:val="24"/>
              </w:rPr>
            </w:pPr>
            <w:r w:rsidRPr="007F427B">
              <w:rPr>
                <w:rFonts w:ascii="Arial" w:eastAsia="Arial" w:hAnsi="Arial" w:cs="Arial"/>
                <w:sz w:val="24"/>
                <w:szCs w:val="24"/>
              </w:rPr>
              <w:lastRenderedPageBreak/>
              <w:t xml:space="preserve">Avec 3 000 ingénieurs dédiés, ALTEN intervient sur l'ensemble de la chaîne de valeur de l'énergie (R&amp;D, méthodes, </w:t>
            </w:r>
            <w:proofErr w:type="spellStart"/>
            <w:r w:rsidRPr="007F427B">
              <w:rPr>
                <w:rFonts w:ascii="Arial" w:eastAsia="Arial" w:hAnsi="Arial" w:cs="Arial"/>
                <w:sz w:val="24"/>
                <w:szCs w:val="24"/>
              </w:rPr>
              <w:t>supply</w:t>
            </w:r>
            <w:proofErr w:type="spellEnd"/>
            <w:r w:rsidRPr="007F427B">
              <w:rPr>
                <w:rFonts w:ascii="Arial" w:eastAsia="Arial" w:hAnsi="Arial" w:cs="Arial"/>
                <w:sz w:val="24"/>
                <w:szCs w:val="24"/>
              </w:rPr>
              <w:t xml:space="preserve"> </w:t>
            </w:r>
            <w:proofErr w:type="spellStart"/>
            <w:r w:rsidRPr="007F427B">
              <w:rPr>
                <w:rFonts w:ascii="Arial" w:eastAsia="Arial" w:hAnsi="Arial" w:cs="Arial"/>
                <w:sz w:val="24"/>
                <w:szCs w:val="24"/>
              </w:rPr>
              <w:t>chain</w:t>
            </w:r>
            <w:proofErr w:type="spellEnd"/>
            <w:r w:rsidRPr="007F427B">
              <w:rPr>
                <w:rFonts w:ascii="Arial" w:eastAsia="Arial" w:hAnsi="Arial" w:cs="Arial"/>
                <w:sz w:val="24"/>
                <w:szCs w:val="24"/>
              </w:rPr>
              <w:t>, digitalisation) via son Centre d'Excellence (ACE).</w:t>
            </w:r>
          </w:p>
          <w:p w14:paraId="6F14E1C3" w14:textId="31143751" w:rsidR="00015DDE" w:rsidRPr="007F427B" w:rsidRDefault="00015DDE" w:rsidP="00015DDE">
            <w:pPr>
              <w:pStyle w:val="Paragraphedeliste"/>
              <w:numPr>
                <w:ilvl w:val="0"/>
                <w:numId w:val="12"/>
              </w:numPr>
              <w:suppressAutoHyphens/>
              <w:spacing w:before="240"/>
              <w:rPr>
                <w:rFonts w:ascii="Arial" w:eastAsia="Arial" w:hAnsi="Arial" w:cs="Arial"/>
                <w:sz w:val="24"/>
                <w:szCs w:val="24"/>
              </w:rPr>
            </w:pPr>
            <w:r w:rsidRPr="007F427B">
              <w:rPr>
                <w:rFonts w:ascii="Arial" w:eastAsia="Arial" w:hAnsi="Arial" w:cs="Arial"/>
                <w:sz w:val="24"/>
                <w:szCs w:val="24"/>
              </w:rPr>
              <w:t>Enjeux de la décarbonation : Baisse attendue de la part des énergies fossiles</w:t>
            </w:r>
            <w:r w:rsidRPr="007F427B">
              <w:rPr>
                <w:rFonts w:ascii="Arial" w:eastAsia="Arial" w:hAnsi="Arial" w:cs="Arial"/>
                <w:sz w:val="24"/>
                <w:szCs w:val="24"/>
              </w:rPr>
              <w:fldChar w:fldCharType="begin"/>
            </w:r>
            <w:r w:rsidRPr="007F427B">
              <w:rPr>
                <w:rFonts w:ascii="Arial" w:hAnsi="Arial" w:cs="Arial"/>
                <w:sz w:val="24"/>
                <w:szCs w:val="24"/>
              </w:rPr>
              <w:instrText xml:space="preserve"> XE "</w:instrText>
            </w:r>
            <w:r w:rsidRPr="007F427B">
              <w:rPr>
                <w:rFonts w:ascii="Arial" w:eastAsia="Arial" w:hAnsi="Arial" w:cs="Arial"/>
                <w:sz w:val="24"/>
                <w:szCs w:val="24"/>
              </w:rPr>
              <w:instrText>énergies fossiles</w:instrText>
            </w:r>
            <w:r w:rsidRPr="007F427B">
              <w:rPr>
                <w:rFonts w:ascii="Arial" w:hAnsi="Arial" w:cs="Arial"/>
                <w:sz w:val="24"/>
                <w:szCs w:val="24"/>
              </w:rPr>
              <w:instrText xml:space="preserve">" </w:instrText>
            </w:r>
            <w:r w:rsidRPr="007F427B">
              <w:rPr>
                <w:rFonts w:ascii="Arial" w:eastAsia="Arial" w:hAnsi="Arial" w:cs="Arial"/>
                <w:sz w:val="24"/>
                <w:szCs w:val="24"/>
              </w:rPr>
              <w:fldChar w:fldCharType="end"/>
            </w:r>
            <w:r w:rsidRPr="007F427B">
              <w:rPr>
                <w:rFonts w:ascii="Arial" w:eastAsia="Arial" w:hAnsi="Arial" w:cs="Arial"/>
                <w:sz w:val="24"/>
                <w:szCs w:val="24"/>
              </w:rPr>
              <w:t xml:space="preserve"> dans le mix mondial (de 80 % à 73 % d'ici 2030) et soutien aux énergies renouvelables, au nucléaire (SMR) et à l'hydrogène vert.</w:t>
            </w:r>
          </w:p>
          <w:p w14:paraId="0F25F60C" w14:textId="77777777" w:rsidR="00015DDE" w:rsidRPr="007F427B" w:rsidRDefault="00015DDE" w:rsidP="00015DDE">
            <w:pPr>
              <w:pStyle w:val="Paragraphedeliste"/>
              <w:numPr>
                <w:ilvl w:val="0"/>
                <w:numId w:val="12"/>
              </w:numPr>
              <w:suppressAutoHyphens/>
              <w:rPr>
                <w:rFonts w:ascii="Arial" w:eastAsia="Arial" w:hAnsi="Arial" w:cs="Arial"/>
                <w:sz w:val="24"/>
                <w:szCs w:val="24"/>
              </w:rPr>
            </w:pPr>
            <w:r w:rsidRPr="007F427B">
              <w:rPr>
                <w:rFonts w:ascii="Arial" w:eastAsia="Arial" w:hAnsi="Arial" w:cs="Arial"/>
                <w:sz w:val="24"/>
                <w:szCs w:val="24"/>
              </w:rPr>
              <w:t>Défis majeurs du secteur :</w:t>
            </w:r>
          </w:p>
          <w:p w14:paraId="3E5CD5BE" w14:textId="77777777" w:rsidR="00015DDE" w:rsidRPr="007F427B" w:rsidRDefault="00015DDE" w:rsidP="00015DDE">
            <w:pPr>
              <w:pStyle w:val="Paragraphedeliste"/>
              <w:numPr>
                <w:ilvl w:val="1"/>
                <w:numId w:val="12"/>
              </w:numPr>
              <w:suppressAutoHyphens/>
              <w:rPr>
                <w:rFonts w:ascii="Arial" w:eastAsia="Arial" w:hAnsi="Arial" w:cs="Arial"/>
                <w:sz w:val="24"/>
                <w:szCs w:val="24"/>
              </w:rPr>
            </w:pPr>
            <w:r w:rsidRPr="007F427B">
              <w:rPr>
                <w:rFonts w:ascii="Arial" w:eastAsia="Arial" w:hAnsi="Arial" w:cs="Arial"/>
                <w:sz w:val="24"/>
                <w:szCs w:val="24"/>
              </w:rPr>
              <w:t>Financement et déploiement des infrastructures renouvelables.</w:t>
            </w:r>
          </w:p>
          <w:p w14:paraId="0A80BA63" w14:textId="199E1A82" w:rsidR="00015DDE" w:rsidRPr="007F427B" w:rsidRDefault="00015DDE" w:rsidP="00015DDE">
            <w:pPr>
              <w:pStyle w:val="Paragraphedeliste"/>
              <w:numPr>
                <w:ilvl w:val="1"/>
                <w:numId w:val="12"/>
              </w:numPr>
              <w:suppressAutoHyphens/>
              <w:rPr>
                <w:rFonts w:ascii="Arial" w:eastAsia="Arial" w:hAnsi="Arial" w:cs="Arial"/>
                <w:sz w:val="24"/>
                <w:szCs w:val="24"/>
              </w:rPr>
            </w:pPr>
            <w:r w:rsidRPr="007F427B">
              <w:rPr>
                <w:rFonts w:ascii="Arial" w:eastAsia="Arial" w:hAnsi="Arial" w:cs="Arial"/>
                <w:sz w:val="24"/>
                <w:szCs w:val="24"/>
              </w:rPr>
              <w:t xml:space="preserve">Stockage de l'énergie pour pallier </w:t>
            </w:r>
            <w:proofErr w:type="gramStart"/>
            <w:r w:rsidRPr="007F427B">
              <w:rPr>
                <w:rFonts w:ascii="Arial" w:eastAsia="Arial" w:hAnsi="Arial" w:cs="Arial"/>
                <w:sz w:val="24"/>
                <w:szCs w:val="24"/>
              </w:rPr>
              <w:t>l'</w:t>
            </w:r>
            <w:r w:rsidR="004309C9" w:rsidRPr="007F427B">
              <w:rPr>
                <w:rFonts w:ascii="Arial" w:hAnsi="Arial" w:cs="Arial"/>
                <w:sz w:val="24"/>
                <w:szCs w:val="24"/>
                <w:u w:val="single"/>
              </w:rPr>
              <w:t xml:space="preserve"> </w:t>
            </w:r>
            <w:r w:rsidR="004309C9" w:rsidRPr="007F427B">
              <w:rPr>
                <w:rFonts w:ascii="Arial" w:hAnsi="Arial" w:cs="Arial"/>
                <w:sz w:val="24"/>
                <w:szCs w:val="24"/>
                <w:u w:val="single"/>
              </w:rPr>
              <w:t>Green</w:t>
            </w:r>
            <w:proofErr w:type="gramEnd"/>
            <w:r w:rsidR="004309C9" w:rsidRPr="007F427B">
              <w:rPr>
                <w:rFonts w:ascii="Arial" w:hAnsi="Arial" w:cs="Arial"/>
                <w:sz w:val="24"/>
                <w:szCs w:val="24"/>
                <w:u w:val="single"/>
              </w:rPr>
              <w:t xml:space="preserve"> IT</w:t>
            </w:r>
            <w:r w:rsidR="004309C9" w:rsidRPr="007F427B">
              <w:rPr>
                <w:rFonts w:ascii="Arial" w:hAnsi="Arial" w:cs="Arial"/>
                <w:sz w:val="24"/>
                <w:szCs w:val="24"/>
                <w:u w:val="single"/>
              </w:rPr>
              <w:fldChar w:fldCharType="begin"/>
            </w:r>
            <w:r w:rsidR="004309C9" w:rsidRPr="007F427B">
              <w:rPr>
                <w:rFonts w:ascii="Arial" w:hAnsi="Arial" w:cs="Arial"/>
                <w:sz w:val="24"/>
                <w:szCs w:val="24"/>
              </w:rPr>
              <w:instrText xml:space="preserve"> XE "</w:instrText>
            </w:r>
            <w:r w:rsidR="004309C9" w:rsidRPr="007F427B">
              <w:rPr>
                <w:rFonts w:ascii="Arial" w:hAnsi="Arial" w:cs="Arial"/>
                <w:b/>
                <w:bCs/>
                <w:sz w:val="24"/>
                <w:szCs w:val="24"/>
              </w:rPr>
              <w:instrText>Green IT</w:instrText>
            </w:r>
            <w:r w:rsidR="004309C9" w:rsidRPr="007F427B">
              <w:rPr>
                <w:rFonts w:ascii="Arial" w:hAnsi="Arial" w:cs="Arial"/>
                <w:sz w:val="24"/>
                <w:szCs w:val="24"/>
              </w:rPr>
              <w:instrText xml:space="preserve">" </w:instrText>
            </w:r>
            <w:r w:rsidR="004309C9" w:rsidRPr="007F427B">
              <w:rPr>
                <w:rFonts w:ascii="Arial" w:hAnsi="Arial" w:cs="Arial"/>
                <w:sz w:val="24"/>
                <w:szCs w:val="24"/>
                <w:u w:val="single"/>
              </w:rPr>
              <w:fldChar w:fldCharType="end"/>
            </w:r>
            <w:r w:rsidR="004309C9" w:rsidRPr="007F427B">
              <w:rPr>
                <w:rFonts w:ascii="Arial" w:eastAsia="Arial" w:hAnsi="Arial" w:cs="Arial"/>
                <w:sz w:val="24"/>
                <w:szCs w:val="24"/>
              </w:rPr>
              <w:t xml:space="preserve"> </w:t>
            </w:r>
            <w:r w:rsidRPr="007F427B">
              <w:rPr>
                <w:rFonts w:ascii="Arial" w:eastAsia="Arial" w:hAnsi="Arial" w:cs="Arial"/>
                <w:sz w:val="24"/>
                <w:szCs w:val="24"/>
              </w:rPr>
              <w:fldChar w:fldCharType="begin"/>
            </w:r>
            <w:r w:rsidRPr="007F427B">
              <w:rPr>
                <w:rFonts w:ascii="Arial" w:hAnsi="Arial" w:cs="Arial"/>
                <w:sz w:val="24"/>
                <w:szCs w:val="24"/>
              </w:rPr>
              <w:instrText xml:space="preserve"> XE "</w:instrText>
            </w:r>
            <w:r w:rsidRPr="007F427B">
              <w:rPr>
                <w:rFonts w:ascii="Arial" w:eastAsia="Arial" w:hAnsi="Arial" w:cs="Arial"/>
                <w:sz w:val="24"/>
                <w:szCs w:val="24"/>
              </w:rPr>
              <w:instrText>intermittence</w:instrText>
            </w:r>
            <w:r w:rsidRPr="007F427B">
              <w:rPr>
                <w:rFonts w:ascii="Arial" w:hAnsi="Arial" w:cs="Arial"/>
                <w:sz w:val="24"/>
                <w:szCs w:val="24"/>
              </w:rPr>
              <w:instrText xml:space="preserve">" </w:instrText>
            </w:r>
            <w:r w:rsidRPr="007F427B">
              <w:rPr>
                <w:rFonts w:ascii="Arial" w:eastAsia="Arial" w:hAnsi="Arial" w:cs="Arial"/>
                <w:sz w:val="24"/>
                <w:szCs w:val="24"/>
              </w:rPr>
              <w:fldChar w:fldCharType="end"/>
            </w:r>
            <w:r w:rsidRPr="007F427B">
              <w:rPr>
                <w:rFonts w:ascii="Arial" w:eastAsia="Arial" w:hAnsi="Arial" w:cs="Arial"/>
                <w:sz w:val="24"/>
                <w:szCs w:val="24"/>
              </w:rPr>
              <w:t xml:space="preserve"> (objectif IRENA : 90 % d'électricité renouvelable en 2050 contre moins de 30 % actuellement).</w:t>
            </w:r>
          </w:p>
          <w:p w14:paraId="077B0BB6" w14:textId="77777777" w:rsidR="00015DDE" w:rsidRPr="007F427B" w:rsidRDefault="00015DDE" w:rsidP="00015DDE">
            <w:pPr>
              <w:pStyle w:val="Paragraphedeliste"/>
              <w:numPr>
                <w:ilvl w:val="1"/>
                <w:numId w:val="12"/>
              </w:numPr>
              <w:suppressAutoHyphens/>
              <w:spacing w:after="240"/>
              <w:rPr>
                <w:rFonts w:ascii="Arial" w:eastAsia="Arial" w:hAnsi="Arial" w:cs="Arial"/>
                <w:sz w:val="24"/>
                <w:szCs w:val="24"/>
              </w:rPr>
            </w:pPr>
            <w:r w:rsidRPr="007F427B">
              <w:rPr>
                <w:rFonts w:ascii="Arial" w:eastAsia="Arial" w:hAnsi="Arial" w:cs="Arial"/>
                <w:sz w:val="24"/>
                <w:szCs w:val="24"/>
              </w:rPr>
              <w:t>Conception de réacteurs nucléaires plus performants et plus économiques.</w:t>
            </w:r>
          </w:p>
          <w:p w14:paraId="167CEAE2" w14:textId="77777777" w:rsidR="00015DDE" w:rsidRPr="007F427B" w:rsidRDefault="00015DDE" w:rsidP="00E50FDB">
            <w:pPr>
              <w:pStyle w:val="Paragraphedeliste"/>
              <w:spacing w:after="240"/>
              <w:ind w:left="0"/>
              <w:rPr>
                <w:rFonts w:ascii="Arial" w:eastAsia="Arial" w:hAnsi="Arial" w:cs="Arial"/>
                <w:sz w:val="24"/>
                <w:szCs w:val="24"/>
              </w:rPr>
            </w:pPr>
          </w:p>
          <w:p w14:paraId="514BA88E" w14:textId="4EB8DA0C" w:rsidR="00015DDE" w:rsidRPr="007F427B" w:rsidRDefault="00015DDE" w:rsidP="00E50FDB">
            <w:pPr>
              <w:pStyle w:val="Normal1"/>
              <w:spacing w:before="240" w:after="240" w:line="240" w:lineRule="auto"/>
              <w:rPr>
                <w:rFonts w:ascii="Arial" w:hAnsi="Arial" w:cs="Arial"/>
              </w:rPr>
            </w:pPr>
            <w:r w:rsidRPr="007F427B">
              <w:rPr>
                <w:rFonts w:ascii="Arial" w:hAnsi="Arial" w:cs="Arial"/>
                <w:b/>
                <w:bCs/>
              </w:rPr>
              <w:t>Le Green IT</w:t>
            </w:r>
            <w:r w:rsidR="004309C9" w:rsidRPr="007F427B">
              <w:rPr>
                <w:rFonts w:ascii="Arial" w:hAnsi="Arial" w:cs="Arial"/>
                <w:b/>
                <w:bCs/>
              </w:rPr>
              <w:fldChar w:fldCharType="begin"/>
            </w:r>
            <w:r w:rsidR="004309C9" w:rsidRPr="007F427B">
              <w:rPr>
                <w:rFonts w:ascii="Arial" w:hAnsi="Arial" w:cs="Arial"/>
              </w:rPr>
              <w:instrText xml:space="preserve"> XE "</w:instrText>
            </w:r>
            <w:r w:rsidR="004309C9" w:rsidRPr="007F427B">
              <w:rPr>
                <w:rFonts w:ascii="Arial" w:hAnsi="Arial" w:cs="Arial"/>
                <w:b/>
                <w:bCs/>
              </w:rPr>
              <w:instrText>Green IT</w:instrText>
            </w:r>
            <w:r w:rsidR="004309C9" w:rsidRPr="007F427B">
              <w:rPr>
                <w:rFonts w:ascii="Arial" w:hAnsi="Arial" w:cs="Arial"/>
              </w:rPr>
              <w:instrText xml:space="preserve">" </w:instrText>
            </w:r>
            <w:r w:rsidR="004309C9" w:rsidRPr="007F427B">
              <w:rPr>
                <w:rFonts w:ascii="Arial" w:hAnsi="Arial" w:cs="Arial"/>
                <w:b/>
                <w:bCs/>
              </w:rPr>
              <w:fldChar w:fldCharType="end"/>
            </w:r>
            <w:r w:rsidRPr="007F427B">
              <w:rPr>
                <w:rFonts w:ascii="Arial" w:hAnsi="Arial" w:cs="Arial"/>
                <w:b/>
                <w:bCs/>
              </w:rPr>
              <w:t xml:space="preserve"> &amp; L'Écoconception Numérique</w:t>
            </w:r>
          </w:p>
          <w:p w14:paraId="5E8E423A" w14:textId="6B15EFB6" w:rsidR="00015DDE" w:rsidRPr="007F427B" w:rsidRDefault="00015DDE" w:rsidP="00E50FDB">
            <w:pPr>
              <w:pStyle w:val="Normal1"/>
              <w:spacing w:before="240" w:after="240" w:line="240" w:lineRule="auto"/>
              <w:rPr>
                <w:rFonts w:ascii="Arial" w:hAnsi="Arial" w:cs="Arial"/>
              </w:rPr>
            </w:pPr>
            <w:r w:rsidRPr="007F427B">
              <w:rPr>
                <w:rFonts w:ascii="Arial" w:hAnsi="Arial" w:cs="Arial"/>
              </w:rPr>
              <w:t xml:space="preserve">Le secteur numérique mondial représente entre 4 % et 5 % des émissions globales de gaz à effet de serre. Face à ce constat, ALTEN déploie une offre structurée autour du </w:t>
            </w:r>
            <w:r w:rsidRPr="007F427B">
              <w:rPr>
                <w:rFonts w:ascii="Arial" w:hAnsi="Arial" w:cs="Arial"/>
                <w:i/>
                <w:iCs/>
              </w:rPr>
              <w:t>Green IT</w:t>
            </w:r>
            <w:r w:rsidR="004309C9" w:rsidRPr="007F427B">
              <w:rPr>
                <w:rFonts w:ascii="Arial" w:hAnsi="Arial" w:cs="Arial"/>
                <w:i/>
                <w:iCs/>
              </w:rPr>
              <w:fldChar w:fldCharType="begin"/>
            </w:r>
            <w:r w:rsidR="004309C9" w:rsidRPr="007F427B">
              <w:rPr>
                <w:rFonts w:ascii="Arial" w:hAnsi="Arial" w:cs="Arial"/>
              </w:rPr>
              <w:instrText xml:space="preserve"> XE "</w:instrText>
            </w:r>
            <w:r w:rsidR="004309C9" w:rsidRPr="007F427B">
              <w:rPr>
                <w:rFonts w:ascii="Arial" w:hAnsi="Arial" w:cs="Arial"/>
                <w:b/>
                <w:bCs/>
              </w:rPr>
              <w:instrText>Green IT</w:instrText>
            </w:r>
            <w:r w:rsidR="004309C9" w:rsidRPr="007F427B">
              <w:rPr>
                <w:rFonts w:ascii="Arial" w:hAnsi="Arial" w:cs="Arial"/>
              </w:rPr>
              <w:instrText xml:space="preserve">" </w:instrText>
            </w:r>
            <w:r w:rsidR="004309C9" w:rsidRPr="007F427B">
              <w:rPr>
                <w:rFonts w:ascii="Arial" w:hAnsi="Arial" w:cs="Arial"/>
                <w:i/>
                <w:iCs/>
              </w:rPr>
              <w:fldChar w:fldCharType="end"/>
            </w:r>
            <w:r w:rsidRPr="007F427B">
              <w:rPr>
                <w:rFonts w:ascii="Arial" w:hAnsi="Arial" w:cs="Arial"/>
              </w:rPr>
              <w:t xml:space="preserve"> et de l'écoconception de services numériques.</w:t>
            </w:r>
          </w:p>
          <w:p w14:paraId="128F8177" w14:textId="37E0794E" w:rsidR="00015DDE" w:rsidRPr="007F427B" w:rsidRDefault="00015DDE" w:rsidP="00E50FDB">
            <w:pPr>
              <w:pStyle w:val="Normal1"/>
              <w:spacing w:before="240" w:after="240" w:line="240" w:lineRule="auto"/>
              <w:rPr>
                <w:rFonts w:ascii="Arial" w:hAnsi="Arial" w:cs="Arial"/>
              </w:rPr>
            </w:pPr>
            <w:r w:rsidRPr="007F427B">
              <w:rPr>
                <w:rFonts w:ascii="Arial" w:hAnsi="Arial" w:cs="Arial"/>
              </w:rPr>
              <w:t xml:space="preserve">ALTEN propose une approche globale basée sur trois piliers : la connaissance, la maîtrise et la réduction de l'empreinte environnementale des services IT de ses clients. Cette démarche s'appuie sur la méthode </w:t>
            </w:r>
            <w:proofErr w:type="spellStart"/>
            <w:r w:rsidRPr="007F427B">
              <w:rPr>
                <w:rFonts w:ascii="Arial" w:hAnsi="Arial" w:cs="Arial"/>
                <w:i/>
                <w:iCs/>
              </w:rPr>
              <w:t>DevGreenOps</w:t>
            </w:r>
            <w:proofErr w:type="spellEnd"/>
            <w:r w:rsidR="004309C9" w:rsidRPr="007F427B">
              <w:rPr>
                <w:rFonts w:ascii="Arial" w:hAnsi="Arial" w:cs="Arial"/>
                <w:i/>
                <w:iCs/>
              </w:rPr>
              <w:fldChar w:fldCharType="begin"/>
            </w:r>
            <w:r w:rsidR="004309C9" w:rsidRPr="007F427B">
              <w:rPr>
                <w:rFonts w:ascii="Arial" w:hAnsi="Arial" w:cs="Arial"/>
              </w:rPr>
              <w:instrText xml:space="preserve"> XE "</w:instrText>
            </w:r>
            <w:proofErr w:type="spellStart"/>
            <w:r w:rsidR="004309C9" w:rsidRPr="007F427B">
              <w:rPr>
                <w:rFonts w:ascii="Arial" w:hAnsi="Arial" w:cs="Arial"/>
                <w:i/>
                <w:iCs/>
              </w:rPr>
              <w:instrText>DevGreenOps</w:instrText>
            </w:r>
            <w:proofErr w:type="spellEnd"/>
            <w:r w:rsidR="004309C9" w:rsidRPr="007F427B">
              <w:rPr>
                <w:rFonts w:ascii="Arial" w:hAnsi="Arial" w:cs="Arial"/>
              </w:rPr>
              <w:instrText xml:space="preserve">" </w:instrText>
            </w:r>
            <w:r w:rsidR="004309C9" w:rsidRPr="007F427B">
              <w:rPr>
                <w:rFonts w:ascii="Arial" w:hAnsi="Arial" w:cs="Arial"/>
                <w:i/>
                <w:iCs/>
              </w:rPr>
              <w:fldChar w:fldCharType="end"/>
            </w:r>
            <w:r w:rsidRPr="007F427B">
              <w:rPr>
                <w:rFonts w:ascii="Arial" w:hAnsi="Arial" w:cs="Arial"/>
              </w:rPr>
              <w:t xml:space="preserve"> (ou </w:t>
            </w:r>
            <w:proofErr w:type="spellStart"/>
            <w:r w:rsidRPr="007F427B">
              <w:rPr>
                <w:rFonts w:ascii="Arial" w:hAnsi="Arial" w:cs="Arial"/>
                <w:i/>
                <w:iCs/>
              </w:rPr>
              <w:lastRenderedPageBreak/>
              <w:t>GreenDevOps</w:t>
            </w:r>
            <w:proofErr w:type="spellEnd"/>
            <w:r w:rsidR="004309C9" w:rsidRPr="007F427B">
              <w:rPr>
                <w:rFonts w:ascii="Arial" w:hAnsi="Arial" w:cs="Arial"/>
                <w:i/>
                <w:iCs/>
              </w:rPr>
              <w:fldChar w:fldCharType="begin"/>
            </w:r>
            <w:r w:rsidR="004309C9" w:rsidRPr="007F427B">
              <w:rPr>
                <w:rFonts w:ascii="Arial" w:hAnsi="Arial" w:cs="Arial"/>
              </w:rPr>
              <w:instrText xml:space="preserve"> XE "</w:instrText>
            </w:r>
            <w:proofErr w:type="spellStart"/>
            <w:r w:rsidR="004309C9" w:rsidRPr="007F427B">
              <w:rPr>
                <w:rFonts w:ascii="Arial" w:hAnsi="Arial" w:cs="Arial"/>
                <w:i/>
                <w:iCs/>
              </w:rPr>
              <w:instrText>GreenDevOps</w:instrText>
            </w:r>
            <w:proofErr w:type="spellEnd"/>
            <w:r w:rsidR="004309C9" w:rsidRPr="007F427B">
              <w:rPr>
                <w:rFonts w:ascii="Arial" w:hAnsi="Arial" w:cs="Arial"/>
              </w:rPr>
              <w:instrText xml:space="preserve">" </w:instrText>
            </w:r>
            <w:r w:rsidR="004309C9" w:rsidRPr="007F427B">
              <w:rPr>
                <w:rFonts w:ascii="Arial" w:hAnsi="Arial" w:cs="Arial"/>
                <w:i/>
                <w:iCs/>
              </w:rPr>
              <w:fldChar w:fldCharType="end"/>
            </w:r>
            <w:r w:rsidRPr="007F427B">
              <w:rPr>
                <w:rFonts w:ascii="Arial" w:hAnsi="Arial" w:cs="Arial"/>
              </w:rPr>
              <w:t>), qui intègre la sobriété numérique à toutes les phases du cycle de vie logiciel : de la planification au test, en passant par le développement (</w:t>
            </w:r>
            <w:r w:rsidRPr="007F427B">
              <w:rPr>
                <w:rFonts w:ascii="Arial" w:hAnsi="Arial" w:cs="Arial"/>
                <w:i/>
                <w:iCs/>
              </w:rPr>
              <w:t>Green Code</w:t>
            </w:r>
            <w:r w:rsidRPr="007F427B">
              <w:rPr>
                <w:rFonts w:ascii="Arial" w:hAnsi="Arial" w:cs="Arial"/>
              </w:rPr>
              <w:t>) et l'exploitation.</w:t>
            </w:r>
          </w:p>
          <w:p w14:paraId="43D3E5D8" w14:textId="53BA801B" w:rsidR="00015DDE" w:rsidRPr="007F427B" w:rsidRDefault="00015DDE" w:rsidP="00E50FDB">
            <w:pPr>
              <w:pStyle w:val="Normal1"/>
              <w:spacing w:before="240" w:after="240" w:line="240" w:lineRule="auto"/>
              <w:rPr>
                <w:rFonts w:ascii="Arial" w:hAnsi="Arial" w:cs="Arial"/>
              </w:rPr>
            </w:pPr>
            <w:r w:rsidRPr="007F427B">
              <w:rPr>
                <w:rFonts w:ascii="Arial" w:hAnsi="Arial" w:cs="Arial"/>
              </w:rPr>
              <w:t xml:space="preserve">Pour évaluer la maturité environnementale des applications, ALTEN réalise des audits reposant sur le référentiel </w:t>
            </w:r>
            <w:r w:rsidRPr="007F427B">
              <w:rPr>
                <w:rFonts w:ascii="Arial" w:hAnsi="Arial" w:cs="Arial"/>
                <w:b/>
                <w:bCs/>
              </w:rPr>
              <w:t xml:space="preserve">AFNOR </w:t>
            </w:r>
            <w:proofErr w:type="spellStart"/>
            <w:r w:rsidRPr="007F427B">
              <w:rPr>
                <w:rFonts w:ascii="Arial" w:hAnsi="Arial" w:cs="Arial"/>
                <w:b/>
                <w:bCs/>
              </w:rPr>
              <w:t>Spec</w:t>
            </w:r>
            <w:proofErr w:type="spellEnd"/>
            <w:r w:rsidRPr="007F427B">
              <w:rPr>
                <w:rFonts w:ascii="Arial" w:hAnsi="Arial" w:cs="Arial"/>
                <w:b/>
                <w:bCs/>
              </w:rPr>
              <w:t xml:space="preserve"> 2201</w:t>
            </w:r>
            <w:r w:rsidR="004309C9" w:rsidRPr="007F427B">
              <w:rPr>
                <w:rFonts w:ascii="Arial" w:hAnsi="Arial" w:cs="Arial"/>
                <w:b/>
                <w:bCs/>
              </w:rPr>
              <w:fldChar w:fldCharType="begin"/>
            </w:r>
            <w:r w:rsidR="004309C9" w:rsidRPr="007F427B">
              <w:rPr>
                <w:rFonts w:ascii="Arial" w:hAnsi="Arial" w:cs="Arial"/>
              </w:rPr>
              <w:instrText xml:space="preserve"> XE "</w:instrText>
            </w:r>
            <w:r w:rsidR="004309C9" w:rsidRPr="007F427B">
              <w:rPr>
                <w:rFonts w:ascii="Arial" w:hAnsi="Arial" w:cs="Arial"/>
                <w:b/>
                <w:bCs/>
              </w:rPr>
              <w:instrText xml:space="preserve">AFNOR </w:instrText>
            </w:r>
            <w:proofErr w:type="spellStart"/>
            <w:r w:rsidR="004309C9" w:rsidRPr="007F427B">
              <w:rPr>
                <w:rFonts w:ascii="Arial" w:hAnsi="Arial" w:cs="Arial"/>
                <w:b/>
                <w:bCs/>
              </w:rPr>
              <w:instrText>Spec</w:instrText>
            </w:r>
            <w:proofErr w:type="spellEnd"/>
            <w:r w:rsidR="004309C9" w:rsidRPr="007F427B">
              <w:rPr>
                <w:rFonts w:ascii="Arial" w:hAnsi="Arial" w:cs="Arial"/>
                <w:b/>
                <w:bCs/>
              </w:rPr>
              <w:instrText xml:space="preserve"> 2201</w:instrText>
            </w:r>
            <w:r w:rsidR="004309C9" w:rsidRPr="007F427B">
              <w:rPr>
                <w:rFonts w:ascii="Arial" w:hAnsi="Arial" w:cs="Arial"/>
              </w:rPr>
              <w:instrText xml:space="preserve">" </w:instrText>
            </w:r>
            <w:r w:rsidR="004309C9" w:rsidRPr="007F427B">
              <w:rPr>
                <w:rFonts w:ascii="Arial" w:hAnsi="Arial" w:cs="Arial"/>
                <w:b/>
                <w:bCs/>
              </w:rPr>
              <w:fldChar w:fldCharType="end"/>
            </w:r>
            <w:r w:rsidRPr="007F427B">
              <w:rPr>
                <w:rFonts w:ascii="Arial" w:hAnsi="Arial" w:cs="Arial"/>
              </w:rPr>
              <w:t>, intégrant plus de 137 critères d'évaluation. Des outils de mesure statiques (</w:t>
            </w:r>
            <w:r w:rsidRPr="007F427B">
              <w:rPr>
                <w:rFonts w:ascii="Arial" w:hAnsi="Arial" w:cs="Arial"/>
                <w:i/>
                <w:iCs/>
              </w:rPr>
              <w:t>CAST</w:t>
            </w:r>
            <w:r w:rsidRPr="007F427B">
              <w:rPr>
                <w:rFonts w:ascii="Arial" w:hAnsi="Arial" w:cs="Arial"/>
              </w:rPr>
              <w:t>) et dynamiques (</w:t>
            </w:r>
            <w:proofErr w:type="spellStart"/>
            <w:r w:rsidRPr="007F427B">
              <w:rPr>
                <w:rFonts w:ascii="Arial" w:hAnsi="Arial" w:cs="Arial"/>
                <w:i/>
                <w:iCs/>
              </w:rPr>
              <w:t>Greenspector</w:t>
            </w:r>
            <w:proofErr w:type="spellEnd"/>
            <w:r w:rsidRPr="007F427B">
              <w:rPr>
                <w:rFonts w:ascii="Arial" w:hAnsi="Arial" w:cs="Arial"/>
              </w:rPr>
              <w:t xml:space="preserve">, </w:t>
            </w:r>
            <w:proofErr w:type="spellStart"/>
            <w:r w:rsidRPr="007F427B">
              <w:rPr>
                <w:rFonts w:ascii="Arial" w:hAnsi="Arial" w:cs="Arial"/>
                <w:i/>
                <w:iCs/>
              </w:rPr>
              <w:t>WeDoLow</w:t>
            </w:r>
            <w:proofErr w:type="spellEnd"/>
            <w:r w:rsidRPr="007F427B">
              <w:rPr>
                <w:rFonts w:ascii="Arial" w:hAnsi="Arial" w:cs="Arial"/>
              </w:rPr>
              <w:t xml:space="preserve">) permettent d'attribuer un éco-score et de guider l'optimisation énergétique des applications. Pour les infrastructures cloud, des solutions de mesure de l'empreinte carbone telles qu'Azure Carbon </w:t>
            </w:r>
            <w:proofErr w:type="spellStart"/>
            <w:r w:rsidRPr="007F427B">
              <w:rPr>
                <w:rFonts w:ascii="Arial" w:hAnsi="Arial" w:cs="Arial"/>
              </w:rPr>
              <w:t>Footprint</w:t>
            </w:r>
            <w:proofErr w:type="spellEnd"/>
            <w:r w:rsidRPr="007F427B">
              <w:rPr>
                <w:rFonts w:ascii="Arial" w:hAnsi="Arial" w:cs="Arial"/>
              </w:rPr>
              <w:t xml:space="preserve">, Scaphandre et </w:t>
            </w:r>
            <w:proofErr w:type="spellStart"/>
            <w:r w:rsidRPr="007F427B">
              <w:rPr>
                <w:rFonts w:ascii="Arial" w:hAnsi="Arial" w:cs="Arial"/>
              </w:rPr>
              <w:t>EasyVirt</w:t>
            </w:r>
            <w:proofErr w:type="spellEnd"/>
            <w:r w:rsidRPr="007F427B">
              <w:rPr>
                <w:rFonts w:ascii="Arial" w:hAnsi="Arial" w:cs="Arial"/>
              </w:rPr>
              <w:t xml:space="preserve"> sont déployées.</w:t>
            </w:r>
            <w:r w:rsidRPr="007F427B">
              <w:rPr>
                <w:rFonts w:ascii="Arial" w:hAnsi="Arial" w:cs="Arial"/>
              </w:rPr>
              <w:t xml:space="preserve"> </w:t>
            </w:r>
            <w:sdt>
              <w:sdtPr>
                <w:rPr>
                  <w:rFonts w:ascii="Arial" w:hAnsi="Arial" w:cs="Arial"/>
                </w:rPr>
                <w:id w:val="987820640"/>
                <w:citation/>
              </w:sdtPr>
              <w:sdtContent>
                <w:r w:rsidRPr="007F427B">
                  <w:rPr>
                    <w:rFonts w:ascii="Arial" w:hAnsi="Arial" w:cs="Arial"/>
                  </w:rPr>
                  <w:fldChar w:fldCharType="begin"/>
                </w:r>
                <w:r w:rsidRPr="007F427B">
                  <w:rPr>
                    <w:rFonts w:ascii="Arial" w:hAnsi="Arial" w:cs="Arial"/>
                  </w:rPr>
                  <w:instrText xml:space="preserve"> CITATION Gre \l 1036 </w:instrText>
                </w:r>
                <w:r w:rsidRPr="007F427B">
                  <w:rPr>
                    <w:rFonts w:ascii="Arial" w:hAnsi="Arial" w:cs="Arial"/>
                  </w:rPr>
                  <w:fldChar w:fldCharType="separate"/>
                </w:r>
                <w:r w:rsidRPr="007F427B">
                  <w:rPr>
                    <w:rFonts w:ascii="Arial" w:hAnsi="Arial" w:cs="Arial"/>
                  </w:rPr>
                  <w:t>(Green IT - ALTEN Group, s.d.)</w:t>
                </w:r>
                <w:r w:rsidRPr="007F427B">
                  <w:rPr>
                    <w:rFonts w:ascii="Arial" w:hAnsi="Arial" w:cs="Arial"/>
                  </w:rPr>
                  <w:fldChar w:fldCharType="end"/>
                </w:r>
              </w:sdtContent>
            </w:sdt>
          </w:p>
        </w:tc>
        <w:tc>
          <w:tcPr>
            <w:tcW w:w="4508" w:type="dxa"/>
          </w:tcPr>
          <w:p w14:paraId="332572D3" w14:textId="6D1E4162" w:rsidR="00015DDE" w:rsidRPr="007F427B" w:rsidRDefault="00015DDE" w:rsidP="00E50FDB">
            <w:pPr>
              <w:spacing w:before="240" w:after="240"/>
              <w:rPr>
                <w:rFonts w:ascii="Arial" w:eastAsia="Arial" w:hAnsi="Arial" w:cs="Arial"/>
                <w:sz w:val="24"/>
                <w:szCs w:val="24"/>
              </w:rPr>
            </w:pPr>
            <w:r w:rsidRPr="007F427B">
              <w:rPr>
                <w:rFonts w:ascii="Arial" w:eastAsia="Arial" w:hAnsi="Arial" w:cs="Arial"/>
                <w:sz w:val="24"/>
                <w:szCs w:val="24"/>
              </w:rPr>
              <w:lastRenderedPageBreak/>
              <w:t>Aujourd'hui, prendre en compte l'Hygiène, la Sécurité et l'Environnement (HSE</w:t>
            </w:r>
            <w:r w:rsidRPr="007F427B">
              <w:rPr>
                <w:rFonts w:ascii="Arial" w:eastAsia="Arial" w:hAnsi="Arial" w:cs="Arial"/>
                <w:sz w:val="24"/>
                <w:szCs w:val="24"/>
              </w:rPr>
              <w:fldChar w:fldCharType="begin"/>
            </w:r>
            <w:r w:rsidRPr="007F427B">
              <w:rPr>
                <w:rFonts w:ascii="Arial" w:hAnsi="Arial" w:cs="Arial"/>
                <w:sz w:val="24"/>
                <w:szCs w:val="24"/>
              </w:rPr>
              <w:instrText xml:space="preserve"> XE "</w:instrText>
            </w:r>
            <w:r w:rsidRPr="007F427B">
              <w:rPr>
                <w:rFonts w:ascii="Arial" w:hAnsi="Arial" w:cs="Arial"/>
                <w:b/>
                <w:bCs/>
                <w:sz w:val="24"/>
                <w:szCs w:val="24"/>
              </w:rPr>
              <w:instrText>HSE</w:instrText>
            </w:r>
            <w:r w:rsidRPr="007F427B">
              <w:rPr>
                <w:rFonts w:ascii="Arial" w:hAnsi="Arial" w:cs="Arial"/>
                <w:sz w:val="24"/>
                <w:szCs w:val="24"/>
              </w:rPr>
              <w:instrText xml:space="preserve">" </w:instrText>
            </w:r>
            <w:r w:rsidRPr="007F427B">
              <w:rPr>
                <w:rFonts w:ascii="Arial" w:eastAsia="Arial" w:hAnsi="Arial" w:cs="Arial"/>
                <w:sz w:val="24"/>
                <w:szCs w:val="24"/>
              </w:rPr>
              <w:fldChar w:fldCharType="end"/>
            </w:r>
            <w:r w:rsidRPr="007F427B">
              <w:rPr>
                <w:rFonts w:ascii="Arial" w:eastAsia="Arial" w:hAnsi="Arial" w:cs="Arial"/>
                <w:sz w:val="24"/>
                <w:szCs w:val="24"/>
              </w:rPr>
              <w:t>) est devenu obligatoire pour toutes les entreprises sous la pression de la loi, du climat et du public. ALTEN intervient pour les aider sur plusieurs aspects :</w:t>
            </w:r>
          </w:p>
          <w:p w14:paraId="3EB2DCF2" w14:textId="77777777" w:rsidR="00015DDE" w:rsidRPr="007F427B" w:rsidRDefault="00015DDE" w:rsidP="00015DDE">
            <w:pPr>
              <w:pStyle w:val="Paragraphedeliste"/>
              <w:numPr>
                <w:ilvl w:val="0"/>
                <w:numId w:val="11"/>
              </w:numPr>
              <w:suppressAutoHyphens/>
              <w:spacing w:before="240"/>
              <w:rPr>
                <w:rFonts w:ascii="Arial" w:eastAsia="Arial" w:hAnsi="Arial" w:cs="Arial"/>
                <w:sz w:val="24"/>
                <w:szCs w:val="24"/>
              </w:rPr>
            </w:pPr>
            <w:r w:rsidRPr="007F427B">
              <w:rPr>
                <w:rFonts w:ascii="Arial" w:eastAsia="Arial" w:hAnsi="Arial" w:cs="Arial"/>
                <w:sz w:val="24"/>
                <w:szCs w:val="24"/>
              </w:rPr>
              <w:t>Santé et sécurité des salariés : Enquêter sur les accidents du travail pour les éviter, former le personnel aux bons gestes et ancrer les réflexes de sécurité au quotidien.</w:t>
            </w:r>
          </w:p>
          <w:p w14:paraId="6ED31703" w14:textId="77777777" w:rsidR="00015DDE" w:rsidRPr="007F427B" w:rsidRDefault="00015DDE" w:rsidP="00015DDE">
            <w:pPr>
              <w:pStyle w:val="Paragraphedeliste"/>
              <w:numPr>
                <w:ilvl w:val="0"/>
                <w:numId w:val="11"/>
              </w:numPr>
              <w:suppressAutoHyphens/>
              <w:rPr>
                <w:rFonts w:ascii="Arial" w:eastAsia="Arial" w:hAnsi="Arial" w:cs="Arial"/>
                <w:sz w:val="24"/>
                <w:szCs w:val="24"/>
              </w:rPr>
            </w:pPr>
            <w:r w:rsidRPr="007F427B">
              <w:rPr>
                <w:rFonts w:ascii="Arial" w:eastAsia="Arial" w:hAnsi="Arial" w:cs="Arial"/>
                <w:sz w:val="24"/>
                <w:szCs w:val="24"/>
              </w:rPr>
              <w:t>Sécurité des produits et substances chimiques : Repérer les défauts sur les produits et anticiper l'interdiction de composants toxiques en trouvant des ingrédients de remplacement écologiques et efficaces (ex. conformité sur l'utilisation des chromates en Europe, aux États-Unis et en Chine).</w:t>
            </w:r>
          </w:p>
          <w:p w14:paraId="3326CBE5" w14:textId="77777777" w:rsidR="00015DDE" w:rsidRPr="007F427B" w:rsidRDefault="00015DDE" w:rsidP="00015DDE">
            <w:pPr>
              <w:pStyle w:val="Paragraphedeliste"/>
              <w:numPr>
                <w:ilvl w:val="0"/>
                <w:numId w:val="11"/>
              </w:numPr>
              <w:suppressAutoHyphens/>
              <w:spacing w:after="240"/>
              <w:rPr>
                <w:rFonts w:ascii="Arial" w:eastAsia="Arial" w:hAnsi="Arial" w:cs="Arial"/>
                <w:sz w:val="24"/>
                <w:szCs w:val="24"/>
              </w:rPr>
            </w:pPr>
            <w:r w:rsidRPr="007F427B">
              <w:rPr>
                <w:rFonts w:ascii="Arial" w:eastAsia="Arial" w:hAnsi="Arial" w:cs="Arial"/>
                <w:sz w:val="24"/>
                <w:szCs w:val="24"/>
              </w:rPr>
              <w:t>Accompagnement écologique : Aider les entreprises à fixer leurs objectifs verts (eau, déchets, énergie, pollution), mettre en œuvre un plan d'action, obtenir des certifications officielles et dupliquer les réussites sur tous leurs sites (ex. réduire de 10 % la consommation d'énergie en 3 ans).</w:t>
            </w:r>
          </w:p>
          <w:p w14:paraId="7268E921" w14:textId="77777777" w:rsidR="00015DDE" w:rsidRPr="007F427B" w:rsidRDefault="00015DDE" w:rsidP="00E50FDB">
            <w:pPr>
              <w:spacing w:before="240" w:after="240"/>
              <w:rPr>
                <w:rFonts w:ascii="Arial" w:eastAsia="Arial" w:hAnsi="Arial" w:cs="Arial"/>
                <w:sz w:val="24"/>
                <w:szCs w:val="24"/>
              </w:rPr>
            </w:pPr>
          </w:p>
          <w:p w14:paraId="3DC48821" w14:textId="77777777" w:rsidR="00015DDE" w:rsidRPr="007F427B" w:rsidRDefault="00015DDE" w:rsidP="00E50FDB">
            <w:pPr>
              <w:spacing w:before="240" w:after="240"/>
              <w:rPr>
                <w:rFonts w:ascii="Arial" w:eastAsia="Arial" w:hAnsi="Arial" w:cs="Arial"/>
                <w:sz w:val="24"/>
                <w:szCs w:val="24"/>
              </w:rPr>
            </w:pPr>
          </w:p>
          <w:p w14:paraId="37A73E9E" w14:textId="3C6F8E58" w:rsidR="00015DDE" w:rsidRPr="007F427B" w:rsidRDefault="00015DDE" w:rsidP="00E50FDB">
            <w:pPr>
              <w:spacing w:before="240" w:after="240"/>
              <w:rPr>
                <w:rFonts w:ascii="Arial" w:eastAsia="Arial" w:hAnsi="Arial" w:cs="Arial"/>
                <w:sz w:val="24"/>
                <w:szCs w:val="24"/>
              </w:rPr>
            </w:pPr>
            <w:r w:rsidRPr="007F427B">
              <w:rPr>
                <w:rFonts w:ascii="Arial" w:eastAsia="Arial" w:hAnsi="Arial" w:cs="Arial"/>
                <w:sz w:val="24"/>
                <w:szCs w:val="24"/>
              </w:rPr>
              <w:t>Face au besoin d'abandonner les énergies fossiles</w:t>
            </w:r>
            <w:r w:rsidRPr="007F427B">
              <w:rPr>
                <w:rFonts w:ascii="Arial" w:eastAsia="Arial" w:hAnsi="Arial" w:cs="Arial"/>
                <w:sz w:val="24"/>
                <w:szCs w:val="24"/>
              </w:rPr>
              <w:fldChar w:fldCharType="begin"/>
            </w:r>
            <w:r w:rsidRPr="007F427B">
              <w:rPr>
                <w:rFonts w:ascii="Arial" w:hAnsi="Arial" w:cs="Arial"/>
                <w:sz w:val="24"/>
                <w:szCs w:val="24"/>
              </w:rPr>
              <w:instrText xml:space="preserve"> XE "</w:instrText>
            </w:r>
            <w:r w:rsidRPr="007F427B">
              <w:rPr>
                <w:rFonts w:ascii="Arial" w:eastAsia="Arial" w:hAnsi="Arial" w:cs="Arial"/>
                <w:sz w:val="24"/>
                <w:szCs w:val="24"/>
              </w:rPr>
              <w:instrText>énergies fossiles</w:instrText>
            </w:r>
            <w:r w:rsidRPr="007F427B">
              <w:rPr>
                <w:rFonts w:ascii="Arial" w:hAnsi="Arial" w:cs="Arial"/>
                <w:sz w:val="24"/>
                <w:szCs w:val="24"/>
              </w:rPr>
              <w:instrText xml:space="preserve">" </w:instrText>
            </w:r>
            <w:r w:rsidRPr="007F427B">
              <w:rPr>
                <w:rFonts w:ascii="Arial" w:eastAsia="Arial" w:hAnsi="Arial" w:cs="Arial"/>
                <w:sz w:val="24"/>
                <w:szCs w:val="24"/>
              </w:rPr>
              <w:fldChar w:fldCharType="end"/>
            </w:r>
            <w:r w:rsidRPr="007F427B">
              <w:rPr>
                <w:rFonts w:ascii="Arial" w:eastAsia="Arial" w:hAnsi="Arial" w:cs="Arial"/>
                <w:sz w:val="24"/>
                <w:szCs w:val="24"/>
              </w:rPr>
              <w:t xml:space="preserve"> (charbon, pétrole, gaz) pour passer aux énergies propres (éolien, solaire, hydrogène), ALTEN </w:t>
            </w:r>
            <w:r w:rsidRPr="007F427B">
              <w:rPr>
                <w:rFonts w:ascii="Arial" w:eastAsia="Arial" w:hAnsi="Arial" w:cs="Arial"/>
                <w:sz w:val="24"/>
                <w:szCs w:val="24"/>
              </w:rPr>
              <w:lastRenderedPageBreak/>
              <w:t>mobilise 3 000 ingénieurs et s'attaque à trois grands défis :</w:t>
            </w:r>
          </w:p>
          <w:p w14:paraId="261A0B11" w14:textId="77777777" w:rsidR="00015DDE" w:rsidRPr="007F427B" w:rsidRDefault="00015DDE" w:rsidP="00015DDE">
            <w:pPr>
              <w:pStyle w:val="Paragraphedeliste"/>
              <w:numPr>
                <w:ilvl w:val="0"/>
                <w:numId w:val="10"/>
              </w:numPr>
              <w:suppressAutoHyphens/>
              <w:spacing w:before="240"/>
              <w:rPr>
                <w:rFonts w:ascii="Arial" w:eastAsia="Arial" w:hAnsi="Arial" w:cs="Arial"/>
                <w:sz w:val="24"/>
                <w:szCs w:val="24"/>
              </w:rPr>
            </w:pPr>
            <w:r w:rsidRPr="007F427B">
              <w:rPr>
                <w:rFonts w:ascii="Arial" w:eastAsia="Arial" w:hAnsi="Arial" w:cs="Arial"/>
                <w:sz w:val="24"/>
                <w:szCs w:val="24"/>
              </w:rPr>
              <w:t>Le financement : Déployer les budgets nécessaires pour construire les nouvelles installations écologiques.</w:t>
            </w:r>
          </w:p>
          <w:p w14:paraId="50275295" w14:textId="77777777" w:rsidR="00015DDE" w:rsidRPr="007F427B" w:rsidRDefault="00015DDE" w:rsidP="00015DDE">
            <w:pPr>
              <w:pStyle w:val="Paragraphedeliste"/>
              <w:numPr>
                <w:ilvl w:val="0"/>
                <w:numId w:val="10"/>
              </w:numPr>
              <w:suppressAutoHyphens/>
              <w:rPr>
                <w:rFonts w:ascii="Arial" w:eastAsia="Arial" w:hAnsi="Arial" w:cs="Arial"/>
                <w:sz w:val="24"/>
                <w:szCs w:val="24"/>
              </w:rPr>
            </w:pPr>
            <w:r w:rsidRPr="007F427B">
              <w:rPr>
                <w:rFonts w:ascii="Arial" w:eastAsia="Arial" w:hAnsi="Arial" w:cs="Arial"/>
                <w:sz w:val="24"/>
                <w:szCs w:val="24"/>
              </w:rPr>
              <w:t>Le stockage de l'énergie : Trouver des solutions pour conserver l'électricité produite par le vent ou le soleil (qui sont des énergies intermittentes) afin de l'utiliser au besoin.</w:t>
            </w:r>
          </w:p>
          <w:p w14:paraId="0F97FBF1" w14:textId="77777777" w:rsidR="00015DDE" w:rsidRPr="007F427B" w:rsidRDefault="00015DDE" w:rsidP="00015DDE">
            <w:pPr>
              <w:pStyle w:val="Paragraphedeliste"/>
              <w:numPr>
                <w:ilvl w:val="0"/>
                <w:numId w:val="10"/>
              </w:numPr>
              <w:suppressAutoHyphens/>
              <w:spacing w:after="240"/>
              <w:rPr>
                <w:rFonts w:ascii="Arial" w:eastAsia="Arial" w:hAnsi="Arial" w:cs="Arial"/>
                <w:sz w:val="24"/>
                <w:szCs w:val="24"/>
              </w:rPr>
            </w:pPr>
            <w:r w:rsidRPr="007F427B">
              <w:rPr>
                <w:rFonts w:ascii="Arial" w:eastAsia="Arial" w:hAnsi="Arial" w:cs="Arial"/>
                <w:sz w:val="24"/>
                <w:szCs w:val="24"/>
              </w:rPr>
              <w:t>Le nucléaire de demain : Concevoir des centrales nucléaires plus modernes, plus rapides à construire et moins coûteuses.</w:t>
            </w:r>
          </w:p>
          <w:p w14:paraId="54A90FE9" w14:textId="77777777" w:rsidR="00015DDE" w:rsidRPr="007F427B" w:rsidRDefault="00015DDE" w:rsidP="00E50FDB">
            <w:pPr>
              <w:spacing w:before="240" w:after="240"/>
              <w:rPr>
                <w:rFonts w:ascii="Arial" w:eastAsia="Arial" w:hAnsi="Arial" w:cs="Arial"/>
                <w:sz w:val="24"/>
                <w:szCs w:val="24"/>
              </w:rPr>
            </w:pPr>
          </w:p>
          <w:p w14:paraId="74D442CB" w14:textId="77777777" w:rsidR="00015DDE" w:rsidRPr="007F427B" w:rsidRDefault="00015DDE" w:rsidP="00E50FDB">
            <w:pPr>
              <w:pStyle w:val="Normal1"/>
              <w:spacing w:before="240" w:after="240" w:line="240" w:lineRule="auto"/>
              <w:rPr>
                <w:rFonts w:ascii="Arial" w:hAnsi="Arial" w:cs="Arial"/>
                <w:b/>
                <w:bCs/>
              </w:rPr>
            </w:pPr>
          </w:p>
          <w:p w14:paraId="0E136E32" w14:textId="77777777" w:rsidR="00015DDE" w:rsidRPr="007F427B" w:rsidRDefault="00015DDE" w:rsidP="00E50FDB">
            <w:pPr>
              <w:pStyle w:val="Normal1"/>
              <w:spacing w:before="240" w:after="240" w:line="240" w:lineRule="auto"/>
              <w:rPr>
                <w:rFonts w:ascii="Arial" w:hAnsi="Arial" w:cs="Arial"/>
                <w:b/>
                <w:bCs/>
              </w:rPr>
            </w:pPr>
          </w:p>
          <w:p w14:paraId="1A771ECD" w14:textId="77777777" w:rsidR="00015DDE" w:rsidRPr="007F427B" w:rsidRDefault="00015DDE" w:rsidP="00E50FDB">
            <w:pPr>
              <w:pStyle w:val="Normal1"/>
              <w:spacing w:before="240" w:after="240" w:line="240" w:lineRule="auto"/>
              <w:rPr>
                <w:rFonts w:ascii="Arial" w:hAnsi="Arial" w:cs="Arial"/>
                <w:b/>
                <w:bCs/>
              </w:rPr>
            </w:pPr>
          </w:p>
          <w:p w14:paraId="66E55F82" w14:textId="77777777" w:rsidR="00015DDE" w:rsidRPr="007F427B" w:rsidRDefault="00015DDE" w:rsidP="00E50FDB">
            <w:pPr>
              <w:pStyle w:val="Normal1"/>
              <w:spacing w:before="240" w:after="240" w:line="240" w:lineRule="auto"/>
              <w:rPr>
                <w:rFonts w:ascii="Arial" w:hAnsi="Arial" w:cs="Arial"/>
                <w:b/>
                <w:bCs/>
              </w:rPr>
            </w:pPr>
          </w:p>
          <w:p w14:paraId="088DF18B" w14:textId="06BD66A7" w:rsidR="00015DDE" w:rsidRPr="007F427B" w:rsidRDefault="00015DDE" w:rsidP="00E50FDB">
            <w:pPr>
              <w:pStyle w:val="Normal1"/>
              <w:spacing w:before="240" w:after="240" w:line="240" w:lineRule="auto"/>
              <w:rPr>
                <w:rFonts w:ascii="Arial" w:hAnsi="Arial" w:cs="Arial"/>
              </w:rPr>
            </w:pPr>
            <w:r w:rsidRPr="007F427B">
              <w:rPr>
                <w:rFonts w:ascii="Arial" w:hAnsi="Arial" w:cs="Arial"/>
                <w:b/>
                <w:bCs/>
              </w:rPr>
              <w:t>L'informatique éco-responsable (Le Green IT</w:t>
            </w:r>
            <w:r w:rsidR="004309C9" w:rsidRPr="007F427B">
              <w:rPr>
                <w:rFonts w:ascii="Arial" w:hAnsi="Arial" w:cs="Arial"/>
                <w:b/>
                <w:bCs/>
              </w:rPr>
              <w:fldChar w:fldCharType="begin"/>
            </w:r>
            <w:r w:rsidR="004309C9" w:rsidRPr="007F427B">
              <w:rPr>
                <w:rFonts w:ascii="Arial" w:hAnsi="Arial" w:cs="Arial"/>
              </w:rPr>
              <w:instrText xml:space="preserve"> XE "</w:instrText>
            </w:r>
            <w:r w:rsidR="004309C9" w:rsidRPr="007F427B">
              <w:rPr>
                <w:rFonts w:ascii="Arial" w:hAnsi="Arial" w:cs="Arial"/>
                <w:b/>
                <w:bCs/>
              </w:rPr>
              <w:instrText>Green IT</w:instrText>
            </w:r>
            <w:r w:rsidR="004309C9" w:rsidRPr="007F427B">
              <w:rPr>
                <w:rFonts w:ascii="Arial" w:hAnsi="Arial" w:cs="Arial"/>
              </w:rPr>
              <w:instrText xml:space="preserve">" </w:instrText>
            </w:r>
            <w:r w:rsidR="004309C9" w:rsidRPr="007F427B">
              <w:rPr>
                <w:rFonts w:ascii="Arial" w:hAnsi="Arial" w:cs="Arial"/>
                <w:b/>
                <w:bCs/>
              </w:rPr>
              <w:fldChar w:fldCharType="end"/>
            </w:r>
            <w:r w:rsidRPr="007F427B">
              <w:rPr>
                <w:rFonts w:ascii="Arial" w:hAnsi="Arial" w:cs="Arial"/>
                <w:b/>
                <w:bCs/>
              </w:rPr>
              <w:t>)</w:t>
            </w:r>
          </w:p>
          <w:p w14:paraId="487829E0" w14:textId="77777777" w:rsidR="00015DDE" w:rsidRPr="007F427B" w:rsidRDefault="00015DDE" w:rsidP="00E50FDB">
            <w:pPr>
              <w:pStyle w:val="Normal1"/>
              <w:spacing w:before="240" w:after="240" w:line="240" w:lineRule="auto"/>
              <w:rPr>
                <w:rFonts w:ascii="Arial" w:hAnsi="Arial" w:cs="Arial"/>
              </w:rPr>
            </w:pPr>
            <w:r w:rsidRPr="007F427B">
              <w:rPr>
                <w:rFonts w:ascii="Arial" w:hAnsi="Arial" w:cs="Arial"/>
              </w:rPr>
              <w:t>Aujourd'hui, l'utilisation des ordinateurs, des téléphones et d'Internet dans le monde génère entre 4 % et 5 % de la pollution mondiale (gaz à effet de serre). Pour corriger cela, ALTEN aide les entreprises à rendre leur informatique plus écologique.</w:t>
            </w:r>
          </w:p>
          <w:p w14:paraId="44EB620C" w14:textId="2420C5BD" w:rsidR="00015DDE" w:rsidRPr="007F427B" w:rsidRDefault="00015DDE" w:rsidP="00E50FDB">
            <w:pPr>
              <w:pStyle w:val="Normal1"/>
              <w:spacing w:before="240" w:after="240" w:line="240" w:lineRule="auto"/>
              <w:rPr>
                <w:rFonts w:ascii="Arial" w:hAnsi="Arial" w:cs="Arial"/>
              </w:rPr>
            </w:pPr>
            <w:r w:rsidRPr="007F427B">
              <w:rPr>
                <w:rFonts w:ascii="Arial" w:hAnsi="Arial" w:cs="Arial"/>
              </w:rPr>
              <w:t xml:space="preserve">Leur stratégie repose sur un principe clair : mesurer, comprendre et réduire la consommation d'énergie de l'informatique. Pour y arriver, ils utilisent la méthode </w:t>
            </w:r>
            <w:proofErr w:type="spellStart"/>
            <w:r w:rsidRPr="007F427B">
              <w:rPr>
                <w:rFonts w:ascii="Arial" w:hAnsi="Arial" w:cs="Arial"/>
                <w:i/>
                <w:iCs/>
              </w:rPr>
              <w:t>DevGreenOps</w:t>
            </w:r>
            <w:proofErr w:type="spellEnd"/>
            <w:r w:rsidR="004309C9" w:rsidRPr="007F427B">
              <w:rPr>
                <w:rFonts w:ascii="Arial" w:hAnsi="Arial" w:cs="Arial"/>
                <w:i/>
                <w:iCs/>
              </w:rPr>
              <w:fldChar w:fldCharType="begin"/>
            </w:r>
            <w:r w:rsidR="004309C9" w:rsidRPr="007F427B">
              <w:rPr>
                <w:rFonts w:ascii="Arial" w:hAnsi="Arial" w:cs="Arial"/>
              </w:rPr>
              <w:instrText xml:space="preserve"> XE "</w:instrText>
            </w:r>
            <w:proofErr w:type="spellStart"/>
            <w:r w:rsidR="004309C9" w:rsidRPr="007F427B">
              <w:rPr>
                <w:rFonts w:ascii="Arial" w:hAnsi="Arial" w:cs="Arial"/>
                <w:i/>
                <w:iCs/>
              </w:rPr>
              <w:instrText>DevGreenOps</w:instrText>
            </w:r>
            <w:proofErr w:type="spellEnd"/>
            <w:r w:rsidR="004309C9" w:rsidRPr="007F427B">
              <w:rPr>
                <w:rFonts w:ascii="Arial" w:hAnsi="Arial" w:cs="Arial"/>
              </w:rPr>
              <w:instrText xml:space="preserve">" </w:instrText>
            </w:r>
            <w:r w:rsidR="004309C9" w:rsidRPr="007F427B">
              <w:rPr>
                <w:rFonts w:ascii="Arial" w:hAnsi="Arial" w:cs="Arial"/>
                <w:i/>
                <w:iCs/>
              </w:rPr>
              <w:fldChar w:fldCharType="end"/>
            </w:r>
            <w:r w:rsidRPr="007F427B">
              <w:rPr>
                <w:rFonts w:ascii="Arial" w:hAnsi="Arial" w:cs="Arial"/>
              </w:rPr>
              <w:t xml:space="preserve">, qui consiste à penser à la planète à chaque étape de la création d'un programme </w:t>
            </w:r>
            <w:r w:rsidRPr="007F427B">
              <w:rPr>
                <w:rFonts w:ascii="Arial" w:hAnsi="Arial" w:cs="Arial"/>
              </w:rPr>
              <w:lastRenderedPageBreak/>
              <w:t>informatique : depuis l'idée de départ jusqu'à son utilisation quotidienne, en passant par l'écriture du code par les développeurs (</w:t>
            </w:r>
            <w:r w:rsidRPr="007F427B">
              <w:rPr>
                <w:rFonts w:ascii="Arial" w:hAnsi="Arial" w:cs="Arial"/>
                <w:i/>
                <w:iCs/>
              </w:rPr>
              <w:t>Green Code</w:t>
            </w:r>
            <w:r w:rsidRPr="007F427B">
              <w:rPr>
                <w:rFonts w:ascii="Arial" w:hAnsi="Arial" w:cs="Arial"/>
              </w:rPr>
              <w:t>).</w:t>
            </w:r>
          </w:p>
          <w:p w14:paraId="151D40E0" w14:textId="77777777" w:rsidR="00015DDE" w:rsidRPr="007F427B" w:rsidRDefault="00015DDE" w:rsidP="00E50FDB">
            <w:pPr>
              <w:pStyle w:val="Normal1"/>
              <w:spacing w:before="240" w:after="240" w:line="240" w:lineRule="auto"/>
              <w:rPr>
                <w:rFonts w:ascii="Arial" w:hAnsi="Arial" w:cs="Arial"/>
              </w:rPr>
            </w:pPr>
            <w:r w:rsidRPr="007F427B">
              <w:rPr>
                <w:rFonts w:ascii="Arial" w:hAnsi="Arial" w:cs="Arial"/>
              </w:rPr>
              <w:t xml:space="preserve">Pour vérifier si une application mobile ou un logiciel est écologique, ALTEN joue le rôle d'expert en inspectant plus de 137 points de contrôle recommandés par l'AFNOR. Ils utilisent des logiciels de mesure très précis (comme </w:t>
            </w:r>
            <w:proofErr w:type="spellStart"/>
            <w:r w:rsidRPr="007F427B">
              <w:rPr>
                <w:rFonts w:ascii="Arial" w:hAnsi="Arial" w:cs="Arial"/>
                <w:i/>
                <w:iCs/>
              </w:rPr>
              <w:t>Greenspector</w:t>
            </w:r>
            <w:proofErr w:type="spellEnd"/>
            <w:r w:rsidRPr="007F427B">
              <w:rPr>
                <w:rFonts w:ascii="Arial" w:hAnsi="Arial" w:cs="Arial"/>
              </w:rPr>
              <w:t xml:space="preserve">) pour attribuer une "note écologique" (un éco-score) aux applications. Ils surveillent aussi les gros serveurs de stockage sur Internet (le </w:t>
            </w:r>
            <w:r w:rsidRPr="007F427B">
              <w:rPr>
                <w:rFonts w:ascii="Arial" w:hAnsi="Arial" w:cs="Arial"/>
                <w:i/>
                <w:iCs/>
              </w:rPr>
              <w:t>Cloud</w:t>
            </w:r>
            <w:r w:rsidRPr="007F427B">
              <w:rPr>
                <w:rFonts w:ascii="Arial" w:hAnsi="Arial" w:cs="Arial"/>
              </w:rPr>
              <w:t>) pour éviter qu'ils ne consomment de l'électricité inutilement.</w:t>
            </w:r>
          </w:p>
        </w:tc>
      </w:tr>
    </w:tbl>
    <w:tbl>
      <w:tblPr>
        <w:tblW w:w="5000" w:type="pct"/>
        <w:tblInd w:w="-5" w:type="dxa"/>
        <w:tblLayout w:type="fixed"/>
        <w:tblCellMar>
          <w:top w:w="58" w:type="dxa"/>
          <w:left w:w="58" w:type="dxa"/>
          <w:bottom w:w="58" w:type="dxa"/>
          <w:right w:w="58" w:type="dxa"/>
        </w:tblCellMar>
        <w:tblLook w:val="04A0" w:firstRow="1" w:lastRow="0" w:firstColumn="1" w:lastColumn="0" w:noHBand="0" w:noVBand="1"/>
      </w:tblPr>
      <w:tblGrid>
        <w:gridCol w:w="4315"/>
        <w:gridCol w:w="4315"/>
      </w:tblGrid>
      <w:tr w:rsidR="00015DDE" w:rsidRPr="007F427B" w14:paraId="19813FED" w14:textId="77777777" w:rsidTr="00015DDE">
        <w:tc>
          <w:tcPr>
            <w:tcW w:w="4315" w:type="dxa"/>
            <w:tcBorders>
              <w:top w:val="single" w:sz="4" w:space="0" w:color="000000"/>
              <w:left w:val="single" w:sz="4" w:space="0" w:color="000000"/>
              <w:bottom w:val="single" w:sz="4" w:space="0" w:color="000000"/>
              <w:right w:val="single" w:sz="4" w:space="0" w:color="000000"/>
            </w:tcBorders>
          </w:tcPr>
          <w:p w14:paraId="05D83262" w14:textId="77777777" w:rsidR="00015DDE" w:rsidRPr="007F427B" w:rsidRDefault="00015DDE" w:rsidP="00E50FDB">
            <w:pPr>
              <w:pStyle w:val="Normal1"/>
              <w:spacing w:before="240" w:after="240" w:line="240" w:lineRule="auto"/>
              <w:rPr>
                <w:rFonts w:ascii="Arial" w:hAnsi="Arial" w:cs="Arial"/>
              </w:rPr>
            </w:pPr>
            <w:r w:rsidRPr="007F427B">
              <w:rPr>
                <w:rFonts w:ascii="Arial" w:hAnsi="Arial" w:cs="Arial"/>
              </w:rPr>
              <w:lastRenderedPageBreak/>
              <w:t xml:space="preserve">À travers ses </w:t>
            </w:r>
            <w:proofErr w:type="spellStart"/>
            <w:r w:rsidRPr="007F427B">
              <w:rPr>
                <w:rFonts w:ascii="Arial" w:hAnsi="Arial" w:cs="Arial"/>
                <w:i/>
                <w:iCs/>
              </w:rPr>
              <w:t>Labs</w:t>
            </w:r>
            <w:proofErr w:type="spellEnd"/>
            <w:r w:rsidRPr="007F427B">
              <w:rPr>
                <w:rFonts w:ascii="Arial" w:hAnsi="Arial" w:cs="Arial"/>
                <w:i/>
                <w:iCs/>
              </w:rPr>
              <w:t xml:space="preserve"> Innovation</w:t>
            </w:r>
            <w:r w:rsidRPr="007F427B">
              <w:rPr>
                <w:rFonts w:ascii="Arial" w:hAnsi="Arial" w:cs="Arial"/>
              </w:rPr>
              <w:t>, ALTEN mène des projets de recherche d'envergure :</w:t>
            </w:r>
          </w:p>
          <w:p w14:paraId="52117E9E" w14:textId="349D6D58" w:rsidR="00015DDE" w:rsidRPr="007F427B" w:rsidRDefault="00015DDE" w:rsidP="00E50FDB">
            <w:pPr>
              <w:pStyle w:val="Normal1"/>
              <w:spacing w:before="240" w:after="240" w:line="240" w:lineRule="auto"/>
              <w:rPr>
                <w:rFonts w:ascii="Arial" w:hAnsi="Arial" w:cs="Arial"/>
              </w:rPr>
            </w:pPr>
            <w:r w:rsidRPr="007F427B">
              <w:rPr>
                <w:rFonts w:ascii="Arial" w:hAnsi="Arial" w:cs="Arial"/>
                <w:b/>
                <w:bCs/>
              </w:rPr>
              <w:t>-Projet PERFECTO 2022 ÉcoIoT4.0</w:t>
            </w:r>
            <w:r w:rsidRPr="007F427B">
              <w:rPr>
                <w:rFonts w:ascii="Arial" w:hAnsi="Arial" w:cs="Arial"/>
              </w:rPr>
              <w:t xml:space="preserve"> : Développement d'un outil de mesure et d'aide à l'écoconception globale (hardware et software) appliqué à des capteurs intelligents. Expérimenté avec SIEMENS DI CS et GREENSPECTOR, ce projet vise la maintenance prédictive</w:t>
            </w:r>
            <w:r w:rsidR="004309C9" w:rsidRPr="007F427B">
              <w:rPr>
                <w:rFonts w:ascii="Arial" w:hAnsi="Arial" w:cs="Arial"/>
              </w:rPr>
              <w:fldChar w:fldCharType="begin"/>
            </w:r>
            <w:r w:rsidR="004309C9" w:rsidRPr="007F427B">
              <w:rPr>
                <w:rFonts w:ascii="Arial" w:hAnsi="Arial" w:cs="Arial"/>
              </w:rPr>
              <w:instrText xml:space="preserve"> XE "</w:instrText>
            </w:r>
            <w:r w:rsidR="004309C9" w:rsidRPr="007F427B">
              <w:rPr>
                <w:rFonts w:ascii="Arial" w:hAnsi="Arial" w:cs="Arial"/>
              </w:rPr>
              <w:instrText>maintenance prédictive</w:instrText>
            </w:r>
            <w:r w:rsidR="004309C9" w:rsidRPr="007F427B">
              <w:rPr>
                <w:rFonts w:ascii="Arial" w:hAnsi="Arial" w:cs="Arial"/>
              </w:rPr>
              <w:instrText xml:space="preserve">" </w:instrText>
            </w:r>
            <w:r w:rsidR="004309C9" w:rsidRPr="007F427B">
              <w:rPr>
                <w:rFonts w:ascii="Arial" w:hAnsi="Arial" w:cs="Arial"/>
              </w:rPr>
              <w:fldChar w:fldCharType="end"/>
            </w:r>
            <w:r w:rsidRPr="007F427B">
              <w:rPr>
                <w:rFonts w:ascii="Arial" w:hAnsi="Arial" w:cs="Arial"/>
              </w:rPr>
              <w:t xml:space="preserve"> d'outils coupants dans l'industrie 4.0 afin d'optimiser la production, réduire les coûts, éviter les pannes et économiser l'énergie.</w:t>
            </w:r>
          </w:p>
          <w:p w14:paraId="043342E7" w14:textId="77777777" w:rsidR="00015DDE" w:rsidRPr="007F427B" w:rsidRDefault="00015DDE" w:rsidP="00E50FDB">
            <w:pPr>
              <w:pStyle w:val="Normal1"/>
              <w:spacing w:before="240" w:after="240" w:line="240" w:lineRule="auto"/>
              <w:rPr>
                <w:rFonts w:ascii="Arial" w:hAnsi="Arial" w:cs="Arial"/>
              </w:rPr>
            </w:pPr>
          </w:p>
          <w:p w14:paraId="3DA929CF" w14:textId="3F7B5546" w:rsidR="00015DDE" w:rsidRPr="007F427B" w:rsidRDefault="00015DDE" w:rsidP="00E50FDB">
            <w:pPr>
              <w:pStyle w:val="Normal1"/>
              <w:spacing w:before="240" w:after="240" w:line="240" w:lineRule="auto"/>
              <w:rPr>
                <w:rFonts w:ascii="Arial" w:hAnsi="Arial" w:cs="Arial"/>
              </w:rPr>
            </w:pPr>
            <w:r w:rsidRPr="007F427B">
              <w:rPr>
                <w:rFonts w:ascii="Arial" w:hAnsi="Arial" w:cs="Arial"/>
              </w:rPr>
              <w:t>-</w:t>
            </w:r>
            <w:r w:rsidRPr="007F427B">
              <w:rPr>
                <w:rFonts w:ascii="Arial" w:hAnsi="Arial" w:cs="Arial"/>
                <w:b/>
                <w:bCs/>
              </w:rPr>
              <w:t>Partenariat IA &amp; IoT à Grenoble</w:t>
            </w:r>
            <w:r w:rsidRPr="007F427B">
              <w:rPr>
                <w:rFonts w:ascii="Arial" w:hAnsi="Arial" w:cs="Arial"/>
              </w:rPr>
              <w:t xml:space="preserve"> : Partenariat stratégique avec STMicroelectronics et création d'un centre de compétences axé sur le </w:t>
            </w:r>
            <w:r w:rsidRPr="007F427B">
              <w:rPr>
                <w:rFonts w:ascii="Arial" w:hAnsi="Arial" w:cs="Arial"/>
                <w:i/>
                <w:iCs/>
              </w:rPr>
              <w:lastRenderedPageBreak/>
              <w:t>Green Smart IoT</w:t>
            </w:r>
            <w:r w:rsidRPr="007F427B">
              <w:rPr>
                <w:rFonts w:ascii="Arial" w:hAnsi="Arial" w:cs="Arial"/>
              </w:rPr>
              <w:t>, exploitant des architectures décentralisées (</w:t>
            </w:r>
            <w:r w:rsidRPr="007F427B">
              <w:rPr>
                <w:rFonts w:ascii="Arial" w:hAnsi="Arial" w:cs="Arial"/>
                <w:i/>
                <w:iCs/>
              </w:rPr>
              <w:t xml:space="preserve">data </w:t>
            </w:r>
            <w:proofErr w:type="spellStart"/>
            <w:r w:rsidRPr="007F427B">
              <w:rPr>
                <w:rFonts w:ascii="Arial" w:hAnsi="Arial" w:cs="Arial"/>
                <w:i/>
                <w:iCs/>
              </w:rPr>
              <w:t>mesh</w:t>
            </w:r>
            <w:proofErr w:type="spellEnd"/>
            <w:r w:rsidR="004309C9" w:rsidRPr="007F427B">
              <w:rPr>
                <w:rFonts w:ascii="Arial" w:hAnsi="Arial" w:cs="Arial"/>
                <w:i/>
                <w:iCs/>
              </w:rPr>
              <w:fldChar w:fldCharType="begin"/>
            </w:r>
            <w:r w:rsidR="004309C9" w:rsidRPr="007F427B">
              <w:rPr>
                <w:rFonts w:ascii="Arial" w:hAnsi="Arial" w:cs="Arial"/>
              </w:rPr>
              <w:instrText xml:space="preserve"> XE "</w:instrText>
            </w:r>
            <w:r w:rsidR="004309C9" w:rsidRPr="007F427B">
              <w:rPr>
                <w:rFonts w:ascii="Arial" w:hAnsi="Arial" w:cs="Arial"/>
                <w:i/>
                <w:iCs/>
              </w:rPr>
              <w:instrText xml:space="preserve">data </w:instrText>
            </w:r>
            <w:proofErr w:type="spellStart"/>
            <w:r w:rsidR="004309C9" w:rsidRPr="007F427B">
              <w:rPr>
                <w:rFonts w:ascii="Arial" w:hAnsi="Arial" w:cs="Arial"/>
                <w:i/>
                <w:iCs/>
              </w:rPr>
              <w:instrText>mesh</w:instrText>
            </w:r>
            <w:proofErr w:type="spellEnd"/>
            <w:r w:rsidR="004309C9" w:rsidRPr="007F427B">
              <w:rPr>
                <w:rFonts w:ascii="Arial" w:hAnsi="Arial" w:cs="Arial"/>
              </w:rPr>
              <w:instrText xml:space="preserve">" </w:instrText>
            </w:r>
            <w:r w:rsidR="004309C9" w:rsidRPr="007F427B">
              <w:rPr>
                <w:rFonts w:ascii="Arial" w:hAnsi="Arial" w:cs="Arial"/>
                <w:i/>
                <w:iCs/>
              </w:rPr>
              <w:fldChar w:fldCharType="end"/>
            </w:r>
            <w:r w:rsidRPr="007F427B">
              <w:rPr>
                <w:rFonts w:ascii="Arial" w:hAnsi="Arial" w:cs="Arial"/>
              </w:rPr>
              <w:t>) et la cybersécurité des objets connectés.</w:t>
            </w:r>
            <w:r w:rsidRPr="007F427B">
              <w:rPr>
                <w:rFonts w:ascii="Arial" w:hAnsi="Arial" w:cs="Arial"/>
              </w:rPr>
              <w:t xml:space="preserve"> </w:t>
            </w:r>
            <w:sdt>
              <w:sdtPr>
                <w:rPr>
                  <w:rFonts w:ascii="Arial" w:hAnsi="Arial" w:cs="Arial"/>
                </w:rPr>
                <w:id w:val="1230190472"/>
                <w:citation/>
              </w:sdtPr>
              <w:sdtContent>
                <w:r w:rsidRPr="007F427B">
                  <w:rPr>
                    <w:rFonts w:ascii="Arial" w:hAnsi="Arial" w:cs="Arial"/>
                  </w:rPr>
                  <w:fldChar w:fldCharType="begin"/>
                </w:r>
                <w:r w:rsidRPr="007F427B">
                  <w:rPr>
                    <w:rFonts w:ascii="Arial" w:hAnsi="Arial" w:cs="Arial"/>
                  </w:rPr>
                  <w:instrText xml:space="preserve"> CITATION Len \l 1036 </w:instrText>
                </w:r>
                <w:r w:rsidRPr="007F427B">
                  <w:rPr>
                    <w:rFonts w:ascii="Arial" w:hAnsi="Arial" w:cs="Arial"/>
                  </w:rPr>
                  <w:fldChar w:fldCharType="separate"/>
                </w:r>
                <w:r w:rsidRPr="007F427B">
                  <w:rPr>
                    <w:rFonts w:ascii="Arial" w:hAnsi="Arial" w:cs="Arial"/>
                  </w:rPr>
                  <w:t>(Le numérique responsable - ALTEN Group, s.d.)</w:t>
                </w:r>
                <w:r w:rsidRPr="007F427B">
                  <w:rPr>
                    <w:rFonts w:ascii="Arial" w:hAnsi="Arial" w:cs="Arial"/>
                  </w:rPr>
                  <w:fldChar w:fldCharType="end"/>
                </w:r>
              </w:sdtContent>
            </w:sdt>
          </w:p>
          <w:p w14:paraId="1DB5CF94" w14:textId="0F132821" w:rsidR="00015DDE" w:rsidRPr="007F427B" w:rsidRDefault="00015DDE" w:rsidP="00E50FDB">
            <w:pPr>
              <w:pStyle w:val="Normal1"/>
              <w:spacing w:before="240" w:after="240" w:line="240" w:lineRule="auto"/>
              <w:rPr>
                <w:rFonts w:ascii="Arial" w:hAnsi="Arial" w:cs="Arial"/>
              </w:rPr>
            </w:pPr>
            <w:r w:rsidRPr="007F427B">
              <w:rPr>
                <w:rFonts w:ascii="Arial" w:hAnsi="Arial" w:cs="Arial"/>
                <w:b/>
                <w:bCs/>
              </w:rPr>
              <w:t>Management HSE</w:t>
            </w:r>
            <w:r w:rsidRPr="007F427B">
              <w:rPr>
                <w:rFonts w:ascii="Arial" w:hAnsi="Arial" w:cs="Arial"/>
                <w:b/>
                <w:bCs/>
              </w:rPr>
              <w:fldChar w:fldCharType="begin"/>
            </w:r>
            <w:r w:rsidRPr="007F427B">
              <w:rPr>
                <w:rFonts w:ascii="Arial" w:hAnsi="Arial" w:cs="Arial"/>
              </w:rPr>
              <w:instrText xml:space="preserve"> XE "</w:instrText>
            </w:r>
            <w:r w:rsidRPr="007F427B">
              <w:rPr>
                <w:rFonts w:ascii="Arial" w:hAnsi="Arial" w:cs="Arial"/>
                <w:b/>
                <w:bCs/>
              </w:rPr>
              <w:instrText>HSE</w:instrText>
            </w:r>
            <w:r w:rsidRPr="007F427B">
              <w:rPr>
                <w:rFonts w:ascii="Arial" w:hAnsi="Arial" w:cs="Arial"/>
              </w:rPr>
              <w:instrText xml:space="preserve">" </w:instrText>
            </w:r>
            <w:r w:rsidRPr="007F427B">
              <w:rPr>
                <w:rFonts w:ascii="Arial" w:hAnsi="Arial" w:cs="Arial"/>
                <w:b/>
                <w:bCs/>
              </w:rPr>
              <w:fldChar w:fldCharType="end"/>
            </w:r>
            <w:r w:rsidRPr="007F427B">
              <w:rPr>
                <w:rFonts w:ascii="Arial" w:hAnsi="Arial" w:cs="Arial"/>
                <w:b/>
                <w:bCs/>
              </w:rPr>
              <w:t xml:space="preserve"> et Cadre Réglementaire</w:t>
            </w:r>
          </w:p>
          <w:p w14:paraId="62E93163" w14:textId="248DC78B" w:rsidR="00015DDE" w:rsidRPr="007F427B" w:rsidRDefault="00015DDE" w:rsidP="00E50FDB">
            <w:pPr>
              <w:pStyle w:val="Normal1"/>
              <w:spacing w:before="240" w:after="240" w:line="240" w:lineRule="auto"/>
              <w:rPr>
                <w:rFonts w:ascii="Arial" w:hAnsi="Arial" w:cs="Arial"/>
              </w:rPr>
            </w:pPr>
            <w:r w:rsidRPr="007F427B">
              <w:rPr>
                <w:rFonts w:ascii="Arial" w:hAnsi="Arial" w:cs="Arial"/>
              </w:rPr>
              <w:t>ALTEN accompagne ses clients industriels dans la conformité de leurs installations et processus via la maîtrise des exigences Hygiène, Sécurité et Environnement (HSE</w:t>
            </w:r>
            <w:r w:rsidRPr="007F427B">
              <w:rPr>
                <w:rFonts w:ascii="Arial" w:hAnsi="Arial" w:cs="Arial"/>
              </w:rPr>
              <w:fldChar w:fldCharType="begin"/>
            </w:r>
            <w:r w:rsidRPr="007F427B">
              <w:rPr>
                <w:rFonts w:ascii="Arial" w:hAnsi="Arial" w:cs="Arial"/>
              </w:rPr>
              <w:instrText xml:space="preserve"> XE "</w:instrText>
            </w:r>
            <w:r w:rsidRPr="007F427B">
              <w:rPr>
                <w:rFonts w:ascii="Arial" w:hAnsi="Arial" w:cs="Arial"/>
                <w:b/>
                <w:bCs/>
              </w:rPr>
              <w:instrText>HSE</w:instrText>
            </w:r>
            <w:r w:rsidRPr="007F427B">
              <w:rPr>
                <w:rFonts w:ascii="Arial" w:hAnsi="Arial" w:cs="Arial"/>
              </w:rPr>
              <w:instrText xml:space="preserve">" </w:instrText>
            </w:r>
            <w:r w:rsidRPr="007F427B">
              <w:rPr>
                <w:rFonts w:ascii="Arial" w:hAnsi="Arial" w:cs="Arial"/>
              </w:rPr>
              <w:fldChar w:fldCharType="end"/>
            </w:r>
            <w:r w:rsidRPr="007F427B">
              <w:rPr>
                <w:rFonts w:ascii="Arial" w:hAnsi="Arial" w:cs="Arial"/>
              </w:rPr>
              <w:t>).</w:t>
            </w:r>
          </w:p>
          <w:p w14:paraId="27188DE4" w14:textId="14A359A7" w:rsidR="00015DDE" w:rsidRPr="007F427B" w:rsidRDefault="00015DDE" w:rsidP="00E50FDB">
            <w:pPr>
              <w:pStyle w:val="Normal1"/>
              <w:spacing w:before="240" w:after="240" w:line="240" w:lineRule="auto"/>
              <w:rPr>
                <w:rFonts w:ascii="Arial" w:hAnsi="Arial" w:cs="Arial"/>
              </w:rPr>
            </w:pPr>
            <w:r w:rsidRPr="007F427B">
              <w:rPr>
                <w:rFonts w:ascii="Arial" w:hAnsi="Arial" w:cs="Arial"/>
              </w:rPr>
              <w:t xml:space="preserve">Les équipes spécialisées interviennent notamment sur la gestion des réglementations relatives aux </w:t>
            </w:r>
            <w:r w:rsidRPr="007F427B">
              <w:rPr>
                <w:rFonts w:ascii="Arial" w:hAnsi="Arial" w:cs="Arial"/>
                <w:b/>
                <w:bCs/>
              </w:rPr>
              <w:t>ICPE</w:t>
            </w:r>
            <w:r w:rsidR="004309C9" w:rsidRPr="007F427B">
              <w:rPr>
                <w:rFonts w:ascii="Arial" w:hAnsi="Arial" w:cs="Arial"/>
                <w:b/>
                <w:bCs/>
              </w:rPr>
              <w:fldChar w:fldCharType="begin"/>
            </w:r>
            <w:r w:rsidR="004309C9" w:rsidRPr="007F427B">
              <w:rPr>
                <w:rFonts w:ascii="Arial" w:hAnsi="Arial" w:cs="Arial"/>
              </w:rPr>
              <w:instrText xml:space="preserve"> XE "</w:instrText>
            </w:r>
            <w:r w:rsidR="004309C9" w:rsidRPr="007F427B">
              <w:rPr>
                <w:rFonts w:ascii="Arial" w:hAnsi="Arial" w:cs="Arial"/>
                <w:b/>
                <w:bCs/>
              </w:rPr>
              <w:instrText>ICPE</w:instrText>
            </w:r>
            <w:r w:rsidR="004309C9" w:rsidRPr="007F427B">
              <w:rPr>
                <w:rFonts w:ascii="Arial" w:hAnsi="Arial" w:cs="Arial"/>
              </w:rPr>
              <w:instrText xml:space="preserve">" </w:instrText>
            </w:r>
            <w:r w:rsidR="004309C9" w:rsidRPr="007F427B">
              <w:rPr>
                <w:rFonts w:ascii="Arial" w:hAnsi="Arial" w:cs="Arial"/>
                <w:b/>
                <w:bCs/>
              </w:rPr>
              <w:fldChar w:fldCharType="end"/>
            </w:r>
            <w:r w:rsidRPr="007F427B">
              <w:rPr>
                <w:rFonts w:ascii="Arial" w:hAnsi="Arial" w:cs="Arial"/>
              </w:rPr>
              <w:t xml:space="preserve"> (Installations Classées pour la Protection de l'Environnement) et l'encadrement des activités liées à la manipulation des </w:t>
            </w:r>
            <w:r w:rsidRPr="007F427B">
              <w:rPr>
                <w:rFonts w:ascii="Arial" w:hAnsi="Arial" w:cs="Arial"/>
                <w:b/>
                <w:bCs/>
              </w:rPr>
              <w:t>fluides frigorigènes</w:t>
            </w:r>
            <w:r w:rsidR="004309C9" w:rsidRPr="007F427B">
              <w:rPr>
                <w:rFonts w:ascii="Arial" w:hAnsi="Arial" w:cs="Arial"/>
                <w:b/>
                <w:bCs/>
              </w:rPr>
              <w:fldChar w:fldCharType="begin"/>
            </w:r>
            <w:r w:rsidR="004309C9" w:rsidRPr="007F427B">
              <w:rPr>
                <w:rFonts w:ascii="Arial" w:hAnsi="Arial" w:cs="Arial"/>
              </w:rPr>
              <w:instrText xml:space="preserve"> XE "</w:instrText>
            </w:r>
            <w:r w:rsidR="004309C9" w:rsidRPr="007F427B">
              <w:rPr>
                <w:rFonts w:ascii="Arial" w:hAnsi="Arial" w:cs="Arial"/>
                <w:b/>
                <w:bCs/>
              </w:rPr>
              <w:instrText>fluides frigorigènes</w:instrText>
            </w:r>
            <w:r w:rsidR="004309C9" w:rsidRPr="007F427B">
              <w:rPr>
                <w:rFonts w:ascii="Arial" w:hAnsi="Arial" w:cs="Arial"/>
              </w:rPr>
              <w:instrText xml:space="preserve">" </w:instrText>
            </w:r>
            <w:r w:rsidR="004309C9" w:rsidRPr="007F427B">
              <w:rPr>
                <w:rFonts w:ascii="Arial" w:hAnsi="Arial" w:cs="Arial"/>
                <w:b/>
                <w:bCs/>
              </w:rPr>
              <w:fldChar w:fldCharType="end"/>
            </w:r>
            <w:r w:rsidRPr="007F427B">
              <w:rPr>
                <w:rFonts w:ascii="Arial" w:hAnsi="Arial" w:cs="Arial"/>
              </w:rPr>
              <w:t xml:space="preserve"> sous contrôle d'attestations de capacité, garantissant la prévention des risques de fuites à fort impact réchauffant.</w:t>
            </w:r>
          </w:p>
          <w:p w14:paraId="769AEFAF" w14:textId="5A03DA88" w:rsidR="00015DDE" w:rsidRPr="007F427B" w:rsidRDefault="00015DDE" w:rsidP="00015DDE">
            <w:pPr>
              <w:pStyle w:val="Normal1"/>
              <w:spacing w:before="240" w:after="240" w:line="240" w:lineRule="auto"/>
              <w:rPr>
                <w:rFonts w:ascii="Arial" w:hAnsi="Arial" w:cs="Arial"/>
              </w:rPr>
            </w:pPr>
            <w:r w:rsidRPr="007F427B">
              <w:rPr>
                <w:rFonts w:ascii="Arial" w:hAnsi="Arial" w:cs="Arial"/>
              </w:rPr>
              <w:t xml:space="preserve">ALTEN s'appuie sur la mise en œuvre de systèmes de management intégrés et certifiés selon les standards internationaux : </w:t>
            </w:r>
            <w:r w:rsidRPr="007F427B">
              <w:rPr>
                <w:rFonts w:ascii="Arial" w:hAnsi="Arial" w:cs="Arial"/>
                <w:b/>
                <w:bCs/>
              </w:rPr>
              <w:t>ISO</w:t>
            </w:r>
            <w:r w:rsidR="004309C9" w:rsidRPr="007F427B">
              <w:rPr>
                <w:rFonts w:ascii="Arial" w:hAnsi="Arial" w:cs="Arial"/>
                <w:b/>
                <w:bCs/>
              </w:rPr>
              <w:fldChar w:fldCharType="begin"/>
            </w:r>
            <w:r w:rsidR="004309C9" w:rsidRPr="007F427B">
              <w:rPr>
                <w:rFonts w:ascii="Arial" w:hAnsi="Arial" w:cs="Arial"/>
              </w:rPr>
              <w:instrText xml:space="preserve"> XE "ISO" </w:instrText>
            </w:r>
            <w:r w:rsidR="004309C9" w:rsidRPr="007F427B">
              <w:rPr>
                <w:rFonts w:ascii="Arial" w:hAnsi="Arial" w:cs="Arial"/>
                <w:b/>
                <w:bCs/>
              </w:rPr>
              <w:fldChar w:fldCharType="end"/>
            </w:r>
            <w:r w:rsidRPr="007F427B">
              <w:rPr>
                <w:rFonts w:ascii="Arial" w:hAnsi="Arial" w:cs="Arial"/>
                <w:b/>
                <w:bCs/>
              </w:rPr>
              <w:t xml:space="preserve"> 14001</w:t>
            </w:r>
            <w:r w:rsidRPr="007F427B">
              <w:rPr>
                <w:rFonts w:ascii="Arial" w:hAnsi="Arial" w:cs="Arial"/>
              </w:rPr>
              <w:t xml:space="preserve"> (management environnemental), </w:t>
            </w:r>
            <w:r w:rsidRPr="007F427B">
              <w:rPr>
                <w:rFonts w:ascii="Arial" w:hAnsi="Arial" w:cs="Arial"/>
                <w:b/>
                <w:bCs/>
              </w:rPr>
              <w:t>ISO 45001</w:t>
            </w:r>
            <w:r w:rsidRPr="007F427B">
              <w:rPr>
                <w:rFonts w:ascii="Arial" w:hAnsi="Arial" w:cs="Arial"/>
              </w:rPr>
              <w:t xml:space="preserve"> (santé et sécurité au travail), </w:t>
            </w:r>
            <w:r w:rsidRPr="007F427B">
              <w:rPr>
                <w:rFonts w:ascii="Arial" w:hAnsi="Arial" w:cs="Arial"/>
                <w:b/>
                <w:bCs/>
              </w:rPr>
              <w:t>ISO 50001</w:t>
            </w:r>
            <w:r w:rsidRPr="007F427B">
              <w:rPr>
                <w:rFonts w:ascii="Arial" w:hAnsi="Arial" w:cs="Arial"/>
              </w:rPr>
              <w:t xml:space="preserve"> (management de l'énergie) et </w:t>
            </w:r>
            <w:r w:rsidRPr="007F427B">
              <w:rPr>
                <w:rFonts w:ascii="Arial" w:hAnsi="Arial" w:cs="Arial"/>
                <w:b/>
                <w:bCs/>
              </w:rPr>
              <w:t>ISO 26000</w:t>
            </w:r>
            <w:r w:rsidRPr="007F427B">
              <w:rPr>
                <w:rFonts w:ascii="Arial" w:hAnsi="Arial" w:cs="Arial"/>
              </w:rPr>
              <w:t xml:space="preserve"> (lignes directrices de la responsabilité sociétale).</w:t>
            </w:r>
            <w:r w:rsidRPr="007F427B">
              <w:rPr>
                <w:rFonts w:ascii="Arial" w:hAnsi="Arial" w:cs="Arial"/>
              </w:rPr>
              <w:t xml:space="preserve"> </w:t>
            </w:r>
            <w:sdt>
              <w:sdtPr>
                <w:rPr>
                  <w:rFonts w:ascii="Arial" w:hAnsi="Arial" w:cs="Arial"/>
                </w:rPr>
                <w:id w:val="-82532460"/>
                <w:citation/>
              </w:sdtPr>
              <w:sdtContent>
                <w:r w:rsidRPr="007F427B">
                  <w:rPr>
                    <w:rFonts w:ascii="Arial" w:hAnsi="Arial" w:cs="Arial"/>
                  </w:rPr>
                  <w:fldChar w:fldCharType="begin"/>
                </w:r>
                <w:r w:rsidRPr="007F427B">
                  <w:rPr>
                    <w:rFonts w:ascii="Arial" w:hAnsi="Arial" w:cs="Arial"/>
                  </w:rPr>
                  <w:instrText xml:space="preserve"> CITATION Hyg \l 1036 </w:instrText>
                </w:r>
                <w:r w:rsidRPr="007F427B">
                  <w:rPr>
                    <w:rFonts w:ascii="Arial" w:hAnsi="Arial" w:cs="Arial"/>
                  </w:rPr>
                  <w:fldChar w:fldCharType="separate"/>
                </w:r>
                <w:r w:rsidRPr="007F427B">
                  <w:rPr>
                    <w:rFonts w:ascii="Arial" w:hAnsi="Arial" w:cs="Arial"/>
                  </w:rPr>
                  <w:t>(Hygiène, Sécurité &amp; Environnement ALTEN France, s.d.)</w:t>
                </w:r>
                <w:r w:rsidRPr="007F427B">
                  <w:rPr>
                    <w:rFonts w:ascii="Arial" w:hAnsi="Arial" w:cs="Arial"/>
                  </w:rPr>
                  <w:fldChar w:fldCharType="end"/>
                </w:r>
              </w:sdtContent>
            </w:sdt>
          </w:p>
        </w:tc>
        <w:tc>
          <w:tcPr>
            <w:tcW w:w="4315" w:type="dxa"/>
            <w:tcBorders>
              <w:top w:val="single" w:sz="4" w:space="0" w:color="000000"/>
              <w:left w:val="single" w:sz="4" w:space="0" w:color="000000"/>
              <w:bottom w:val="single" w:sz="4" w:space="0" w:color="000000"/>
              <w:right w:val="single" w:sz="4" w:space="0" w:color="000000"/>
            </w:tcBorders>
          </w:tcPr>
          <w:p w14:paraId="30EA09EE" w14:textId="77777777" w:rsidR="00015DDE" w:rsidRPr="007F427B" w:rsidRDefault="00015DDE" w:rsidP="00E50FDB">
            <w:pPr>
              <w:pStyle w:val="Normal1"/>
              <w:spacing w:before="240" w:after="240" w:line="240" w:lineRule="auto"/>
              <w:rPr>
                <w:rFonts w:ascii="Arial" w:hAnsi="Arial" w:cs="Arial"/>
              </w:rPr>
            </w:pPr>
            <w:r w:rsidRPr="007F427B">
              <w:rPr>
                <w:rFonts w:ascii="Arial" w:hAnsi="Arial" w:cs="Arial"/>
              </w:rPr>
              <w:lastRenderedPageBreak/>
              <w:t xml:space="preserve">De plus, dans ses laboratoires de recherche (les </w:t>
            </w:r>
            <w:proofErr w:type="spellStart"/>
            <w:r w:rsidRPr="007F427B">
              <w:rPr>
                <w:rFonts w:ascii="Arial" w:hAnsi="Arial" w:cs="Arial"/>
                <w:i/>
                <w:iCs/>
              </w:rPr>
              <w:t>Labs</w:t>
            </w:r>
            <w:proofErr w:type="spellEnd"/>
            <w:r w:rsidRPr="007F427B">
              <w:rPr>
                <w:rFonts w:ascii="Arial" w:hAnsi="Arial" w:cs="Arial"/>
                <w:i/>
                <w:iCs/>
              </w:rPr>
              <w:t xml:space="preserve"> Innovation</w:t>
            </w:r>
            <w:r w:rsidRPr="007F427B">
              <w:rPr>
                <w:rFonts w:ascii="Arial" w:hAnsi="Arial" w:cs="Arial"/>
              </w:rPr>
              <w:t>), ALTEN invente de nouvelles solutions :</w:t>
            </w:r>
          </w:p>
          <w:p w14:paraId="1D8BC4F5" w14:textId="77777777" w:rsidR="00015DDE" w:rsidRPr="007F427B" w:rsidRDefault="00015DDE" w:rsidP="00E50FDB">
            <w:pPr>
              <w:pStyle w:val="Normal1"/>
              <w:spacing w:before="240" w:after="240" w:line="240" w:lineRule="auto"/>
              <w:rPr>
                <w:rFonts w:ascii="Arial" w:hAnsi="Arial" w:cs="Arial"/>
              </w:rPr>
            </w:pPr>
            <w:r w:rsidRPr="007F427B">
              <w:rPr>
                <w:rFonts w:ascii="Arial" w:hAnsi="Arial" w:cs="Arial"/>
                <w:b/>
                <w:bCs/>
              </w:rPr>
              <w:t>-Le projet ÉcoIoT4.0 (Usine du futur)</w:t>
            </w:r>
            <w:r w:rsidRPr="007F427B">
              <w:rPr>
                <w:rFonts w:ascii="Arial" w:hAnsi="Arial" w:cs="Arial"/>
              </w:rPr>
              <w:t xml:space="preserve"> : En partenariat avec des entreprises comme SIEMENS et GREENSPECTOR, ALTEN a créé des capteurs intelligents éco-conçus pour les usines. Ces capteurs surveillent l'usure des machines pour détecter les pannes </w:t>
            </w:r>
            <w:r w:rsidRPr="007F427B">
              <w:rPr>
                <w:rFonts w:ascii="Arial" w:hAnsi="Arial" w:cs="Arial"/>
                <w:i/>
                <w:iCs/>
              </w:rPr>
              <w:t>avant</w:t>
            </w:r>
            <w:r w:rsidRPr="007F427B">
              <w:rPr>
                <w:rFonts w:ascii="Arial" w:hAnsi="Arial" w:cs="Arial"/>
              </w:rPr>
              <w:t xml:space="preserve"> qu'elles ne se produisent. Résultat : moins de matériel gâché, une production optimisée et de grosses économies d'énergie.</w:t>
            </w:r>
          </w:p>
          <w:p w14:paraId="160FA826" w14:textId="77777777" w:rsidR="00015DDE" w:rsidRPr="007F427B" w:rsidRDefault="00015DDE" w:rsidP="00E50FDB">
            <w:pPr>
              <w:pStyle w:val="Normal1"/>
              <w:spacing w:before="240" w:after="240" w:line="240" w:lineRule="auto"/>
              <w:rPr>
                <w:rFonts w:ascii="Arial" w:hAnsi="Arial" w:cs="Arial"/>
                <w:b/>
                <w:bCs/>
              </w:rPr>
            </w:pPr>
          </w:p>
          <w:p w14:paraId="71B275AB" w14:textId="77777777" w:rsidR="00015DDE" w:rsidRPr="007F427B" w:rsidRDefault="00015DDE" w:rsidP="00E50FDB">
            <w:pPr>
              <w:pStyle w:val="Normal1"/>
              <w:spacing w:before="240" w:after="240" w:line="240" w:lineRule="auto"/>
              <w:rPr>
                <w:rFonts w:ascii="Arial" w:hAnsi="Arial" w:cs="Arial"/>
              </w:rPr>
            </w:pPr>
            <w:r w:rsidRPr="007F427B">
              <w:rPr>
                <w:rFonts w:ascii="Arial" w:hAnsi="Arial" w:cs="Arial"/>
                <w:b/>
                <w:bCs/>
              </w:rPr>
              <w:t>-Laboratoire d'IA et d'objets connectés à Grenoble</w:t>
            </w:r>
            <w:r w:rsidRPr="007F427B">
              <w:rPr>
                <w:rFonts w:ascii="Arial" w:hAnsi="Arial" w:cs="Arial"/>
              </w:rPr>
              <w:t xml:space="preserve"> : En s'associant avec STMicroelectronics, ALTEN crée des objets connectés </w:t>
            </w:r>
            <w:r w:rsidRPr="007F427B">
              <w:rPr>
                <w:rFonts w:ascii="Arial" w:hAnsi="Arial" w:cs="Arial"/>
              </w:rPr>
              <w:lastRenderedPageBreak/>
              <w:t>intelligents et sécurisés qui traitent l'information directement sur place au lieu de l'envoyer à l'autre bout du monde, réduisant ainsi le trafic sur Internet et la consommation d'électricité.</w:t>
            </w:r>
          </w:p>
          <w:p w14:paraId="66592657" w14:textId="77777777" w:rsidR="00015DDE" w:rsidRPr="007F427B" w:rsidRDefault="00015DDE" w:rsidP="00E50FDB">
            <w:pPr>
              <w:pStyle w:val="Normal1"/>
              <w:spacing w:before="240" w:after="240" w:line="240" w:lineRule="auto"/>
              <w:rPr>
                <w:rFonts w:ascii="Arial" w:hAnsi="Arial" w:cs="Arial"/>
              </w:rPr>
            </w:pPr>
          </w:p>
          <w:p w14:paraId="0520D650" w14:textId="01389D27" w:rsidR="00015DDE" w:rsidRPr="007F427B" w:rsidRDefault="00015DDE" w:rsidP="00E50FDB">
            <w:pPr>
              <w:pStyle w:val="Normal1"/>
              <w:spacing w:before="240" w:after="240" w:line="240" w:lineRule="auto"/>
              <w:rPr>
                <w:rFonts w:ascii="Arial" w:hAnsi="Arial" w:cs="Arial"/>
              </w:rPr>
            </w:pPr>
            <w:r w:rsidRPr="007F427B">
              <w:rPr>
                <w:rFonts w:ascii="Arial" w:hAnsi="Arial" w:cs="Arial"/>
                <w:b/>
                <w:bCs/>
              </w:rPr>
              <w:t>Protéger les travailleurs et l'environnement dans les usines (HSE</w:t>
            </w:r>
            <w:r w:rsidRPr="007F427B">
              <w:rPr>
                <w:rFonts w:ascii="Arial" w:hAnsi="Arial" w:cs="Arial"/>
                <w:b/>
                <w:bCs/>
              </w:rPr>
              <w:fldChar w:fldCharType="begin"/>
            </w:r>
            <w:r w:rsidRPr="007F427B">
              <w:rPr>
                <w:rFonts w:ascii="Arial" w:hAnsi="Arial" w:cs="Arial"/>
              </w:rPr>
              <w:instrText xml:space="preserve"> XE "</w:instrText>
            </w:r>
            <w:r w:rsidRPr="007F427B">
              <w:rPr>
                <w:rFonts w:ascii="Arial" w:hAnsi="Arial" w:cs="Arial"/>
                <w:b/>
                <w:bCs/>
              </w:rPr>
              <w:instrText>HSE</w:instrText>
            </w:r>
            <w:r w:rsidRPr="007F427B">
              <w:rPr>
                <w:rFonts w:ascii="Arial" w:hAnsi="Arial" w:cs="Arial"/>
              </w:rPr>
              <w:instrText xml:space="preserve">" </w:instrText>
            </w:r>
            <w:r w:rsidRPr="007F427B">
              <w:rPr>
                <w:rFonts w:ascii="Arial" w:hAnsi="Arial" w:cs="Arial"/>
                <w:b/>
                <w:bCs/>
              </w:rPr>
              <w:fldChar w:fldCharType="end"/>
            </w:r>
            <w:r w:rsidRPr="007F427B">
              <w:rPr>
                <w:rFonts w:ascii="Arial" w:hAnsi="Arial" w:cs="Arial"/>
                <w:b/>
                <w:bCs/>
              </w:rPr>
              <w:t>)</w:t>
            </w:r>
          </w:p>
          <w:p w14:paraId="57CA7475" w14:textId="77777777" w:rsidR="00015DDE" w:rsidRPr="007F427B" w:rsidRDefault="00015DDE" w:rsidP="00E50FDB">
            <w:pPr>
              <w:pStyle w:val="Normal1"/>
              <w:spacing w:before="240" w:after="240" w:line="240" w:lineRule="auto"/>
              <w:rPr>
                <w:rFonts w:ascii="Arial" w:hAnsi="Arial" w:cs="Arial"/>
              </w:rPr>
            </w:pPr>
            <w:r w:rsidRPr="007F427B">
              <w:rPr>
                <w:rFonts w:ascii="Arial" w:hAnsi="Arial" w:cs="Arial"/>
              </w:rPr>
              <w:t>ALTEN aide les usines et les entreprises industrielles à respecter les lois pour éviter les pollutions et protéger la santé des employés.</w:t>
            </w:r>
          </w:p>
          <w:p w14:paraId="0CE28B97" w14:textId="185BD36B" w:rsidR="00015DDE" w:rsidRPr="007F427B" w:rsidRDefault="00015DDE" w:rsidP="00E50FDB">
            <w:pPr>
              <w:pStyle w:val="Normal1"/>
              <w:spacing w:before="240" w:after="240" w:line="240" w:lineRule="auto"/>
              <w:rPr>
                <w:rFonts w:ascii="Arial" w:hAnsi="Arial" w:cs="Arial"/>
              </w:rPr>
            </w:pPr>
            <w:r w:rsidRPr="007F427B">
              <w:rPr>
                <w:rFonts w:ascii="Arial" w:hAnsi="Arial" w:cs="Arial"/>
              </w:rPr>
              <w:t xml:space="preserve">Leurs spécialistes s'assurent notamment que les usines surveillées par l'État (les </w:t>
            </w:r>
            <w:r w:rsidRPr="007F427B">
              <w:rPr>
                <w:rFonts w:ascii="Arial" w:hAnsi="Arial" w:cs="Arial"/>
                <w:b/>
                <w:bCs/>
              </w:rPr>
              <w:t>ICPE</w:t>
            </w:r>
            <w:r w:rsidR="004309C9" w:rsidRPr="007F427B">
              <w:rPr>
                <w:rFonts w:ascii="Arial" w:hAnsi="Arial" w:cs="Arial"/>
                <w:b/>
                <w:bCs/>
              </w:rPr>
              <w:fldChar w:fldCharType="begin"/>
            </w:r>
            <w:r w:rsidR="004309C9" w:rsidRPr="007F427B">
              <w:rPr>
                <w:rFonts w:ascii="Arial" w:hAnsi="Arial" w:cs="Arial"/>
              </w:rPr>
              <w:instrText xml:space="preserve"> XE "</w:instrText>
            </w:r>
            <w:r w:rsidR="004309C9" w:rsidRPr="007F427B">
              <w:rPr>
                <w:rFonts w:ascii="Arial" w:hAnsi="Arial" w:cs="Arial"/>
                <w:b/>
                <w:bCs/>
              </w:rPr>
              <w:instrText>ICPE</w:instrText>
            </w:r>
            <w:r w:rsidR="004309C9" w:rsidRPr="007F427B">
              <w:rPr>
                <w:rFonts w:ascii="Arial" w:hAnsi="Arial" w:cs="Arial"/>
              </w:rPr>
              <w:instrText xml:space="preserve">" </w:instrText>
            </w:r>
            <w:r w:rsidR="004309C9" w:rsidRPr="007F427B">
              <w:rPr>
                <w:rFonts w:ascii="Arial" w:hAnsi="Arial" w:cs="Arial"/>
                <w:b/>
                <w:bCs/>
              </w:rPr>
              <w:fldChar w:fldCharType="end"/>
            </w:r>
            <w:r w:rsidRPr="007F427B">
              <w:rPr>
                <w:rFonts w:ascii="Arial" w:hAnsi="Arial" w:cs="Arial"/>
              </w:rPr>
              <w:t xml:space="preserve">) ne représentent aucun danger pour la nature environnante. Ils gèrent aussi avec précaution les gaz réfrigérants (les </w:t>
            </w:r>
            <w:r w:rsidRPr="007F427B">
              <w:rPr>
                <w:rFonts w:ascii="Arial" w:hAnsi="Arial" w:cs="Arial"/>
                <w:b/>
                <w:bCs/>
              </w:rPr>
              <w:t>fluides frigorigènes</w:t>
            </w:r>
            <w:r w:rsidR="004309C9" w:rsidRPr="007F427B">
              <w:rPr>
                <w:rFonts w:ascii="Arial" w:hAnsi="Arial" w:cs="Arial"/>
                <w:b/>
                <w:bCs/>
              </w:rPr>
              <w:fldChar w:fldCharType="begin"/>
            </w:r>
            <w:r w:rsidR="004309C9" w:rsidRPr="007F427B">
              <w:rPr>
                <w:rFonts w:ascii="Arial" w:hAnsi="Arial" w:cs="Arial"/>
              </w:rPr>
              <w:instrText xml:space="preserve"> XE "</w:instrText>
            </w:r>
            <w:r w:rsidR="004309C9" w:rsidRPr="007F427B">
              <w:rPr>
                <w:rFonts w:ascii="Arial" w:hAnsi="Arial" w:cs="Arial"/>
                <w:b/>
                <w:bCs/>
              </w:rPr>
              <w:instrText>fluides frigorigènes</w:instrText>
            </w:r>
            <w:r w:rsidR="004309C9" w:rsidRPr="007F427B">
              <w:rPr>
                <w:rFonts w:ascii="Arial" w:hAnsi="Arial" w:cs="Arial"/>
              </w:rPr>
              <w:instrText xml:space="preserve">" </w:instrText>
            </w:r>
            <w:r w:rsidR="004309C9" w:rsidRPr="007F427B">
              <w:rPr>
                <w:rFonts w:ascii="Arial" w:hAnsi="Arial" w:cs="Arial"/>
                <w:b/>
                <w:bCs/>
              </w:rPr>
              <w:fldChar w:fldCharType="end"/>
            </w:r>
            <w:r w:rsidRPr="007F427B">
              <w:rPr>
                <w:rFonts w:ascii="Arial" w:hAnsi="Arial" w:cs="Arial"/>
              </w:rPr>
              <w:t>) utilisés dans la climatisation et le froid industriel, car la fuite d'un seul de ces gaz dans l'atmosphère pollue autant que des milliers de kilomètres en voiture.</w:t>
            </w:r>
          </w:p>
          <w:p w14:paraId="6A11E696" w14:textId="77777777" w:rsidR="00015DDE" w:rsidRPr="007F427B" w:rsidRDefault="00015DDE" w:rsidP="00E50FDB">
            <w:pPr>
              <w:pStyle w:val="Normal1"/>
              <w:spacing w:before="240" w:after="240" w:line="240" w:lineRule="auto"/>
              <w:rPr>
                <w:rFonts w:ascii="Arial" w:hAnsi="Arial" w:cs="Arial"/>
              </w:rPr>
            </w:pPr>
            <w:r w:rsidRPr="007F427B">
              <w:rPr>
                <w:rFonts w:ascii="Arial" w:hAnsi="Arial" w:cs="Arial"/>
              </w:rPr>
              <w:t>Pour garantir qu'une entreprise fait bien les choses, ALTEN l'aide à obtenir des "certifications" officielles reconnues dans le monde entier :</w:t>
            </w:r>
          </w:p>
          <w:p w14:paraId="4BC7F450" w14:textId="24D5D88A" w:rsidR="00015DDE" w:rsidRPr="007F427B" w:rsidRDefault="00015DDE" w:rsidP="00E50FDB">
            <w:pPr>
              <w:pStyle w:val="Normal1"/>
              <w:spacing w:before="240" w:after="240" w:line="240" w:lineRule="auto"/>
              <w:rPr>
                <w:rFonts w:ascii="Arial" w:hAnsi="Arial" w:cs="Arial"/>
              </w:rPr>
            </w:pPr>
            <w:r w:rsidRPr="007F427B">
              <w:rPr>
                <w:rFonts w:ascii="Arial" w:hAnsi="Arial" w:cs="Arial"/>
                <w:b/>
                <w:bCs/>
              </w:rPr>
              <w:t>-ISO</w:t>
            </w:r>
            <w:r w:rsidR="004309C9" w:rsidRPr="007F427B">
              <w:rPr>
                <w:rFonts w:ascii="Arial" w:hAnsi="Arial" w:cs="Arial"/>
                <w:b/>
                <w:bCs/>
              </w:rPr>
              <w:fldChar w:fldCharType="begin"/>
            </w:r>
            <w:r w:rsidR="004309C9" w:rsidRPr="007F427B">
              <w:rPr>
                <w:rFonts w:ascii="Arial" w:hAnsi="Arial" w:cs="Arial"/>
              </w:rPr>
              <w:instrText xml:space="preserve"> XE "ISO" </w:instrText>
            </w:r>
            <w:r w:rsidR="004309C9" w:rsidRPr="007F427B">
              <w:rPr>
                <w:rFonts w:ascii="Arial" w:hAnsi="Arial" w:cs="Arial"/>
                <w:b/>
                <w:bCs/>
              </w:rPr>
              <w:fldChar w:fldCharType="end"/>
            </w:r>
            <w:r w:rsidRPr="007F427B">
              <w:rPr>
                <w:rFonts w:ascii="Arial" w:hAnsi="Arial" w:cs="Arial"/>
                <w:b/>
                <w:bCs/>
              </w:rPr>
              <w:t xml:space="preserve"> 14001</w:t>
            </w:r>
            <w:r w:rsidRPr="007F427B">
              <w:rPr>
                <w:rFonts w:ascii="Arial" w:hAnsi="Arial" w:cs="Arial"/>
              </w:rPr>
              <w:t xml:space="preserve"> : La preuve que l'entreprise fait tout pour réduire sa pollution.</w:t>
            </w:r>
          </w:p>
          <w:p w14:paraId="50F48983" w14:textId="6D46FD26" w:rsidR="00015DDE" w:rsidRPr="007F427B" w:rsidRDefault="00015DDE" w:rsidP="00E50FDB">
            <w:pPr>
              <w:pStyle w:val="Normal1"/>
              <w:spacing w:before="240" w:after="240" w:line="240" w:lineRule="auto"/>
              <w:rPr>
                <w:rFonts w:ascii="Arial" w:hAnsi="Arial" w:cs="Arial"/>
              </w:rPr>
            </w:pPr>
            <w:r w:rsidRPr="007F427B">
              <w:rPr>
                <w:rFonts w:ascii="Arial" w:hAnsi="Arial" w:cs="Arial"/>
                <w:b/>
                <w:bCs/>
              </w:rPr>
              <w:t>-ISO</w:t>
            </w:r>
            <w:r w:rsidR="004309C9" w:rsidRPr="007F427B">
              <w:rPr>
                <w:rFonts w:ascii="Arial" w:hAnsi="Arial" w:cs="Arial"/>
                <w:b/>
                <w:bCs/>
              </w:rPr>
              <w:fldChar w:fldCharType="begin"/>
            </w:r>
            <w:r w:rsidR="004309C9" w:rsidRPr="007F427B">
              <w:rPr>
                <w:rFonts w:ascii="Arial" w:hAnsi="Arial" w:cs="Arial"/>
              </w:rPr>
              <w:instrText xml:space="preserve"> XE "ISO" </w:instrText>
            </w:r>
            <w:r w:rsidR="004309C9" w:rsidRPr="007F427B">
              <w:rPr>
                <w:rFonts w:ascii="Arial" w:hAnsi="Arial" w:cs="Arial"/>
                <w:b/>
                <w:bCs/>
              </w:rPr>
              <w:fldChar w:fldCharType="end"/>
            </w:r>
            <w:r w:rsidRPr="007F427B">
              <w:rPr>
                <w:rFonts w:ascii="Arial" w:hAnsi="Arial" w:cs="Arial"/>
                <w:b/>
                <w:bCs/>
              </w:rPr>
              <w:t xml:space="preserve"> 45001</w:t>
            </w:r>
            <w:r w:rsidRPr="007F427B">
              <w:rPr>
                <w:rFonts w:ascii="Arial" w:hAnsi="Arial" w:cs="Arial"/>
              </w:rPr>
              <w:t xml:space="preserve"> : La preuve que la santé et la sécurité des salariés sont bien protégées.</w:t>
            </w:r>
          </w:p>
          <w:p w14:paraId="504C485F" w14:textId="1CB4DB12" w:rsidR="00015DDE" w:rsidRPr="007F427B" w:rsidRDefault="00015DDE" w:rsidP="00E50FDB">
            <w:pPr>
              <w:pStyle w:val="Normal1"/>
              <w:spacing w:before="240" w:after="240" w:line="240" w:lineRule="auto"/>
              <w:rPr>
                <w:rFonts w:ascii="Arial" w:hAnsi="Arial" w:cs="Arial"/>
              </w:rPr>
            </w:pPr>
            <w:r w:rsidRPr="007F427B">
              <w:rPr>
                <w:rFonts w:ascii="Arial" w:hAnsi="Arial" w:cs="Arial"/>
                <w:b/>
                <w:bCs/>
              </w:rPr>
              <w:t>-ISO</w:t>
            </w:r>
            <w:r w:rsidR="004309C9" w:rsidRPr="007F427B">
              <w:rPr>
                <w:rFonts w:ascii="Arial" w:hAnsi="Arial" w:cs="Arial"/>
                <w:b/>
                <w:bCs/>
              </w:rPr>
              <w:fldChar w:fldCharType="begin"/>
            </w:r>
            <w:r w:rsidR="004309C9" w:rsidRPr="007F427B">
              <w:rPr>
                <w:rFonts w:ascii="Arial" w:hAnsi="Arial" w:cs="Arial"/>
              </w:rPr>
              <w:instrText xml:space="preserve"> XE "ISO" </w:instrText>
            </w:r>
            <w:r w:rsidR="004309C9" w:rsidRPr="007F427B">
              <w:rPr>
                <w:rFonts w:ascii="Arial" w:hAnsi="Arial" w:cs="Arial"/>
                <w:b/>
                <w:bCs/>
              </w:rPr>
              <w:fldChar w:fldCharType="end"/>
            </w:r>
            <w:r w:rsidRPr="007F427B">
              <w:rPr>
                <w:rFonts w:ascii="Arial" w:hAnsi="Arial" w:cs="Arial"/>
                <w:b/>
                <w:bCs/>
              </w:rPr>
              <w:t xml:space="preserve"> 50001</w:t>
            </w:r>
            <w:r w:rsidRPr="007F427B">
              <w:rPr>
                <w:rFonts w:ascii="Arial" w:hAnsi="Arial" w:cs="Arial"/>
              </w:rPr>
              <w:t xml:space="preserve"> : La preuve que l'entreprise fait la chasse au gaspillage d'électricité et de chauffage.</w:t>
            </w:r>
          </w:p>
        </w:tc>
      </w:tr>
    </w:tbl>
    <w:p w14:paraId="22A972B6" w14:textId="77777777" w:rsidR="007F427B" w:rsidRPr="007F427B" w:rsidRDefault="007F427B" w:rsidP="007F427B">
      <w:pPr>
        <w:rPr>
          <w:rFonts w:ascii="Arial" w:hAnsi="Arial" w:cs="Arial"/>
          <w:sz w:val="24"/>
          <w:szCs w:val="24"/>
        </w:rPr>
      </w:pPr>
      <w:bookmarkStart w:id="6" w:name="_Toc243595266"/>
    </w:p>
    <w:p w14:paraId="2FC5BF5C" w14:textId="2D56723B" w:rsidR="004309C9" w:rsidRPr="007F427B" w:rsidRDefault="007F427B" w:rsidP="007F427B">
      <w:pPr>
        <w:pStyle w:val="Titre1"/>
        <w:rPr>
          <w:rFonts w:eastAsiaTheme="minorEastAsia" w:cs="Arial"/>
          <w:color w:val="auto"/>
        </w:rPr>
      </w:pPr>
      <w:r w:rsidRPr="007F427B">
        <w:rPr>
          <w:rFonts w:cs="Arial"/>
        </w:rPr>
        <w:br w:type="page"/>
      </w:r>
      <w:bookmarkStart w:id="7" w:name="_Toc243596148"/>
      <w:r w:rsidRPr="007F427B">
        <w:rPr>
          <w:rFonts w:cs="Arial"/>
        </w:rPr>
        <w:lastRenderedPageBreak/>
        <w:t>3.</w:t>
      </w:r>
      <w:r w:rsidR="00D1688C" w:rsidRPr="007F427B">
        <w:rPr>
          <w:rFonts w:cs="Arial"/>
        </w:rPr>
        <w:t>Glossaire</w:t>
      </w:r>
      <w:bookmarkEnd w:id="6"/>
      <w:bookmarkEnd w:id="7"/>
      <w:r w:rsidR="00D1688C" w:rsidRPr="007F427B">
        <w:rPr>
          <w:rFonts w:cs="Arial"/>
        </w:rPr>
        <w:fldChar w:fldCharType="begin"/>
      </w:r>
      <w:r w:rsidR="00D1688C" w:rsidRPr="007F427B">
        <w:rPr>
          <w:rFonts w:cs="Arial"/>
        </w:rPr>
        <w:instrText xml:space="preserve"> INDEX \e " · " \h "A" \c "1" \z "1036" </w:instrText>
      </w:r>
      <w:r w:rsidR="00D1688C" w:rsidRPr="007F427B">
        <w:rPr>
          <w:rFonts w:cs="Arial"/>
        </w:rPr>
        <w:fldChar w:fldCharType="separate"/>
      </w:r>
    </w:p>
    <w:p w14:paraId="64DDDC51" w14:textId="77777777" w:rsidR="004309C9" w:rsidRPr="007F427B" w:rsidRDefault="004309C9">
      <w:pPr>
        <w:rPr>
          <w:rFonts w:ascii="Arial" w:hAnsi="Arial" w:cs="Arial"/>
          <w:color w:val="1F3B5C"/>
          <w:sz w:val="24"/>
          <w:szCs w:val="24"/>
        </w:rPr>
        <w:sectPr w:rsidR="004309C9" w:rsidRPr="007F427B" w:rsidSect="007F427B">
          <w:pgSz w:w="12240" w:h="15840"/>
          <w:pgMar w:top="1440" w:right="1800" w:bottom="1440" w:left="1800" w:header="720" w:footer="720" w:gutter="0"/>
          <w:cols w:space="720"/>
          <w:docGrid w:linePitch="360"/>
        </w:sectPr>
      </w:pPr>
    </w:p>
    <w:p w14:paraId="2E5A0703"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t>A</w:t>
      </w:r>
    </w:p>
    <w:p w14:paraId="4ECBD408" w14:textId="77777777" w:rsidR="004309C9" w:rsidRDefault="004309C9">
      <w:pPr>
        <w:pStyle w:val="Index1"/>
        <w:tabs>
          <w:tab w:val="right" w:leader="dot" w:pos="8630"/>
        </w:tabs>
        <w:rPr>
          <w:rFonts w:ascii="Arial" w:hAnsi="Arial" w:cs="Arial"/>
          <w:sz w:val="24"/>
          <w:szCs w:val="24"/>
        </w:rPr>
      </w:pPr>
      <w:r w:rsidRPr="007F427B">
        <w:rPr>
          <w:rFonts w:ascii="Arial" w:hAnsi="Arial" w:cs="Arial"/>
          <w:b/>
          <w:bCs/>
          <w:sz w:val="24"/>
          <w:szCs w:val="24"/>
        </w:rPr>
        <w:t xml:space="preserve">AFNOR </w:t>
      </w:r>
      <w:proofErr w:type="spellStart"/>
      <w:r w:rsidRPr="007F427B">
        <w:rPr>
          <w:rFonts w:ascii="Arial" w:hAnsi="Arial" w:cs="Arial"/>
          <w:b/>
          <w:bCs/>
          <w:sz w:val="24"/>
          <w:szCs w:val="24"/>
        </w:rPr>
        <w:t>Spec</w:t>
      </w:r>
      <w:proofErr w:type="spellEnd"/>
      <w:r w:rsidRPr="007F427B">
        <w:rPr>
          <w:rFonts w:ascii="Arial" w:hAnsi="Arial" w:cs="Arial"/>
          <w:b/>
          <w:bCs/>
          <w:sz w:val="24"/>
          <w:szCs w:val="24"/>
        </w:rPr>
        <w:t xml:space="preserve"> 2201</w:t>
      </w:r>
      <w:r w:rsidRPr="007F427B">
        <w:rPr>
          <w:rFonts w:ascii="Arial" w:hAnsi="Arial" w:cs="Arial"/>
          <w:sz w:val="24"/>
          <w:szCs w:val="24"/>
        </w:rPr>
        <w:t xml:space="preserve"> · 18</w:t>
      </w:r>
    </w:p>
    <w:p w14:paraId="66BD4608" w14:textId="06348AC9" w:rsidR="000E0345" w:rsidRPr="000E0345" w:rsidRDefault="000E0345" w:rsidP="000E0345">
      <w:r w:rsidRPr="00350E68">
        <w:rPr>
          <w:rFonts w:ascii="Arial" w:hAnsi="Arial" w:cs="Arial"/>
          <w:sz w:val="24"/>
          <w:szCs w:val="24"/>
        </w:rPr>
        <w:t>Guide de bonnes pratiques officiel rédigé par l'AFNOR pour concevoir des services numériques (applications, sites web) qui consomment moins d'énergie et de ressources.</w:t>
      </w:r>
    </w:p>
    <w:p w14:paraId="7C921DDB" w14:textId="77777777" w:rsidR="004309C9" w:rsidRDefault="004309C9">
      <w:pPr>
        <w:pStyle w:val="Index1"/>
        <w:tabs>
          <w:tab w:val="right" w:leader="dot" w:pos="8630"/>
        </w:tabs>
        <w:rPr>
          <w:rFonts w:ascii="Arial" w:hAnsi="Arial" w:cs="Arial"/>
          <w:sz w:val="24"/>
          <w:szCs w:val="24"/>
        </w:rPr>
      </w:pPr>
      <w:proofErr w:type="gramStart"/>
      <w:r w:rsidRPr="007F427B">
        <w:rPr>
          <w:rFonts w:ascii="Arial" w:eastAsia="Arial" w:hAnsi="Arial" w:cs="Arial"/>
          <w:sz w:val="24"/>
          <w:szCs w:val="24"/>
        </w:rPr>
        <w:t>agile</w:t>
      </w:r>
      <w:proofErr w:type="gramEnd"/>
      <w:r w:rsidRPr="007F427B">
        <w:rPr>
          <w:rFonts w:ascii="Arial" w:hAnsi="Arial" w:cs="Arial"/>
          <w:sz w:val="24"/>
          <w:szCs w:val="24"/>
        </w:rPr>
        <w:t xml:space="preserve"> · 7, 15</w:t>
      </w:r>
    </w:p>
    <w:p w14:paraId="56E623F1" w14:textId="500A276C" w:rsidR="00176490" w:rsidRPr="00176490" w:rsidRDefault="00176490" w:rsidP="00176490">
      <w:r>
        <w:t xml:space="preserve">(Méthode) </w:t>
      </w:r>
      <w:r w:rsidRPr="009477BB">
        <w:rPr>
          <w:rFonts w:ascii="Arial" w:eastAsia="Arial" w:hAnsi="Arial" w:cs="Arial"/>
          <w:sz w:val="24"/>
          <w:szCs w:val="24"/>
        </w:rPr>
        <w:t>Façon de travailler par petites étapes, en s'adaptant aux retours du client.</w:t>
      </w:r>
    </w:p>
    <w:p w14:paraId="0C904A6E" w14:textId="77777777" w:rsidR="004309C9" w:rsidRDefault="004309C9">
      <w:pPr>
        <w:pStyle w:val="Index1"/>
        <w:tabs>
          <w:tab w:val="right" w:leader="dot" w:pos="8630"/>
        </w:tabs>
        <w:rPr>
          <w:rFonts w:ascii="Arial" w:hAnsi="Arial" w:cs="Arial"/>
          <w:sz w:val="24"/>
          <w:szCs w:val="24"/>
        </w:rPr>
      </w:pPr>
      <w:proofErr w:type="gramStart"/>
      <w:r w:rsidRPr="007F427B">
        <w:rPr>
          <w:rFonts w:ascii="Arial" w:eastAsia="Arial" w:hAnsi="Arial" w:cs="Arial"/>
          <w:sz w:val="24"/>
          <w:szCs w:val="24"/>
        </w:rPr>
        <w:t>audits</w:t>
      </w:r>
      <w:proofErr w:type="gramEnd"/>
      <w:r w:rsidRPr="007F427B">
        <w:rPr>
          <w:rFonts w:ascii="Arial" w:hAnsi="Arial" w:cs="Arial"/>
          <w:sz w:val="24"/>
          <w:szCs w:val="24"/>
        </w:rPr>
        <w:t xml:space="preserve"> · 11</w:t>
      </w:r>
    </w:p>
    <w:p w14:paraId="04666552" w14:textId="1A8B76F1"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Contrôle qui sert à repérer les points faibles d'un système.</w:t>
      </w:r>
    </w:p>
    <w:p w14:paraId="168418C8" w14:textId="77777777" w:rsidR="004309C9" w:rsidRDefault="004309C9">
      <w:pPr>
        <w:pStyle w:val="Index1"/>
        <w:tabs>
          <w:tab w:val="right" w:leader="dot" w:pos="8630"/>
        </w:tabs>
        <w:rPr>
          <w:rFonts w:ascii="Arial" w:hAnsi="Arial" w:cs="Arial"/>
          <w:sz w:val="24"/>
          <w:szCs w:val="24"/>
        </w:rPr>
      </w:pPr>
      <w:proofErr w:type="gramStart"/>
      <w:r w:rsidRPr="007F427B">
        <w:rPr>
          <w:rFonts w:ascii="Arial" w:eastAsia="Arial" w:hAnsi="Arial" w:cs="Arial"/>
          <w:sz w:val="24"/>
          <w:szCs w:val="24"/>
        </w:rPr>
        <w:t>automatisation</w:t>
      </w:r>
      <w:proofErr w:type="gramEnd"/>
      <w:r w:rsidRPr="007F427B">
        <w:rPr>
          <w:rFonts w:ascii="Arial" w:hAnsi="Arial" w:cs="Arial"/>
          <w:sz w:val="24"/>
          <w:szCs w:val="24"/>
        </w:rPr>
        <w:t xml:space="preserve"> · 7, 8, 9, 10</w:t>
      </w:r>
    </w:p>
    <w:p w14:paraId="793ED6CE" w14:textId="4C8057EC"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Fait de confier une tâche répétitive à une machine ou à un logiciel.</w:t>
      </w:r>
    </w:p>
    <w:p w14:paraId="64B77AAF"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t>B</w:t>
      </w:r>
    </w:p>
    <w:p w14:paraId="6DEA7718" w14:textId="77777777" w:rsidR="004309C9" w:rsidRDefault="004309C9">
      <w:pPr>
        <w:pStyle w:val="Index1"/>
        <w:tabs>
          <w:tab w:val="right" w:leader="dot" w:pos="8630"/>
        </w:tabs>
        <w:rPr>
          <w:rFonts w:ascii="Arial" w:hAnsi="Arial" w:cs="Arial"/>
          <w:sz w:val="24"/>
          <w:szCs w:val="24"/>
        </w:rPr>
      </w:pPr>
      <w:r w:rsidRPr="007F427B">
        <w:rPr>
          <w:rFonts w:ascii="Arial" w:eastAsia="Arial" w:hAnsi="Arial" w:cs="Arial"/>
          <w:sz w:val="24"/>
          <w:szCs w:val="24"/>
        </w:rPr>
        <w:t>Big Data</w:t>
      </w:r>
      <w:r w:rsidRPr="007F427B">
        <w:rPr>
          <w:rFonts w:ascii="Arial" w:hAnsi="Arial" w:cs="Arial"/>
          <w:sz w:val="24"/>
          <w:szCs w:val="24"/>
        </w:rPr>
        <w:t xml:space="preserve"> · 10</w:t>
      </w:r>
    </w:p>
    <w:p w14:paraId="59E948EC" w14:textId="5E1A34C0"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Très grande quantité de données, trop importante pour des outils classiques.</w:t>
      </w:r>
    </w:p>
    <w:p w14:paraId="56E7C6A8" w14:textId="77777777" w:rsidR="004309C9" w:rsidRDefault="004309C9">
      <w:pPr>
        <w:pStyle w:val="Index1"/>
        <w:tabs>
          <w:tab w:val="right" w:leader="dot" w:pos="8630"/>
        </w:tabs>
        <w:rPr>
          <w:rFonts w:ascii="Arial" w:hAnsi="Arial" w:cs="Arial"/>
          <w:sz w:val="24"/>
          <w:szCs w:val="24"/>
        </w:rPr>
      </w:pPr>
      <w:r w:rsidRPr="007F427B">
        <w:rPr>
          <w:rFonts w:ascii="Arial" w:eastAsia="Arial" w:hAnsi="Arial" w:cs="Arial"/>
          <w:sz w:val="24"/>
          <w:szCs w:val="24"/>
        </w:rPr>
        <w:t>Business Analyste</w:t>
      </w:r>
      <w:r w:rsidRPr="007F427B">
        <w:rPr>
          <w:rFonts w:ascii="Arial" w:hAnsi="Arial" w:cs="Arial"/>
          <w:sz w:val="24"/>
          <w:szCs w:val="24"/>
        </w:rPr>
        <w:t xml:space="preserve"> · 7</w:t>
      </w:r>
    </w:p>
    <w:p w14:paraId="308920B7" w14:textId="71EC5417"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Personne qui fait le lien entre le client et l'équipe informatique.</w:t>
      </w:r>
    </w:p>
    <w:p w14:paraId="14BD0D73"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t>C</w:t>
      </w:r>
    </w:p>
    <w:p w14:paraId="33B9B644" w14:textId="77777777" w:rsidR="004309C9" w:rsidRDefault="004309C9">
      <w:pPr>
        <w:pStyle w:val="Index1"/>
        <w:tabs>
          <w:tab w:val="right" w:leader="dot" w:pos="8630"/>
        </w:tabs>
        <w:rPr>
          <w:rFonts w:ascii="Arial" w:hAnsi="Arial" w:cs="Arial"/>
          <w:sz w:val="24"/>
          <w:szCs w:val="24"/>
        </w:rPr>
      </w:pPr>
      <w:r w:rsidRPr="007F427B">
        <w:rPr>
          <w:rFonts w:ascii="Arial" w:hAnsi="Arial" w:cs="Arial"/>
          <w:b/>
          <w:sz w:val="24"/>
          <w:szCs w:val="24"/>
        </w:rPr>
        <w:t>Chiffre d'affaires</w:t>
      </w:r>
      <w:r w:rsidRPr="007F427B">
        <w:rPr>
          <w:rFonts w:ascii="Arial" w:hAnsi="Arial" w:cs="Arial"/>
          <w:sz w:val="24"/>
          <w:szCs w:val="24"/>
        </w:rPr>
        <w:t xml:space="preserve"> · 3</w:t>
      </w:r>
    </w:p>
    <w:p w14:paraId="1792B437" w14:textId="1033A8C4" w:rsidR="00176490" w:rsidRPr="00176490" w:rsidRDefault="00176490" w:rsidP="00176490">
      <w:pPr>
        <w:rPr>
          <w:rFonts w:ascii="Arial" w:hAnsi="Arial" w:cs="Arial"/>
          <w:sz w:val="24"/>
          <w:szCs w:val="24"/>
        </w:rPr>
      </w:pPr>
      <w:proofErr w:type="gramStart"/>
      <w:r w:rsidRPr="00176490">
        <w:rPr>
          <w:rFonts w:ascii="Arial" w:hAnsi="Arial" w:cs="Arial"/>
          <w:sz w:val="24"/>
          <w:szCs w:val="24"/>
        </w:rPr>
        <w:t>somme</w:t>
      </w:r>
      <w:proofErr w:type="gramEnd"/>
      <w:r w:rsidRPr="00176490">
        <w:rPr>
          <w:rFonts w:ascii="Arial" w:hAnsi="Arial" w:cs="Arial"/>
          <w:sz w:val="24"/>
          <w:szCs w:val="24"/>
        </w:rPr>
        <w:t xml:space="preserve"> des ventes de biens ou de services d'une entreprise sur une période délimitée</w:t>
      </w:r>
    </w:p>
    <w:p w14:paraId="76921F19" w14:textId="77777777" w:rsidR="004309C9" w:rsidRDefault="004309C9">
      <w:pPr>
        <w:pStyle w:val="Index1"/>
        <w:tabs>
          <w:tab w:val="right" w:leader="dot" w:pos="8630"/>
        </w:tabs>
        <w:rPr>
          <w:rFonts w:ascii="Arial" w:hAnsi="Arial" w:cs="Arial"/>
          <w:sz w:val="24"/>
          <w:szCs w:val="24"/>
        </w:rPr>
      </w:pPr>
      <w:r w:rsidRPr="007F427B">
        <w:rPr>
          <w:rFonts w:ascii="Arial" w:eastAsia="Arial" w:hAnsi="Arial" w:cs="Arial"/>
          <w:sz w:val="24"/>
          <w:szCs w:val="24"/>
        </w:rPr>
        <w:t>Cloud</w:t>
      </w:r>
      <w:r w:rsidRPr="007F427B">
        <w:rPr>
          <w:rFonts w:ascii="Arial" w:hAnsi="Arial" w:cs="Arial"/>
          <w:sz w:val="24"/>
          <w:szCs w:val="24"/>
        </w:rPr>
        <w:t xml:space="preserve"> · 8, 9, 11</w:t>
      </w:r>
    </w:p>
    <w:p w14:paraId="2A5D7477" w14:textId="10CEC597"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Serveurs situés à distance, qu'on utilise par Internet.</w:t>
      </w:r>
    </w:p>
    <w:p w14:paraId="5EBFFE76" w14:textId="77777777" w:rsidR="004309C9" w:rsidRDefault="004309C9">
      <w:pPr>
        <w:pStyle w:val="Index1"/>
        <w:tabs>
          <w:tab w:val="right" w:leader="dot" w:pos="8630"/>
        </w:tabs>
        <w:rPr>
          <w:rFonts w:ascii="Arial" w:hAnsi="Arial" w:cs="Arial"/>
          <w:sz w:val="24"/>
          <w:szCs w:val="24"/>
        </w:rPr>
      </w:pPr>
      <w:proofErr w:type="gramStart"/>
      <w:r w:rsidRPr="007F427B">
        <w:rPr>
          <w:rFonts w:ascii="Arial" w:eastAsia="Arial" w:hAnsi="Arial" w:cs="Arial"/>
          <w:sz w:val="24"/>
          <w:szCs w:val="24"/>
        </w:rPr>
        <w:t>cybersécurité</w:t>
      </w:r>
      <w:proofErr w:type="gramEnd"/>
      <w:r w:rsidRPr="007F427B">
        <w:rPr>
          <w:rFonts w:ascii="Arial" w:hAnsi="Arial" w:cs="Arial"/>
          <w:sz w:val="24"/>
          <w:szCs w:val="24"/>
        </w:rPr>
        <w:t xml:space="preserve"> · 8, 11</w:t>
      </w:r>
    </w:p>
    <w:p w14:paraId="16EAE6D3" w14:textId="690AD12B"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Protection des ordinateurs, réseaux et données contre les attaques informatiques.</w:t>
      </w:r>
    </w:p>
    <w:p w14:paraId="0691E2CA" w14:textId="77777777" w:rsidR="004309C9" w:rsidRDefault="004309C9">
      <w:pPr>
        <w:pStyle w:val="Index1"/>
        <w:tabs>
          <w:tab w:val="right" w:leader="dot" w:pos="8630"/>
        </w:tabs>
        <w:rPr>
          <w:rFonts w:ascii="Arial" w:hAnsi="Arial" w:cs="Arial"/>
          <w:sz w:val="24"/>
          <w:szCs w:val="24"/>
        </w:rPr>
      </w:pPr>
      <w:proofErr w:type="gramStart"/>
      <w:r w:rsidRPr="007F427B">
        <w:rPr>
          <w:rFonts w:ascii="Arial" w:eastAsia="Arial" w:hAnsi="Arial" w:cs="Arial"/>
          <w:sz w:val="24"/>
          <w:szCs w:val="24"/>
        </w:rPr>
        <w:t>cycle</w:t>
      </w:r>
      <w:proofErr w:type="gramEnd"/>
      <w:r w:rsidRPr="007F427B">
        <w:rPr>
          <w:rFonts w:ascii="Arial" w:eastAsia="Arial" w:hAnsi="Arial" w:cs="Arial"/>
          <w:sz w:val="24"/>
          <w:szCs w:val="24"/>
        </w:rPr>
        <w:t xml:space="preserve"> de mise sur le marché raccourci</w:t>
      </w:r>
      <w:r w:rsidRPr="007F427B">
        <w:rPr>
          <w:rFonts w:ascii="Arial" w:hAnsi="Arial" w:cs="Arial"/>
          <w:sz w:val="24"/>
          <w:szCs w:val="24"/>
        </w:rPr>
        <w:t xml:space="preserve"> · 12</w:t>
      </w:r>
    </w:p>
    <w:p w14:paraId="35962395" w14:textId="14A2A8C2"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Le temps entre l'idée du produit et sa vente est plus court.</w:t>
      </w:r>
    </w:p>
    <w:p w14:paraId="25B624C5" w14:textId="77777777" w:rsidR="004309C9" w:rsidRDefault="004309C9">
      <w:pPr>
        <w:pStyle w:val="Index1"/>
        <w:tabs>
          <w:tab w:val="right" w:leader="dot" w:pos="8630"/>
        </w:tabs>
        <w:rPr>
          <w:rFonts w:ascii="Arial" w:hAnsi="Arial" w:cs="Arial"/>
          <w:sz w:val="24"/>
          <w:szCs w:val="24"/>
        </w:rPr>
      </w:pPr>
      <w:proofErr w:type="gramStart"/>
      <w:r w:rsidRPr="007F427B">
        <w:rPr>
          <w:rFonts w:ascii="Arial" w:eastAsia="Arial" w:hAnsi="Arial" w:cs="Arial"/>
          <w:sz w:val="24"/>
          <w:szCs w:val="24"/>
        </w:rPr>
        <w:t>cycle</w:t>
      </w:r>
      <w:proofErr w:type="gramEnd"/>
      <w:r w:rsidRPr="007F427B">
        <w:rPr>
          <w:rFonts w:ascii="Arial" w:eastAsia="Arial" w:hAnsi="Arial" w:cs="Arial"/>
          <w:sz w:val="24"/>
          <w:szCs w:val="24"/>
        </w:rPr>
        <w:t xml:space="preserve"> de vie</w:t>
      </w:r>
      <w:r w:rsidRPr="007F427B">
        <w:rPr>
          <w:rFonts w:ascii="Arial" w:hAnsi="Arial" w:cs="Arial"/>
          <w:sz w:val="24"/>
          <w:szCs w:val="24"/>
        </w:rPr>
        <w:t xml:space="preserve"> · 14</w:t>
      </w:r>
    </w:p>
    <w:p w14:paraId="4E95723C" w14:textId="7CD23159"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 xml:space="preserve">Toutes les étapes de la vie d'un produit : conception, fabrication, usage, </w:t>
      </w:r>
      <w:r w:rsidRPr="009477BB">
        <w:rPr>
          <w:rFonts w:ascii="Arial" w:eastAsia="Arial" w:hAnsi="Arial" w:cs="Arial"/>
          <w:sz w:val="24"/>
          <w:szCs w:val="24"/>
        </w:rPr>
        <w:lastRenderedPageBreak/>
        <w:t>maintenance, recyclage.</w:t>
      </w:r>
    </w:p>
    <w:p w14:paraId="57AD54AF"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t>D</w:t>
      </w:r>
    </w:p>
    <w:p w14:paraId="2F96A37A" w14:textId="77777777" w:rsidR="004309C9" w:rsidRDefault="004309C9">
      <w:pPr>
        <w:pStyle w:val="Index1"/>
        <w:tabs>
          <w:tab w:val="right" w:leader="dot" w:pos="8630"/>
        </w:tabs>
        <w:rPr>
          <w:rFonts w:ascii="Arial" w:hAnsi="Arial" w:cs="Arial"/>
          <w:sz w:val="24"/>
          <w:szCs w:val="24"/>
        </w:rPr>
      </w:pPr>
      <w:proofErr w:type="gramStart"/>
      <w:r w:rsidRPr="007F427B">
        <w:rPr>
          <w:rFonts w:ascii="Arial" w:hAnsi="Arial" w:cs="Arial"/>
          <w:i/>
          <w:iCs/>
          <w:sz w:val="24"/>
          <w:szCs w:val="24"/>
        </w:rPr>
        <w:t>data</w:t>
      </w:r>
      <w:proofErr w:type="gramEnd"/>
      <w:r w:rsidRPr="007F427B">
        <w:rPr>
          <w:rFonts w:ascii="Arial" w:hAnsi="Arial" w:cs="Arial"/>
          <w:i/>
          <w:iCs/>
          <w:sz w:val="24"/>
          <w:szCs w:val="24"/>
        </w:rPr>
        <w:t xml:space="preserve"> </w:t>
      </w:r>
      <w:proofErr w:type="spellStart"/>
      <w:r w:rsidRPr="007F427B">
        <w:rPr>
          <w:rFonts w:ascii="Arial" w:hAnsi="Arial" w:cs="Arial"/>
          <w:i/>
          <w:iCs/>
          <w:sz w:val="24"/>
          <w:szCs w:val="24"/>
        </w:rPr>
        <w:t>mesh</w:t>
      </w:r>
      <w:proofErr w:type="spellEnd"/>
      <w:r w:rsidRPr="007F427B">
        <w:rPr>
          <w:rFonts w:ascii="Arial" w:hAnsi="Arial" w:cs="Arial"/>
          <w:sz w:val="24"/>
          <w:szCs w:val="24"/>
        </w:rPr>
        <w:t xml:space="preserve"> · 20</w:t>
      </w:r>
    </w:p>
    <w:p w14:paraId="4FB2A67A" w14:textId="13A982AB" w:rsidR="00150960" w:rsidRPr="00150960" w:rsidRDefault="00150960" w:rsidP="00150960">
      <w:r w:rsidRPr="00350E68">
        <w:rPr>
          <w:rFonts w:ascii="Arial" w:hAnsi="Arial" w:cs="Arial"/>
          <w:sz w:val="24"/>
          <w:szCs w:val="24"/>
        </w:rPr>
        <w:t>Organisation informatique où les données sont traitées directement là où elles sont récoltées plutôt que d'être centralisées dans un serveur lointain, ce qui évite les transferts de données très gourmands en énergie.</w:t>
      </w:r>
    </w:p>
    <w:p w14:paraId="410A5A5C" w14:textId="77777777" w:rsidR="004309C9" w:rsidRDefault="004309C9">
      <w:pPr>
        <w:pStyle w:val="Index1"/>
        <w:tabs>
          <w:tab w:val="right" w:leader="dot" w:pos="8630"/>
        </w:tabs>
        <w:rPr>
          <w:rFonts w:ascii="Arial" w:hAnsi="Arial" w:cs="Arial"/>
          <w:sz w:val="24"/>
          <w:szCs w:val="24"/>
        </w:rPr>
      </w:pPr>
      <w:r w:rsidRPr="007F427B">
        <w:rPr>
          <w:rFonts w:ascii="Arial" w:eastAsia="Arial" w:hAnsi="Arial" w:cs="Arial"/>
          <w:sz w:val="24"/>
          <w:szCs w:val="24"/>
        </w:rPr>
        <w:t>Data Science</w:t>
      </w:r>
      <w:r w:rsidRPr="007F427B">
        <w:rPr>
          <w:rFonts w:ascii="Arial" w:hAnsi="Arial" w:cs="Arial"/>
          <w:sz w:val="24"/>
          <w:szCs w:val="24"/>
        </w:rPr>
        <w:t xml:space="preserve"> · 11</w:t>
      </w:r>
    </w:p>
    <w:p w14:paraId="39C194DE" w14:textId="3FAF4481"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Analyse des données avec des méthodes scientifiques pour en tirer des informations.</w:t>
      </w:r>
    </w:p>
    <w:p w14:paraId="4539497F" w14:textId="77777777" w:rsidR="004309C9" w:rsidRDefault="004309C9">
      <w:pPr>
        <w:pStyle w:val="Index1"/>
        <w:tabs>
          <w:tab w:val="right" w:leader="dot" w:pos="8630"/>
        </w:tabs>
        <w:rPr>
          <w:rFonts w:ascii="Arial" w:hAnsi="Arial" w:cs="Arial"/>
          <w:sz w:val="24"/>
          <w:szCs w:val="24"/>
        </w:rPr>
      </w:pPr>
      <w:r w:rsidRPr="007F427B">
        <w:rPr>
          <w:rFonts w:ascii="Arial" w:eastAsia="Arial" w:hAnsi="Arial" w:cs="Arial"/>
          <w:sz w:val="24"/>
          <w:szCs w:val="24"/>
        </w:rPr>
        <w:t xml:space="preserve">Design </w:t>
      </w:r>
      <w:proofErr w:type="spellStart"/>
      <w:r w:rsidRPr="007F427B">
        <w:rPr>
          <w:rFonts w:ascii="Arial" w:eastAsia="Arial" w:hAnsi="Arial" w:cs="Arial"/>
          <w:sz w:val="24"/>
          <w:szCs w:val="24"/>
        </w:rPr>
        <w:t>Thinking</w:t>
      </w:r>
      <w:proofErr w:type="spellEnd"/>
      <w:r w:rsidRPr="007F427B">
        <w:rPr>
          <w:rFonts w:ascii="Arial" w:hAnsi="Arial" w:cs="Arial"/>
          <w:sz w:val="24"/>
          <w:szCs w:val="24"/>
        </w:rPr>
        <w:t xml:space="preserve"> · 7</w:t>
      </w:r>
    </w:p>
    <w:p w14:paraId="5F0ADBD9" w14:textId="6C85DAB4"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Méthode qui part des besoins des utilisateurs pour imaginer des solutions.</w:t>
      </w:r>
    </w:p>
    <w:p w14:paraId="41C57151" w14:textId="77777777" w:rsidR="004309C9" w:rsidRDefault="004309C9">
      <w:pPr>
        <w:pStyle w:val="Index1"/>
        <w:tabs>
          <w:tab w:val="right" w:leader="dot" w:pos="8630"/>
        </w:tabs>
        <w:rPr>
          <w:rFonts w:ascii="Arial" w:hAnsi="Arial" w:cs="Arial"/>
          <w:sz w:val="24"/>
          <w:szCs w:val="24"/>
        </w:rPr>
      </w:pPr>
      <w:proofErr w:type="spellStart"/>
      <w:r w:rsidRPr="007F427B">
        <w:rPr>
          <w:rFonts w:ascii="Arial" w:hAnsi="Arial" w:cs="Arial"/>
          <w:i/>
          <w:iCs/>
          <w:sz w:val="24"/>
          <w:szCs w:val="24"/>
        </w:rPr>
        <w:t>DevGreenOps</w:t>
      </w:r>
      <w:proofErr w:type="spellEnd"/>
      <w:r w:rsidRPr="007F427B">
        <w:rPr>
          <w:rFonts w:ascii="Arial" w:hAnsi="Arial" w:cs="Arial"/>
          <w:sz w:val="24"/>
          <w:szCs w:val="24"/>
        </w:rPr>
        <w:t xml:space="preserve"> · 18, 19</w:t>
      </w:r>
    </w:p>
    <w:p w14:paraId="0D5CE789" w14:textId="490A1FB5" w:rsidR="00150960" w:rsidRPr="00150960" w:rsidRDefault="00150960" w:rsidP="00150960">
      <w:r w:rsidRPr="00350E68">
        <w:rPr>
          <w:rFonts w:ascii="Arial" w:hAnsi="Arial" w:cs="Arial"/>
          <w:sz w:val="24"/>
          <w:szCs w:val="24"/>
        </w:rPr>
        <w:t>Méthode de travail informatique qui intègre des objectifs de sobriété écologique à chaque étape de la création et du fonctionnement d'un logiciel.</w:t>
      </w:r>
    </w:p>
    <w:p w14:paraId="4E9904A5" w14:textId="77777777" w:rsidR="004309C9" w:rsidRDefault="004309C9">
      <w:pPr>
        <w:pStyle w:val="Index1"/>
        <w:tabs>
          <w:tab w:val="right" w:leader="dot" w:pos="8630"/>
        </w:tabs>
        <w:rPr>
          <w:rFonts w:ascii="Arial" w:hAnsi="Arial" w:cs="Arial"/>
          <w:sz w:val="24"/>
          <w:szCs w:val="24"/>
        </w:rPr>
      </w:pPr>
      <w:proofErr w:type="spellStart"/>
      <w:r w:rsidRPr="007F427B">
        <w:rPr>
          <w:rFonts w:ascii="Arial" w:eastAsia="Arial" w:hAnsi="Arial" w:cs="Arial"/>
          <w:sz w:val="24"/>
          <w:szCs w:val="24"/>
        </w:rPr>
        <w:t>DevSecOps</w:t>
      </w:r>
      <w:proofErr w:type="spellEnd"/>
      <w:r w:rsidRPr="007F427B">
        <w:rPr>
          <w:rFonts w:ascii="Arial" w:hAnsi="Arial" w:cs="Arial"/>
          <w:sz w:val="24"/>
          <w:szCs w:val="24"/>
        </w:rPr>
        <w:t xml:space="preserve"> · 9</w:t>
      </w:r>
    </w:p>
    <w:p w14:paraId="1F9B404B" w14:textId="5C8353E0"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Méthode qui intègre la sécurité dès le début du développement d'un logiciel.</w:t>
      </w:r>
    </w:p>
    <w:p w14:paraId="5F540E13"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t>E</w:t>
      </w:r>
    </w:p>
    <w:p w14:paraId="36ACCA77" w14:textId="77777777" w:rsidR="004309C9" w:rsidRDefault="004309C9">
      <w:pPr>
        <w:pStyle w:val="Index1"/>
        <w:tabs>
          <w:tab w:val="right" w:leader="dot" w:pos="8630"/>
        </w:tabs>
        <w:rPr>
          <w:rFonts w:ascii="Arial" w:hAnsi="Arial" w:cs="Arial"/>
          <w:sz w:val="24"/>
          <w:szCs w:val="24"/>
        </w:rPr>
      </w:pPr>
      <w:proofErr w:type="gramStart"/>
      <w:r w:rsidRPr="007F427B">
        <w:rPr>
          <w:rFonts w:ascii="Arial" w:eastAsia="Arial" w:hAnsi="Arial" w:cs="Arial"/>
          <w:sz w:val="24"/>
          <w:szCs w:val="24"/>
        </w:rPr>
        <w:t>énergie</w:t>
      </w:r>
      <w:proofErr w:type="gramEnd"/>
      <w:r w:rsidRPr="007F427B">
        <w:rPr>
          <w:rFonts w:ascii="Arial" w:eastAsia="Arial" w:hAnsi="Arial" w:cs="Arial"/>
          <w:sz w:val="24"/>
          <w:szCs w:val="24"/>
        </w:rPr>
        <w:t xml:space="preserve"> verte</w:t>
      </w:r>
      <w:r w:rsidRPr="007F427B">
        <w:rPr>
          <w:rFonts w:ascii="Arial" w:hAnsi="Arial" w:cs="Arial"/>
          <w:sz w:val="24"/>
          <w:szCs w:val="24"/>
        </w:rPr>
        <w:t xml:space="preserve"> · 12</w:t>
      </w:r>
    </w:p>
    <w:p w14:paraId="2383D3BF" w14:textId="0D4E8985"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Énergie qui pollue peu, produite à partir de sources renouvelables (soleil, vent, eau).</w:t>
      </w:r>
    </w:p>
    <w:p w14:paraId="1DE00FB9" w14:textId="77777777" w:rsidR="004309C9" w:rsidRDefault="004309C9">
      <w:pPr>
        <w:pStyle w:val="Index1"/>
        <w:tabs>
          <w:tab w:val="right" w:leader="dot" w:pos="8630"/>
        </w:tabs>
        <w:rPr>
          <w:rFonts w:ascii="Arial" w:hAnsi="Arial" w:cs="Arial"/>
          <w:sz w:val="24"/>
          <w:szCs w:val="24"/>
        </w:rPr>
      </w:pPr>
      <w:proofErr w:type="gramStart"/>
      <w:r w:rsidRPr="007F427B">
        <w:rPr>
          <w:rFonts w:ascii="Arial" w:eastAsia="Arial" w:hAnsi="Arial" w:cs="Arial"/>
          <w:sz w:val="24"/>
          <w:szCs w:val="24"/>
        </w:rPr>
        <w:t>énergies</w:t>
      </w:r>
      <w:proofErr w:type="gramEnd"/>
      <w:r w:rsidRPr="007F427B">
        <w:rPr>
          <w:rFonts w:ascii="Arial" w:eastAsia="Arial" w:hAnsi="Arial" w:cs="Arial"/>
          <w:sz w:val="24"/>
          <w:szCs w:val="24"/>
        </w:rPr>
        <w:t xml:space="preserve"> fossiles</w:t>
      </w:r>
      <w:r w:rsidRPr="007F427B">
        <w:rPr>
          <w:rFonts w:ascii="Arial" w:hAnsi="Arial" w:cs="Arial"/>
          <w:sz w:val="24"/>
          <w:szCs w:val="24"/>
        </w:rPr>
        <w:t xml:space="preserve"> · 18</w:t>
      </w:r>
    </w:p>
    <w:p w14:paraId="5DB33A05" w14:textId="3FC5BE76" w:rsidR="000E0345" w:rsidRPr="000E0345" w:rsidRDefault="000E0345" w:rsidP="000E0345">
      <w:r w:rsidRPr="00350E68">
        <w:rPr>
          <w:rFonts w:ascii="Arial" w:eastAsia="Aptos" w:hAnsi="Arial" w:cs="Arial"/>
          <w:sz w:val="24"/>
          <w:szCs w:val="24"/>
        </w:rPr>
        <w:t>Les énergies tirées du sous-sol (charbon, pétrole, gaz naturel) qui produisent des gaz à effet de serre. Elles représentent encore 80 % de l'énergie mondiale aujourd'hui.</w:t>
      </w:r>
    </w:p>
    <w:p w14:paraId="37C7F38A" w14:textId="77777777" w:rsidR="004309C9" w:rsidRPr="007F427B" w:rsidRDefault="004309C9">
      <w:pPr>
        <w:pStyle w:val="Index1"/>
        <w:tabs>
          <w:tab w:val="right" w:leader="dot" w:pos="8630"/>
        </w:tabs>
        <w:rPr>
          <w:rFonts w:ascii="Arial" w:hAnsi="Arial" w:cs="Arial"/>
          <w:sz w:val="24"/>
          <w:szCs w:val="24"/>
        </w:rPr>
      </w:pPr>
      <w:r w:rsidRPr="007F427B">
        <w:rPr>
          <w:rFonts w:ascii="Arial" w:hAnsi="Arial" w:cs="Arial"/>
          <w:b/>
          <w:sz w:val="24"/>
          <w:szCs w:val="24"/>
        </w:rPr>
        <w:t>ESN</w:t>
      </w:r>
      <w:r w:rsidRPr="007F427B">
        <w:rPr>
          <w:rFonts w:ascii="Arial" w:hAnsi="Arial" w:cs="Arial"/>
          <w:sz w:val="24"/>
          <w:szCs w:val="24"/>
        </w:rPr>
        <w:t xml:space="preserve"> · 2</w:t>
      </w:r>
    </w:p>
    <w:p w14:paraId="0CD6CBFA"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t>F</w:t>
      </w:r>
    </w:p>
    <w:p w14:paraId="275BFD4E" w14:textId="77777777" w:rsidR="004309C9" w:rsidRDefault="004309C9">
      <w:pPr>
        <w:pStyle w:val="Index1"/>
        <w:tabs>
          <w:tab w:val="right" w:leader="dot" w:pos="8630"/>
        </w:tabs>
        <w:rPr>
          <w:rFonts w:ascii="Arial" w:hAnsi="Arial" w:cs="Arial"/>
          <w:sz w:val="24"/>
          <w:szCs w:val="24"/>
        </w:rPr>
      </w:pPr>
      <w:proofErr w:type="gramStart"/>
      <w:r w:rsidRPr="007F427B">
        <w:rPr>
          <w:rFonts w:ascii="Arial" w:hAnsi="Arial" w:cs="Arial"/>
          <w:b/>
          <w:bCs/>
          <w:sz w:val="24"/>
          <w:szCs w:val="24"/>
        </w:rPr>
        <w:t>fluides</w:t>
      </w:r>
      <w:proofErr w:type="gramEnd"/>
      <w:r w:rsidRPr="007F427B">
        <w:rPr>
          <w:rFonts w:ascii="Arial" w:hAnsi="Arial" w:cs="Arial"/>
          <w:b/>
          <w:bCs/>
          <w:sz w:val="24"/>
          <w:szCs w:val="24"/>
        </w:rPr>
        <w:t xml:space="preserve"> frigorigènes</w:t>
      </w:r>
      <w:r w:rsidRPr="007F427B">
        <w:rPr>
          <w:rFonts w:ascii="Arial" w:hAnsi="Arial" w:cs="Arial"/>
          <w:sz w:val="24"/>
          <w:szCs w:val="24"/>
        </w:rPr>
        <w:t xml:space="preserve"> · 20, 21</w:t>
      </w:r>
    </w:p>
    <w:p w14:paraId="0B2E24A6" w14:textId="0440A649" w:rsidR="00150960" w:rsidRPr="00150960" w:rsidRDefault="00150960" w:rsidP="00150960">
      <w:r w:rsidRPr="00350E68">
        <w:rPr>
          <w:rFonts w:ascii="Arial" w:hAnsi="Arial" w:cs="Arial"/>
          <w:sz w:val="24"/>
          <w:szCs w:val="24"/>
        </w:rPr>
        <w:t>Gaz utilisés dans la production de froid (réfrigérateurs, climatiseurs, pompes à chaleur). S'ils s'échappent dans l'air, ils ont un pouvoir réchauffant des dizaines à des milliers de fois supérieur au CO2.</w:t>
      </w:r>
    </w:p>
    <w:p w14:paraId="0F1157C1"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lastRenderedPageBreak/>
        <w:t>G</w:t>
      </w:r>
    </w:p>
    <w:p w14:paraId="2760465B" w14:textId="77777777" w:rsidR="004309C9" w:rsidRDefault="004309C9">
      <w:pPr>
        <w:pStyle w:val="Index1"/>
        <w:tabs>
          <w:tab w:val="right" w:leader="dot" w:pos="8630"/>
        </w:tabs>
        <w:rPr>
          <w:rFonts w:ascii="Arial" w:hAnsi="Arial" w:cs="Arial"/>
          <w:sz w:val="24"/>
          <w:szCs w:val="24"/>
        </w:rPr>
      </w:pPr>
      <w:r w:rsidRPr="007F427B">
        <w:rPr>
          <w:rFonts w:ascii="Arial" w:hAnsi="Arial" w:cs="Arial"/>
          <w:b/>
          <w:bCs/>
          <w:sz w:val="24"/>
          <w:szCs w:val="24"/>
        </w:rPr>
        <w:t>Green IT</w:t>
      </w:r>
      <w:r w:rsidRPr="007F427B">
        <w:rPr>
          <w:rFonts w:ascii="Arial" w:hAnsi="Arial" w:cs="Arial"/>
          <w:sz w:val="24"/>
          <w:szCs w:val="24"/>
        </w:rPr>
        <w:t xml:space="preserve"> · 18, 19, 26</w:t>
      </w:r>
    </w:p>
    <w:p w14:paraId="1E094289" w14:textId="644A47C0" w:rsidR="00150960" w:rsidRPr="00150960" w:rsidRDefault="00150960" w:rsidP="00150960">
      <w:r>
        <w:rPr>
          <w:rFonts w:ascii="Arial" w:hAnsi="Arial" w:cs="Arial"/>
        </w:rPr>
        <w:t xml:space="preserve">(Numérique responsable) </w:t>
      </w:r>
      <w:r w:rsidRPr="00350E68">
        <w:rPr>
          <w:rFonts w:ascii="Arial" w:hAnsi="Arial" w:cs="Arial"/>
          <w:sz w:val="24"/>
          <w:szCs w:val="24"/>
        </w:rPr>
        <w:t>Démarche visant à réduire l'empreinte écologique et sociale des technologies de l'information et de la communication (matériel informatique, logiciels, réseaux).</w:t>
      </w:r>
    </w:p>
    <w:p w14:paraId="3377D039" w14:textId="77777777" w:rsidR="004309C9" w:rsidRDefault="004309C9">
      <w:pPr>
        <w:pStyle w:val="Index1"/>
        <w:tabs>
          <w:tab w:val="right" w:leader="dot" w:pos="8630"/>
        </w:tabs>
        <w:rPr>
          <w:rFonts w:ascii="Arial" w:hAnsi="Arial" w:cs="Arial"/>
          <w:sz w:val="24"/>
          <w:szCs w:val="24"/>
        </w:rPr>
      </w:pPr>
      <w:proofErr w:type="spellStart"/>
      <w:r w:rsidRPr="007F427B">
        <w:rPr>
          <w:rFonts w:ascii="Arial" w:hAnsi="Arial" w:cs="Arial"/>
          <w:i/>
          <w:iCs/>
          <w:sz w:val="24"/>
          <w:szCs w:val="24"/>
        </w:rPr>
        <w:t>GreenDevOps</w:t>
      </w:r>
      <w:proofErr w:type="spellEnd"/>
      <w:r w:rsidRPr="007F427B">
        <w:rPr>
          <w:rFonts w:ascii="Arial" w:hAnsi="Arial" w:cs="Arial"/>
          <w:sz w:val="24"/>
          <w:szCs w:val="24"/>
        </w:rPr>
        <w:t xml:space="preserve"> · 18</w:t>
      </w:r>
    </w:p>
    <w:p w14:paraId="774A6623" w14:textId="7C3D5681" w:rsidR="00150960" w:rsidRPr="00150960" w:rsidRDefault="00150960" w:rsidP="00150960">
      <w:r w:rsidRPr="00350E68">
        <w:rPr>
          <w:rFonts w:ascii="Arial" w:hAnsi="Arial" w:cs="Arial"/>
          <w:sz w:val="24"/>
          <w:szCs w:val="24"/>
        </w:rPr>
        <w:t>Méthode de travail informatique qui intègre des objectifs de sobriété écologique à chaque étape de la création et du fonctionnement d'un logiciel.</w:t>
      </w:r>
    </w:p>
    <w:p w14:paraId="167BF945"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t>H</w:t>
      </w:r>
    </w:p>
    <w:p w14:paraId="2D168863" w14:textId="77777777" w:rsidR="004309C9" w:rsidRDefault="004309C9">
      <w:pPr>
        <w:pStyle w:val="Index1"/>
        <w:tabs>
          <w:tab w:val="right" w:leader="dot" w:pos="8630"/>
        </w:tabs>
        <w:rPr>
          <w:rFonts w:ascii="Arial" w:hAnsi="Arial" w:cs="Arial"/>
          <w:sz w:val="24"/>
          <w:szCs w:val="24"/>
        </w:rPr>
      </w:pPr>
      <w:r w:rsidRPr="007F427B">
        <w:rPr>
          <w:rFonts w:ascii="Arial" w:hAnsi="Arial" w:cs="Arial"/>
          <w:b/>
          <w:bCs/>
          <w:sz w:val="24"/>
          <w:szCs w:val="24"/>
        </w:rPr>
        <w:t>HSE</w:t>
      </w:r>
      <w:r w:rsidRPr="007F427B">
        <w:rPr>
          <w:rFonts w:ascii="Arial" w:hAnsi="Arial" w:cs="Arial"/>
          <w:sz w:val="24"/>
          <w:szCs w:val="24"/>
        </w:rPr>
        <w:t xml:space="preserve"> · 18, 20, 21</w:t>
      </w:r>
    </w:p>
    <w:p w14:paraId="07D04BD7" w14:textId="5CFA3DB0" w:rsidR="000E0345" w:rsidRPr="000E0345" w:rsidRDefault="000E0345" w:rsidP="000E0345">
      <w:r>
        <w:rPr>
          <w:rFonts w:ascii="Arial" w:eastAsia="Aptos" w:hAnsi="Arial" w:cs="Arial"/>
        </w:rPr>
        <w:t xml:space="preserve">(Hygiène, Sécurité, Environnement) : </w:t>
      </w:r>
      <w:r w:rsidRPr="00350E68">
        <w:rPr>
          <w:rFonts w:ascii="Arial" w:eastAsia="Aptos" w:hAnsi="Arial" w:cs="Arial"/>
          <w:sz w:val="24"/>
          <w:szCs w:val="24"/>
        </w:rPr>
        <w:t>L'ensemble des règles pour éviter les accidents professionnels, surveiller les maladies liées au travail et réduire l'impact de l'entreprise sur la nature (gestion de l'eau, des déchets, etc.).</w:t>
      </w:r>
    </w:p>
    <w:p w14:paraId="0CD21F1D"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t>I</w:t>
      </w:r>
    </w:p>
    <w:p w14:paraId="7400493D" w14:textId="77777777" w:rsidR="004309C9" w:rsidRDefault="004309C9">
      <w:pPr>
        <w:pStyle w:val="Index1"/>
        <w:tabs>
          <w:tab w:val="right" w:leader="dot" w:pos="8630"/>
        </w:tabs>
        <w:rPr>
          <w:rFonts w:ascii="Arial" w:hAnsi="Arial" w:cs="Arial"/>
          <w:sz w:val="24"/>
          <w:szCs w:val="24"/>
        </w:rPr>
      </w:pPr>
      <w:r w:rsidRPr="007F427B">
        <w:rPr>
          <w:rFonts w:ascii="Arial" w:hAnsi="Arial" w:cs="Arial"/>
          <w:b/>
          <w:bCs/>
          <w:sz w:val="24"/>
          <w:szCs w:val="24"/>
        </w:rPr>
        <w:t>ICPE</w:t>
      </w:r>
      <w:r w:rsidRPr="007F427B">
        <w:rPr>
          <w:rFonts w:ascii="Arial" w:hAnsi="Arial" w:cs="Arial"/>
          <w:sz w:val="24"/>
          <w:szCs w:val="24"/>
        </w:rPr>
        <w:t xml:space="preserve"> · 20, 21</w:t>
      </w:r>
    </w:p>
    <w:p w14:paraId="3591032E" w14:textId="1733B901" w:rsidR="00150960" w:rsidRPr="00150960" w:rsidRDefault="00150960" w:rsidP="00150960">
      <w:r>
        <w:rPr>
          <w:rFonts w:ascii="Arial" w:hAnsi="Arial" w:cs="Arial"/>
        </w:rPr>
        <w:t>(Installation classée pour la protection de l’</w:t>
      </w:r>
      <w:proofErr w:type="spellStart"/>
      <w:r>
        <w:rPr>
          <w:rFonts w:ascii="Arial" w:hAnsi="Arial" w:cs="Arial"/>
        </w:rPr>
        <w:t>environement</w:t>
      </w:r>
      <w:proofErr w:type="spellEnd"/>
      <w:r>
        <w:rPr>
          <w:rFonts w:ascii="Arial" w:hAnsi="Arial" w:cs="Arial"/>
        </w:rPr>
        <w:t xml:space="preserve">) </w:t>
      </w:r>
      <w:r w:rsidRPr="00350E68">
        <w:rPr>
          <w:rFonts w:ascii="Arial" w:hAnsi="Arial" w:cs="Arial"/>
          <w:sz w:val="24"/>
          <w:szCs w:val="24"/>
        </w:rPr>
        <w:t>Exploitation industrielle ou agricole susceptible de présenter des dangers ou des inconvénients pour la commodité du voisinage, la santé, la sécurité ou l'environnement, et qui est donc soumise à une réglementation stricte par l'État.</w:t>
      </w:r>
    </w:p>
    <w:p w14:paraId="4A06A1B8" w14:textId="77777777" w:rsidR="004309C9" w:rsidRDefault="004309C9">
      <w:pPr>
        <w:pStyle w:val="Index1"/>
        <w:tabs>
          <w:tab w:val="right" w:leader="dot" w:pos="8630"/>
        </w:tabs>
        <w:rPr>
          <w:rFonts w:ascii="Arial" w:hAnsi="Arial" w:cs="Arial"/>
          <w:sz w:val="24"/>
          <w:szCs w:val="24"/>
        </w:rPr>
      </w:pPr>
      <w:proofErr w:type="gramStart"/>
      <w:r w:rsidRPr="007F427B">
        <w:rPr>
          <w:rFonts w:ascii="Arial" w:eastAsia="Arial" w:hAnsi="Arial" w:cs="Arial"/>
          <w:sz w:val="24"/>
          <w:szCs w:val="24"/>
        </w:rPr>
        <w:t>industrialisation</w:t>
      </w:r>
      <w:proofErr w:type="gramEnd"/>
      <w:r w:rsidRPr="007F427B">
        <w:rPr>
          <w:rFonts w:ascii="Arial" w:hAnsi="Arial" w:cs="Arial"/>
          <w:sz w:val="24"/>
          <w:szCs w:val="24"/>
        </w:rPr>
        <w:t xml:space="preserve"> · 12</w:t>
      </w:r>
    </w:p>
    <w:p w14:paraId="2FE93A23" w14:textId="2F6C7B9D"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Passage de la fabrication à l'unité à la production en grande série.</w:t>
      </w:r>
    </w:p>
    <w:p w14:paraId="7B76F3B8" w14:textId="77777777" w:rsidR="004309C9" w:rsidRDefault="004309C9">
      <w:pPr>
        <w:pStyle w:val="Index1"/>
        <w:tabs>
          <w:tab w:val="right" w:leader="dot" w:pos="8630"/>
        </w:tabs>
        <w:rPr>
          <w:rFonts w:ascii="Arial" w:hAnsi="Arial" w:cs="Arial"/>
          <w:sz w:val="24"/>
          <w:szCs w:val="24"/>
        </w:rPr>
      </w:pPr>
      <w:proofErr w:type="gramStart"/>
      <w:r w:rsidRPr="007F427B">
        <w:rPr>
          <w:rFonts w:ascii="Arial" w:hAnsi="Arial" w:cs="Arial"/>
          <w:sz w:val="24"/>
          <w:szCs w:val="24"/>
        </w:rPr>
        <w:t>ingénierie</w:t>
      </w:r>
      <w:proofErr w:type="gramEnd"/>
      <w:r w:rsidRPr="007F427B">
        <w:rPr>
          <w:rFonts w:ascii="Arial" w:hAnsi="Arial" w:cs="Arial"/>
          <w:sz w:val="24"/>
          <w:szCs w:val="24"/>
        </w:rPr>
        <w:t xml:space="preserve"> · 2, 3, 4, 11, 12, 13, 14, 15, 16, 17</w:t>
      </w:r>
    </w:p>
    <w:p w14:paraId="73CE98CC" w14:textId="733CA426"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Ensemble des activités qui permettent de concevoir, calculer, construire et faire fonctionner un produit ou un ouvrage.</w:t>
      </w:r>
    </w:p>
    <w:p w14:paraId="1D70DEEB" w14:textId="77777777" w:rsidR="004309C9" w:rsidRDefault="004309C9">
      <w:pPr>
        <w:pStyle w:val="Index1"/>
        <w:tabs>
          <w:tab w:val="right" w:leader="dot" w:pos="8630"/>
        </w:tabs>
        <w:rPr>
          <w:rFonts w:ascii="Arial" w:hAnsi="Arial" w:cs="Arial"/>
          <w:sz w:val="24"/>
          <w:szCs w:val="24"/>
        </w:rPr>
      </w:pPr>
      <w:r w:rsidRPr="007F427B">
        <w:rPr>
          <w:rFonts w:ascii="Arial" w:eastAsia="Arial" w:hAnsi="Arial" w:cs="Arial"/>
          <w:b/>
          <w:bCs/>
          <w:sz w:val="24"/>
          <w:szCs w:val="24"/>
        </w:rPr>
        <w:t>Ingénierie de fabrication</w:t>
      </w:r>
      <w:r w:rsidRPr="007F427B">
        <w:rPr>
          <w:rFonts w:ascii="Arial" w:hAnsi="Arial" w:cs="Arial"/>
          <w:sz w:val="24"/>
          <w:szCs w:val="24"/>
        </w:rPr>
        <w:t xml:space="preserve"> · 17</w:t>
      </w:r>
    </w:p>
    <w:p w14:paraId="017380F6" w14:textId="5F54770E"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Organiser la fabrication d'un produit (machines, étapes, outils) pour produire plus vite et mieux.</w:t>
      </w:r>
    </w:p>
    <w:p w14:paraId="0E24A7A1" w14:textId="77777777" w:rsidR="004309C9" w:rsidRDefault="004309C9">
      <w:pPr>
        <w:pStyle w:val="Index1"/>
        <w:tabs>
          <w:tab w:val="right" w:leader="dot" w:pos="8630"/>
        </w:tabs>
        <w:rPr>
          <w:rFonts w:ascii="Arial" w:hAnsi="Arial" w:cs="Arial"/>
          <w:sz w:val="24"/>
          <w:szCs w:val="24"/>
        </w:rPr>
      </w:pPr>
      <w:r w:rsidRPr="007F427B">
        <w:rPr>
          <w:rFonts w:ascii="Arial" w:eastAsia="Arial" w:hAnsi="Arial" w:cs="Arial"/>
          <w:b/>
          <w:bCs/>
          <w:sz w:val="24"/>
          <w:szCs w:val="24"/>
        </w:rPr>
        <w:t>Ingénierie système</w:t>
      </w:r>
      <w:r w:rsidRPr="007F427B">
        <w:rPr>
          <w:rFonts w:ascii="Arial" w:hAnsi="Arial" w:cs="Arial"/>
          <w:sz w:val="24"/>
          <w:szCs w:val="24"/>
        </w:rPr>
        <w:t xml:space="preserve"> · 14</w:t>
      </w:r>
    </w:p>
    <w:p w14:paraId="41B4CFEF" w14:textId="71853AE8"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Faire en sorte que tous les éléments d'un produit complexe fonctionnent bien ensemble.</w:t>
      </w:r>
    </w:p>
    <w:p w14:paraId="2F3F7F31" w14:textId="77777777" w:rsidR="004309C9" w:rsidRDefault="004309C9">
      <w:pPr>
        <w:pStyle w:val="Index1"/>
        <w:tabs>
          <w:tab w:val="right" w:leader="dot" w:pos="8630"/>
        </w:tabs>
        <w:rPr>
          <w:rFonts w:ascii="Arial" w:hAnsi="Arial" w:cs="Arial"/>
          <w:sz w:val="24"/>
          <w:szCs w:val="24"/>
        </w:rPr>
      </w:pPr>
      <w:proofErr w:type="gramStart"/>
      <w:r w:rsidRPr="007F427B">
        <w:rPr>
          <w:rFonts w:ascii="Arial" w:eastAsia="Arial" w:hAnsi="Arial" w:cs="Arial"/>
          <w:b/>
          <w:bCs/>
          <w:sz w:val="24"/>
          <w:szCs w:val="24"/>
        </w:rPr>
        <w:t>intelligence</w:t>
      </w:r>
      <w:proofErr w:type="gramEnd"/>
      <w:r w:rsidRPr="007F427B">
        <w:rPr>
          <w:rFonts w:ascii="Arial" w:eastAsia="Arial" w:hAnsi="Arial" w:cs="Arial"/>
          <w:b/>
          <w:bCs/>
          <w:sz w:val="24"/>
          <w:szCs w:val="24"/>
        </w:rPr>
        <w:t xml:space="preserve"> artificielle</w:t>
      </w:r>
      <w:r w:rsidRPr="007F427B">
        <w:rPr>
          <w:rFonts w:ascii="Arial" w:hAnsi="Arial" w:cs="Arial"/>
          <w:sz w:val="24"/>
          <w:szCs w:val="24"/>
        </w:rPr>
        <w:t xml:space="preserve"> · 8, 10</w:t>
      </w:r>
    </w:p>
    <w:p w14:paraId="6FAF9838" w14:textId="1E73313B"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Programme capable d'accomplir des tâches qui demandent normalement de l'intelligence humaine : reconnaître une image, comprendre un texte.</w:t>
      </w:r>
    </w:p>
    <w:p w14:paraId="31FF3B04" w14:textId="77777777" w:rsidR="004309C9" w:rsidRDefault="004309C9">
      <w:pPr>
        <w:pStyle w:val="Index1"/>
        <w:tabs>
          <w:tab w:val="right" w:leader="dot" w:pos="8630"/>
        </w:tabs>
        <w:rPr>
          <w:rFonts w:ascii="Arial" w:hAnsi="Arial" w:cs="Arial"/>
          <w:sz w:val="24"/>
          <w:szCs w:val="24"/>
        </w:rPr>
      </w:pPr>
      <w:proofErr w:type="gramStart"/>
      <w:r w:rsidRPr="007F427B">
        <w:rPr>
          <w:rFonts w:ascii="Arial" w:eastAsia="Arial" w:hAnsi="Arial" w:cs="Arial"/>
          <w:sz w:val="24"/>
          <w:szCs w:val="24"/>
        </w:rPr>
        <w:lastRenderedPageBreak/>
        <w:t>intermittence</w:t>
      </w:r>
      <w:proofErr w:type="gramEnd"/>
      <w:r w:rsidRPr="007F427B">
        <w:rPr>
          <w:rFonts w:ascii="Arial" w:hAnsi="Arial" w:cs="Arial"/>
          <w:sz w:val="24"/>
          <w:szCs w:val="24"/>
        </w:rPr>
        <w:t xml:space="preserve"> · 18</w:t>
      </w:r>
    </w:p>
    <w:p w14:paraId="245DB2D8" w14:textId="39A2DFE9" w:rsidR="00150960" w:rsidRPr="00150960" w:rsidRDefault="00150960" w:rsidP="00150960">
      <w:r w:rsidRPr="00350E68">
        <w:rPr>
          <w:rFonts w:ascii="Arial" w:eastAsia="Aptos" w:hAnsi="Arial" w:cs="Arial"/>
          <w:sz w:val="24"/>
          <w:szCs w:val="24"/>
        </w:rPr>
        <w:t>Le fait qu'une énergie ne soit pas produite en continu. Par exemple, un panneau solaire ne produit rien la nuit, son énergie est donc intermittente.</w:t>
      </w:r>
    </w:p>
    <w:p w14:paraId="2787D57B" w14:textId="77777777" w:rsidR="004309C9" w:rsidRDefault="004309C9">
      <w:pPr>
        <w:pStyle w:val="Index1"/>
        <w:tabs>
          <w:tab w:val="right" w:leader="dot" w:pos="8630"/>
        </w:tabs>
        <w:rPr>
          <w:rFonts w:ascii="Arial" w:hAnsi="Arial" w:cs="Arial"/>
          <w:sz w:val="24"/>
          <w:szCs w:val="24"/>
        </w:rPr>
      </w:pPr>
      <w:r w:rsidRPr="007F427B">
        <w:rPr>
          <w:rFonts w:ascii="Arial" w:hAnsi="Arial" w:cs="Arial"/>
          <w:sz w:val="24"/>
          <w:szCs w:val="24"/>
        </w:rPr>
        <w:t>ISO · 4, 18, 20, 21</w:t>
      </w:r>
    </w:p>
    <w:p w14:paraId="25F9CA46" w14:textId="30F11A57" w:rsidR="00150960" w:rsidRPr="00150960" w:rsidRDefault="00150960" w:rsidP="00150960">
      <w:r>
        <w:rPr>
          <w:rFonts w:ascii="Arial" w:hAnsi="Arial" w:cs="Arial"/>
        </w:rPr>
        <w:t xml:space="preserve">(Normes ISO) </w:t>
      </w:r>
      <w:r w:rsidRPr="00350E68">
        <w:rPr>
          <w:rFonts w:ascii="Arial" w:hAnsi="Arial" w:cs="Arial"/>
          <w:sz w:val="24"/>
          <w:szCs w:val="24"/>
        </w:rPr>
        <w:t>Standards internationaux officiels qui certifient qu'une entreprise respecte des règles précises en matière d'environnement (14001), de sécurité au travail (45001), de gestion de l'énergie (50001) ou de responsabilité sociétale (26000).</w:t>
      </w:r>
    </w:p>
    <w:p w14:paraId="21159F09" w14:textId="77777777" w:rsidR="004309C9" w:rsidRDefault="004309C9">
      <w:pPr>
        <w:pStyle w:val="Index1"/>
        <w:tabs>
          <w:tab w:val="right" w:leader="dot" w:pos="8630"/>
        </w:tabs>
        <w:rPr>
          <w:rFonts w:ascii="Arial" w:hAnsi="Arial" w:cs="Arial"/>
          <w:sz w:val="24"/>
          <w:szCs w:val="24"/>
        </w:rPr>
      </w:pPr>
      <w:r w:rsidRPr="007F427B">
        <w:rPr>
          <w:rFonts w:ascii="Arial" w:hAnsi="Arial" w:cs="Arial"/>
          <w:sz w:val="24"/>
          <w:szCs w:val="24"/>
        </w:rPr>
        <w:t>IT Services · 2, 4, 8</w:t>
      </w:r>
    </w:p>
    <w:p w14:paraId="74CE6C86" w14:textId="370C7D75"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 xml:space="preserve">Services informatiques (IT = </w:t>
      </w:r>
      <w:r w:rsidRPr="009477BB">
        <w:rPr>
          <w:rFonts w:ascii="Arial" w:eastAsia="Arial" w:hAnsi="Arial" w:cs="Arial"/>
          <w:i/>
          <w:iCs/>
          <w:sz w:val="24"/>
          <w:szCs w:val="24"/>
        </w:rPr>
        <w:t xml:space="preserve">Information </w:t>
      </w:r>
      <w:proofErr w:type="spellStart"/>
      <w:r w:rsidRPr="009477BB">
        <w:rPr>
          <w:rFonts w:ascii="Arial" w:eastAsia="Arial" w:hAnsi="Arial" w:cs="Arial"/>
          <w:i/>
          <w:iCs/>
          <w:sz w:val="24"/>
          <w:szCs w:val="24"/>
        </w:rPr>
        <w:t>Technology</w:t>
      </w:r>
      <w:proofErr w:type="spellEnd"/>
      <w:r w:rsidRPr="009477BB">
        <w:rPr>
          <w:rFonts w:ascii="Arial" w:eastAsia="Arial" w:hAnsi="Arial" w:cs="Arial"/>
          <w:sz w:val="24"/>
          <w:szCs w:val="24"/>
        </w:rPr>
        <w:t>) : logiciels, réseaux, données, applications.</w:t>
      </w:r>
    </w:p>
    <w:p w14:paraId="5582DD75"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t>M</w:t>
      </w:r>
    </w:p>
    <w:p w14:paraId="1876AC65" w14:textId="77777777" w:rsidR="004309C9" w:rsidRPr="007F427B" w:rsidRDefault="004309C9">
      <w:pPr>
        <w:pStyle w:val="Index1"/>
        <w:tabs>
          <w:tab w:val="right" w:leader="dot" w:pos="8630"/>
        </w:tabs>
        <w:rPr>
          <w:rFonts w:ascii="Arial" w:hAnsi="Arial" w:cs="Arial"/>
          <w:sz w:val="24"/>
          <w:szCs w:val="24"/>
        </w:rPr>
      </w:pPr>
      <w:proofErr w:type="gramStart"/>
      <w:r w:rsidRPr="007F427B">
        <w:rPr>
          <w:rFonts w:ascii="Arial" w:eastAsia="Arial" w:hAnsi="Arial" w:cs="Arial"/>
          <w:sz w:val="24"/>
          <w:szCs w:val="24"/>
        </w:rPr>
        <w:t>maintenance</w:t>
      </w:r>
      <w:proofErr w:type="gramEnd"/>
      <w:r w:rsidRPr="007F427B">
        <w:rPr>
          <w:rFonts w:ascii="Arial" w:hAnsi="Arial" w:cs="Arial"/>
          <w:sz w:val="24"/>
          <w:szCs w:val="24"/>
        </w:rPr>
        <w:t xml:space="preserve"> · 9, 12, 13, 14</w:t>
      </w:r>
    </w:p>
    <w:p w14:paraId="1BC05ED5" w14:textId="77777777" w:rsidR="004309C9" w:rsidRDefault="004309C9">
      <w:pPr>
        <w:pStyle w:val="Index1"/>
        <w:tabs>
          <w:tab w:val="right" w:leader="dot" w:pos="8630"/>
        </w:tabs>
        <w:rPr>
          <w:rFonts w:ascii="Arial" w:hAnsi="Arial" w:cs="Arial"/>
          <w:sz w:val="24"/>
          <w:szCs w:val="24"/>
        </w:rPr>
      </w:pPr>
      <w:proofErr w:type="gramStart"/>
      <w:r w:rsidRPr="007F427B">
        <w:rPr>
          <w:rFonts w:ascii="Arial" w:hAnsi="Arial" w:cs="Arial"/>
          <w:sz w:val="24"/>
          <w:szCs w:val="24"/>
        </w:rPr>
        <w:t>maintenance</w:t>
      </w:r>
      <w:proofErr w:type="gramEnd"/>
      <w:r w:rsidRPr="007F427B">
        <w:rPr>
          <w:rFonts w:ascii="Arial" w:hAnsi="Arial" w:cs="Arial"/>
          <w:sz w:val="24"/>
          <w:szCs w:val="24"/>
        </w:rPr>
        <w:t xml:space="preserve"> prédictive · 20</w:t>
      </w:r>
    </w:p>
    <w:p w14:paraId="1F54BC3C" w14:textId="0B5841F3" w:rsidR="00150960" w:rsidRPr="00150960" w:rsidRDefault="00150960" w:rsidP="00150960">
      <w:proofErr w:type="gramStart"/>
      <w:r w:rsidRPr="00350E68">
        <w:rPr>
          <w:rFonts w:ascii="Arial" w:hAnsi="Arial" w:cs="Arial"/>
          <w:sz w:val="24"/>
          <w:szCs w:val="24"/>
        </w:rPr>
        <w:t>qui</w:t>
      </w:r>
      <w:proofErr w:type="gramEnd"/>
      <w:r w:rsidRPr="00350E68">
        <w:rPr>
          <w:rFonts w:ascii="Arial" w:hAnsi="Arial" w:cs="Arial"/>
          <w:sz w:val="24"/>
          <w:szCs w:val="24"/>
        </w:rPr>
        <w:t xml:space="preserve"> utilise des capteurs et l'analyse de données pour anticiper la panne d'une machine industrielle avant qu'elle ne survienne, évitant ainsi l'arrêt de l'usine ou le remplacement inutile de pièces.</w:t>
      </w:r>
    </w:p>
    <w:p w14:paraId="3E02D770" w14:textId="77777777" w:rsidR="004309C9" w:rsidRPr="007F427B" w:rsidRDefault="004309C9">
      <w:pPr>
        <w:pStyle w:val="Index1"/>
        <w:tabs>
          <w:tab w:val="right" w:leader="dot" w:pos="8630"/>
        </w:tabs>
        <w:rPr>
          <w:rFonts w:ascii="Arial" w:hAnsi="Arial" w:cs="Arial"/>
          <w:sz w:val="24"/>
          <w:szCs w:val="24"/>
        </w:rPr>
      </w:pPr>
      <w:proofErr w:type="gramStart"/>
      <w:r w:rsidRPr="007F427B">
        <w:rPr>
          <w:rFonts w:ascii="Arial" w:eastAsia="Arial" w:hAnsi="Arial" w:cs="Arial"/>
          <w:sz w:val="24"/>
          <w:szCs w:val="24"/>
        </w:rPr>
        <w:t>mise</w:t>
      </w:r>
      <w:proofErr w:type="gramEnd"/>
      <w:r w:rsidRPr="007F427B">
        <w:rPr>
          <w:rFonts w:ascii="Arial" w:eastAsia="Arial" w:hAnsi="Arial" w:cs="Arial"/>
          <w:sz w:val="24"/>
          <w:szCs w:val="24"/>
        </w:rPr>
        <w:t xml:space="preserve"> en production</w:t>
      </w:r>
      <w:r w:rsidRPr="007F427B">
        <w:rPr>
          <w:rFonts w:ascii="Arial" w:hAnsi="Arial" w:cs="Arial"/>
          <w:sz w:val="24"/>
          <w:szCs w:val="24"/>
        </w:rPr>
        <w:t xml:space="preserve"> · 9</w:t>
      </w:r>
    </w:p>
    <w:p w14:paraId="0E0FB729"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t>P</w:t>
      </w:r>
    </w:p>
    <w:p w14:paraId="0BF260B6" w14:textId="77777777" w:rsidR="004309C9" w:rsidRPr="007F427B" w:rsidRDefault="004309C9">
      <w:pPr>
        <w:pStyle w:val="Index1"/>
        <w:tabs>
          <w:tab w:val="right" w:leader="dot" w:pos="8630"/>
        </w:tabs>
        <w:rPr>
          <w:rFonts w:ascii="Arial" w:hAnsi="Arial" w:cs="Arial"/>
          <w:sz w:val="24"/>
          <w:szCs w:val="24"/>
        </w:rPr>
      </w:pPr>
      <w:r w:rsidRPr="007F427B">
        <w:rPr>
          <w:rFonts w:ascii="Arial" w:eastAsia="Arial" w:hAnsi="Arial" w:cs="Arial"/>
          <w:b/>
          <w:bCs/>
          <w:sz w:val="24"/>
          <w:szCs w:val="24"/>
        </w:rPr>
        <w:t>PDM</w:t>
      </w:r>
      <w:r w:rsidRPr="007F427B">
        <w:rPr>
          <w:rFonts w:ascii="Arial" w:hAnsi="Arial" w:cs="Arial"/>
          <w:sz w:val="24"/>
          <w:szCs w:val="24"/>
        </w:rPr>
        <w:t xml:space="preserve"> · 14</w:t>
      </w:r>
    </w:p>
    <w:p w14:paraId="6C74DE29" w14:textId="77777777" w:rsidR="004309C9" w:rsidRPr="007F427B" w:rsidRDefault="004309C9">
      <w:pPr>
        <w:pStyle w:val="Index1"/>
        <w:tabs>
          <w:tab w:val="right" w:leader="dot" w:pos="8630"/>
        </w:tabs>
        <w:rPr>
          <w:rFonts w:ascii="Arial" w:hAnsi="Arial" w:cs="Arial"/>
          <w:sz w:val="24"/>
          <w:szCs w:val="24"/>
        </w:rPr>
      </w:pPr>
      <w:r w:rsidRPr="007F427B">
        <w:rPr>
          <w:rFonts w:ascii="Arial" w:hAnsi="Arial" w:cs="Arial"/>
          <w:sz w:val="24"/>
          <w:szCs w:val="24"/>
        </w:rPr>
        <w:t>PMO · 4, 15</w:t>
      </w:r>
    </w:p>
    <w:p w14:paraId="5A7BC600"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t>R</w:t>
      </w:r>
    </w:p>
    <w:p w14:paraId="5967D89F" w14:textId="77777777" w:rsidR="004309C9" w:rsidRPr="007F427B" w:rsidRDefault="004309C9">
      <w:pPr>
        <w:pStyle w:val="Index1"/>
        <w:tabs>
          <w:tab w:val="right" w:leader="dot" w:pos="8630"/>
        </w:tabs>
        <w:rPr>
          <w:rFonts w:ascii="Arial" w:hAnsi="Arial" w:cs="Arial"/>
          <w:sz w:val="24"/>
          <w:szCs w:val="24"/>
        </w:rPr>
      </w:pPr>
      <w:r w:rsidRPr="007F427B">
        <w:rPr>
          <w:rFonts w:ascii="Arial" w:hAnsi="Arial" w:cs="Arial"/>
          <w:b/>
          <w:sz w:val="24"/>
          <w:szCs w:val="24"/>
        </w:rPr>
        <w:t>R&amp;D</w:t>
      </w:r>
      <w:r w:rsidRPr="007F427B">
        <w:rPr>
          <w:rFonts w:ascii="Arial" w:hAnsi="Arial" w:cs="Arial"/>
          <w:sz w:val="24"/>
          <w:szCs w:val="24"/>
        </w:rPr>
        <w:t xml:space="preserve"> · 2, 3</w:t>
      </w:r>
    </w:p>
    <w:p w14:paraId="7FEE37CE" w14:textId="77777777" w:rsidR="004309C9" w:rsidRPr="007F427B" w:rsidRDefault="004309C9">
      <w:pPr>
        <w:pStyle w:val="Index1"/>
        <w:tabs>
          <w:tab w:val="right" w:leader="dot" w:pos="8630"/>
        </w:tabs>
        <w:rPr>
          <w:rFonts w:ascii="Arial" w:hAnsi="Arial" w:cs="Arial"/>
          <w:sz w:val="24"/>
          <w:szCs w:val="24"/>
        </w:rPr>
      </w:pPr>
      <w:r w:rsidRPr="007F427B">
        <w:rPr>
          <w:rFonts w:ascii="Arial" w:eastAsia="Arial" w:hAnsi="Arial" w:cs="Arial"/>
          <w:b/>
          <w:bCs/>
          <w:sz w:val="24"/>
          <w:szCs w:val="24"/>
        </w:rPr>
        <w:t>RPA</w:t>
      </w:r>
      <w:r w:rsidRPr="007F427B">
        <w:rPr>
          <w:rFonts w:ascii="Arial" w:hAnsi="Arial" w:cs="Arial"/>
          <w:sz w:val="24"/>
          <w:szCs w:val="24"/>
        </w:rPr>
        <w:t xml:space="preserve"> · 10</w:t>
      </w:r>
    </w:p>
    <w:p w14:paraId="70DFD730"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t>S</w:t>
      </w:r>
    </w:p>
    <w:p w14:paraId="564F484B" w14:textId="77777777" w:rsidR="004309C9" w:rsidRPr="007F427B" w:rsidRDefault="004309C9">
      <w:pPr>
        <w:pStyle w:val="Index1"/>
        <w:tabs>
          <w:tab w:val="right" w:leader="dot" w:pos="8630"/>
        </w:tabs>
        <w:rPr>
          <w:rFonts w:ascii="Arial" w:hAnsi="Arial" w:cs="Arial"/>
          <w:sz w:val="24"/>
          <w:szCs w:val="24"/>
        </w:rPr>
      </w:pPr>
      <w:r w:rsidRPr="007F427B">
        <w:rPr>
          <w:rFonts w:ascii="Arial" w:hAnsi="Arial" w:cs="Arial"/>
          <w:b/>
          <w:sz w:val="24"/>
          <w:szCs w:val="24"/>
        </w:rPr>
        <w:t>SA</w:t>
      </w:r>
      <w:r w:rsidRPr="007F427B">
        <w:rPr>
          <w:rFonts w:ascii="Arial" w:hAnsi="Arial" w:cs="Arial"/>
          <w:sz w:val="24"/>
          <w:szCs w:val="24"/>
        </w:rPr>
        <w:t xml:space="preserve"> · 2</w:t>
      </w:r>
    </w:p>
    <w:p w14:paraId="3A9548D4" w14:textId="77777777" w:rsidR="004309C9" w:rsidRDefault="004309C9">
      <w:pPr>
        <w:pStyle w:val="Index1"/>
        <w:tabs>
          <w:tab w:val="right" w:leader="dot" w:pos="8630"/>
        </w:tabs>
        <w:rPr>
          <w:rFonts w:ascii="Arial" w:hAnsi="Arial" w:cs="Arial"/>
          <w:sz w:val="24"/>
          <w:szCs w:val="24"/>
        </w:rPr>
      </w:pPr>
      <w:proofErr w:type="spellStart"/>
      <w:r w:rsidRPr="007F427B">
        <w:rPr>
          <w:rFonts w:ascii="Arial" w:eastAsia="Arial" w:hAnsi="Arial" w:cs="Arial"/>
          <w:sz w:val="24"/>
          <w:szCs w:val="24"/>
        </w:rPr>
        <w:t>SecDevOps</w:t>
      </w:r>
      <w:proofErr w:type="spellEnd"/>
      <w:r w:rsidRPr="007F427B">
        <w:rPr>
          <w:rFonts w:ascii="Arial" w:hAnsi="Arial" w:cs="Arial"/>
          <w:sz w:val="24"/>
          <w:szCs w:val="24"/>
        </w:rPr>
        <w:t xml:space="preserve"> · 7, 11</w:t>
      </w:r>
    </w:p>
    <w:p w14:paraId="64A4293A" w14:textId="109AC001" w:rsidR="00176490" w:rsidRPr="00176490" w:rsidRDefault="00176490" w:rsidP="00176490">
      <w:pPr>
        <w:widowControl w:val="0"/>
        <w:spacing w:after="80"/>
        <w:rPr>
          <w:rFonts w:ascii="Arial" w:hAnsi="Arial" w:cs="Arial"/>
          <w:sz w:val="24"/>
          <w:szCs w:val="24"/>
        </w:rPr>
      </w:pPr>
      <w:r w:rsidRPr="009477BB">
        <w:rPr>
          <w:rFonts w:ascii="Arial" w:eastAsia="Arial" w:hAnsi="Arial" w:cs="Arial"/>
          <w:sz w:val="24"/>
          <w:szCs w:val="24"/>
        </w:rPr>
        <w:t>Méthode qui intègre la sécurité dès le début du développement d'un logiciel.</w:t>
      </w:r>
    </w:p>
    <w:p w14:paraId="0C17AFDB" w14:textId="77777777" w:rsidR="004309C9" w:rsidRPr="007F427B" w:rsidRDefault="004309C9">
      <w:pPr>
        <w:pStyle w:val="Index1"/>
        <w:tabs>
          <w:tab w:val="right" w:leader="dot" w:pos="8630"/>
        </w:tabs>
        <w:rPr>
          <w:rFonts w:ascii="Arial" w:hAnsi="Arial" w:cs="Arial"/>
          <w:sz w:val="24"/>
          <w:szCs w:val="24"/>
        </w:rPr>
      </w:pPr>
      <w:r w:rsidRPr="007F427B">
        <w:rPr>
          <w:rFonts w:ascii="Arial" w:hAnsi="Arial" w:cs="Arial"/>
          <w:b/>
          <w:sz w:val="24"/>
          <w:szCs w:val="24"/>
        </w:rPr>
        <w:t>Siège social</w:t>
      </w:r>
      <w:r w:rsidRPr="007F427B">
        <w:rPr>
          <w:rFonts w:ascii="Arial" w:hAnsi="Arial" w:cs="Arial"/>
          <w:sz w:val="24"/>
          <w:szCs w:val="24"/>
        </w:rPr>
        <w:t xml:space="preserve"> · 2</w:t>
      </w:r>
    </w:p>
    <w:p w14:paraId="03C218F0" w14:textId="77777777" w:rsidR="004309C9" w:rsidRPr="007F427B" w:rsidRDefault="004309C9">
      <w:pPr>
        <w:pStyle w:val="Index1"/>
        <w:tabs>
          <w:tab w:val="right" w:leader="dot" w:pos="8630"/>
        </w:tabs>
        <w:rPr>
          <w:rFonts w:ascii="Arial" w:hAnsi="Arial" w:cs="Arial"/>
          <w:sz w:val="24"/>
          <w:szCs w:val="24"/>
        </w:rPr>
      </w:pPr>
      <w:r w:rsidRPr="007F427B">
        <w:rPr>
          <w:rFonts w:ascii="Arial" w:eastAsia="Arial" w:hAnsi="Arial" w:cs="Arial"/>
          <w:sz w:val="24"/>
          <w:szCs w:val="24"/>
        </w:rPr>
        <w:t>SOC</w:t>
      </w:r>
      <w:r w:rsidRPr="007F427B">
        <w:rPr>
          <w:rFonts w:ascii="Arial" w:hAnsi="Arial" w:cs="Arial"/>
          <w:sz w:val="24"/>
          <w:szCs w:val="24"/>
        </w:rPr>
        <w:t xml:space="preserve"> · 11</w:t>
      </w:r>
    </w:p>
    <w:p w14:paraId="48436164" w14:textId="77777777" w:rsidR="004309C9" w:rsidRPr="007F427B" w:rsidRDefault="004309C9">
      <w:pPr>
        <w:pStyle w:val="Index1"/>
        <w:tabs>
          <w:tab w:val="right" w:leader="dot" w:pos="8630"/>
        </w:tabs>
        <w:rPr>
          <w:rFonts w:ascii="Arial" w:hAnsi="Arial" w:cs="Arial"/>
          <w:sz w:val="24"/>
          <w:szCs w:val="24"/>
        </w:rPr>
      </w:pPr>
      <w:proofErr w:type="gramStart"/>
      <w:r w:rsidRPr="007F427B">
        <w:rPr>
          <w:rFonts w:ascii="Arial" w:hAnsi="Arial" w:cs="Arial"/>
          <w:sz w:val="24"/>
          <w:szCs w:val="24"/>
        </w:rPr>
        <w:lastRenderedPageBreak/>
        <w:t>systèmes</w:t>
      </w:r>
      <w:proofErr w:type="gramEnd"/>
      <w:r w:rsidRPr="007F427B">
        <w:rPr>
          <w:rFonts w:ascii="Arial" w:hAnsi="Arial" w:cs="Arial"/>
          <w:sz w:val="24"/>
          <w:szCs w:val="24"/>
        </w:rPr>
        <w:t xml:space="preserve"> · 2, 3, 11, 13, 14, 15</w:t>
      </w:r>
    </w:p>
    <w:p w14:paraId="5BFC07A0"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t>T</w:t>
      </w:r>
    </w:p>
    <w:p w14:paraId="6EBD7E35" w14:textId="77777777" w:rsidR="004309C9" w:rsidRPr="007F427B" w:rsidRDefault="004309C9">
      <w:pPr>
        <w:pStyle w:val="Index1"/>
        <w:tabs>
          <w:tab w:val="right" w:leader="dot" w:pos="8630"/>
        </w:tabs>
        <w:rPr>
          <w:rFonts w:ascii="Arial" w:hAnsi="Arial" w:cs="Arial"/>
          <w:sz w:val="24"/>
          <w:szCs w:val="24"/>
        </w:rPr>
      </w:pPr>
      <w:r w:rsidRPr="007F427B">
        <w:rPr>
          <w:rFonts w:ascii="Arial" w:eastAsia="Arial" w:hAnsi="Arial" w:cs="Arial"/>
          <w:sz w:val="24"/>
          <w:szCs w:val="24"/>
        </w:rPr>
        <w:t xml:space="preserve">Test </w:t>
      </w:r>
      <w:proofErr w:type="spellStart"/>
      <w:r w:rsidRPr="007F427B">
        <w:rPr>
          <w:rFonts w:ascii="Arial" w:eastAsia="Arial" w:hAnsi="Arial" w:cs="Arial"/>
          <w:sz w:val="24"/>
          <w:szCs w:val="24"/>
        </w:rPr>
        <w:t>Factory</w:t>
      </w:r>
      <w:proofErr w:type="spellEnd"/>
      <w:r w:rsidRPr="007F427B">
        <w:rPr>
          <w:rFonts w:ascii="Arial" w:hAnsi="Arial" w:cs="Arial"/>
          <w:sz w:val="24"/>
          <w:szCs w:val="24"/>
        </w:rPr>
        <w:t xml:space="preserve"> · 8</w:t>
      </w:r>
    </w:p>
    <w:p w14:paraId="769FA578" w14:textId="77777777" w:rsidR="004309C9" w:rsidRPr="007F427B" w:rsidRDefault="004309C9">
      <w:pPr>
        <w:pStyle w:val="Index1"/>
        <w:tabs>
          <w:tab w:val="right" w:leader="dot" w:pos="8630"/>
        </w:tabs>
        <w:rPr>
          <w:rFonts w:ascii="Arial" w:hAnsi="Arial" w:cs="Arial"/>
          <w:sz w:val="24"/>
          <w:szCs w:val="24"/>
        </w:rPr>
      </w:pPr>
      <w:proofErr w:type="gramStart"/>
      <w:r w:rsidRPr="007F427B">
        <w:rPr>
          <w:rFonts w:ascii="Arial" w:eastAsia="Arial" w:hAnsi="Arial" w:cs="Arial"/>
          <w:sz w:val="24"/>
          <w:szCs w:val="24"/>
        </w:rPr>
        <w:t>tests</w:t>
      </w:r>
      <w:proofErr w:type="gramEnd"/>
      <w:r w:rsidRPr="007F427B">
        <w:rPr>
          <w:rFonts w:ascii="Arial" w:eastAsia="Arial" w:hAnsi="Arial" w:cs="Arial"/>
          <w:sz w:val="24"/>
          <w:szCs w:val="24"/>
        </w:rPr>
        <w:t xml:space="preserve"> d'intrusion</w:t>
      </w:r>
      <w:r w:rsidRPr="007F427B">
        <w:rPr>
          <w:rFonts w:ascii="Arial" w:hAnsi="Arial" w:cs="Arial"/>
          <w:sz w:val="24"/>
          <w:szCs w:val="24"/>
        </w:rPr>
        <w:t xml:space="preserve"> · 11</w:t>
      </w:r>
    </w:p>
    <w:p w14:paraId="659BF449" w14:textId="77777777" w:rsidR="004309C9" w:rsidRPr="007F427B" w:rsidRDefault="004309C9">
      <w:pPr>
        <w:pStyle w:val="Index1"/>
        <w:tabs>
          <w:tab w:val="right" w:leader="dot" w:pos="8630"/>
        </w:tabs>
        <w:rPr>
          <w:rFonts w:ascii="Arial" w:hAnsi="Arial" w:cs="Arial"/>
          <w:sz w:val="24"/>
          <w:szCs w:val="24"/>
        </w:rPr>
      </w:pPr>
      <w:r w:rsidRPr="007F427B">
        <w:rPr>
          <w:rFonts w:ascii="Arial" w:eastAsia="Arial" w:hAnsi="Arial" w:cs="Arial"/>
          <w:sz w:val="24"/>
          <w:szCs w:val="24"/>
        </w:rPr>
        <w:t>Time to Market</w:t>
      </w:r>
      <w:r w:rsidRPr="007F427B">
        <w:rPr>
          <w:rFonts w:ascii="Arial" w:hAnsi="Arial" w:cs="Arial"/>
          <w:sz w:val="24"/>
          <w:szCs w:val="24"/>
        </w:rPr>
        <w:t xml:space="preserve"> · 17</w:t>
      </w:r>
    </w:p>
    <w:p w14:paraId="2AF792ED" w14:textId="77777777" w:rsidR="004309C9" w:rsidRPr="007F427B" w:rsidRDefault="004309C9">
      <w:pPr>
        <w:pStyle w:val="Titreindex"/>
        <w:keepNext/>
        <w:tabs>
          <w:tab w:val="right" w:leader="dot" w:pos="8630"/>
        </w:tabs>
        <w:rPr>
          <w:rFonts w:ascii="Arial" w:hAnsi="Arial" w:cs="Arial"/>
          <w:b w:val="0"/>
          <w:bCs w:val="0"/>
          <w:sz w:val="24"/>
          <w:szCs w:val="24"/>
        </w:rPr>
      </w:pPr>
      <w:r w:rsidRPr="007F427B">
        <w:rPr>
          <w:rFonts w:ascii="Arial" w:hAnsi="Arial" w:cs="Arial"/>
          <w:sz w:val="24"/>
          <w:szCs w:val="24"/>
        </w:rPr>
        <w:t>U</w:t>
      </w:r>
    </w:p>
    <w:p w14:paraId="76CC51FB" w14:textId="77777777" w:rsidR="004309C9" w:rsidRDefault="004309C9">
      <w:pPr>
        <w:pStyle w:val="Index1"/>
        <w:tabs>
          <w:tab w:val="right" w:leader="dot" w:pos="8630"/>
        </w:tabs>
        <w:rPr>
          <w:rFonts w:ascii="Arial" w:hAnsi="Arial" w:cs="Arial"/>
          <w:sz w:val="24"/>
          <w:szCs w:val="24"/>
        </w:rPr>
      </w:pPr>
      <w:r w:rsidRPr="007F427B">
        <w:rPr>
          <w:rFonts w:ascii="Arial" w:eastAsia="Arial" w:hAnsi="Arial" w:cs="Arial"/>
          <w:sz w:val="24"/>
          <w:szCs w:val="24"/>
        </w:rPr>
        <w:t>Usine 4.0</w:t>
      </w:r>
      <w:r w:rsidRPr="007F427B">
        <w:rPr>
          <w:rFonts w:ascii="Arial" w:hAnsi="Arial" w:cs="Arial"/>
          <w:sz w:val="24"/>
          <w:szCs w:val="24"/>
        </w:rPr>
        <w:t xml:space="preserve"> · 17</w:t>
      </w:r>
    </w:p>
    <w:p w14:paraId="179F3CEB" w14:textId="52F0BB57" w:rsidR="00150960" w:rsidRPr="00150960" w:rsidRDefault="00150960" w:rsidP="00150960">
      <w:r w:rsidRPr="00350E68">
        <w:rPr>
          <w:rFonts w:ascii="Arial" w:hAnsi="Arial" w:cs="Arial"/>
          <w:sz w:val="24"/>
          <w:szCs w:val="24"/>
        </w:rPr>
        <w:t>Usine moderne qui utilise des objets connectés, des robots et des capteurs intelligents pour optimiser la fabrication et réduire les gâchis de matière et d'énergie.</w:t>
      </w:r>
    </w:p>
    <w:p w14:paraId="4E48F014" w14:textId="77777777" w:rsidR="004309C9" w:rsidRPr="007F427B" w:rsidRDefault="004309C9">
      <w:pPr>
        <w:rPr>
          <w:rFonts w:ascii="Arial" w:hAnsi="Arial" w:cs="Arial"/>
          <w:color w:val="1F3B5C"/>
          <w:sz w:val="24"/>
          <w:szCs w:val="24"/>
        </w:rPr>
      </w:pPr>
    </w:p>
    <w:p w14:paraId="504AE91D" w14:textId="22499C8E" w:rsidR="007F427B" w:rsidRPr="007F427B" w:rsidRDefault="007F427B">
      <w:pPr>
        <w:rPr>
          <w:rFonts w:ascii="Arial" w:hAnsi="Arial" w:cs="Arial"/>
          <w:color w:val="1F3B5C"/>
          <w:sz w:val="24"/>
          <w:szCs w:val="24"/>
        </w:rPr>
        <w:sectPr w:rsidR="007F427B" w:rsidRPr="007F427B" w:rsidSect="004309C9">
          <w:type w:val="continuous"/>
          <w:pgSz w:w="12240" w:h="15840"/>
          <w:pgMar w:top="1440" w:right="1800" w:bottom="1440" w:left="1800" w:header="720" w:footer="720" w:gutter="0"/>
          <w:cols w:space="720"/>
          <w:docGrid w:linePitch="360"/>
        </w:sectPr>
      </w:pPr>
    </w:p>
    <w:p w14:paraId="10D9065A" w14:textId="561CF3E7" w:rsidR="00D1688C" w:rsidRPr="007F427B" w:rsidRDefault="00D1688C">
      <w:pPr>
        <w:rPr>
          <w:rFonts w:ascii="Arial" w:eastAsiaTheme="majorEastAsia" w:hAnsi="Arial" w:cs="Arial"/>
          <w:b/>
          <w:bCs/>
          <w:color w:val="1F3B5C"/>
          <w:sz w:val="24"/>
          <w:szCs w:val="24"/>
        </w:rPr>
      </w:pPr>
      <w:r w:rsidRPr="007F427B">
        <w:rPr>
          <w:rFonts w:ascii="Arial" w:hAnsi="Arial" w:cs="Arial"/>
          <w:color w:val="1F3B5C"/>
          <w:sz w:val="24"/>
          <w:szCs w:val="24"/>
        </w:rPr>
        <w:fldChar w:fldCharType="end"/>
      </w:r>
      <w:r w:rsidR="00D26CE2" w:rsidRPr="007F427B">
        <w:rPr>
          <w:rFonts w:ascii="Arial" w:hAnsi="Arial" w:cs="Arial"/>
          <w:color w:val="1F3B5C"/>
          <w:sz w:val="24"/>
          <w:szCs w:val="24"/>
        </w:rPr>
        <w:br w:type="page"/>
      </w:r>
    </w:p>
    <w:bookmarkStart w:id="8" w:name="_Toc243596149" w:displacedByCustomXml="next"/>
    <w:bookmarkStart w:id="9" w:name="_Toc243595267" w:displacedByCustomXml="next"/>
    <w:sdt>
      <w:sdtPr>
        <w:rPr>
          <w:rFonts w:cs="Arial"/>
        </w:rPr>
        <w:id w:val="717401336"/>
        <w:docPartObj>
          <w:docPartGallery w:val="Bibliographies"/>
          <w:docPartUnique/>
        </w:docPartObj>
      </w:sdtPr>
      <w:sdtEndPr>
        <w:rPr>
          <w:rFonts w:eastAsiaTheme="minorEastAsia"/>
          <w:b w:val="0"/>
          <w:bCs w:val="0"/>
          <w:color w:val="auto"/>
          <w:sz w:val="24"/>
          <w:szCs w:val="24"/>
        </w:rPr>
      </w:sdtEndPr>
      <w:sdtContent>
        <w:p w14:paraId="67AC3135" w14:textId="6A4AE39D" w:rsidR="00845F00" w:rsidRPr="007F427B" w:rsidRDefault="007F427B" w:rsidP="007F427B">
          <w:pPr>
            <w:pStyle w:val="Titre1"/>
            <w:rPr>
              <w:rFonts w:cs="Arial"/>
            </w:rPr>
          </w:pPr>
          <w:r w:rsidRPr="007F427B">
            <w:rPr>
              <w:rFonts w:cs="Arial"/>
            </w:rPr>
            <w:t>4.</w:t>
          </w:r>
          <w:r w:rsidR="00845F00" w:rsidRPr="007F427B">
            <w:rPr>
              <w:rFonts w:cs="Arial"/>
            </w:rPr>
            <w:t>Sitographie</w:t>
          </w:r>
          <w:bookmarkEnd w:id="9"/>
          <w:bookmarkEnd w:id="8"/>
        </w:p>
        <w:p w14:paraId="348ED9CD" w14:textId="77777777" w:rsidR="00D1688C" w:rsidRPr="007F427B" w:rsidRDefault="00D1688C" w:rsidP="00D1688C">
          <w:pPr>
            <w:rPr>
              <w:rFonts w:ascii="Arial" w:hAnsi="Arial" w:cs="Arial"/>
              <w:sz w:val="24"/>
              <w:szCs w:val="24"/>
            </w:rPr>
          </w:pPr>
        </w:p>
        <w:sdt>
          <w:sdtPr>
            <w:rPr>
              <w:rFonts w:ascii="Arial" w:hAnsi="Arial" w:cs="Arial"/>
              <w:sz w:val="24"/>
              <w:szCs w:val="24"/>
            </w:rPr>
            <w:id w:val="-573587230"/>
            <w:bibliography/>
          </w:sdtPr>
          <w:sdtContent>
            <w:p w14:paraId="57FD470C" w14:textId="77777777" w:rsidR="00015DDE" w:rsidRPr="007F427B" w:rsidRDefault="00845F00" w:rsidP="00015DDE">
              <w:pPr>
                <w:pStyle w:val="Bibliographie"/>
                <w:ind w:left="720" w:hanging="720"/>
                <w:rPr>
                  <w:rFonts w:ascii="Arial" w:hAnsi="Arial" w:cs="Arial"/>
                  <w:sz w:val="24"/>
                  <w:szCs w:val="24"/>
                </w:rPr>
              </w:pPr>
              <w:r w:rsidRPr="007F427B">
                <w:rPr>
                  <w:rFonts w:ascii="Arial" w:hAnsi="Arial" w:cs="Arial"/>
                  <w:sz w:val="24"/>
                  <w:szCs w:val="24"/>
                </w:rPr>
                <w:fldChar w:fldCharType="begin"/>
              </w:r>
              <w:r w:rsidRPr="007F427B">
                <w:rPr>
                  <w:rFonts w:ascii="Arial" w:hAnsi="Arial" w:cs="Arial"/>
                  <w:sz w:val="24"/>
                  <w:szCs w:val="24"/>
                </w:rPr>
                <w:instrText>BIBLIOGRAPHY</w:instrText>
              </w:r>
              <w:r w:rsidRPr="007F427B">
                <w:rPr>
                  <w:rFonts w:ascii="Arial" w:hAnsi="Arial" w:cs="Arial"/>
                  <w:sz w:val="24"/>
                  <w:szCs w:val="24"/>
                </w:rPr>
                <w:fldChar w:fldCharType="separate"/>
              </w:r>
              <w:r w:rsidR="00015DDE" w:rsidRPr="007F427B">
                <w:rPr>
                  <w:rFonts w:ascii="Arial" w:hAnsi="Arial" w:cs="Arial"/>
                  <w:sz w:val="24"/>
                  <w:szCs w:val="24"/>
                </w:rPr>
                <w:t>(</w:t>
              </w:r>
              <w:proofErr w:type="gramStart"/>
              <w:r w:rsidR="00015DDE" w:rsidRPr="007F427B">
                <w:rPr>
                  <w:rFonts w:ascii="Arial" w:hAnsi="Arial" w:cs="Arial"/>
                  <w:sz w:val="24"/>
                  <w:szCs w:val="24"/>
                </w:rPr>
                <w:t>s.d.</w:t>
              </w:r>
              <w:proofErr w:type="gramEnd"/>
              <w:r w:rsidR="00015DDE" w:rsidRPr="007F427B">
                <w:rPr>
                  <w:rFonts w:ascii="Arial" w:hAnsi="Arial" w:cs="Arial"/>
                  <w:sz w:val="24"/>
                  <w:szCs w:val="24"/>
                </w:rPr>
                <w:t xml:space="preserve">). Récupéré sur </w:t>
              </w:r>
              <w:proofErr w:type="spellStart"/>
              <w:r w:rsidR="00015DDE" w:rsidRPr="007F427B">
                <w:rPr>
                  <w:rFonts w:ascii="Arial" w:hAnsi="Arial" w:cs="Arial"/>
                  <w:sz w:val="24"/>
                  <w:szCs w:val="24"/>
                </w:rPr>
                <w:t>Docuement</w:t>
              </w:r>
              <w:proofErr w:type="spellEnd"/>
              <w:r w:rsidR="00015DDE" w:rsidRPr="007F427B">
                <w:rPr>
                  <w:rFonts w:ascii="Arial" w:hAnsi="Arial" w:cs="Arial"/>
                  <w:sz w:val="24"/>
                  <w:szCs w:val="24"/>
                </w:rPr>
                <w:t xml:space="preserve"> de Référence </w:t>
              </w:r>
              <w:proofErr w:type="gramStart"/>
              <w:r w:rsidR="00015DDE" w:rsidRPr="007F427B">
                <w:rPr>
                  <w:rFonts w:ascii="Arial" w:hAnsi="Arial" w:cs="Arial"/>
                  <w:sz w:val="24"/>
                  <w:szCs w:val="24"/>
                </w:rPr>
                <w:t>2010:</w:t>
              </w:r>
              <w:proofErr w:type="gramEnd"/>
              <w:r w:rsidR="00015DDE" w:rsidRPr="007F427B">
                <w:rPr>
                  <w:rFonts w:ascii="Arial" w:hAnsi="Arial" w:cs="Arial"/>
                  <w:sz w:val="24"/>
                  <w:szCs w:val="24"/>
                </w:rPr>
                <w:t xml:space="preserve"> https://www.alten.com/wp-content/uploads/2019/02/Document-de-reference-2010.pdf</w:t>
              </w:r>
            </w:p>
            <w:p w14:paraId="2A9B83C8"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 xml:space="preserve">ALTEN - </w:t>
              </w:r>
              <w:proofErr w:type="spellStart"/>
              <w:r w:rsidRPr="007F427B">
                <w:rPr>
                  <w:rFonts w:ascii="Arial" w:hAnsi="Arial" w:cs="Arial"/>
                  <w:i/>
                  <w:iCs/>
                  <w:sz w:val="24"/>
                  <w:szCs w:val="24"/>
                </w:rPr>
                <w:t>Wikipedia</w:t>
              </w:r>
              <w:proofErr w:type="spellEnd"/>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spellStart"/>
              <w:proofErr w:type="gramStart"/>
              <w:r w:rsidRPr="007F427B">
                <w:rPr>
                  <w:rFonts w:ascii="Arial" w:hAnsi="Arial" w:cs="Arial"/>
                  <w:sz w:val="24"/>
                  <w:szCs w:val="24"/>
                </w:rPr>
                <w:t>Wikipedia</w:t>
              </w:r>
              <w:proofErr w:type="spellEnd"/>
              <w:r w:rsidRPr="007F427B">
                <w:rPr>
                  <w:rFonts w:ascii="Arial" w:hAnsi="Arial" w:cs="Arial"/>
                  <w:sz w:val="24"/>
                  <w:szCs w:val="24"/>
                </w:rPr>
                <w:t>:</w:t>
              </w:r>
              <w:proofErr w:type="gramEnd"/>
              <w:r w:rsidRPr="007F427B">
                <w:rPr>
                  <w:rFonts w:ascii="Arial" w:hAnsi="Arial" w:cs="Arial"/>
                  <w:sz w:val="24"/>
                  <w:szCs w:val="24"/>
                </w:rPr>
                <w:t xml:space="preserve"> https://fr.wikipedia.org/wiki/Alten</w:t>
              </w:r>
            </w:p>
            <w:p w14:paraId="2B1B6321" w14:textId="77777777" w:rsidR="00015DDE" w:rsidRPr="007F427B" w:rsidRDefault="00015DDE" w:rsidP="00015DDE">
              <w:pPr>
                <w:pStyle w:val="Bibliographie"/>
                <w:ind w:left="720" w:hanging="720"/>
                <w:rPr>
                  <w:rFonts w:ascii="Arial" w:hAnsi="Arial" w:cs="Arial"/>
                  <w:sz w:val="24"/>
                  <w:szCs w:val="24"/>
                </w:rPr>
              </w:pPr>
              <w:proofErr w:type="spellStart"/>
              <w:r w:rsidRPr="007F427B">
                <w:rPr>
                  <w:rFonts w:ascii="Arial" w:hAnsi="Arial" w:cs="Arial"/>
                  <w:sz w:val="24"/>
                  <w:szCs w:val="24"/>
                </w:rPr>
                <w:t>Alten</w:t>
              </w:r>
              <w:proofErr w:type="spellEnd"/>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w:t>
              </w:r>
              <w:r w:rsidRPr="007F427B">
                <w:rPr>
                  <w:rFonts w:ascii="Arial" w:hAnsi="Arial" w:cs="Arial"/>
                  <w:i/>
                  <w:iCs/>
                  <w:sz w:val="24"/>
                  <w:szCs w:val="24"/>
                </w:rPr>
                <w:t xml:space="preserve">ALTEN - </w:t>
              </w:r>
              <w:proofErr w:type="spellStart"/>
              <w:r w:rsidRPr="007F427B">
                <w:rPr>
                  <w:rFonts w:ascii="Arial" w:hAnsi="Arial" w:cs="Arial"/>
                  <w:i/>
                  <w:iCs/>
                  <w:sz w:val="24"/>
                  <w:szCs w:val="24"/>
                </w:rPr>
                <w:t>Ingenierie</w:t>
              </w:r>
              <w:proofErr w:type="spellEnd"/>
              <w:r w:rsidRPr="007F427B">
                <w:rPr>
                  <w:rFonts w:ascii="Arial" w:hAnsi="Arial" w:cs="Arial"/>
                  <w:i/>
                  <w:iCs/>
                  <w:sz w:val="24"/>
                  <w:szCs w:val="24"/>
                </w:rPr>
                <w:t xml:space="preserve"> et IT Services - FRANCE</w:t>
              </w:r>
              <w:r w:rsidRPr="007F427B">
                <w:rPr>
                  <w:rFonts w:ascii="Arial" w:hAnsi="Arial" w:cs="Arial"/>
                  <w:sz w:val="24"/>
                  <w:szCs w:val="24"/>
                </w:rPr>
                <w:t>. Récupéré sur https://www.alten.fr/</w:t>
              </w:r>
            </w:p>
            <w:p w14:paraId="54B6A9CD"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 xml:space="preserve">ALTEN Cours Action ATE, COTATION - Bourse </w:t>
              </w:r>
              <w:proofErr w:type="spellStart"/>
              <w:r w:rsidRPr="007F427B">
                <w:rPr>
                  <w:rFonts w:ascii="Arial" w:hAnsi="Arial" w:cs="Arial"/>
                  <w:i/>
                  <w:iCs/>
                  <w:sz w:val="24"/>
                  <w:szCs w:val="24"/>
                </w:rPr>
                <w:t>euronext</w:t>
              </w:r>
              <w:proofErr w:type="spellEnd"/>
              <w:r w:rsidRPr="007F427B">
                <w:rPr>
                  <w:rFonts w:ascii="Arial" w:hAnsi="Arial" w:cs="Arial"/>
                  <w:i/>
                  <w:iCs/>
                  <w:sz w:val="24"/>
                  <w:szCs w:val="24"/>
                </w:rPr>
                <w:t xml:space="preserve"> PARIS - BOURSORAMA</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Boursorama:</w:t>
              </w:r>
              <w:proofErr w:type="gramEnd"/>
              <w:r w:rsidRPr="007F427B">
                <w:rPr>
                  <w:rFonts w:ascii="Arial" w:hAnsi="Arial" w:cs="Arial"/>
                  <w:sz w:val="24"/>
                  <w:szCs w:val="24"/>
                </w:rPr>
                <w:t xml:space="preserve"> https://www.boursorama.com/cours/1rPATE/</w:t>
              </w:r>
            </w:p>
            <w:p w14:paraId="7E9CFBE1"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 xml:space="preserve">ALTEN fait </w:t>
              </w:r>
              <w:proofErr w:type="spellStart"/>
              <w:r w:rsidRPr="007F427B">
                <w:rPr>
                  <w:rFonts w:ascii="Arial" w:hAnsi="Arial" w:cs="Arial"/>
                  <w:i/>
                  <w:iCs/>
                  <w:sz w:val="24"/>
                  <w:szCs w:val="24"/>
                </w:rPr>
                <w:t>evoluer</w:t>
              </w:r>
              <w:proofErr w:type="spellEnd"/>
              <w:r w:rsidRPr="007F427B">
                <w:rPr>
                  <w:rFonts w:ascii="Arial" w:hAnsi="Arial" w:cs="Arial"/>
                  <w:i/>
                  <w:iCs/>
                  <w:sz w:val="24"/>
                  <w:szCs w:val="24"/>
                </w:rPr>
                <w:t xml:space="preserve"> sa gouvernance - ALTEN Group</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Récupéré sur https://www.alten.com/fr/alten-fait-evoluer-sa-gouvernance/</w:t>
              </w:r>
            </w:p>
            <w:p w14:paraId="6777E1D8"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ALTEN s'engage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Récupéré sur https://www.alten.fr/alten-sengage/</w:t>
              </w:r>
            </w:p>
            <w:p w14:paraId="7D200617"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AMOA &amp; Business Analyste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https://www.alten.fr/services/amoa-business-analyste/</w:t>
              </w:r>
            </w:p>
            <w:p w14:paraId="50968C67"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Assurance Qualité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https://www.alten.fr/services/assurance-qualite/</w:t>
              </w:r>
            </w:p>
            <w:p w14:paraId="3A95228F"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Cloud &amp; Infrastructure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https://www.alten.fr/services/cloud-et-infrastructure/</w:t>
              </w:r>
            </w:p>
            <w:p w14:paraId="065BAB4F"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Construction &amp; infrastructure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https://www.alten.fr/services/construction-et-infrastructure/</w:t>
              </w:r>
            </w:p>
            <w:p w14:paraId="05C7A3A2"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Cybersécurité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https://www.alten.fr/services/cybersecurite/</w:t>
              </w:r>
            </w:p>
            <w:p w14:paraId="56DD3E97"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Data Management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https://www.alten.fr/services/data-management-et-ia/</w:t>
              </w:r>
            </w:p>
            <w:p w14:paraId="00B6FE4D"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Electronique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https://www.alten.fr/services/electronique/</w:t>
              </w:r>
            </w:p>
            <w:p w14:paraId="0746827A" w14:textId="2A871B66"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Green IT</w:t>
              </w:r>
              <w:r w:rsidR="004309C9" w:rsidRPr="007F427B">
                <w:rPr>
                  <w:rFonts w:ascii="Arial" w:hAnsi="Arial" w:cs="Arial"/>
                  <w:i/>
                  <w:iCs/>
                  <w:sz w:val="24"/>
                  <w:szCs w:val="24"/>
                </w:rPr>
                <w:fldChar w:fldCharType="begin"/>
              </w:r>
              <w:r w:rsidR="004309C9" w:rsidRPr="007F427B">
                <w:rPr>
                  <w:rFonts w:ascii="Arial" w:hAnsi="Arial" w:cs="Arial"/>
                  <w:sz w:val="24"/>
                  <w:szCs w:val="24"/>
                </w:rPr>
                <w:instrText xml:space="preserve"> XE "</w:instrText>
              </w:r>
              <w:r w:rsidR="004309C9" w:rsidRPr="007F427B">
                <w:rPr>
                  <w:rFonts w:ascii="Arial" w:hAnsi="Arial" w:cs="Arial"/>
                  <w:b/>
                  <w:bCs/>
                  <w:sz w:val="24"/>
                  <w:szCs w:val="24"/>
                </w:rPr>
                <w:instrText>Green IT</w:instrText>
              </w:r>
              <w:r w:rsidR="004309C9" w:rsidRPr="007F427B">
                <w:rPr>
                  <w:rFonts w:ascii="Arial" w:hAnsi="Arial" w:cs="Arial"/>
                  <w:sz w:val="24"/>
                  <w:szCs w:val="24"/>
                </w:rPr>
                <w:instrText xml:space="preserve">" </w:instrText>
              </w:r>
              <w:r w:rsidR="004309C9" w:rsidRPr="007F427B">
                <w:rPr>
                  <w:rFonts w:ascii="Arial" w:hAnsi="Arial" w:cs="Arial"/>
                  <w:i/>
                  <w:iCs/>
                  <w:sz w:val="24"/>
                  <w:szCs w:val="24"/>
                </w:rPr>
                <w:fldChar w:fldCharType="end"/>
              </w:r>
              <w:r w:rsidRPr="007F427B">
                <w:rPr>
                  <w:rFonts w:ascii="Arial" w:hAnsi="Arial" w:cs="Arial"/>
                  <w:i/>
                  <w:iCs/>
                  <w:sz w:val="24"/>
                  <w:szCs w:val="24"/>
                </w:rPr>
                <w:t xml:space="preserve"> - ALTEN Group</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https://www.alten.com/fr/services/green-it/</w:t>
              </w:r>
            </w:p>
            <w:p w14:paraId="37084622"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lastRenderedPageBreak/>
                <w:t>Hygiène, Sécurité &amp; Environnement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https://www.alten.fr/services/hygiene-securite-environnement/</w:t>
              </w:r>
            </w:p>
            <w:p w14:paraId="53775417"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Ingénierie de Fabrication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https://www.alten.fr/services/ingenierie-de-fabrication/</w:t>
              </w:r>
            </w:p>
            <w:p w14:paraId="23E1CE53"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Ingénierie système &amp; PDM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https://www.alten.fr/services/ingenierie-systeme-et-pdm/</w:t>
              </w:r>
            </w:p>
            <w:p w14:paraId="28B50312"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Intelligence artificielle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https://www.alten.fr/services/intelligence-artificielle/</w:t>
              </w:r>
            </w:p>
            <w:p w14:paraId="434396DD"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Le numérique responsable - ALTEN Group</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https://www.alten.com/fr/techtrends/le-numerique-responsable/</w:t>
              </w:r>
            </w:p>
            <w:p w14:paraId="12FF8783"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Logiciel Applicatif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https://www.alten.fr/services/logiciel-applicatif/</w:t>
              </w:r>
            </w:p>
            <w:p w14:paraId="6FFE5D4A"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Logiciel Embarqué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https://www.alten.fr/services/logiciel-embarque/</w:t>
              </w:r>
            </w:p>
            <w:p w14:paraId="0C4DE2A3"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Mécanique et Matériaux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https://www.alten.fr/services/mecanique-et-materiaux</w:t>
              </w:r>
            </w:p>
            <w:p w14:paraId="22FC3958"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Nous connaitre - ALTEN Group</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https://www.alten.com/fr/le-groupe/nous-connaitre/</w:t>
              </w:r>
            </w:p>
            <w:p w14:paraId="4130AC4D"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Présentation du groupe ALTEN</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Récupéré sur https://www.alten.com/fr/le-groupe/</w:t>
              </w:r>
            </w:p>
            <w:p w14:paraId="034EDCD2"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Project Management Office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https://www.alten.fr/services/pmo-controle-projet/</w:t>
              </w:r>
            </w:p>
            <w:p w14:paraId="037A0569"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Résultat annuels 2025</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Récupéré sur https://www.alten.com/fr/resultats-annuels-2025/</w:t>
              </w:r>
            </w:p>
            <w:p w14:paraId="7B2E4B8F"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Résultats annuels 2025 - Euronext</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Récupéré sur file:///C:/Users/Utilisateur/Downloads/cpr03_lesechos_16165_1390609_ALTENPress_release_Annual_results_2025.pdf</w:t>
              </w:r>
            </w:p>
            <w:p w14:paraId="3A15A98C" w14:textId="77777777" w:rsidR="00015DDE" w:rsidRPr="007F427B" w:rsidRDefault="00015DDE" w:rsidP="00015DDE">
              <w:pPr>
                <w:pStyle w:val="Bibliographie"/>
                <w:ind w:left="720" w:hanging="720"/>
                <w:rPr>
                  <w:rFonts w:ascii="Arial" w:hAnsi="Arial" w:cs="Arial"/>
                  <w:sz w:val="24"/>
                  <w:szCs w:val="24"/>
                </w:rPr>
              </w:pPr>
              <w:r w:rsidRPr="007F427B">
                <w:rPr>
                  <w:rFonts w:ascii="Arial" w:hAnsi="Arial" w:cs="Arial"/>
                  <w:i/>
                  <w:iCs/>
                  <w:sz w:val="24"/>
                  <w:szCs w:val="24"/>
                </w:rPr>
                <w:t>Services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w:t>
              </w:r>
            </w:p>
            <w:p w14:paraId="2660188B" w14:textId="7A2258E0" w:rsidR="00AC4634" w:rsidRPr="007F427B" w:rsidRDefault="00015DDE" w:rsidP="007F427B">
              <w:pPr>
                <w:pStyle w:val="Bibliographie"/>
                <w:ind w:left="720" w:hanging="720"/>
                <w:rPr>
                  <w:rFonts w:ascii="Arial" w:hAnsi="Arial" w:cs="Arial"/>
                  <w:sz w:val="24"/>
                  <w:szCs w:val="24"/>
                </w:rPr>
              </w:pPr>
              <w:r w:rsidRPr="007F427B">
                <w:rPr>
                  <w:rFonts w:ascii="Arial" w:hAnsi="Arial" w:cs="Arial"/>
                  <w:i/>
                  <w:iCs/>
                  <w:sz w:val="24"/>
                  <w:szCs w:val="24"/>
                </w:rPr>
                <w:t>Test Logiciel &amp; AQ - ALTEN France</w:t>
              </w:r>
              <w:r w:rsidRPr="007F427B">
                <w:rPr>
                  <w:rFonts w:ascii="Arial" w:hAnsi="Arial" w:cs="Arial"/>
                  <w:sz w:val="24"/>
                  <w:szCs w:val="24"/>
                </w:rPr>
                <w:t>. (</w:t>
              </w:r>
              <w:proofErr w:type="gramStart"/>
              <w:r w:rsidRPr="007F427B">
                <w:rPr>
                  <w:rFonts w:ascii="Arial" w:hAnsi="Arial" w:cs="Arial"/>
                  <w:sz w:val="24"/>
                  <w:szCs w:val="24"/>
                </w:rPr>
                <w:t>s.d.</w:t>
              </w:r>
              <w:proofErr w:type="gramEnd"/>
              <w:r w:rsidRPr="007F427B">
                <w:rPr>
                  <w:rFonts w:ascii="Arial" w:hAnsi="Arial" w:cs="Arial"/>
                  <w:sz w:val="24"/>
                  <w:szCs w:val="24"/>
                </w:rPr>
                <w:t xml:space="preserve">). Récupéré sur </w:t>
              </w:r>
              <w:proofErr w:type="gramStart"/>
              <w:r w:rsidRPr="007F427B">
                <w:rPr>
                  <w:rFonts w:ascii="Arial" w:hAnsi="Arial" w:cs="Arial"/>
                  <w:sz w:val="24"/>
                  <w:szCs w:val="24"/>
                </w:rPr>
                <w:t>ALTEN:</w:t>
              </w:r>
              <w:proofErr w:type="gramEnd"/>
              <w:r w:rsidRPr="007F427B">
                <w:rPr>
                  <w:rFonts w:ascii="Arial" w:hAnsi="Arial" w:cs="Arial"/>
                  <w:sz w:val="24"/>
                  <w:szCs w:val="24"/>
                </w:rPr>
                <w:t xml:space="preserve"> https://www.alten.fr/services/test-logiciel-et-qa/</w:t>
              </w:r>
              <w:r w:rsidR="00845F00" w:rsidRPr="007F427B">
                <w:rPr>
                  <w:rFonts w:ascii="Arial" w:hAnsi="Arial" w:cs="Arial"/>
                  <w:b/>
                  <w:bCs/>
                  <w:sz w:val="24"/>
                  <w:szCs w:val="24"/>
                </w:rPr>
                <w:fldChar w:fldCharType="end"/>
              </w:r>
            </w:p>
          </w:sdtContent>
        </w:sdt>
      </w:sdtContent>
    </w:sdt>
    <w:sectPr w:rsidR="00AC4634" w:rsidRPr="007F427B" w:rsidSect="004309C9">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6CFD4" w14:textId="77777777" w:rsidR="001C63D5" w:rsidRPr="004309C9" w:rsidRDefault="001C63D5" w:rsidP="00C94173">
      <w:pPr>
        <w:spacing w:after="0" w:line="240" w:lineRule="auto"/>
      </w:pPr>
      <w:r w:rsidRPr="004309C9">
        <w:separator/>
      </w:r>
    </w:p>
  </w:endnote>
  <w:endnote w:type="continuationSeparator" w:id="0">
    <w:p w14:paraId="4FF40B84" w14:textId="77777777" w:rsidR="001C63D5" w:rsidRPr="004309C9" w:rsidRDefault="001C63D5" w:rsidP="00C94173">
      <w:pPr>
        <w:spacing w:after="0" w:line="240" w:lineRule="auto"/>
      </w:pPr>
      <w:r w:rsidRPr="004309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erif">
    <w:altName w:val="Times New Roman"/>
    <w:charset w:val="00"/>
    <w:family w:val="roman"/>
    <w:pitch w:val="variable"/>
  </w:font>
  <w:font w:name="DejaVu Sans">
    <w:charset w:val="00"/>
    <w:family w:val="auto"/>
    <w:pitch w:val="variable"/>
  </w:font>
  <w:font w:name="Noto Sans">
    <w:charset w:val="00"/>
    <w:family w:val="swiss"/>
    <w:pitch w:val="variable"/>
    <w:sig w:usb0="E00082FF" w:usb1="400078FF" w:usb2="0000002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547994"/>
      <w:docPartObj>
        <w:docPartGallery w:val="Page Numbers (Bottom of Page)"/>
        <w:docPartUnique/>
      </w:docPartObj>
    </w:sdtPr>
    <w:sdtContent>
      <w:sdt>
        <w:sdtPr>
          <w:id w:val="-1705238520"/>
          <w:docPartObj>
            <w:docPartGallery w:val="Page Numbers (Top of Page)"/>
            <w:docPartUnique/>
          </w:docPartObj>
        </w:sdtPr>
        <w:sdtContent>
          <w:p w14:paraId="30657317" w14:textId="59B8DE0A" w:rsidR="007F427B" w:rsidRDefault="007F427B">
            <w:pPr>
              <w:pStyle w:val="Pieddepage"/>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66D166DB" w14:textId="77777777" w:rsidR="00D25E06" w:rsidRDefault="00D25E0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AF1F8" w14:textId="77777777" w:rsidR="001C63D5" w:rsidRPr="004309C9" w:rsidRDefault="001C63D5" w:rsidP="00C94173">
      <w:pPr>
        <w:spacing w:after="0" w:line="240" w:lineRule="auto"/>
      </w:pPr>
      <w:r w:rsidRPr="004309C9">
        <w:separator/>
      </w:r>
    </w:p>
  </w:footnote>
  <w:footnote w:type="continuationSeparator" w:id="0">
    <w:p w14:paraId="014C17CD" w14:textId="77777777" w:rsidR="001C63D5" w:rsidRPr="004309C9" w:rsidRDefault="001C63D5" w:rsidP="00C94173">
      <w:pPr>
        <w:spacing w:after="0" w:line="240" w:lineRule="auto"/>
      </w:pPr>
      <w:r w:rsidRPr="004309C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C4E3BF3"/>
    <w:multiLevelType w:val="multilevel"/>
    <w:tmpl w:val="56348C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1BFC5757"/>
    <w:multiLevelType w:val="multilevel"/>
    <w:tmpl w:val="F8A096B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F18662D"/>
    <w:multiLevelType w:val="multilevel"/>
    <w:tmpl w:val="4EA808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7BAD6D66"/>
    <w:multiLevelType w:val="multilevel"/>
    <w:tmpl w:val="40CE6C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78461178">
    <w:abstractNumId w:val="8"/>
  </w:num>
  <w:num w:numId="2" w16cid:durableId="81225678">
    <w:abstractNumId w:val="6"/>
  </w:num>
  <w:num w:numId="3" w16cid:durableId="953100070">
    <w:abstractNumId w:val="5"/>
  </w:num>
  <w:num w:numId="4" w16cid:durableId="1877035242">
    <w:abstractNumId w:val="4"/>
  </w:num>
  <w:num w:numId="5" w16cid:durableId="587542369">
    <w:abstractNumId w:val="7"/>
  </w:num>
  <w:num w:numId="6" w16cid:durableId="395132659">
    <w:abstractNumId w:val="3"/>
  </w:num>
  <w:num w:numId="7" w16cid:durableId="1216432828">
    <w:abstractNumId w:val="2"/>
  </w:num>
  <w:num w:numId="8" w16cid:durableId="1241451294">
    <w:abstractNumId w:val="1"/>
  </w:num>
  <w:num w:numId="9" w16cid:durableId="261688315">
    <w:abstractNumId w:val="0"/>
  </w:num>
  <w:num w:numId="10" w16cid:durableId="874929816">
    <w:abstractNumId w:val="11"/>
  </w:num>
  <w:num w:numId="11" w16cid:durableId="1889679188">
    <w:abstractNumId w:val="10"/>
  </w:num>
  <w:num w:numId="12" w16cid:durableId="228272467">
    <w:abstractNumId w:val="12"/>
  </w:num>
  <w:num w:numId="13" w16cid:durableId="612912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DDE"/>
    <w:rsid w:val="00034616"/>
    <w:rsid w:val="0006063C"/>
    <w:rsid w:val="00063842"/>
    <w:rsid w:val="000753EA"/>
    <w:rsid w:val="000E0345"/>
    <w:rsid w:val="001258AD"/>
    <w:rsid w:val="0015074B"/>
    <w:rsid w:val="00150960"/>
    <w:rsid w:val="00176490"/>
    <w:rsid w:val="001A4E83"/>
    <w:rsid w:val="001C63D5"/>
    <w:rsid w:val="0029639D"/>
    <w:rsid w:val="002C2C36"/>
    <w:rsid w:val="002D2CCD"/>
    <w:rsid w:val="00326F90"/>
    <w:rsid w:val="003C14A2"/>
    <w:rsid w:val="003C30E8"/>
    <w:rsid w:val="004309C9"/>
    <w:rsid w:val="00494C1D"/>
    <w:rsid w:val="005212E4"/>
    <w:rsid w:val="00603B24"/>
    <w:rsid w:val="00617CC6"/>
    <w:rsid w:val="006809C4"/>
    <w:rsid w:val="00687276"/>
    <w:rsid w:val="00717EC9"/>
    <w:rsid w:val="00745190"/>
    <w:rsid w:val="00781B86"/>
    <w:rsid w:val="007F427B"/>
    <w:rsid w:val="008404B3"/>
    <w:rsid w:val="00845F00"/>
    <w:rsid w:val="00883548"/>
    <w:rsid w:val="008F717D"/>
    <w:rsid w:val="009057D1"/>
    <w:rsid w:val="00966063"/>
    <w:rsid w:val="00A05241"/>
    <w:rsid w:val="00A268F0"/>
    <w:rsid w:val="00A76AD3"/>
    <w:rsid w:val="00A858C8"/>
    <w:rsid w:val="00A90653"/>
    <w:rsid w:val="00AA1D8D"/>
    <w:rsid w:val="00AC4634"/>
    <w:rsid w:val="00B47730"/>
    <w:rsid w:val="00BD496C"/>
    <w:rsid w:val="00C9003E"/>
    <w:rsid w:val="00C94173"/>
    <w:rsid w:val="00CB0664"/>
    <w:rsid w:val="00CD09F6"/>
    <w:rsid w:val="00D026A7"/>
    <w:rsid w:val="00D1688C"/>
    <w:rsid w:val="00D25E06"/>
    <w:rsid w:val="00D26CE2"/>
    <w:rsid w:val="00DB69B7"/>
    <w:rsid w:val="00ED30F6"/>
    <w:rsid w:val="00F07F58"/>
    <w:rsid w:val="00F213F3"/>
    <w:rsid w:val="00F978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6311FD"/>
  <w14:defaultImageDpi w14:val="300"/>
  <w15:docId w15:val="{C19546E3-BDC1-45C9-87F5-37F2534F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fr-FR"/>
    </w:rPr>
  </w:style>
  <w:style w:type="paragraph" w:styleId="Titre1">
    <w:name w:val="heading 1"/>
    <w:basedOn w:val="Normal"/>
    <w:next w:val="Normal"/>
    <w:link w:val="Titre1Car"/>
    <w:uiPriority w:val="9"/>
    <w:qFormat/>
    <w:rsid w:val="00C9003E"/>
    <w:pPr>
      <w:keepNext/>
      <w:keepLines/>
      <w:spacing w:before="480" w:after="0"/>
      <w:outlineLvl w:val="0"/>
    </w:pPr>
    <w:rPr>
      <w:rFonts w:ascii="Arial" w:eastAsiaTheme="majorEastAsia" w:hAnsi="Arial" w:cstheme="majorBidi"/>
      <w:b/>
      <w:bCs/>
      <w:color w:val="365F91" w:themeColor="accent1" w:themeShade="BF"/>
      <w:sz w:val="30"/>
      <w:szCs w:val="28"/>
    </w:rPr>
  </w:style>
  <w:style w:type="paragraph" w:styleId="Titre2">
    <w:name w:val="heading 2"/>
    <w:basedOn w:val="Normal"/>
    <w:next w:val="Normal"/>
    <w:link w:val="Titre2Car"/>
    <w:uiPriority w:val="9"/>
    <w:unhideWhenUsed/>
    <w:qFormat/>
    <w:rsid w:val="004309C9"/>
    <w:pPr>
      <w:keepNext/>
      <w:keepLines/>
      <w:spacing w:before="200" w:after="0"/>
      <w:outlineLvl w:val="1"/>
    </w:pPr>
    <w:rPr>
      <w:rFonts w:ascii="Arial" w:eastAsiaTheme="majorEastAsia" w:hAnsi="Arial"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C9003E"/>
    <w:rPr>
      <w:rFonts w:ascii="Arial" w:eastAsiaTheme="majorEastAsia" w:hAnsi="Arial" w:cstheme="majorBidi"/>
      <w:b/>
      <w:bCs/>
      <w:color w:val="365F91" w:themeColor="accent1" w:themeShade="BF"/>
      <w:sz w:val="30"/>
      <w:szCs w:val="28"/>
    </w:rPr>
  </w:style>
  <w:style w:type="character" w:customStyle="1" w:styleId="Titre2Car">
    <w:name w:val="Titre 2 Car"/>
    <w:basedOn w:val="Policepardfaut"/>
    <w:link w:val="Titre2"/>
    <w:uiPriority w:val="9"/>
    <w:rsid w:val="004309C9"/>
    <w:rPr>
      <w:rFonts w:ascii="Arial" w:eastAsiaTheme="majorEastAsia" w:hAnsi="Arial" w:cstheme="majorBidi"/>
      <w:b/>
      <w:bCs/>
      <w:color w:val="4F81BD" w:themeColor="accent1"/>
      <w:sz w:val="26"/>
      <w:szCs w:val="26"/>
      <w:lang w:val="fr-FR"/>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063842"/>
    <w:pPr>
      <w:suppressAutoHyphens/>
      <w:autoSpaceDN w:val="0"/>
      <w:spacing w:after="0" w:line="240" w:lineRule="auto"/>
      <w:textAlignment w:val="baseline"/>
    </w:pPr>
    <w:rPr>
      <w:rFonts w:ascii="Liberation Serif" w:eastAsia="DejaVu Sans" w:hAnsi="Liberation Serif" w:cs="Noto Sans"/>
      <w:kern w:val="3"/>
      <w:sz w:val="24"/>
      <w:szCs w:val="24"/>
      <w:lang w:val="fr-FR" w:eastAsia="zh-CN" w:bidi="hi-IN"/>
    </w:rPr>
  </w:style>
  <w:style w:type="character" w:styleId="Lienhypertexte">
    <w:name w:val="Hyperlink"/>
    <w:basedOn w:val="Policepardfaut"/>
    <w:uiPriority w:val="99"/>
    <w:unhideWhenUsed/>
    <w:rsid w:val="00A76AD3"/>
    <w:rPr>
      <w:color w:val="0000FF" w:themeColor="hyperlink"/>
      <w:u w:val="single"/>
    </w:rPr>
  </w:style>
  <w:style w:type="character" w:styleId="Mentionnonrsolue">
    <w:name w:val="Unresolved Mention"/>
    <w:basedOn w:val="Policepardfaut"/>
    <w:uiPriority w:val="99"/>
    <w:semiHidden/>
    <w:unhideWhenUsed/>
    <w:rsid w:val="00A76AD3"/>
    <w:rPr>
      <w:color w:val="605E5C"/>
      <w:shd w:val="clear" w:color="auto" w:fill="E1DFDD"/>
    </w:rPr>
  </w:style>
  <w:style w:type="paragraph" w:styleId="Bibliographie">
    <w:name w:val="Bibliography"/>
    <w:basedOn w:val="Normal"/>
    <w:next w:val="Normal"/>
    <w:uiPriority w:val="37"/>
    <w:unhideWhenUsed/>
    <w:rsid w:val="00845F00"/>
  </w:style>
  <w:style w:type="paragraph" w:styleId="TM1">
    <w:name w:val="toc 1"/>
    <w:basedOn w:val="Normal"/>
    <w:next w:val="Normal"/>
    <w:autoRedefine/>
    <w:uiPriority w:val="39"/>
    <w:unhideWhenUsed/>
    <w:rsid w:val="00845F00"/>
    <w:pPr>
      <w:spacing w:after="100"/>
    </w:pPr>
  </w:style>
  <w:style w:type="paragraph" w:styleId="Index1">
    <w:name w:val="index 1"/>
    <w:basedOn w:val="Normal"/>
    <w:next w:val="Normal"/>
    <w:autoRedefine/>
    <w:uiPriority w:val="99"/>
    <w:unhideWhenUsed/>
    <w:rsid w:val="00D26CE2"/>
    <w:pPr>
      <w:spacing w:after="0"/>
      <w:ind w:left="220" w:hanging="220"/>
    </w:pPr>
    <w:rPr>
      <w:rFonts w:asciiTheme="minorHAnsi" w:hAnsiTheme="minorHAnsi"/>
      <w:sz w:val="18"/>
      <w:szCs w:val="18"/>
    </w:rPr>
  </w:style>
  <w:style w:type="paragraph" w:styleId="Index2">
    <w:name w:val="index 2"/>
    <w:basedOn w:val="Normal"/>
    <w:next w:val="Normal"/>
    <w:autoRedefine/>
    <w:uiPriority w:val="99"/>
    <w:unhideWhenUsed/>
    <w:rsid w:val="00D26CE2"/>
    <w:pPr>
      <w:spacing w:after="0"/>
      <w:ind w:left="440" w:hanging="220"/>
    </w:pPr>
    <w:rPr>
      <w:rFonts w:asciiTheme="minorHAnsi" w:hAnsiTheme="minorHAnsi"/>
      <w:sz w:val="18"/>
      <w:szCs w:val="18"/>
    </w:rPr>
  </w:style>
  <w:style w:type="paragraph" w:styleId="Index3">
    <w:name w:val="index 3"/>
    <w:basedOn w:val="Normal"/>
    <w:next w:val="Normal"/>
    <w:autoRedefine/>
    <w:uiPriority w:val="99"/>
    <w:unhideWhenUsed/>
    <w:rsid w:val="00D26CE2"/>
    <w:pPr>
      <w:spacing w:after="0"/>
      <w:ind w:left="660" w:hanging="220"/>
    </w:pPr>
    <w:rPr>
      <w:rFonts w:asciiTheme="minorHAnsi" w:hAnsiTheme="minorHAnsi"/>
      <w:sz w:val="18"/>
      <w:szCs w:val="18"/>
    </w:rPr>
  </w:style>
  <w:style w:type="paragraph" w:styleId="Index4">
    <w:name w:val="index 4"/>
    <w:basedOn w:val="Normal"/>
    <w:next w:val="Normal"/>
    <w:autoRedefine/>
    <w:uiPriority w:val="99"/>
    <w:unhideWhenUsed/>
    <w:rsid w:val="00D26CE2"/>
    <w:pPr>
      <w:spacing w:after="0"/>
      <w:ind w:left="880" w:hanging="220"/>
    </w:pPr>
    <w:rPr>
      <w:rFonts w:asciiTheme="minorHAnsi" w:hAnsiTheme="minorHAnsi"/>
      <w:sz w:val="18"/>
      <w:szCs w:val="18"/>
    </w:rPr>
  </w:style>
  <w:style w:type="paragraph" w:styleId="Index5">
    <w:name w:val="index 5"/>
    <w:basedOn w:val="Normal"/>
    <w:next w:val="Normal"/>
    <w:autoRedefine/>
    <w:uiPriority w:val="99"/>
    <w:unhideWhenUsed/>
    <w:rsid w:val="00D26CE2"/>
    <w:pPr>
      <w:spacing w:after="0"/>
      <w:ind w:left="1100" w:hanging="220"/>
    </w:pPr>
    <w:rPr>
      <w:rFonts w:asciiTheme="minorHAnsi" w:hAnsiTheme="minorHAnsi"/>
      <w:sz w:val="18"/>
      <w:szCs w:val="18"/>
    </w:rPr>
  </w:style>
  <w:style w:type="paragraph" w:styleId="Index6">
    <w:name w:val="index 6"/>
    <w:basedOn w:val="Normal"/>
    <w:next w:val="Normal"/>
    <w:autoRedefine/>
    <w:uiPriority w:val="99"/>
    <w:unhideWhenUsed/>
    <w:rsid w:val="00D26CE2"/>
    <w:pPr>
      <w:spacing w:after="0"/>
      <w:ind w:left="1320" w:hanging="220"/>
    </w:pPr>
    <w:rPr>
      <w:rFonts w:asciiTheme="minorHAnsi" w:hAnsiTheme="minorHAnsi"/>
      <w:sz w:val="18"/>
      <w:szCs w:val="18"/>
    </w:rPr>
  </w:style>
  <w:style w:type="paragraph" w:styleId="Index7">
    <w:name w:val="index 7"/>
    <w:basedOn w:val="Normal"/>
    <w:next w:val="Normal"/>
    <w:autoRedefine/>
    <w:uiPriority w:val="99"/>
    <w:unhideWhenUsed/>
    <w:rsid w:val="00D26CE2"/>
    <w:pPr>
      <w:spacing w:after="0"/>
      <w:ind w:left="1540" w:hanging="220"/>
    </w:pPr>
    <w:rPr>
      <w:rFonts w:asciiTheme="minorHAnsi" w:hAnsiTheme="minorHAnsi"/>
      <w:sz w:val="18"/>
      <w:szCs w:val="18"/>
    </w:rPr>
  </w:style>
  <w:style w:type="paragraph" w:styleId="Index8">
    <w:name w:val="index 8"/>
    <w:basedOn w:val="Normal"/>
    <w:next w:val="Normal"/>
    <w:autoRedefine/>
    <w:uiPriority w:val="99"/>
    <w:unhideWhenUsed/>
    <w:rsid w:val="00D26CE2"/>
    <w:pPr>
      <w:spacing w:after="0"/>
      <w:ind w:left="1760" w:hanging="220"/>
    </w:pPr>
    <w:rPr>
      <w:rFonts w:asciiTheme="minorHAnsi" w:hAnsiTheme="minorHAnsi"/>
      <w:sz w:val="18"/>
      <w:szCs w:val="18"/>
    </w:rPr>
  </w:style>
  <w:style w:type="paragraph" w:styleId="Index9">
    <w:name w:val="index 9"/>
    <w:basedOn w:val="Normal"/>
    <w:next w:val="Normal"/>
    <w:autoRedefine/>
    <w:uiPriority w:val="99"/>
    <w:unhideWhenUsed/>
    <w:rsid w:val="00D26CE2"/>
    <w:pPr>
      <w:spacing w:after="0"/>
      <w:ind w:left="1980" w:hanging="220"/>
    </w:pPr>
    <w:rPr>
      <w:rFonts w:asciiTheme="minorHAnsi" w:hAnsiTheme="minorHAnsi"/>
      <w:sz w:val="18"/>
      <w:szCs w:val="18"/>
    </w:rPr>
  </w:style>
  <w:style w:type="paragraph" w:styleId="Titreindex">
    <w:name w:val="index heading"/>
    <w:basedOn w:val="Normal"/>
    <w:next w:val="Index1"/>
    <w:uiPriority w:val="99"/>
    <w:unhideWhenUsed/>
    <w:rsid w:val="00D26CE2"/>
    <w:pPr>
      <w:pBdr>
        <w:top w:val="single" w:sz="12" w:space="0" w:color="auto"/>
      </w:pBdr>
      <w:spacing w:before="360" w:after="240"/>
    </w:pPr>
    <w:rPr>
      <w:rFonts w:asciiTheme="minorHAnsi" w:hAnsiTheme="minorHAnsi"/>
      <w:b/>
      <w:bCs/>
      <w:i/>
      <w:iCs/>
      <w:sz w:val="26"/>
      <w:szCs w:val="26"/>
    </w:rPr>
  </w:style>
  <w:style w:type="paragraph" w:customStyle="1" w:styleId="Normal1">
    <w:name w:val="Normal1"/>
    <w:rsid w:val="00015DDE"/>
    <w:pPr>
      <w:suppressAutoHyphens/>
      <w:spacing w:after="160" w:line="278" w:lineRule="auto"/>
    </w:pPr>
    <w:rPr>
      <w:rFonts w:eastAsiaTheme="minorHAnsi"/>
      <w:sz w:val="24"/>
      <w:szCs w:val="24"/>
      <w:lang w:val="fr-FR"/>
    </w:rPr>
  </w:style>
  <w:style w:type="paragraph" w:styleId="TM2">
    <w:name w:val="toc 2"/>
    <w:basedOn w:val="Normal"/>
    <w:next w:val="Normal"/>
    <w:autoRedefine/>
    <w:uiPriority w:val="39"/>
    <w:unhideWhenUsed/>
    <w:rsid w:val="00781B8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447">
      <w:bodyDiv w:val="1"/>
      <w:marLeft w:val="0"/>
      <w:marRight w:val="0"/>
      <w:marTop w:val="0"/>
      <w:marBottom w:val="0"/>
      <w:divBdr>
        <w:top w:val="none" w:sz="0" w:space="0" w:color="auto"/>
        <w:left w:val="none" w:sz="0" w:space="0" w:color="auto"/>
        <w:bottom w:val="none" w:sz="0" w:space="0" w:color="auto"/>
        <w:right w:val="none" w:sz="0" w:space="0" w:color="auto"/>
      </w:divBdr>
    </w:div>
    <w:div w:id="2637585">
      <w:bodyDiv w:val="1"/>
      <w:marLeft w:val="0"/>
      <w:marRight w:val="0"/>
      <w:marTop w:val="0"/>
      <w:marBottom w:val="0"/>
      <w:divBdr>
        <w:top w:val="none" w:sz="0" w:space="0" w:color="auto"/>
        <w:left w:val="none" w:sz="0" w:space="0" w:color="auto"/>
        <w:bottom w:val="none" w:sz="0" w:space="0" w:color="auto"/>
        <w:right w:val="none" w:sz="0" w:space="0" w:color="auto"/>
      </w:divBdr>
    </w:div>
    <w:div w:id="19745527">
      <w:bodyDiv w:val="1"/>
      <w:marLeft w:val="0"/>
      <w:marRight w:val="0"/>
      <w:marTop w:val="0"/>
      <w:marBottom w:val="0"/>
      <w:divBdr>
        <w:top w:val="none" w:sz="0" w:space="0" w:color="auto"/>
        <w:left w:val="none" w:sz="0" w:space="0" w:color="auto"/>
        <w:bottom w:val="none" w:sz="0" w:space="0" w:color="auto"/>
        <w:right w:val="none" w:sz="0" w:space="0" w:color="auto"/>
      </w:divBdr>
    </w:div>
    <w:div w:id="26566329">
      <w:bodyDiv w:val="1"/>
      <w:marLeft w:val="0"/>
      <w:marRight w:val="0"/>
      <w:marTop w:val="0"/>
      <w:marBottom w:val="0"/>
      <w:divBdr>
        <w:top w:val="none" w:sz="0" w:space="0" w:color="auto"/>
        <w:left w:val="none" w:sz="0" w:space="0" w:color="auto"/>
        <w:bottom w:val="none" w:sz="0" w:space="0" w:color="auto"/>
        <w:right w:val="none" w:sz="0" w:space="0" w:color="auto"/>
      </w:divBdr>
    </w:div>
    <w:div w:id="30888480">
      <w:bodyDiv w:val="1"/>
      <w:marLeft w:val="0"/>
      <w:marRight w:val="0"/>
      <w:marTop w:val="0"/>
      <w:marBottom w:val="0"/>
      <w:divBdr>
        <w:top w:val="none" w:sz="0" w:space="0" w:color="auto"/>
        <w:left w:val="none" w:sz="0" w:space="0" w:color="auto"/>
        <w:bottom w:val="none" w:sz="0" w:space="0" w:color="auto"/>
        <w:right w:val="none" w:sz="0" w:space="0" w:color="auto"/>
      </w:divBdr>
    </w:div>
    <w:div w:id="31003646">
      <w:bodyDiv w:val="1"/>
      <w:marLeft w:val="0"/>
      <w:marRight w:val="0"/>
      <w:marTop w:val="0"/>
      <w:marBottom w:val="0"/>
      <w:divBdr>
        <w:top w:val="none" w:sz="0" w:space="0" w:color="auto"/>
        <w:left w:val="none" w:sz="0" w:space="0" w:color="auto"/>
        <w:bottom w:val="none" w:sz="0" w:space="0" w:color="auto"/>
        <w:right w:val="none" w:sz="0" w:space="0" w:color="auto"/>
      </w:divBdr>
    </w:div>
    <w:div w:id="54819954">
      <w:bodyDiv w:val="1"/>
      <w:marLeft w:val="0"/>
      <w:marRight w:val="0"/>
      <w:marTop w:val="0"/>
      <w:marBottom w:val="0"/>
      <w:divBdr>
        <w:top w:val="none" w:sz="0" w:space="0" w:color="auto"/>
        <w:left w:val="none" w:sz="0" w:space="0" w:color="auto"/>
        <w:bottom w:val="none" w:sz="0" w:space="0" w:color="auto"/>
        <w:right w:val="none" w:sz="0" w:space="0" w:color="auto"/>
      </w:divBdr>
    </w:div>
    <w:div w:id="58483724">
      <w:bodyDiv w:val="1"/>
      <w:marLeft w:val="0"/>
      <w:marRight w:val="0"/>
      <w:marTop w:val="0"/>
      <w:marBottom w:val="0"/>
      <w:divBdr>
        <w:top w:val="none" w:sz="0" w:space="0" w:color="auto"/>
        <w:left w:val="none" w:sz="0" w:space="0" w:color="auto"/>
        <w:bottom w:val="none" w:sz="0" w:space="0" w:color="auto"/>
        <w:right w:val="none" w:sz="0" w:space="0" w:color="auto"/>
      </w:divBdr>
    </w:div>
    <w:div w:id="84570954">
      <w:bodyDiv w:val="1"/>
      <w:marLeft w:val="0"/>
      <w:marRight w:val="0"/>
      <w:marTop w:val="0"/>
      <w:marBottom w:val="0"/>
      <w:divBdr>
        <w:top w:val="none" w:sz="0" w:space="0" w:color="auto"/>
        <w:left w:val="none" w:sz="0" w:space="0" w:color="auto"/>
        <w:bottom w:val="none" w:sz="0" w:space="0" w:color="auto"/>
        <w:right w:val="none" w:sz="0" w:space="0" w:color="auto"/>
      </w:divBdr>
    </w:div>
    <w:div w:id="85352017">
      <w:bodyDiv w:val="1"/>
      <w:marLeft w:val="0"/>
      <w:marRight w:val="0"/>
      <w:marTop w:val="0"/>
      <w:marBottom w:val="0"/>
      <w:divBdr>
        <w:top w:val="none" w:sz="0" w:space="0" w:color="auto"/>
        <w:left w:val="none" w:sz="0" w:space="0" w:color="auto"/>
        <w:bottom w:val="none" w:sz="0" w:space="0" w:color="auto"/>
        <w:right w:val="none" w:sz="0" w:space="0" w:color="auto"/>
      </w:divBdr>
    </w:div>
    <w:div w:id="86584585">
      <w:bodyDiv w:val="1"/>
      <w:marLeft w:val="0"/>
      <w:marRight w:val="0"/>
      <w:marTop w:val="0"/>
      <w:marBottom w:val="0"/>
      <w:divBdr>
        <w:top w:val="none" w:sz="0" w:space="0" w:color="auto"/>
        <w:left w:val="none" w:sz="0" w:space="0" w:color="auto"/>
        <w:bottom w:val="none" w:sz="0" w:space="0" w:color="auto"/>
        <w:right w:val="none" w:sz="0" w:space="0" w:color="auto"/>
      </w:divBdr>
    </w:div>
    <w:div w:id="91753415">
      <w:bodyDiv w:val="1"/>
      <w:marLeft w:val="0"/>
      <w:marRight w:val="0"/>
      <w:marTop w:val="0"/>
      <w:marBottom w:val="0"/>
      <w:divBdr>
        <w:top w:val="none" w:sz="0" w:space="0" w:color="auto"/>
        <w:left w:val="none" w:sz="0" w:space="0" w:color="auto"/>
        <w:bottom w:val="none" w:sz="0" w:space="0" w:color="auto"/>
        <w:right w:val="none" w:sz="0" w:space="0" w:color="auto"/>
      </w:divBdr>
    </w:div>
    <w:div w:id="91896343">
      <w:bodyDiv w:val="1"/>
      <w:marLeft w:val="0"/>
      <w:marRight w:val="0"/>
      <w:marTop w:val="0"/>
      <w:marBottom w:val="0"/>
      <w:divBdr>
        <w:top w:val="none" w:sz="0" w:space="0" w:color="auto"/>
        <w:left w:val="none" w:sz="0" w:space="0" w:color="auto"/>
        <w:bottom w:val="none" w:sz="0" w:space="0" w:color="auto"/>
        <w:right w:val="none" w:sz="0" w:space="0" w:color="auto"/>
      </w:divBdr>
    </w:div>
    <w:div w:id="136383233">
      <w:bodyDiv w:val="1"/>
      <w:marLeft w:val="0"/>
      <w:marRight w:val="0"/>
      <w:marTop w:val="0"/>
      <w:marBottom w:val="0"/>
      <w:divBdr>
        <w:top w:val="none" w:sz="0" w:space="0" w:color="auto"/>
        <w:left w:val="none" w:sz="0" w:space="0" w:color="auto"/>
        <w:bottom w:val="none" w:sz="0" w:space="0" w:color="auto"/>
        <w:right w:val="none" w:sz="0" w:space="0" w:color="auto"/>
      </w:divBdr>
    </w:div>
    <w:div w:id="150175449">
      <w:bodyDiv w:val="1"/>
      <w:marLeft w:val="0"/>
      <w:marRight w:val="0"/>
      <w:marTop w:val="0"/>
      <w:marBottom w:val="0"/>
      <w:divBdr>
        <w:top w:val="none" w:sz="0" w:space="0" w:color="auto"/>
        <w:left w:val="none" w:sz="0" w:space="0" w:color="auto"/>
        <w:bottom w:val="none" w:sz="0" w:space="0" w:color="auto"/>
        <w:right w:val="none" w:sz="0" w:space="0" w:color="auto"/>
      </w:divBdr>
    </w:div>
    <w:div w:id="159125178">
      <w:bodyDiv w:val="1"/>
      <w:marLeft w:val="0"/>
      <w:marRight w:val="0"/>
      <w:marTop w:val="0"/>
      <w:marBottom w:val="0"/>
      <w:divBdr>
        <w:top w:val="none" w:sz="0" w:space="0" w:color="auto"/>
        <w:left w:val="none" w:sz="0" w:space="0" w:color="auto"/>
        <w:bottom w:val="none" w:sz="0" w:space="0" w:color="auto"/>
        <w:right w:val="none" w:sz="0" w:space="0" w:color="auto"/>
      </w:divBdr>
    </w:div>
    <w:div w:id="171992921">
      <w:bodyDiv w:val="1"/>
      <w:marLeft w:val="0"/>
      <w:marRight w:val="0"/>
      <w:marTop w:val="0"/>
      <w:marBottom w:val="0"/>
      <w:divBdr>
        <w:top w:val="none" w:sz="0" w:space="0" w:color="auto"/>
        <w:left w:val="none" w:sz="0" w:space="0" w:color="auto"/>
        <w:bottom w:val="none" w:sz="0" w:space="0" w:color="auto"/>
        <w:right w:val="none" w:sz="0" w:space="0" w:color="auto"/>
      </w:divBdr>
    </w:div>
    <w:div w:id="172692491">
      <w:bodyDiv w:val="1"/>
      <w:marLeft w:val="0"/>
      <w:marRight w:val="0"/>
      <w:marTop w:val="0"/>
      <w:marBottom w:val="0"/>
      <w:divBdr>
        <w:top w:val="none" w:sz="0" w:space="0" w:color="auto"/>
        <w:left w:val="none" w:sz="0" w:space="0" w:color="auto"/>
        <w:bottom w:val="none" w:sz="0" w:space="0" w:color="auto"/>
        <w:right w:val="none" w:sz="0" w:space="0" w:color="auto"/>
      </w:divBdr>
    </w:div>
    <w:div w:id="176775825">
      <w:bodyDiv w:val="1"/>
      <w:marLeft w:val="0"/>
      <w:marRight w:val="0"/>
      <w:marTop w:val="0"/>
      <w:marBottom w:val="0"/>
      <w:divBdr>
        <w:top w:val="none" w:sz="0" w:space="0" w:color="auto"/>
        <w:left w:val="none" w:sz="0" w:space="0" w:color="auto"/>
        <w:bottom w:val="none" w:sz="0" w:space="0" w:color="auto"/>
        <w:right w:val="none" w:sz="0" w:space="0" w:color="auto"/>
      </w:divBdr>
    </w:div>
    <w:div w:id="195899241">
      <w:bodyDiv w:val="1"/>
      <w:marLeft w:val="0"/>
      <w:marRight w:val="0"/>
      <w:marTop w:val="0"/>
      <w:marBottom w:val="0"/>
      <w:divBdr>
        <w:top w:val="none" w:sz="0" w:space="0" w:color="auto"/>
        <w:left w:val="none" w:sz="0" w:space="0" w:color="auto"/>
        <w:bottom w:val="none" w:sz="0" w:space="0" w:color="auto"/>
        <w:right w:val="none" w:sz="0" w:space="0" w:color="auto"/>
      </w:divBdr>
    </w:div>
    <w:div w:id="216088394">
      <w:bodyDiv w:val="1"/>
      <w:marLeft w:val="0"/>
      <w:marRight w:val="0"/>
      <w:marTop w:val="0"/>
      <w:marBottom w:val="0"/>
      <w:divBdr>
        <w:top w:val="none" w:sz="0" w:space="0" w:color="auto"/>
        <w:left w:val="none" w:sz="0" w:space="0" w:color="auto"/>
        <w:bottom w:val="none" w:sz="0" w:space="0" w:color="auto"/>
        <w:right w:val="none" w:sz="0" w:space="0" w:color="auto"/>
      </w:divBdr>
    </w:div>
    <w:div w:id="230622972">
      <w:bodyDiv w:val="1"/>
      <w:marLeft w:val="0"/>
      <w:marRight w:val="0"/>
      <w:marTop w:val="0"/>
      <w:marBottom w:val="0"/>
      <w:divBdr>
        <w:top w:val="none" w:sz="0" w:space="0" w:color="auto"/>
        <w:left w:val="none" w:sz="0" w:space="0" w:color="auto"/>
        <w:bottom w:val="none" w:sz="0" w:space="0" w:color="auto"/>
        <w:right w:val="none" w:sz="0" w:space="0" w:color="auto"/>
      </w:divBdr>
    </w:div>
    <w:div w:id="230895287">
      <w:bodyDiv w:val="1"/>
      <w:marLeft w:val="0"/>
      <w:marRight w:val="0"/>
      <w:marTop w:val="0"/>
      <w:marBottom w:val="0"/>
      <w:divBdr>
        <w:top w:val="none" w:sz="0" w:space="0" w:color="auto"/>
        <w:left w:val="none" w:sz="0" w:space="0" w:color="auto"/>
        <w:bottom w:val="none" w:sz="0" w:space="0" w:color="auto"/>
        <w:right w:val="none" w:sz="0" w:space="0" w:color="auto"/>
      </w:divBdr>
    </w:div>
    <w:div w:id="302469964">
      <w:bodyDiv w:val="1"/>
      <w:marLeft w:val="0"/>
      <w:marRight w:val="0"/>
      <w:marTop w:val="0"/>
      <w:marBottom w:val="0"/>
      <w:divBdr>
        <w:top w:val="none" w:sz="0" w:space="0" w:color="auto"/>
        <w:left w:val="none" w:sz="0" w:space="0" w:color="auto"/>
        <w:bottom w:val="none" w:sz="0" w:space="0" w:color="auto"/>
        <w:right w:val="none" w:sz="0" w:space="0" w:color="auto"/>
      </w:divBdr>
    </w:div>
    <w:div w:id="303043698">
      <w:bodyDiv w:val="1"/>
      <w:marLeft w:val="0"/>
      <w:marRight w:val="0"/>
      <w:marTop w:val="0"/>
      <w:marBottom w:val="0"/>
      <w:divBdr>
        <w:top w:val="none" w:sz="0" w:space="0" w:color="auto"/>
        <w:left w:val="none" w:sz="0" w:space="0" w:color="auto"/>
        <w:bottom w:val="none" w:sz="0" w:space="0" w:color="auto"/>
        <w:right w:val="none" w:sz="0" w:space="0" w:color="auto"/>
      </w:divBdr>
    </w:div>
    <w:div w:id="307976166">
      <w:bodyDiv w:val="1"/>
      <w:marLeft w:val="0"/>
      <w:marRight w:val="0"/>
      <w:marTop w:val="0"/>
      <w:marBottom w:val="0"/>
      <w:divBdr>
        <w:top w:val="none" w:sz="0" w:space="0" w:color="auto"/>
        <w:left w:val="none" w:sz="0" w:space="0" w:color="auto"/>
        <w:bottom w:val="none" w:sz="0" w:space="0" w:color="auto"/>
        <w:right w:val="none" w:sz="0" w:space="0" w:color="auto"/>
      </w:divBdr>
    </w:div>
    <w:div w:id="324358966">
      <w:bodyDiv w:val="1"/>
      <w:marLeft w:val="0"/>
      <w:marRight w:val="0"/>
      <w:marTop w:val="0"/>
      <w:marBottom w:val="0"/>
      <w:divBdr>
        <w:top w:val="none" w:sz="0" w:space="0" w:color="auto"/>
        <w:left w:val="none" w:sz="0" w:space="0" w:color="auto"/>
        <w:bottom w:val="none" w:sz="0" w:space="0" w:color="auto"/>
        <w:right w:val="none" w:sz="0" w:space="0" w:color="auto"/>
      </w:divBdr>
    </w:div>
    <w:div w:id="324555329">
      <w:bodyDiv w:val="1"/>
      <w:marLeft w:val="0"/>
      <w:marRight w:val="0"/>
      <w:marTop w:val="0"/>
      <w:marBottom w:val="0"/>
      <w:divBdr>
        <w:top w:val="none" w:sz="0" w:space="0" w:color="auto"/>
        <w:left w:val="none" w:sz="0" w:space="0" w:color="auto"/>
        <w:bottom w:val="none" w:sz="0" w:space="0" w:color="auto"/>
        <w:right w:val="none" w:sz="0" w:space="0" w:color="auto"/>
      </w:divBdr>
    </w:div>
    <w:div w:id="349838413">
      <w:bodyDiv w:val="1"/>
      <w:marLeft w:val="0"/>
      <w:marRight w:val="0"/>
      <w:marTop w:val="0"/>
      <w:marBottom w:val="0"/>
      <w:divBdr>
        <w:top w:val="none" w:sz="0" w:space="0" w:color="auto"/>
        <w:left w:val="none" w:sz="0" w:space="0" w:color="auto"/>
        <w:bottom w:val="none" w:sz="0" w:space="0" w:color="auto"/>
        <w:right w:val="none" w:sz="0" w:space="0" w:color="auto"/>
      </w:divBdr>
    </w:div>
    <w:div w:id="362706842">
      <w:bodyDiv w:val="1"/>
      <w:marLeft w:val="0"/>
      <w:marRight w:val="0"/>
      <w:marTop w:val="0"/>
      <w:marBottom w:val="0"/>
      <w:divBdr>
        <w:top w:val="none" w:sz="0" w:space="0" w:color="auto"/>
        <w:left w:val="none" w:sz="0" w:space="0" w:color="auto"/>
        <w:bottom w:val="none" w:sz="0" w:space="0" w:color="auto"/>
        <w:right w:val="none" w:sz="0" w:space="0" w:color="auto"/>
      </w:divBdr>
    </w:div>
    <w:div w:id="388110592">
      <w:bodyDiv w:val="1"/>
      <w:marLeft w:val="0"/>
      <w:marRight w:val="0"/>
      <w:marTop w:val="0"/>
      <w:marBottom w:val="0"/>
      <w:divBdr>
        <w:top w:val="none" w:sz="0" w:space="0" w:color="auto"/>
        <w:left w:val="none" w:sz="0" w:space="0" w:color="auto"/>
        <w:bottom w:val="none" w:sz="0" w:space="0" w:color="auto"/>
        <w:right w:val="none" w:sz="0" w:space="0" w:color="auto"/>
      </w:divBdr>
    </w:div>
    <w:div w:id="407963050">
      <w:bodyDiv w:val="1"/>
      <w:marLeft w:val="0"/>
      <w:marRight w:val="0"/>
      <w:marTop w:val="0"/>
      <w:marBottom w:val="0"/>
      <w:divBdr>
        <w:top w:val="none" w:sz="0" w:space="0" w:color="auto"/>
        <w:left w:val="none" w:sz="0" w:space="0" w:color="auto"/>
        <w:bottom w:val="none" w:sz="0" w:space="0" w:color="auto"/>
        <w:right w:val="none" w:sz="0" w:space="0" w:color="auto"/>
      </w:divBdr>
    </w:div>
    <w:div w:id="414280128">
      <w:bodyDiv w:val="1"/>
      <w:marLeft w:val="0"/>
      <w:marRight w:val="0"/>
      <w:marTop w:val="0"/>
      <w:marBottom w:val="0"/>
      <w:divBdr>
        <w:top w:val="none" w:sz="0" w:space="0" w:color="auto"/>
        <w:left w:val="none" w:sz="0" w:space="0" w:color="auto"/>
        <w:bottom w:val="none" w:sz="0" w:space="0" w:color="auto"/>
        <w:right w:val="none" w:sz="0" w:space="0" w:color="auto"/>
      </w:divBdr>
    </w:div>
    <w:div w:id="431165126">
      <w:bodyDiv w:val="1"/>
      <w:marLeft w:val="0"/>
      <w:marRight w:val="0"/>
      <w:marTop w:val="0"/>
      <w:marBottom w:val="0"/>
      <w:divBdr>
        <w:top w:val="none" w:sz="0" w:space="0" w:color="auto"/>
        <w:left w:val="none" w:sz="0" w:space="0" w:color="auto"/>
        <w:bottom w:val="none" w:sz="0" w:space="0" w:color="auto"/>
        <w:right w:val="none" w:sz="0" w:space="0" w:color="auto"/>
      </w:divBdr>
    </w:div>
    <w:div w:id="458107486">
      <w:bodyDiv w:val="1"/>
      <w:marLeft w:val="0"/>
      <w:marRight w:val="0"/>
      <w:marTop w:val="0"/>
      <w:marBottom w:val="0"/>
      <w:divBdr>
        <w:top w:val="none" w:sz="0" w:space="0" w:color="auto"/>
        <w:left w:val="none" w:sz="0" w:space="0" w:color="auto"/>
        <w:bottom w:val="none" w:sz="0" w:space="0" w:color="auto"/>
        <w:right w:val="none" w:sz="0" w:space="0" w:color="auto"/>
      </w:divBdr>
    </w:div>
    <w:div w:id="482233863">
      <w:bodyDiv w:val="1"/>
      <w:marLeft w:val="0"/>
      <w:marRight w:val="0"/>
      <w:marTop w:val="0"/>
      <w:marBottom w:val="0"/>
      <w:divBdr>
        <w:top w:val="none" w:sz="0" w:space="0" w:color="auto"/>
        <w:left w:val="none" w:sz="0" w:space="0" w:color="auto"/>
        <w:bottom w:val="none" w:sz="0" w:space="0" w:color="auto"/>
        <w:right w:val="none" w:sz="0" w:space="0" w:color="auto"/>
      </w:divBdr>
    </w:div>
    <w:div w:id="513955388">
      <w:bodyDiv w:val="1"/>
      <w:marLeft w:val="0"/>
      <w:marRight w:val="0"/>
      <w:marTop w:val="0"/>
      <w:marBottom w:val="0"/>
      <w:divBdr>
        <w:top w:val="none" w:sz="0" w:space="0" w:color="auto"/>
        <w:left w:val="none" w:sz="0" w:space="0" w:color="auto"/>
        <w:bottom w:val="none" w:sz="0" w:space="0" w:color="auto"/>
        <w:right w:val="none" w:sz="0" w:space="0" w:color="auto"/>
      </w:divBdr>
    </w:div>
    <w:div w:id="529876128">
      <w:bodyDiv w:val="1"/>
      <w:marLeft w:val="0"/>
      <w:marRight w:val="0"/>
      <w:marTop w:val="0"/>
      <w:marBottom w:val="0"/>
      <w:divBdr>
        <w:top w:val="none" w:sz="0" w:space="0" w:color="auto"/>
        <w:left w:val="none" w:sz="0" w:space="0" w:color="auto"/>
        <w:bottom w:val="none" w:sz="0" w:space="0" w:color="auto"/>
        <w:right w:val="none" w:sz="0" w:space="0" w:color="auto"/>
      </w:divBdr>
    </w:div>
    <w:div w:id="537468448">
      <w:bodyDiv w:val="1"/>
      <w:marLeft w:val="0"/>
      <w:marRight w:val="0"/>
      <w:marTop w:val="0"/>
      <w:marBottom w:val="0"/>
      <w:divBdr>
        <w:top w:val="none" w:sz="0" w:space="0" w:color="auto"/>
        <w:left w:val="none" w:sz="0" w:space="0" w:color="auto"/>
        <w:bottom w:val="none" w:sz="0" w:space="0" w:color="auto"/>
        <w:right w:val="none" w:sz="0" w:space="0" w:color="auto"/>
      </w:divBdr>
    </w:div>
    <w:div w:id="589317875">
      <w:bodyDiv w:val="1"/>
      <w:marLeft w:val="0"/>
      <w:marRight w:val="0"/>
      <w:marTop w:val="0"/>
      <w:marBottom w:val="0"/>
      <w:divBdr>
        <w:top w:val="none" w:sz="0" w:space="0" w:color="auto"/>
        <w:left w:val="none" w:sz="0" w:space="0" w:color="auto"/>
        <w:bottom w:val="none" w:sz="0" w:space="0" w:color="auto"/>
        <w:right w:val="none" w:sz="0" w:space="0" w:color="auto"/>
      </w:divBdr>
    </w:div>
    <w:div w:id="596255539">
      <w:bodyDiv w:val="1"/>
      <w:marLeft w:val="0"/>
      <w:marRight w:val="0"/>
      <w:marTop w:val="0"/>
      <w:marBottom w:val="0"/>
      <w:divBdr>
        <w:top w:val="none" w:sz="0" w:space="0" w:color="auto"/>
        <w:left w:val="none" w:sz="0" w:space="0" w:color="auto"/>
        <w:bottom w:val="none" w:sz="0" w:space="0" w:color="auto"/>
        <w:right w:val="none" w:sz="0" w:space="0" w:color="auto"/>
      </w:divBdr>
    </w:div>
    <w:div w:id="625701974">
      <w:bodyDiv w:val="1"/>
      <w:marLeft w:val="0"/>
      <w:marRight w:val="0"/>
      <w:marTop w:val="0"/>
      <w:marBottom w:val="0"/>
      <w:divBdr>
        <w:top w:val="none" w:sz="0" w:space="0" w:color="auto"/>
        <w:left w:val="none" w:sz="0" w:space="0" w:color="auto"/>
        <w:bottom w:val="none" w:sz="0" w:space="0" w:color="auto"/>
        <w:right w:val="none" w:sz="0" w:space="0" w:color="auto"/>
      </w:divBdr>
    </w:div>
    <w:div w:id="651762224">
      <w:bodyDiv w:val="1"/>
      <w:marLeft w:val="0"/>
      <w:marRight w:val="0"/>
      <w:marTop w:val="0"/>
      <w:marBottom w:val="0"/>
      <w:divBdr>
        <w:top w:val="none" w:sz="0" w:space="0" w:color="auto"/>
        <w:left w:val="none" w:sz="0" w:space="0" w:color="auto"/>
        <w:bottom w:val="none" w:sz="0" w:space="0" w:color="auto"/>
        <w:right w:val="none" w:sz="0" w:space="0" w:color="auto"/>
      </w:divBdr>
    </w:div>
    <w:div w:id="670448902">
      <w:bodyDiv w:val="1"/>
      <w:marLeft w:val="0"/>
      <w:marRight w:val="0"/>
      <w:marTop w:val="0"/>
      <w:marBottom w:val="0"/>
      <w:divBdr>
        <w:top w:val="none" w:sz="0" w:space="0" w:color="auto"/>
        <w:left w:val="none" w:sz="0" w:space="0" w:color="auto"/>
        <w:bottom w:val="none" w:sz="0" w:space="0" w:color="auto"/>
        <w:right w:val="none" w:sz="0" w:space="0" w:color="auto"/>
      </w:divBdr>
    </w:div>
    <w:div w:id="675349759">
      <w:bodyDiv w:val="1"/>
      <w:marLeft w:val="0"/>
      <w:marRight w:val="0"/>
      <w:marTop w:val="0"/>
      <w:marBottom w:val="0"/>
      <w:divBdr>
        <w:top w:val="none" w:sz="0" w:space="0" w:color="auto"/>
        <w:left w:val="none" w:sz="0" w:space="0" w:color="auto"/>
        <w:bottom w:val="none" w:sz="0" w:space="0" w:color="auto"/>
        <w:right w:val="none" w:sz="0" w:space="0" w:color="auto"/>
      </w:divBdr>
    </w:div>
    <w:div w:id="690305028">
      <w:bodyDiv w:val="1"/>
      <w:marLeft w:val="0"/>
      <w:marRight w:val="0"/>
      <w:marTop w:val="0"/>
      <w:marBottom w:val="0"/>
      <w:divBdr>
        <w:top w:val="none" w:sz="0" w:space="0" w:color="auto"/>
        <w:left w:val="none" w:sz="0" w:space="0" w:color="auto"/>
        <w:bottom w:val="none" w:sz="0" w:space="0" w:color="auto"/>
        <w:right w:val="none" w:sz="0" w:space="0" w:color="auto"/>
      </w:divBdr>
    </w:div>
    <w:div w:id="693457231">
      <w:bodyDiv w:val="1"/>
      <w:marLeft w:val="0"/>
      <w:marRight w:val="0"/>
      <w:marTop w:val="0"/>
      <w:marBottom w:val="0"/>
      <w:divBdr>
        <w:top w:val="none" w:sz="0" w:space="0" w:color="auto"/>
        <w:left w:val="none" w:sz="0" w:space="0" w:color="auto"/>
        <w:bottom w:val="none" w:sz="0" w:space="0" w:color="auto"/>
        <w:right w:val="none" w:sz="0" w:space="0" w:color="auto"/>
      </w:divBdr>
    </w:div>
    <w:div w:id="723018683">
      <w:bodyDiv w:val="1"/>
      <w:marLeft w:val="0"/>
      <w:marRight w:val="0"/>
      <w:marTop w:val="0"/>
      <w:marBottom w:val="0"/>
      <w:divBdr>
        <w:top w:val="none" w:sz="0" w:space="0" w:color="auto"/>
        <w:left w:val="none" w:sz="0" w:space="0" w:color="auto"/>
        <w:bottom w:val="none" w:sz="0" w:space="0" w:color="auto"/>
        <w:right w:val="none" w:sz="0" w:space="0" w:color="auto"/>
      </w:divBdr>
    </w:div>
    <w:div w:id="726997523">
      <w:bodyDiv w:val="1"/>
      <w:marLeft w:val="0"/>
      <w:marRight w:val="0"/>
      <w:marTop w:val="0"/>
      <w:marBottom w:val="0"/>
      <w:divBdr>
        <w:top w:val="none" w:sz="0" w:space="0" w:color="auto"/>
        <w:left w:val="none" w:sz="0" w:space="0" w:color="auto"/>
        <w:bottom w:val="none" w:sz="0" w:space="0" w:color="auto"/>
        <w:right w:val="none" w:sz="0" w:space="0" w:color="auto"/>
      </w:divBdr>
    </w:div>
    <w:div w:id="727650687">
      <w:bodyDiv w:val="1"/>
      <w:marLeft w:val="0"/>
      <w:marRight w:val="0"/>
      <w:marTop w:val="0"/>
      <w:marBottom w:val="0"/>
      <w:divBdr>
        <w:top w:val="none" w:sz="0" w:space="0" w:color="auto"/>
        <w:left w:val="none" w:sz="0" w:space="0" w:color="auto"/>
        <w:bottom w:val="none" w:sz="0" w:space="0" w:color="auto"/>
        <w:right w:val="none" w:sz="0" w:space="0" w:color="auto"/>
      </w:divBdr>
    </w:div>
    <w:div w:id="751853231">
      <w:bodyDiv w:val="1"/>
      <w:marLeft w:val="0"/>
      <w:marRight w:val="0"/>
      <w:marTop w:val="0"/>
      <w:marBottom w:val="0"/>
      <w:divBdr>
        <w:top w:val="none" w:sz="0" w:space="0" w:color="auto"/>
        <w:left w:val="none" w:sz="0" w:space="0" w:color="auto"/>
        <w:bottom w:val="none" w:sz="0" w:space="0" w:color="auto"/>
        <w:right w:val="none" w:sz="0" w:space="0" w:color="auto"/>
      </w:divBdr>
    </w:div>
    <w:div w:id="757411811">
      <w:bodyDiv w:val="1"/>
      <w:marLeft w:val="0"/>
      <w:marRight w:val="0"/>
      <w:marTop w:val="0"/>
      <w:marBottom w:val="0"/>
      <w:divBdr>
        <w:top w:val="none" w:sz="0" w:space="0" w:color="auto"/>
        <w:left w:val="none" w:sz="0" w:space="0" w:color="auto"/>
        <w:bottom w:val="none" w:sz="0" w:space="0" w:color="auto"/>
        <w:right w:val="none" w:sz="0" w:space="0" w:color="auto"/>
      </w:divBdr>
    </w:div>
    <w:div w:id="764613854">
      <w:bodyDiv w:val="1"/>
      <w:marLeft w:val="0"/>
      <w:marRight w:val="0"/>
      <w:marTop w:val="0"/>
      <w:marBottom w:val="0"/>
      <w:divBdr>
        <w:top w:val="none" w:sz="0" w:space="0" w:color="auto"/>
        <w:left w:val="none" w:sz="0" w:space="0" w:color="auto"/>
        <w:bottom w:val="none" w:sz="0" w:space="0" w:color="auto"/>
        <w:right w:val="none" w:sz="0" w:space="0" w:color="auto"/>
      </w:divBdr>
    </w:div>
    <w:div w:id="768040085">
      <w:bodyDiv w:val="1"/>
      <w:marLeft w:val="0"/>
      <w:marRight w:val="0"/>
      <w:marTop w:val="0"/>
      <w:marBottom w:val="0"/>
      <w:divBdr>
        <w:top w:val="none" w:sz="0" w:space="0" w:color="auto"/>
        <w:left w:val="none" w:sz="0" w:space="0" w:color="auto"/>
        <w:bottom w:val="none" w:sz="0" w:space="0" w:color="auto"/>
        <w:right w:val="none" w:sz="0" w:space="0" w:color="auto"/>
      </w:divBdr>
    </w:div>
    <w:div w:id="782110381">
      <w:bodyDiv w:val="1"/>
      <w:marLeft w:val="0"/>
      <w:marRight w:val="0"/>
      <w:marTop w:val="0"/>
      <w:marBottom w:val="0"/>
      <w:divBdr>
        <w:top w:val="none" w:sz="0" w:space="0" w:color="auto"/>
        <w:left w:val="none" w:sz="0" w:space="0" w:color="auto"/>
        <w:bottom w:val="none" w:sz="0" w:space="0" w:color="auto"/>
        <w:right w:val="none" w:sz="0" w:space="0" w:color="auto"/>
      </w:divBdr>
    </w:div>
    <w:div w:id="782580026">
      <w:bodyDiv w:val="1"/>
      <w:marLeft w:val="0"/>
      <w:marRight w:val="0"/>
      <w:marTop w:val="0"/>
      <w:marBottom w:val="0"/>
      <w:divBdr>
        <w:top w:val="none" w:sz="0" w:space="0" w:color="auto"/>
        <w:left w:val="none" w:sz="0" w:space="0" w:color="auto"/>
        <w:bottom w:val="none" w:sz="0" w:space="0" w:color="auto"/>
        <w:right w:val="none" w:sz="0" w:space="0" w:color="auto"/>
      </w:divBdr>
    </w:div>
    <w:div w:id="795682841">
      <w:bodyDiv w:val="1"/>
      <w:marLeft w:val="0"/>
      <w:marRight w:val="0"/>
      <w:marTop w:val="0"/>
      <w:marBottom w:val="0"/>
      <w:divBdr>
        <w:top w:val="none" w:sz="0" w:space="0" w:color="auto"/>
        <w:left w:val="none" w:sz="0" w:space="0" w:color="auto"/>
        <w:bottom w:val="none" w:sz="0" w:space="0" w:color="auto"/>
        <w:right w:val="none" w:sz="0" w:space="0" w:color="auto"/>
      </w:divBdr>
    </w:div>
    <w:div w:id="807405660">
      <w:bodyDiv w:val="1"/>
      <w:marLeft w:val="0"/>
      <w:marRight w:val="0"/>
      <w:marTop w:val="0"/>
      <w:marBottom w:val="0"/>
      <w:divBdr>
        <w:top w:val="none" w:sz="0" w:space="0" w:color="auto"/>
        <w:left w:val="none" w:sz="0" w:space="0" w:color="auto"/>
        <w:bottom w:val="none" w:sz="0" w:space="0" w:color="auto"/>
        <w:right w:val="none" w:sz="0" w:space="0" w:color="auto"/>
      </w:divBdr>
    </w:div>
    <w:div w:id="814881987">
      <w:bodyDiv w:val="1"/>
      <w:marLeft w:val="0"/>
      <w:marRight w:val="0"/>
      <w:marTop w:val="0"/>
      <w:marBottom w:val="0"/>
      <w:divBdr>
        <w:top w:val="none" w:sz="0" w:space="0" w:color="auto"/>
        <w:left w:val="none" w:sz="0" w:space="0" w:color="auto"/>
        <w:bottom w:val="none" w:sz="0" w:space="0" w:color="auto"/>
        <w:right w:val="none" w:sz="0" w:space="0" w:color="auto"/>
      </w:divBdr>
    </w:div>
    <w:div w:id="822889279">
      <w:bodyDiv w:val="1"/>
      <w:marLeft w:val="0"/>
      <w:marRight w:val="0"/>
      <w:marTop w:val="0"/>
      <w:marBottom w:val="0"/>
      <w:divBdr>
        <w:top w:val="none" w:sz="0" w:space="0" w:color="auto"/>
        <w:left w:val="none" w:sz="0" w:space="0" w:color="auto"/>
        <w:bottom w:val="none" w:sz="0" w:space="0" w:color="auto"/>
        <w:right w:val="none" w:sz="0" w:space="0" w:color="auto"/>
      </w:divBdr>
    </w:div>
    <w:div w:id="836267475">
      <w:bodyDiv w:val="1"/>
      <w:marLeft w:val="0"/>
      <w:marRight w:val="0"/>
      <w:marTop w:val="0"/>
      <w:marBottom w:val="0"/>
      <w:divBdr>
        <w:top w:val="none" w:sz="0" w:space="0" w:color="auto"/>
        <w:left w:val="none" w:sz="0" w:space="0" w:color="auto"/>
        <w:bottom w:val="none" w:sz="0" w:space="0" w:color="auto"/>
        <w:right w:val="none" w:sz="0" w:space="0" w:color="auto"/>
      </w:divBdr>
    </w:div>
    <w:div w:id="873537607">
      <w:bodyDiv w:val="1"/>
      <w:marLeft w:val="0"/>
      <w:marRight w:val="0"/>
      <w:marTop w:val="0"/>
      <w:marBottom w:val="0"/>
      <w:divBdr>
        <w:top w:val="none" w:sz="0" w:space="0" w:color="auto"/>
        <w:left w:val="none" w:sz="0" w:space="0" w:color="auto"/>
        <w:bottom w:val="none" w:sz="0" w:space="0" w:color="auto"/>
        <w:right w:val="none" w:sz="0" w:space="0" w:color="auto"/>
      </w:divBdr>
    </w:div>
    <w:div w:id="879629282">
      <w:bodyDiv w:val="1"/>
      <w:marLeft w:val="0"/>
      <w:marRight w:val="0"/>
      <w:marTop w:val="0"/>
      <w:marBottom w:val="0"/>
      <w:divBdr>
        <w:top w:val="none" w:sz="0" w:space="0" w:color="auto"/>
        <w:left w:val="none" w:sz="0" w:space="0" w:color="auto"/>
        <w:bottom w:val="none" w:sz="0" w:space="0" w:color="auto"/>
        <w:right w:val="none" w:sz="0" w:space="0" w:color="auto"/>
      </w:divBdr>
    </w:div>
    <w:div w:id="908805904">
      <w:bodyDiv w:val="1"/>
      <w:marLeft w:val="0"/>
      <w:marRight w:val="0"/>
      <w:marTop w:val="0"/>
      <w:marBottom w:val="0"/>
      <w:divBdr>
        <w:top w:val="none" w:sz="0" w:space="0" w:color="auto"/>
        <w:left w:val="none" w:sz="0" w:space="0" w:color="auto"/>
        <w:bottom w:val="none" w:sz="0" w:space="0" w:color="auto"/>
        <w:right w:val="none" w:sz="0" w:space="0" w:color="auto"/>
      </w:divBdr>
    </w:div>
    <w:div w:id="914049818">
      <w:bodyDiv w:val="1"/>
      <w:marLeft w:val="0"/>
      <w:marRight w:val="0"/>
      <w:marTop w:val="0"/>
      <w:marBottom w:val="0"/>
      <w:divBdr>
        <w:top w:val="none" w:sz="0" w:space="0" w:color="auto"/>
        <w:left w:val="none" w:sz="0" w:space="0" w:color="auto"/>
        <w:bottom w:val="none" w:sz="0" w:space="0" w:color="auto"/>
        <w:right w:val="none" w:sz="0" w:space="0" w:color="auto"/>
      </w:divBdr>
    </w:div>
    <w:div w:id="916211099">
      <w:bodyDiv w:val="1"/>
      <w:marLeft w:val="0"/>
      <w:marRight w:val="0"/>
      <w:marTop w:val="0"/>
      <w:marBottom w:val="0"/>
      <w:divBdr>
        <w:top w:val="none" w:sz="0" w:space="0" w:color="auto"/>
        <w:left w:val="none" w:sz="0" w:space="0" w:color="auto"/>
        <w:bottom w:val="none" w:sz="0" w:space="0" w:color="auto"/>
        <w:right w:val="none" w:sz="0" w:space="0" w:color="auto"/>
      </w:divBdr>
    </w:div>
    <w:div w:id="918175571">
      <w:bodyDiv w:val="1"/>
      <w:marLeft w:val="0"/>
      <w:marRight w:val="0"/>
      <w:marTop w:val="0"/>
      <w:marBottom w:val="0"/>
      <w:divBdr>
        <w:top w:val="none" w:sz="0" w:space="0" w:color="auto"/>
        <w:left w:val="none" w:sz="0" w:space="0" w:color="auto"/>
        <w:bottom w:val="none" w:sz="0" w:space="0" w:color="auto"/>
        <w:right w:val="none" w:sz="0" w:space="0" w:color="auto"/>
      </w:divBdr>
    </w:div>
    <w:div w:id="920330816">
      <w:bodyDiv w:val="1"/>
      <w:marLeft w:val="0"/>
      <w:marRight w:val="0"/>
      <w:marTop w:val="0"/>
      <w:marBottom w:val="0"/>
      <w:divBdr>
        <w:top w:val="none" w:sz="0" w:space="0" w:color="auto"/>
        <w:left w:val="none" w:sz="0" w:space="0" w:color="auto"/>
        <w:bottom w:val="none" w:sz="0" w:space="0" w:color="auto"/>
        <w:right w:val="none" w:sz="0" w:space="0" w:color="auto"/>
      </w:divBdr>
    </w:div>
    <w:div w:id="961571612">
      <w:bodyDiv w:val="1"/>
      <w:marLeft w:val="0"/>
      <w:marRight w:val="0"/>
      <w:marTop w:val="0"/>
      <w:marBottom w:val="0"/>
      <w:divBdr>
        <w:top w:val="none" w:sz="0" w:space="0" w:color="auto"/>
        <w:left w:val="none" w:sz="0" w:space="0" w:color="auto"/>
        <w:bottom w:val="none" w:sz="0" w:space="0" w:color="auto"/>
        <w:right w:val="none" w:sz="0" w:space="0" w:color="auto"/>
      </w:divBdr>
    </w:div>
    <w:div w:id="972371602">
      <w:bodyDiv w:val="1"/>
      <w:marLeft w:val="0"/>
      <w:marRight w:val="0"/>
      <w:marTop w:val="0"/>
      <w:marBottom w:val="0"/>
      <w:divBdr>
        <w:top w:val="none" w:sz="0" w:space="0" w:color="auto"/>
        <w:left w:val="none" w:sz="0" w:space="0" w:color="auto"/>
        <w:bottom w:val="none" w:sz="0" w:space="0" w:color="auto"/>
        <w:right w:val="none" w:sz="0" w:space="0" w:color="auto"/>
      </w:divBdr>
    </w:div>
    <w:div w:id="988630905">
      <w:bodyDiv w:val="1"/>
      <w:marLeft w:val="0"/>
      <w:marRight w:val="0"/>
      <w:marTop w:val="0"/>
      <w:marBottom w:val="0"/>
      <w:divBdr>
        <w:top w:val="none" w:sz="0" w:space="0" w:color="auto"/>
        <w:left w:val="none" w:sz="0" w:space="0" w:color="auto"/>
        <w:bottom w:val="none" w:sz="0" w:space="0" w:color="auto"/>
        <w:right w:val="none" w:sz="0" w:space="0" w:color="auto"/>
      </w:divBdr>
    </w:div>
    <w:div w:id="995063744">
      <w:bodyDiv w:val="1"/>
      <w:marLeft w:val="0"/>
      <w:marRight w:val="0"/>
      <w:marTop w:val="0"/>
      <w:marBottom w:val="0"/>
      <w:divBdr>
        <w:top w:val="none" w:sz="0" w:space="0" w:color="auto"/>
        <w:left w:val="none" w:sz="0" w:space="0" w:color="auto"/>
        <w:bottom w:val="none" w:sz="0" w:space="0" w:color="auto"/>
        <w:right w:val="none" w:sz="0" w:space="0" w:color="auto"/>
      </w:divBdr>
    </w:div>
    <w:div w:id="1006053795">
      <w:bodyDiv w:val="1"/>
      <w:marLeft w:val="0"/>
      <w:marRight w:val="0"/>
      <w:marTop w:val="0"/>
      <w:marBottom w:val="0"/>
      <w:divBdr>
        <w:top w:val="none" w:sz="0" w:space="0" w:color="auto"/>
        <w:left w:val="none" w:sz="0" w:space="0" w:color="auto"/>
        <w:bottom w:val="none" w:sz="0" w:space="0" w:color="auto"/>
        <w:right w:val="none" w:sz="0" w:space="0" w:color="auto"/>
      </w:divBdr>
    </w:div>
    <w:div w:id="1025400008">
      <w:bodyDiv w:val="1"/>
      <w:marLeft w:val="0"/>
      <w:marRight w:val="0"/>
      <w:marTop w:val="0"/>
      <w:marBottom w:val="0"/>
      <w:divBdr>
        <w:top w:val="none" w:sz="0" w:space="0" w:color="auto"/>
        <w:left w:val="none" w:sz="0" w:space="0" w:color="auto"/>
        <w:bottom w:val="none" w:sz="0" w:space="0" w:color="auto"/>
        <w:right w:val="none" w:sz="0" w:space="0" w:color="auto"/>
      </w:divBdr>
    </w:div>
    <w:div w:id="1039162124">
      <w:bodyDiv w:val="1"/>
      <w:marLeft w:val="0"/>
      <w:marRight w:val="0"/>
      <w:marTop w:val="0"/>
      <w:marBottom w:val="0"/>
      <w:divBdr>
        <w:top w:val="none" w:sz="0" w:space="0" w:color="auto"/>
        <w:left w:val="none" w:sz="0" w:space="0" w:color="auto"/>
        <w:bottom w:val="none" w:sz="0" w:space="0" w:color="auto"/>
        <w:right w:val="none" w:sz="0" w:space="0" w:color="auto"/>
      </w:divBdr>
    </w:div>
    <w:div w:id="1053191477">
      <w:bodyDiv w:val="1"/>
      <w:marLeft w:val="0"/>
      <w:marRight w:val="0"/>
      <w:marTop w:val="0"/>
      <w:marBottom w:val="0"/>
      <w:divBdr>
        <w:top w:val="none" w:sz="0" w:space="0" w:color="auto"/>
        <w:left w:val="none" w:sz="0" w:space="0" w:color="auto"/>
        <w:bottom w:val="none" w:sz="0" w:space="0" w:color="auto"/>
        <w:right w:val="none" w:sz="0" w:space="0" w:color="auto"/>
      </w:divBdr>
    </w:div>
    <w:div w:id="1059013363">
      <w:bodyDiv w:val="1"/>
      <w:marLeft w:val="0"/>
      <w:marRight w:val="0"/>
      <w:marTop w:val="0"/>
      <w:marBottom w:val="0"/>
      <w:divBdr>
        <w:top w:val="none" w:sz="0" w:space="0" w:color="auto"/>
        <w:left w:val="none" w:sz="0" w:space="0" w:color="auto"/>
        <w:bottom w:val="none" w:sz="0" w:space="0" w:color="auto"/>
        <w:right w:val="none" w:sz="0" w:space="0" w:color="auto"/>
      </w:divBdr>
    </w:div>
    <w:div w:id="1059593061">
      <w:bodyDiv w:val="1"/>
      <w:marLeft w:val="0"/>
      <w:marRight w:val="0"/>
      <w:marTop w:val="0"/>
      <w:marBottom w:val="0"/>
      <w:divBdr>
        <w:top w:val="none" w:sz="0" w:space="0" w:color="auto"/>
        <w:left w:val="none" w:sz="0" w:space="0" w:color="auto"/>
        <w:bottom w:val="none" w:sz="0" w:space="0" w:color="auto"/>
        <w:right w:val="none" w:sz="0" w:space="0" w:color="auto"/>
      </w:divBdr>
    </w:div>
    <w:div w:id="1061098027">
      <w:bodyDiv w:val="1"/>
      <w:marLeft w:val="0"/>
      <w:marRight w:val="0"/>
      <w:marTop w:val="0"/>
      <w:marBottom w:val="0"/>
      <w:divBdr>
        <w:top w:val="none" w:sz="0" w:space="0" w:color="auto"/>
        <w:left w:val="none" w:sz="0" w:space="0" w:color="auto"/>
        <w:bottom w:val="none" w:sz="0" w:space="0" w:color="auto"/>
        <w:right w:val="none" w:sz="0" w:space="0" w:color="auto"/>
      </w:divBdr>
    </w:div>
    <w:div w:id="1073888692">
      <w:bodyDiv w:val="1"/>
      <w:marLeft w:val="0"/>
      <w:marRight w:val="0"/>
      <w:marTop w:val="0"/>
      <w:marBottom w:val="0"/>
      <w:divBdr>
        <w:top w:val="none" w:sz="0" w:space="0" w:color="auto"/>
        <w:left w:val="none" w:sz="0" w:space="0" w:color="auto"/>
        <w:bottom w:val="none" w:sz="0" w:space="0" w:color="auto"/>
        <w:right w:val="none" w:sz="0" w:space="0" w:color="auto"/>
      </w:divBdr>
    </w:div>
    <w:div w:id="1084567868">
      <w:bodyDiv w:val="1"/>
      <w:marLeft w:val="0"/>
      <w:marRight w:val="0"/>
      <w:marTop w:val="0"/>
      <w:marBottom w:val="0"/>
      <w:divBdr>
        <w:top w:val="none" w:sz="0" w:space="0" w:color="auto"/>
        <w:left w:val="none" w:sz="0" w:space="0" w:color="auto"/>
        <w:bottom w:val="none" w:sz="0" w:space="0" w:color="auto"/>
        <w:right w:val="none" w:sz="0" w:space="0" w:color="auto"/>
      </w:divBdr>
    </w:div>
    <w:div w:id="1116632334">
      <w:bodyDiv w:val="1"/>
      <w:marLeft w:val="0"/>
      <w:marRight w:val="0"/>
      <w:marTop w:val="0"/>
      <w:marBottom w:val="0"/>
      <w:divBdr>
        <w:top w:val="none" w:sz="0" w:space="0" w:color="auto"/>
        <w:left w:val="none" w:sz="0" w:space="0" w:color="auto"/>
        <w:bottom w:val="none" w:sz="0" w:space="0" w:color="auto"/>
        <w:right w:val="none" w:sz="0" w:space="0" w:color="auto"/>
      </w:divBdr>
    </w:div>
    <w:div w:id="1121417229">
      <w:bodyDiv w:val="1"/>
      <w:marLeft w:val="0"/>
      <w:marRight w:val="0"/>
      <w:marTop w:val="0"/>
      <w:marBottom w:val="0"/>
      <w:divBdr>
        <w:top w:val="none" w:sz="0" w:space="0" w:color="auto"/>
        <w:left w:val="none" w:sz="0" w:space="0" w:color="auto"/>
        <w:bottom w:val="none" w:sz="0" w:space="0" w:color="auto"/>
        <w:right w:val="none" w:sz="0" w:space="0" w:color="auto"/>
      </w:divBdr>
    </w:div>
    <w:div w:id="1137143436">
      <w:bodyDiv w:val="1"/>
      <w:marLeft w:val="0"/>
      <w:marRight w:val="0"/>
      <w:marTop w:val="0"/>
      <w:marBottom w:val="0"/>
      <w:divBdr>
        <w:top w:val="none" w:sz="0" w:space="0" w:color="auto"/>
        <w:left w:val="none" w:sz="0" w:space="0" w:color="auto"/>
        <w:bottom w:val="none" w:sz="0" w:space="0" w:color="auto"/>
        <w:right w:val="none" w:sz="0" w:space="0" w:color="auto"/>
      </w:divBdr>
    </w:div>
    <w:div w:id="1146313006">
      <w:bodyDiv w:val="1"/>
      <w:marLeft w:val="0"/>
      <w:marRight w:val="0"/>
      <w:marTop w:val="0"/>
      <w:marBottom w:val="0"/>
      <w:divBdr>
        <w:top w:val="none" w:sz="0" w:space="0" w:color="auto"/>
        <w:left w:val="none" w:sz="0" w:space="0" w:color="auto"/>
        <w:bottom w:val="none" w:sz="0" w:space="0" w:color="auto"/>
        <w:right w:val="none" w:sz="0" w:space="0" w:color="auto"/>
      </w:divBdr>
    </w:div>
    <w:div w:id="1153138615">
      <w:bodyDiv w:val="1"/>
      <w:marLeft w:val="0"/>
      <w:marRight w:val="0"/>
      <w:marTop w:val="0"/>
      <w:marBottom w:val="0"/>
      <w:divBdr>
        <w:top w:val="none" w:sz="0" w:space="0" w:color="auto"/>
        <w:left w:val="none" w:sz="0" w:space="0" w:color="auto"/>
        <w:bottom w:val="none" w:sz="0" w:space="0" w:color="auto"/>
        <w:right w:val="none" w:sz="0" w:space="0" w:color="auto"/>
      </w:divBdr>
    </w:div>
    <w:div w:id="1157965014">
      <w:bodyDiv w:val="1"/>
      <w:marLeft w:val="0"/>
      <w:marRight w:val="0"/>
      <w:marTop w:val="0"/>
      <w:marBottom w:val="0"/>
      <w:divBdr>
        <w:top w:val="none" w:sz="0" w:space="0" w:color="auto"/>
        <w:left w:val="none" w:sz="0" w:space="0" w:color="auto"/>
        <w:bottom w:val="none" w:sz="0" w:space="0" w:color="auto"/>
        <w:right w:val="none" w:sz="0" w:space="0" w:color="auto"/>
      </w:divBdr>
    </w:div>
    <w:div w:id="1175531983">
      <w:bodyDiv w:val="1"/>
      <w:marLeft w:val="0"/>
      <w:marRight w:val="0"/>
      <w:marTop w:val="0"/>
      <w:marBottom w:val="0"/>
      <w:divBdr>
        <w:top w:val="none" w:sz="0" w:space="0" w:color="auto"/>
        <w:left w:val="none" w:sz="0" w:space="0" w:color="auto"/>
        <w:bottom w:val="none" w:sz="0" w:space="0" w:color="auto"/>
        <w:right w:val="none" w:sz="0" w:space="0" w:color="auto"/>
      </w:divBdr>
    </w:div>
    <w:div w:id="1206139280">
      <w:bodyDiv w:val="1"/>
      <w:marLeft w:val="0"/>
      <w:marRight w:val="0"/>
      <w:marTop w:val="0"/>
      <w:marBottom w:val="0"/>
      <w:divBdr>
        <w:top w:val="none" w:sz="0" w:space="0" w:color="auto"/>
        <w:left w:val="none" w:sz="0" w:space="0" w:color="auto"/>
        <w:bottom w:val="none" w:sz="0" w:space="0" w:color="auto"/>
        <w:right w:val="none" w:sz="0" w:space="0" w:color="auto"/>
      </w:divBdr>
    </w:div>
    <w:div w:id="1210997203">
      <w:bodyDiv w:val="1"/>
      <w:marLeft w:val="0"/>
      <w:marRight w:val="0"/>
      <w:marTop w:val="0"/>
      <w:marBottom w:val="0"/>
      <w:divBdr>
        <w:top w:val="none" w:sz="0" w:space="0" w:color="auto"/>
        <w:left w:val="none" w:sz="0" w:space="0" w:color="auto"/>
        <w:bottom w:val="none" w:sz="0" w:space="0" w:color="auto"/>
        <w:right w:val="none" w:sz="0" w:space="0" w:color="auto"/>
      </w:divBdr>
    </w:div>
    <w:div w:id="1223180075">
      <w:bodyDiv w:val="1"/>
      <w:marLeft w:val="0"/>
      <w:marRight w:val="0"/>
      <w:marTop w:val="0"/>
      <w:marBottom w:val="0"/>
      <w:divBdr>
        <w:top w:val="none" w:sz="0" w:space="0" w:color="auto"/>
        <w:left w:val="none" w:sz="0" w:space="0" w:color="auto"/>
        <w:bottom w:val="none" w:sz="0" w:space="0" w:color="auto"/>
        <w:right w:val="none" w:sz="0" w:space="0" w:color="auto"/>
      </w:divBdr>
    </w:div>
    <w:div w:id="1245796235">
      <w:bodyDiv w:val="1"/>
      <w:marLeft w:val="0"/>
      <w:marRight w:val="0"/>
      <w:marTop w:val="0"/>
      <w:marBottom w:val="0"/>
      <w:divBdr>
        <w:top w:val="none" w:sz="0" w:space="0" w:color="auto"/>
        <w:left w:val="none" w:sz="0" w:space="0" w:color="auto"/>
        <w:bottom w:val="none" w:sz="0" w:space="0" w:color="auto"/>
        <w:right w:val="none" w:sz="0" w:space="0" w:color="auto"/>
      </w:divBdr>
    </w:div>
    <w:div w:id="1253851861">
      <w:bodyDiv w:val="1"/>
      <w:marLeft w:val="0"/>
      <w:marRight w:val="0"/>
      <w:marTop w:val="0"/>
      <w:marBottom w:val="0"/>
      <w:divBdr>
        <w:top w:val="none" w:sz="0" w:space="0" w:color="auto"/>
        <w:left w:val="none" w:sz="0" w:space="0" w:color="auto"/>
        <w:bottom w:val="none" w:sz="0" w:space="0" w:color="auto"/>
        <w:right w:val="none" w:sz="0" w:space="0" w:color="auto"/>
      </w:divBdr>
    </w:div>
    <w:div w:id="1267810211">
      <w:bodyDiv w:val="1"/>
      <w:marLeft w:val="0"/>
      <w:marRight w:val="0"/>
      <w:marTop w:val="0"/>
      <w:marBottom w:val="0"/>
      <w:divBdr>
        <w:top w:val="none" w:sz="0" w:space="0" w:color="auto"/>
        <w:left w:val="none" w:sz="0" w:space="0" w:color="auto"/>
        <w:bottom w:val="none" w:sz="0" w:space="0" w:color="auto"/>
        <w:right w:val="none" w:sz="0" w:space="0" w:color="auto"/>
      </w:divBdr>
    </w:div>
    <w:div w:id="1268778011">
      <w:bodyDiv w:val="1"/>
      <w:marLeft w:val="0"/>
      <w:marRight w:val="0"/>
      <w:marTop w:val="0"/>
      <w:marBottom w:val="0"/>
      <w:divBdr>
        <w:top w:val="none" w:sz="0" w:space="0" w:color="auto"/>
        <w:left w:val="none" w:sz="0" w:space="0" w:color="auto"/>
        <w:bottom w:val="none" w:sz="0" w:space="0" w:color="auto"/>
        <w:right w:val="none" w:sz="0" w:space="0" w:color="auto"/>
      </w:divBdr>
    </w:div>
    <w:div w:id="1290358532">
      <w:bodyDiv w:val="1"/>
      <w:marLeft w:val="0"/>
      <w:marRight w:val="0"/>
      <w:marTop w:val="0"/>
      <w:marBottom w:val="0"/>
      <w:divBdr>
        <w:top w:val="none" w:sz="0" w:space="0" w:color="auto"/>
        <w:left w:val="none" w:sz="0" w:space="0" w:color="auto"/>
        <w:bottom w:val="none" w:sz="0" w:space="0" w:color="auto"/>
        <w:right w:val="none" w:sz="0" w:space="0" w:color="auto"/>
      </w:divBdr>
    </w:div>
    <w:div w:id="1311135864">
      <w:bodyDiv w:val="1"/>
      <w:marLeft w:val="0"/>
      <w:marRight w:val="0"/>
      <w:marTop w:val="0"/>
      <w:marBottom w:val="0"/>
      <w:divBdr>
        <w:top w:val="none" w:sz="0" w:space="0" w:color="auto"/>
        <w:left w:val="none" w:sz="0" w:space="0" w:color="auto"/>
        <w:bottom w:val="none" w:sz="0" w:space="0" w:color="auto"/>
        <w:right w:val="none" w:sz="0" w:space="0" w:color="auto"/>
      </w:divBdr>
    </w:div>
    <w:div w:id="1314409505">
      <w:bodyDiv w:val="1"/>
      <w:marLeft w:val="0"/>
      <w:marRight w:val="0"/>
      <w:marTop w:val="0"/>
      <w:marBottom w:val="0"/>
      <w:divBdr>
        <w:top w:val="none" w:sz="0" w:space="0" w:color="auto"/>
        <w:left w:val="none" w:sz="0" w:space="0" w:color="auto"/>
        <w:bottom w:val="none" w:sz="0" w:space="0" w:color="auto"/>
        <w:right w:val="none" w:sz="0" w:space="0" w:color="auto"/>
      </w:divBdr>
    </w:div>
    <w:div w:id="1320960348">
      <w:bodyDiv w:val="1"/>
      <w:marLeft w:val="0"/>
      <w:marRight w:val="0"/>
      <w:marTop w:val="0"/>
      <w:marBottom w:val="0"/>
      <w:divBdr>
        <w:top w:val="none" w:sz="0" w:space="0" w:color="auto"/>
        <w:left w:val="none" w:sz="0" w:space="0" w:color="auto"/>
        <w:bottom w:val="none" w:sz="0" w:space="0" w:color="auto"/>
        <w:right w:val="none" w:sz="0" w:space="0" w:color="auto"/>
      </w:divBdr>
    </w:div>
    <w:div w:id="1338920326">
      <w:bodyDiv w:val="1"/>
      <w:marLeft w:val="0"/>
      <w:marRight w:val="0"/>
      <w:marTop w:val="0"/>
      <w:marBottom w:val="0"/>
      <w:divBdr>
        <w:top w:val="none" w:sz="0" w:space="0" w:color="auto"/>
        <w:left w:val="none" w:sz="0" w:space="0" w:color="auto"/>
        <w:bottom w:val="none" w:sz="0" w:space="0" w:color="auto"/>
        <w:right w:val="none" w:sz="0" w:space="0" w:color="auto"/>
      </w:divBdr>
    </w:div>
    <w:div w:id="1363895930">
      <w:bodyDiv w:val="1"/>
      <w:marLeft w:val="0"/>
      <w:marRight w:val="0"/>
      <w:marTop w:val="0"/>
      <w:marBottom w:val="0"/>
      <w:divBdr>
        <w:top w:val="none" w:sz="0" w:space="0" w:color="auto"/>
        <w:left w:val="none" w:sz="0" w:space="0" w:color="auto"/>
        <w:bottom w:val="none" w:sz="0" w:space="0" w:color="auto"/>
        <w:right w:val="none" w:sz="0" w:space="0" w:color="auto"/>
      </w:divBdr>
    </w:div>
    <w:div w:id="1366977451">
      <w:bodyDiv w:val="1"/>
      <w:marLeft w:val="0"/>
      <w:marRight w:val="0"/>
      <w:marTop w:val="0"/>
      <w:marBottom w:val="0"/>
      <w:divBdr>
        <w:top w:val="none" w:sz="0" w:space="0" w:color="auto"/>
        <w:left w:val="none" w:sz="0" w:space="0" w:color="auto"/>
        <w:bottom w:val="none" w:sz="0" w:space="0" w:color="auto"/>
        <w:right w:val="none" w:sz="0" w:space="0" w:color="auto"/>
      </w:divBdr>
    </w:div>
    <w:div w:id="1380015039">
      <w:bodyDiv w:val="1"/>
      <w:marLeft w:val="0"/>
      <w:marRight w:val="0"/>
      <w:marTop w:val="0"/>
      <w:marBottom w:val="0"/>
      <w:divBdr>
        <w:top w:val="none" w:sz="0" w:space="0" w:color="auto"/>
        <w:left w:val="none" w:sz="0" w:space="0" w:color="auto"/>
        <w:bottom w:val="none" w:sz="0" w:space="0" w:color="auto"/>
        <w:right w:val="none" w:sz="0" w:space="0" w:color="auto"/>
      </w:divBdr>
    </w:div>
    <w:div w:id="1386445615">
      <w:bodyDiv w:val="1"/>
      <w:marLeft w:val="0"/>
      <w:marRight w:val="0"/>
      <w:marTop w:val="0"/>
      <w:marBottom w:val="0"/>
      <w:divBdr>
        <w:top w:val="none" w:sz="0" w:space="0" w:color="auto"/>
        <w:left w:val="none" w:sz="0" w:space="0" w:color="auto"/>
        <w:bottom w:val="none" w:sz="0" w:space="0" w:color="auto"/>
        <w:right w:val="none" w:sz="0" w:space="0" w:color="auto"/>
      </w:divBdr>
    </w:div>
    <w:div w:id="1391272829">
      <w:bodyDiv w:val="1"/>
      <w:marLeft w:val="0"/>
      <w:marRight w:val="0"/>
      <w:marTop w:val="0"/>
      <w:marBottom w:val="0"/>
      <w:divBdr>
        <w:top w:val="none" w:sz="0" w:space="0" w:color="auto"/>
        <w:left w:val="none" w:sz="0" w:space="0" w:color="auto"/>
        <w:bottom w:val="none" w:sz="0" w:space="0" w:color="auto"/>
        <w:right w:val="none" w:sz="0" w:space="0" w:color="auto"/>
      </w:divBdr>
    </w:div>
    <w:div w:id="1391685818">
      <w:bodyDiv w:val="1"/>
      <w:marLeft w:val="0"/>
      <w:marRight w:val="0"/>
      <w:marTop w:val="0"/>
      <w:marBottom w:val="0"/>
      <w:divBdr>
        <w:top w:val="none" w:sz="0" w:space="0" w:color="auto"/>
        <w:left w:val="none" w:sz="0" w:space="0" w:color="auto"/>
        <w:bottom w:val="none" w:sz="0" w:space="0" w:color="auto"/>
        <w:right w:val="none" w:sz="0" w:space="0" w:color="auto"/>
      </w:divBdr>
    </w:div>
    <w:div w:id="1395816992">
      <w:bodyDiv w:val="1"/>
      <w:marLeft w:val="0"/>
      <w:marRight w:val="0"/>
      <w:marTop w:val="0"/>
      <w:marBottom w:val="0"/>
      <w:divBdr>
        <w:top w:val="none" w:sz="0" w:space="0" w:color="auto"/>
        <w:left w:val="none" w:sz="0" w:space="0" w:color="auto"/>
        <w:bottom w:val="none" w:sz="0" w:space="0" w:color="auto"/>
        <w:right w:val="none" w:sz="0" w:space="0" w:color="auto"/>
      </w:divBdr>
    </w:div>
    <w:div w:id="1416590644">
      <w:bodyDiv w:val="1"/>
      <w:marLeft w:val="0"/>
      <w:marRight w:val="0"/>
      <w:marTop w:val="0"/>
      <w:marBottom w:val="0"/>
      <w:divBdr>
        <w:top w:val="none" w:sz="0" w:space="0" w:color="auto"/>
        <w:left w:val="none" w:sz="0" w:space="0" w:color="auto"/>
        <w:bottom w:val="none" w:sz="0" w:space="0" w:color="auto"/>
        <w:right w:val="none" w:sz="0" w:space="0" w:color="auto"/>
      </w:divBdr>
    </w:div>
    <w:div w:id="1426416966">
      <w:bodyDiv w:val="1"/>
      <w:marLeft w:val="0"/>
      <w:marRight w:val="0"/>
      <w:marTop w:val="0"/>
      <w:marBottom w:val="0"/>
      <w:divBdr>
        <w:top w:val="none" w:sz="0" w:space="0" w:color="auto"/>
        <w:left w:val="none" w:sz="0" w:space="0" w:color="auto"/>
        <w:bottom w:val="none" w:sz="0" w:space="0" w:color="auto"/>
        <w:right w:val="none" w:sz="0" w:space="0" w:color="auto"/>
      </w:divBdr>
    </w:div>
    <w:div w:id="1430010134">
      <w:bodyDiv w:val="1"/>
      <w:marLeft w:val="0"/>
      <w:marRight w:val="0"/>
      <w:marTop w:val="0"/>
      <w:marBottom w:val="0"/>
      <w:divBdr>
        <w:top w:val="none" w:sz="0" w:space="0" w:color="auto"/>
        <w:left w:val="none" w:sz="0" w:space="0" w:color="auto"/>
        <w:bottom w:val="none" w:sz="0" w:space="0" w:color="auto"/>
        <w:right w:val="none" w:sz="0" w:space="0" w:color="auto"/>
      </w:divBdr>
    </w:div>
    <w:div w:id="1457093471">
      <w:bodyDiv w:val="1"/>
      <w:marLeft w:val="0"/>
      <w:marRight w:val="0"/>
      <w:marTop w:val="0"/>
      <w:marBottom w:val="0"/>
      <w:divBdr>
        <w:top w:val="none" w:sz="0" w:space="0" w:color="auto"/>
        <w:left w:val="none" w:sz="0" w:space="0" w:color="auto"/>
        <w:bottom w:val="none" w:sz="0" w:space="0" w:color="auto"/>
        <w:right w:val="none" w:sz="0" w:space="0" w:color="auto"/>
      </w:divBdr>
    </w:div>
    <w:div w:id="1473399058">
      <w:bodyDiv w:val="1"/>
      <w:marLeft w:val="0"/>
      <w:marRight w:val="0"/>
      <w:marTop w:val="0"/>
      <w:marBottom w:val="0"/>
      <w:divBdr>
        <w:top w:val="none" w:sz="0" w:space="0" w:color="auto"/>
        <w:left w:val="none" w:sz="0" w:space="0" w:color="auto"/>
        <w:bottom w:val="none" w:sz="0" w:space="0" w:color="auto"/>
        <w:right w:val="none" w:sz="0" w:space="0" w:color="auto"/>
      </w:divBdr>
    </w:div>
    <w:div w:id="1473866551">
      <w:bodyDiv w:val="1"/>
      <w:marLeft w:val="0"/>
      <w:marRight w:val="0"/>
      <w:marTop w:val="0"/>
      <w:marBottom w:val="0"/>
      <w:divBdr>
        <w:top w:val="none" w:sz="0" w:space="0" w:color="auto"/>
        <w:left w:val="none" w:sz="0" w:space="0" w:color="auto"/>
        <w:bottom w:val="none" w:sz="0" w:space="0" w:color="auto"/>
        <w:right w:val="none" w:sz="0" w:space="0" w:color="auto"/>
      </w:divBdr>
    </w:div>
    <w:div w:id="1485971288">
      <w:bodyDiv w:val="1"/>
      <w:marLeft w:val="0"/>
      <w:marRight w:val="0"/>
      <w:marTop w:val="0"/>
      <w:marBottom w:val="0"/>
      <w:divBdr>
        <w:top w:val="none" w:sz="0" w:space="0" w:color="auto"/>
        <w:left w:val="none" w:sz="0" w:space="0" w:color="auto"/>
        <w:bottom w:val="none" w:sz="0" w:space="0" w:color="auto"/>
        <w:right w:val="none" w:sz="0" w:space="0" w:color="auto"/>
      </w:divBdr>
    </w:div>
    <w:div w:id="1494443441">
      <w:bodyDiv w:val="1"/>
      <w:marLeft w:val="0"/>
      <w:marRight w:val="0"/>
      <w:marTop w:val="0"/>
      <w:marBottom w:val="0"/>
      <w:divBdr>
        <w:top w:val="none" w:sz="0" w:space="0" w:color="auto"/>
        <w:left w:val="none" w:sz="0" w:space="0" w:color="auto"/>
        <w:bottom w:val="none" w:sz="0" w:space="0" w:color="auto"/>
        <w:right w:val="none" w:sz="0" w:space="0" w:color="auto"/>
      </w:divBdr>
    </w:div>
    <w:div w:id="1498762277">
      <w:bodyDiv w:val="1"/>
      <w:marLeft w:val="0"/>
      <w:marRight w:val="0"/>
      <w:marTop w:val="0"/>
      <w:marBottom w:val="0"/>
      <w:divBdr>
        <w:top w:val="none" w:sz="0" w:space="0" w:color="auto"/>
        <w:left w:val="none" w:sz="0" w:space="0" w:color="auto"/>
        <w:bottom w:val="none" w:sz="0" w:space="0" w:color="auto"/>
        <w:right w:val="none" w:sz="0" w:space="0" w:color="auto"/>
      </w:divBdr>
    </w:div>
    <w:div w:id="1534461526">
      <w:bodyDiv w:val="1"/>
      <w:marLeft w:val="0"/>
      <w:marRight w:val="0"/>
      <w:marTop w:val="0"/>
      <w:marBottom w:val="0"/>
      <w:divBdr>
        <w:top w:val="none" w:sz="0" w:space="0" w:color="auto"/>
        <w:left w:val="none" w:sz="0" w:space="0" w:color="auto"/>
        <w:bottom w:val="none" w:sz="0" w:space="0" w:color="auto"/>
        <w:right w:val="none" w:sz="0" w:space="0" w:color="auto"/>
      </w:divBdr>
    </w:div>
    <w:div w:id="1534995337">
      <w:bodyDiv w:val="1"/>
      <w:marLeft w:val="0"/>
      <w:marRight w:val="0"/>
      <w:marTop w:val="0"/>
      <w:marBottom w:val="0"/>
      <w:divBdr>
        <w:top w:val="none" w:sz="0" w:space="0" w:color="auto"/>
        <w:left w:val="none" w:sz="0" w:space="0" w:color="auto"/>
        <w:bottom w:val="none" w:sz="0" w:space="0" w:color="auto"/>
        <w:right w:val="none" w:sz="0" w:space="0" w:color="auto"/>
      </w:divBdr>
    </w:div>
    <w:div w:id="1545674283">
      <w:bodyDiv w:val="1"/>
      <w:marLeft w:val="0"/>
      <w:marRight w:val="0"/>
      <w:marTop w:val="0"/>
      <w:marBottom w:val="0"/>
      <w:divBdr>
        <w:top w:val="none" w:sz="0" w:space="0" w:color="auto"/>
        <w:left w:val="none" w:sz="0" w:space="0" w:color="auto"/>
        <w:bottom w:val="none" w:sz="0" w:space="0" w:color="auto"/>
        <w:right w:val="none" w:sz="0" w:space="0" w:color="auto"/>
      </w:divBdr>
    </w:div>
    <w:div w:id="1552571017">
      <w:bodyDiv w:val="1"/>
      <w:marLeft w:val="0"/>
      <w:marRight w:val="0"/>
      <w:marTop w:val="0"/>
      <w:marBottom w:val="0"/>
      <w:divBdr>
        <w:top w:val="none" w:sz="0" w:space="0" w:color="auto"/>
        <w:left w:val="none" w:sz="0" w:space="0" w:color="auto"/>
        <w:bottom w:val="none" w:sz="0" w:space="0" w:color="auto"/>
        <w:right w:val="none" w:sz="0" w:space="0" w:color="auto"/>
      </w:divBdr>
    </w:div>
    <w:div w:id="1592156843">
      <w:bodyDiv w:val="1"/>
      <w:marLeft w:val="0"/>
      <w:marRight w:val="0"/>
      <w:marTop w:val="0"/>
      <w:marBottom w:val="0"/>
      <w:divBdr>
        <w:top w:val="none" w:sz="0" w:space="0" w:color="auto"/>
        <w:left w:val="none" w:sz="0" w:space="0" w:color="auto"/>
        <w:bottom w:val="none" w:sz="0" w:space="0" w:color="auto"/>
        <w:right w:val="none" w:sz="0" w:space="0" w:color="auto"/>
      </w:divBdr>
    </w:div>
    <w:div w:id="1596594463">
      <w:bodyDiv w:val="1"/>
      <w:marLeft w:val="0"/>
      <w:marRight w:val="0"/>
      <w:marTop w:val="0"/>
      <w:marBottom w:val="0"/>
      <w:divBdr>
        <w:top w:val="none" w:sz="0" w:space="0" w:color="auto"/>
        <w:left w:val="none" w:sz="0" w:space="0" w:color="auto"/>
        <w:bottom w:val="none" w:sz="0" w:space="0" w:color="auto"/>
        <w:right w:val="none" w:sz="0" w:space="0" w:color="auto"/>
      </w:divBdr>
    </w:div>
    <w:div w:id="1598561375">
      <w:bodyDiv w:val="1"/>
      <w:marLeft w:val="0"/>
      <w:marRight w:val="0"/>
      <w:marTop w:val="0"/>
      <w:marBottom w:val="0"/>
      <w:divBdr>
        <w:top w:val="none" w:sz="0" w:space="0" w:color="auto"/>
        <w:left w:val="none" w:sz="0" w:space="0" w:color="auto"/>
        <w:bottom w:val="none" w:sz="0" w:space="0" w:color="auto"/>
        <w:right w:val="none" w:sz="0" w:space="0" w:color="auto"/>
      </w:divBdr>
    </w:div>
    <w:div w:id="1607930540">
      <w:bodyDiv w:val="1"/>
      <w:marLeft w:val="0"/>
      <w:marRight w:val="0"/>
      <w:marTop w:val="0"/>
      <w:marBottom w:val="0"/>
      <w:divBdr>
        <w:top w:val="none" w:sz="0" w:space="0" w:color="auto"/>
        <w:left w:val="none" w:sz="0" w:space="0" w:color="auto"/>
        <w:bottom w:val="none" w:sz="0" w:space="0" w:color="auto"/>
        <w:right w:val="none" w:sz="0" w:space="0" w:color="auto"/>
      </w:divBdr>
    </w:div>
    <w:div w:id="1689060017">
      <w:bodyDiv w:val="1"/>
      <w:marLeft w:val="0"/>
      <w:marRight w:val="0"/>
      <w:marTop w:val="0"/>
      <w:marBottom w:val="0"/>
      <w:divBdr>
        <w:top w:val="none" w:sz="0" w:space="0" w:color="auto"/>
        <w:left w:val="none" w:sz="0" w:space="0" w:color="auto"/>
        <w:bottom w:val="none" w:sz="0" w:space="0" w:color="auto"/>
        <w:right w:val="none" w:sz="0" w:space="0" w:color="auto"/>
      </w:divBdr>
    </w:div>
    <w:div w:id="1712802384">
      <w:bodyDiv w:val="1"/>
      <w:marLeft w:val="0"/>
      <w:marRight w:val="0"/>
      <w:marTop w:val="0"/>
      <w:marBottom w:val="0"/>
      <w:divBdr>
        <w:top w:val="none" w:sz="0" w:space="0" w:color="auto"/>
        <w:left w:val="none" w:sz="0" w:space="0" w:color="auto"/>
        <w:bottom w:val="none" w:sz="0" w:space="0" w:color="auto"/>
        <w:right w:val="none" w:sz="0" w:space="0" w:color="auto"/>
      </w:divBdr>
    </w:div>
    <w:div w:id="1723141295">
      <w:bodyDiv w:val="1"/>
      <w:marLeft w:val="0"/>
      <w:marRight w:val="0"/>
      <w:marTop w:val="0"/>
      <w:marBottom w:val="0"/>
      <w:divBdr>
        <w:top w:val="none" w:sz="0" w:space="0" w:color="auto"/>
        <w:left w:val="none" w:sz="0" w:space="0" w:color="auto"/>
        <w:bottom w:val="none" w:sz="0" w:space="0" w:color="auto"/>
        <w:right w:val="none" w:sz="0" w:space="0" w:color="auto"/>
      </w:divBdr>
    </w:div>
    <w:div w:id="1726173162">
      <w:bodyDiv w:val="1"/>
      <w:marLeft w:val="0"/>
      <w:marRight w:val="0"/>
      <w:marTop w:val="0"/>
      <w:marBottom w:val="0"/>
      <w:divBdr>
        <w:top w:val="none" w:sz="0" w:space="0" w:color="auto"/>
        <w:left w:val="none" w:sz="0" w:space="0" w:color="auto"/>
        <w:bottom w:val="none" w:sz="0" w:space="0" w:color="auto"/>
        <w:right w:val="none" w:sz="0" w:space="0" w:color="auto"/>
      </w:divBdr>
    </w:div>
    <w:div w:id="1744914780">
      <w:bodyDiv w:val="1"/>
      <w:marLeft w:val="0"/>
      <w:marRight w:val="0"/>
      <w:marTop w:val="0"/>
      <w:marBottom w:val="0"/>
      <w:divBdr>
        <w:top w:val="none" w:sz="0" w:space="0" w:color="auto"/>
        <w:left w:val="none" w:sz="0" w:space="0" w:color="auto"/>
        <w:bottom w:val="none" w:sz="0" w:space="0" w:color="auto"/>
        <w:right w:val="none" w:sz="0" w:space="0" w:color="auto"/>
      </w:divBdr>
    </w:div>
    <w:div w:id="1749884352">
      <w:bodyDiv w:val="1"/>
      <w:marLeft w:val="0"/>
      <w:marRight w:val="0"/>
      <w:marTop w:val="0"/>
      <w:marBottom w:val="0"/>
      <w:divBdr>
        <w:top w:val="none" w:sz="0" w:space="0" w:color="auto"/>
        <w:left w:val="none" w:sz="0" w:space="0" w:color="auto"/>
        <w:bottom w:val="none" w:sz="0" w:space="0" w:color="auto"/>
        <w:right w:val="none" w:sz="0" w:space="0" w:color="auto"/>
      </w:divBdr>
    </w:div>
    <w:div w:id="1753968814">
      <w:bodyDiv w:val="1"/>
      <w:marLeft w:val="0"/>
      <w:marRight w:val="0"/>
      <w:marTop w:val="0"/>
      <w:marBottom w:val="0"/>
      <w:divBdr>
        <w:top w:val="none" w:sz="0" w:space="0" w:color="auto"/>
        <w:left w:val="none" w:sz="0" w:space="0" w:color="auto"/>
        <w:bottom w:val="none" w:sz="0" w:space="0" w:color="auto"/>
        <w:right w:val="none" w:sz="0" w:space="0" w:color="auto"/>
      </w:divBdr>
    </w:div>
    <w:div w:id="1796217600">
      <w:bodyDiv w:val="1"/>
      <w:marLeft w:val="0"/>
      <w:marRight w:val="0"/>
      <w:marTop w:val="0"/>
      <w:marBottom w:val="0"/>
      <w:divBdr>
        <w:top w:val="none" w:sz="0" w:space="0" w:color="auto"/>
        <w:left w:val="none" w:sz="0" w:space="0" w:color="auto"/>
        <w:bottom w:val="none" w:sz="0" w:space="0" w:color="auto"/>
        <w:right w:val="none" w:sz="0" w:space="0" w:color="auto"/>
      </w:divBdr>
    </w:div>
    <w:div w:id="1806779372">
      <w:bodyDiv w:val="1"/>
      <w:marLeft w:val="0"/>
      <w:marRight w:val="0"/>
      <w:marTop w:val="0"/>
      <w:marBottom w:val="0"/>
      <w:divBdr>
        <w:top w:val="none" w:sz="0" w:space="0" w:color="auto"/>
        <w:left w:val="none" w:sz="0" w:space="0" w:color="auto"/>
        <w:bottom w:val="none" w:sz="0" w:space="0" w:color="auto"/>
        <w:right w:val="none" w:sz="0" w:space="0" w:color="auto"/>
      </w:divBdr>
    </w:div>
    <w:div w:id="1828285780">
      <w:bodyDiv w:val="1"/>
      <w:marLeft w:val="0"/>
      <w:marRight w:val="0"/>
      <w:marTop w:val="0"/>
      <w:marBottom w:val="0"/>
      <w:divBdr>
        <w:top w:val="none" w:sz="0" w:space="0" w:color="auto"/>
        <w:left w:val="none" w:sz="0" w:space="0" w:color="auto"/>
        <w:bottom w:val="none" w:sz="0" w:space="0" w:color="auto"/>
        <w:right w:val="none" w:sz="0" w:space="0" w:color="auto"/>
      </w:divBdr>
    </w:div>
    <w:div w:id="1848910595">
      <w:bodyDiv w:val="1"/>
      <w:marLeft w:val="0"/>
      <w:marRight w:val="0"/>
      <w:marTop w:val="0"/>
      <w:marBottom w:val="0"/>
      <w:divBdr>
        <w:top w:val="none" w:sz="0" w:space="0" w:color="auto"/>
        <w:left w:val="none" w:sz="0" w:space="0" w:color="auto"/>
        <w:bottom w:val="none" w:sz="0" w:space="0" w:color="auto"/>
        <w:right w:val="none" w:sz="0" w:space="0" w:color="auto"/>
      </w:divBdr>
    </w:div>
    <w:div w:id="1867986414">
      <w:bodyDiv w:val="1"/>
      <w:marLeft w:val="0"/>
      <w:marRight w:val="0"/>
      <w:marTop w:val="0"/>
      <w:marBottom w:val="0"/>
      <w:divBdr>
        <w:top w:val="none" w:sz="0" w:space="0" w:color="auto"/>
        <w:left w:val="none" w:sz="0" w:space="0" w:color="auto"/>
        <w:bottom w:val="none" w:sz="0" w:space="0" w:color="auto"/>
        <w:right w:val="none" w:sz="0" w:space="0" w:color="auto"/>
      </w:divBdr>
    </w:div>
    <w:div w:id="1878661109">
      <w:bodyDiv w:val="1"/>
      <w:marLeft w:val="0"/>
      <w:marRight w:val="0"/>
      <w:marTop w:val="0"/>
      <w:marBottom w:val="0"/>
      <w:divBdr>
        <w:top w:val="none" w:sz="0" w:space="0" w:color="auto"/>
        <w:left w:val="none" w:sz="0" w:space="0" w:color="auto"/>
        <w:bottom w:val="none" w:sz="0" w:space="0" w:color="auto"/>
        <w:right w:val="none" w:sz="0" w:space="0" w:color="auto"/>
      </w:divBdr>
    </w:div>
    <w:div w:id="1879391260">
      <w:bodyDiv w:val="1"/>
      <w:marLeft w:val="0"/>
      <w:marRight w:val="0"/>
      <w:marTop w:val="0"/>
      <w:marBottom w:val="0"/>
      <w:divBdr>
        <w:top w:val="none" w:sz="0" w:space="0" w:color="auto"/>
        <w:left w:val="none" w:sz="0" w:space="0" w:color="auto"/>
        <w:bottom w:val="none" w:sz="0" w:space="0" w:color="auto"/>
        <w:right w:val="none" w:sz="0" w:space="0" w:color="auto"/>
      </w:divBdr>
    </w:div>
    <w:div w:id="1886210823">
      <w:bodyDiv w:val="1"/>
      <w:marLeft w:val="0"/>
      <w:marRight w:val="0"/>
      <w:marTop w:val="0"/>
      <w:marBottom w:val="0"/>
      <w:divBdr>
        <w:top w:val="none" w:sz="0" w:space="0" w:color="auto"/>
        <w:left w:val="none" w:sz="0" w:space="0" w:color="auto"/>
        <w:bottom w:val="none" w:sz="0" w:space="0" w:color="auto"/>
        <w:right w:val="none" w:sz="0" w:space="0" w:color="auto"/>
      </w:divBdr>
    </w:div>
    <w:div w:id="1889757834">
      <w:bodyDiv w:val="1"/>
      <w:marLeft w:val="0"/>
      <w:marRight w:val="0"/>
      <w:marTop w:val="0"/>
      <w:marBottom w:val="0"/>
      <w:divBdr>
        <w:top w:val="none" w:sz="0" w:space="0" w:color="auto"/>
        <w:left w:val="none" w:sz="0" w:space="0" w:color="auto"/>
        <w:bottom w:val="none" w:sz="0" w:space="0" w:color="auto"/>
        <w:right w:val="none" w:sz="0" w:space="0" w:color="auto"/>
      </w:divBdr>
    </w:div>
    <w:div w:id="1896769993">
      <w:bodyDiv w:val="1"/>
      <w:marLeft w:val="0"/>
      <w:marRight w:val="0"/>
      <w:marTop w:val="0"/>
      <w:marBottom w:val="0"/>
      <w:divBdr>
        <w:top w:val="none" w:sz="0" w:space="0" w:color="auto"/>
        <w:left w:val="none" w:sz="0" w:space="0" w:color="auto"/>
        <w:bottom w:val="none" w:sz="0" w:space="0" w:color="auto"/>
        <w:right w:val="none" w:sz="0" w:space="0" w:color="auto"/>
      </w:divBdr>
    </w:div>
    <w:div w:id="1901817177">
      <w:bodyDiv w:val="1"/>
      <w:marLeft w:val="0"/>
      <w:marRight w:val="0"/>
      <w:marTop w:val="0"/>
      <w:marBottom w:val="0"/>
      <w:divBdr>
        <w:top w:val="none" w:sz="0" w:space="0" w:color="auto"/>
        <w:left w:val="none" w:sz="0" w:space="0" w:color="auto"/>
        <w:bottom w:val="none" w:sz="0" w:space="0" w:color="auto"/>
        <w:right w:val="none" w:sz="0" w:space="0" w:color="auto"/>
      </w:divBdr>
    </w:div>
    <w:div w:id="1916894443">
      <w:bodyDiv w:val="1"/>
      <w:marLeft w:val="0"/>
      <w:marRight w:val="0"/>
      <w:marTop w:val="0"/>
      <w:marBottom w:val="0"/>
      <w:divBdr>
        <w:top w:val="none" w:sz="0" w:space="0" w:color="auto"/>
        <w:left w:val="none" w:sz="0" w:space="0" w:color="auto"/>
        <w:bottom w:val="none" w:sz="0" w:space="0" w:color="auto"/>
        <w:right w:val="none" w:sz="0" w:space="0" w:color="auto"/>
      </w:divBdr>
    </w:div>
    <w:div w:id="1922910231">
      <w:bodyDiv w:val="1"/>
      <w:marLeft w:val="0"/>
      <w:marRight w:val="0"/>
      <w:marTop w:val="0"/>
      <w:marBottom w:val="0"/>
      <w:divBdr>
        <w:top w:val="none" w:sz="0" w:space="0" w:color="auto"/>
        <w:left w:val="none" w:sz="0" w:space="0" w:color="auto"/>
        <w:bottom w:val="none" w:sz="0" w:space="0" w:color="auto"/>
        <w:right w:val="none" w:sz="0" w:space="0" w:color="auto"/>
      </w:divBdr>
    </w:div>
    <w:div w:id="1936523367">
      <w:bodyDiv w:val="1"/>
      <w:marLeft w:val="0"/>
      <w:marRight w:val="0"/>
      <w:marTop w:val="0"/>
      <w:marBottom w:val="0"/>
      <w:divBdr>
        <w:top w:val="none" w:sz="0" w:space="0" w:color="auto"/>
        <w:left w:val="none" w:sz="0" w:space="0" w:color="auto"/>
        <w:bottom w:val="none" w:sz="0" w:space="0" w:color="auto"/>
        <w:right w:val="none" w:sz="0" w:space="0" w:color="auto"/>
      </w:divBdr>
    </w:div>
    <w:div w:id="1978802606">
      <w:bodyDiv w:val="1"/>
      <w:marLeft w:val="0"/>
      <w:marRight w:val="0"/>
      <w:marTop w:val="0"/>
      <w:marBottom w:val="0"/>
      <w:divBdr>
        <w:top w:val="none" w:sz="0" w:space="0" w:color="auto"/>
        <w:left w:val="none" w:sz="0" w:space="0" w:color="auto"/>
        <w:bottom w:val="none" w:sz="0" w:space="0" w:color="auto"/>
        <w:right w:val="none" w:sz="0" w:space="0" w:color="auto"/>
      </w:divBdr>
    </w:div>
    <w:div w:id="2008630006">
      <w:bodyDiv w:val="1"/>
      <w:marLeft w:val="0"/>
      <w:marRight w:val="0"/>
      <w:marTop w:val="0"/>
      <w:marBottom w:val="0"/>
      <w:divBdr>
        <w:top w:val="none" w:sz="0" w:space="0" w:color="auto"/>
        <w:left w:val="none" w:sz="0" w:space="0" w:color="auto"/>
        <w:bottom w:val="none" w:sz="0" w:space="0" w:color="auto"/>
        <w:right w:val="none" w:sz="0" w:space="0" w:color="auto"/>
      </w:divBdr>
    </w:div>
    <w:div w:id="2011977720">
      <w:bodyDiv w:val="1"/>
      <w:marLeft w:val="0"/>
      <w:marRight w:val="0"/>
      <w:marTop w:val="0"/>
      <w:marBottom w:val="0"/>
      <w:divBdr>
        <w:top w:val="none" w:sz="0" w:space="0" w:color="auto"/>
        <w:left w:val="none" w:sz="0" w:space="0" w:color="auto"/>
        <w:bottom w:val="none" w:sz="0" w:space="0" w:color="auto"/>
        <w:right w:val="none" w:sz="0" w:space="0" w:color="auto"/>
      </w:divBdr>
    </w:div>
    <w:div w:id="2023849785">
      <w:bodyDiv w:val="1"/>
      <w:marLeft w:val="0"/>
      <w:marRight w:val="0"/>
      <w:marTop w:val="0"/>
      <w:marBottom w:val="0"/>
      <w:divBdr>
        <w:top w:val="none" w:sz="0" w:space="0" w:color="auto"/>
        <w:left w:val="none" w:sz="0" w:space="0" w:color="auto"/>
        <w:bottom w:val="none" w:sz="0" w:space="0" w:color="auto"/>
        <w:right w:val="none" w:sz="0" w:space="0" w:color="auto"/>
      </w:divBdr>
    </w:div>
    <w:div w:id="2037610192">
      <w:bodyDiv w:val="1"/>
      <w:marLeft w:val="0"/>
      <w:marRight w:val="0"/>
      <w:marTop w:val="0"/>
      <w:marBottom w:val="0"/>
      <w:divBdr>
        <w:top w:val="none" w:sz="0" w:space="0" w:color="auto"/>
        <w:left w:val="none" w:sz="0" w:space="0" w:color="auto"/>
        <w:bottom w:val="none" w:sz="0" w:space="0" w:color="auto"/>
        <w:right w:val="none" w:sz="0" w:space="0" w:color="auto"/>
      </w:divBdr>
    </w:div>
    <w:div w:id="2063207576">
      <w:bodyDiv w:val="1"/>
      <w:marLeft w:val="0"/>
      <w:marRight w:val="0"/>
      <w:marTop w:val="0"/>
      <w:marBottom w:val="0"/>
      <w:divBdr>
        <w:top w:val="none" w:sz="0" w:space="0" w:color="auto"/>
        <w:left w:val="none" w:sz="0" w:space="0" w:color="auto"/>
        <w:bottom w:val="none" w:sz="0" w:space="0" w:color="auto"/>
        <w:right w:val="none" w:sz="0" w:space="0" w:color="auto"/>
      </w:divBdr>
    </w:div>
    <w:div w:id="2082824545">
      <w:bodyDiv w:val="1"/>
      <w:marLeft w:val="0"/>
      <w:marRight w:val="0"/>
      <w:marTop w:val="0"/>
      <w:marBottom w:val="0"/>
      <w:divBdr>
        <w:top w:val="none" w:sz="0" w:space="0" w:color="auto"/>
        <w:left w:val="none" w:sz="0" w:space="0" w:color="auto"/>
        <w:bottom w:val="none" w:sz="0" w:space="0" w:color="auto"/>
        <w:right w:val="none" w:sz="0" w:space="0" w:color="auto"/>
      </w:divBdr>
    </w:div>
    <w:div w:id="2092389401">
      <w:bodyDiv w:val="1"/>
      <w:marLeft w:val="0"/>
      <w:marRight w:val="0"/>
      <w:marTop w:val="0"/>
      <w:marBottom w:val="0"/>
      <w:divBdr>
        <w:top w:val="none" w:sz="0" w:space="0" w:color="auto"/>
        <w:left w:val="none" w:sz="0" w:space="0" w:color="auto"/>
        <w:bottom w:val="none" w:sz="0" w:space="0" w:color="auto"/>
        <w:right w:val="none" w:sz="0" w:space="0" w:color="auto"/>
      </w:divBdr>
    </w:div>
    <w:div w:id="2092845864">
      <w:bodyDiv w:val="1"/>
      <w:marLeft w:val="0"/>
      <w:marRight w:val="0"/>
      <w:marTop w:val="0"/>
      <w:marBottom w:val="0"/>
      <w:divBdr>
        <w:top w:val="none" w:sz="0" w:space="0" w:color="auto"/>
        <w:left w:val="none" w:sz="0" w:space="0" w:color="auto"/>
        <w:bottom w:val="none" w:sz="0" w:space="0" w:color="auto"/>
        <w:right w:val="none" w:sz="0" w:space="0" w:color="auto"/>
      </w:divBdr>
    </w:div>
    <w:div w:id="2113629068">
      <w:bodyDiv w:val="1"/>
      <w:marLeft w:val="0"/>
      <w:marRight w:val="0"/>
      <w:marTop w:val="0"/>
      <w:marBottom w:val="0"/>
      <w:divBdr>
        <w:top w:val="none" w:sz="0" w:space="0" w:color="auto"/>
        <w:left w:val="none" w:sz="0" w:space="0" w:color="auto"/>
        <w:bottom w:val="none" w:sz="0" w:space="0" w:color="auto"/>
        <w:right w:val="none" w:sz="0" w:space="0" w:color="auto"/>
      </w:divBdr>
    </w:div>
    <w:div w:id="2124106635">
      <w:bodyDiv w:val="1"/>
      <w:marLeft w:val="0"/>
      <w:marRight w:val="0"/>
      <w:marTop w:val="0"/>
      <w:marBottom w:val="0"/>
      <w:divBdr>
        <w:top w:val="none" w:sz="0" w:space="0" w:color="auto"/>
        <w:left w:val="none" w:sz="0" w:space="0" w:color="auto"/>
        <w:bottom w:val="none" w:sz="0" w:space="0" w:color="auto"/>
        <w:right w:val="none" w:sz="0" w:space="0" w:color="auto"/>
      </w:divBdr>
    </w:div>
    <w:div w:id="21376719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lten.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Alt</b:Tag>
    <b:SourceType>InternetSite</b:SourceType>
    <b:Guid>{50FE92F8-6B4A-4468-8497-8BD6CDD61503}</b:Guid>
    <b:Title>ALTEN - Ingenierie et IT Services - FRANCE</b:Title>
    <b:Author>
      <b:Author>
        <b:Corporate>Alten</b:Corporate>
      </b:Author>
    </b:Author>
    <b:URL>https://www.alten.fr/</b:URL>
    <b:MonthAccessed>10</b:MonthAccessed>
    <b:DayAccessed>08</b:DayAccessed>
    <b:RefOrder>1</b:RefOrder>
  </b:Source>
  <b:Source>
    <b:Tag>ALT</b:Tag>
    <b:SourceType>InternetSite</b:SourceType>
    <b:Guid>{F645D345-EA7B-42B3-8B0B-79B4F1EF77EC}</b:Guid>
    <b:Title>ALTEN - Wikipedia</b:Title>
    <b:InternetSiteTitle>Wikipedia</b:InternetSiteTitle>
    <b:URL>https://fr.wikipedia.org/wiki/Alten</b:URL>
    <b:MonthAccessed>10</b:MonthAccessed>
    <b:DayAccessed>08</b:DayAccessed>
    <b:RefOrder>2</b:RefOrder>
  </b:Source>
  <b:Source>
    <b:Tag>Nou</b:Tag>
    <b:SourceType>InternetSite</b:SourceType>
    <b:Guid>{D2B00BFC-69D7-436C-9242-263F1FC91D40}</b:Guid>
    <b:Title>Nous connaitre - ALTEN Group</b:Title>
    <b:InternetSiteTitle>ALTEN</b:InternetSiteTitle>
    <b:URL>https://www.alten.com/fr/le-groupe/nous-connaitre/</b:URL>
    <b:MonthAccessed>10</b:MonthAccessed>
    <b:DayAccessed>08</b:DayAccessed>
    <b:RefOrder>3</b:RefOrder>
  </b:Source>
  <b:Source>
    <b:Tag>Doc</b:Tag>
    <b:SourceType>InternetSite</b:SourceType>
    <b:Guid>{F530A449-5AC9-4FE0-9332-DD18533D905A}</b:Guid>
    <b:InternetSiteTitle>Docuement de Référence 2010</b:InternetSiteTitle>
    <b:URL>https://www.alten.com/wp-content/uploads/2019/02/Document-de-reference-2010.pdf</b:URL>
    <b:MonthAccessed>10</b:MonthAccessed>
    <b:DayAccessed>08</b:DayAccessed>
    <b:RefOrder>4</b:RefOrder>
  </b:Source>
  <b:Source>
    <b:Tag>ALT1</b:Tag>
    <b:SourceType>InternetSite</b:SourceType>
    <b:Guid>{4E07C2F2-9869-45BE-88C3-1944C5FD8E03}</b:Guid>
    <b:Title>ALTEN Cours Action ATE, COTATION - Bourse euronext PARIS - BOURSORAMA</b:Title>
    <b:InternetSiteTitle>Boursorama</b:InternetSiteTitle>
    <b:URL>https://www.boursorama.com/cours/1rPATE/</b:URL>
    <b:MonthAccessed>10</b:MonthAccessed>
    <b:DayAccessed>08</b:DayAccessed>
    <b:RefOrder>5</b:RefOrder>
  </b:Source>
  <b:Source>
    <b:Tag>Rés</b:Tag>
    <b:SourceType>InternetSite</b:SourceType>
    <b:Guid>{AD492B1F-72A6-4C83-94D6-A86E82BFF726}</b:Guid>
    <b:Title>Résultats annuels 2025 - Euronext</b:Title>
    <b:URL>file:///C:/Users/Utilisateur/Downloads/cpr03_lesechos_16165_1390609_ALTENPress_release_Annual_results_2025.pdf</b:URL>
    <b:MonthAccessed>10</b:MonthAccessed>
    <b:DayAccessed>08</b:DayAccessed>
    <b:RefOrder>6</b:RefOrder>
  </b:Source>
  <b:Source>
    <b:Tag>Rés1</b:Tag>
    <b:SourceType>InternetSite</b:SourceType>
    <b:Guid>{4FB2C682-BB24-4875-B7E4-776FCCB94455}</b:Guid>
    <b:Title>Résultat annuels 2025</b:Title>
    <b:URL>https://www.alten.com/fr/resultats-annuels-2025/</b:URL>
    <b:RefOrder>7</b:RefOrder>
  </b:Source>
  <b:Source>
    <b:Tag>Pré</b:Tag>
    <b:SourceType>InternetSite</b:SourceType>
    <b:Guid>{3D30BE6A-0A8C-4719-91BB-68BA124803DF}</b:Guid>
    <b:Title>Présentation du groupe ALTEN</b:Title>
    <b:URL>https://www.alten.com/fr/le-groupe/</b:URL>
    <b:MonthAccessed>09</b:MonthAccessed>
    <b:DayAccessed>30</b:DayAccessed>
    <b:RefOrder>8</b:RefOrder>
  </b:Source>
  <b:Source>
    <b:Tag>ALT2</b:Tag>
    <b:SourceType>InternetSite</b:SourceType>
    <b:Guid>{3DC884F3-7D10-431D-93DF-1F80B3EBF322}</b:Guid>
    <b:Title>ALTEN fait evoluer sa gouvernance - ALTEN Group</b:Title>
    <b:URL>https://www.alten.com/fr/alten-fait-evoluer-sa-gouvernance/</b:URL>
    <b:RefOrder>9</b:RefOrder>
  </b:Source>
  <b:Source>
    <b:Tag>ALT3</b:Tag>
    <b:SourceType>InternetSite</b:SourceType>
    <b:Guid>{3B7FE00D-29ED-4B15-ADD5-EA3BF927CD35}</b:Guid>
    <b:Title>ALTEN s'engage - ALTEN France</b:Title>
    <b:URL>https://www.alten.fr/alten-sengage/</b:URL>
    <b:RefOrder>10</b:RefOrder>
  </b:Source>
  <b:Source>
    <b:Tag>AMO</b:Tag>
    <b:SourceType>InternetSite</b:SourceType>
    <b:Guid>{F5792A34-283D-418F-B1BE-8A237DC5A10E}</b:Guid>
    <b:Title>AMOA &amp; Business Analyste - ALTEN France</b:Title>
    <b:InternetSiteTitle>ALTEN</b:InternetSiteTitle>
    <b:Month>10</b:Month>
    <b:Day>05</b:Day>
    <b:URL>https://www.alten.fr/services/amoa-business-analyste/</b:URL>
    <b:RefOrder>11</b:RefOrder>
  </b:Source>
  <b:Source>
    <b:Tag>Int</b:Tag>
    <b:SourceType>InternetSite</b:SourceType>
    <b:Guid>{2B79976F-0BBE-4B63-AB60-190BA5900C53}</b:Guid>
    <b:Title>Intelligence artificielle</b:Title>
    <b:InternetSiteTitle>ALTEN</b:InternetSiteTitle>
    <b:Month>10</b:Month>
    <b:Day>05</b:Day>
    <b:URL>https://www.alten.fr/services/intelligence-artificielle/</b:URL>
    <b:RefOrder>12</b:RefOrder>
  </b:Source>
  <b:Source>
    <b:Tag>Tes</b:Tag>
    <b:SourceType>InternetSite</b:SourceType>
    <b:Guid>{CAAF11F4-21F7-4697-AA9C-478FFAE5863A}</b:Guid>
    <b:Title>Test Logiciel &amp; AQ - ALTEN France</b:Title>
    <b:InternetSiteTitle>ALTEN</b:InternetSiteTitle>
    <b:Month>10</b:Month>
    <b:Day>10</b:Day>
    <b:URL>https://www.alten.fr/services/test-logiciel-et-qa/</b:URL>
    <b:RefOrder>13</b:RefOrder>
  </b:Source>
  <b:Source>
    <b:Tag>Ser</b:Tag>
    <b:SourceType>InternetSite</b:SourceType>
    <b:Guid>{2D6B3EB7-829B-463E-B8D4-13A8C29F7886}</b:Guid>
    <b:Title>Services - ALTEN France</b:Title>
    <b:InternetSiteTitle>ALTEN</b:InternetSiteTitle>
    <b:Month>10</b:Month>
    <b:Day>10</b:Day>
    <b:URL>https://www.alten.fr/services/</b:URL>
    <b:RefOrder>14</b:RefOrder>
  </b:Source>
  <b:Source>
    <b:Tag>Log</b:Tag>
    <b:SourceType>InternetSite</b:SourceType>
    <b:Guid>{6C2104CE-FBDB-48B7-8442-BD3957A14610}</b:Guid>
    <b:Title>Logiciel Applicatif - ALTEN France</b:Title>
    <b:InternetSiteTitle>ALTEN</b:InternetSiteTitle>
    <b:Month>10</b:Month>
    <b:Day>10</b:Day>
    <b:URL>https://www.alten.fr/services/logiciel-applicatif/</b:URL>
    <b:RefOrder>15</b:RefOrder>
  </b:Source>
  <b:Source>
    <b:Tag>Clo</b:Tag>
    <b:SourceType>InternetSite</b:SourceType>
    <b:Guid>{5A2F71F9-18F6-457B-8578-83E98AFEC174}</b:Guid>
    <b:Title>Cloud &amp; Infrastructure - ALTEN France</b:Title>
    <b:InternetSiteTitle>ALTEN</b:InternetSiteTitle>
    <b:Month>10</b:Month>
    <b:Day>17</b:Day>
    <b:URL>https://www.alten.fr/services/cloud-et-infrastructure/</b:URL>
    <b:RefOrder>16</b:RefOrder>
  </b:Source>
  <b:Source>
    <b:Tag>Dat</b:Tag>
    <b:SourceType>InternetSite</b:SourceType>
    <b:Guid>{3F99CC4E-C116-421A-B852-4E3C3B7E748A}</b:Guid>
    <b:Title>Data Management - ALTEN France</b:Title>
    <b:InternetSiteTitle>ALTEN</b:InternetSiteTitle>
    <b:Month>10</b:Month>
    <b:Day>17</b:Day>
    <b:URL>https://www.alten.fr/services/data-management-et-ia/</b:URL>
    <b:RefOrder>17</b:RefOrder>
  </b:Source>
  <b:Source>
    <b:Tag>Cyb</b:Tag>
    <b:SourceType>InternetSite</b:SourceType>
    <b:Guid>{A0FD7D66-C528-4898-BA57-F73DEC002E42}</b:Guid>
    <b:Title>Cybersécurité - ALTEN France</b:Title>
    <b:InternetSiteTitle>ALTEN</b:InternetSiteTitle>
    <b:Month>10</b:Month>
    <b:Day>17</b:Day>
    <b:URL>https://www.alten.fr/services/cybersecurite/</b:URL>
    <b:RefOrder>18</b:RefOrder>
  </b:Source>
  <b:Source>
    <b:Tag>Méc</b:Tag>
    <b:SourceType>InternetSite</b:SourceType>
    <b:Guid>{AB9497B7-E325-47E6-BE08-6086E567E3EA}</b:Guid>
    <b:Title>Mécanique et Matériaux - ALTEN France</b:Title>
    <b:InternetSiteTitle>ALTEN</b:InternetSiteTitle>
    <b:Month>10</b:Month>
    <b:Day>05</b:Day>
    <b:URL>https://www.alten.fr/services/mecanique-et-materiaux</b:URL>
    <b:RefOrder>19</b:RefOrder>
  </b:Source>
  <b:Source>
    <b:Tag>Con</b:Tag>
    <b:SourceType>InternetSite</b:SourceType>
    <b:Guid>{3F12D63A-FBAA-453C-9459-7A979688AF8F}</b:Guid>
    <b:Title>Construction &amp; infrastructure - ALTEN France</b:Title>
    <b:InternetSiteTitle>ALTEN</b:InternetSiteTitle>
    <b:Month>10</b:Month>
    <b:Day>05</b:Day>
    <b:URL>https://www.alten.fr/services/construction-et-infrastructure/</b:URL>
    <b:RefOrder>20</b:RefOrder>
  </b:Source>
  <b:Source>
    <b:Tag>Log1</b:Tag>
    <b:SourceType>InternetSite</b:SourceType>
    <b:Guid>{996B729E-E670-4EC7-9AF7-CEC297AA3FD5}</b:Guid>
    <b:Title>Logiciel Embarqué - ALTEN France</b:Title>
    <b:InternetSiteTitle>ALTEN</b:InternetSiteTitle>
    <b:Month>10</b:Month>
    <b:Day>05</b:Day>
    <b:URL>https://www.alten.fr/services/logiciel-embarque/</b:URL>
    <b:RefOrder>21</b:RefOrder>
  </b:Source>
  <b:Source>
    <b:Tag>Ing</b:Tag>
    <b:SourceType>InternetSite</b:SourceType>
    <b:Guid>{DDA9325F-78F0-4BED-89E5-BC3671142883}</b:Guid>
    <b:Title>Ingénierie système &amp; PDM - ALTEN France</b:Title>
    <b:InternetSiteTitle>ALTEN</b:InternetSiteTitle>
    <b:Month>10</b:Month>
    <b:Day>05</b:Day>
    <b:URL>https://www.alten.fr/services/ingenierie-systeme-et-pdm/</b:URL>
    <b:RefOrder>22</b:RefOrder>
  </b:Source>
  <b:Source>
    <b:Tag>Hyg</b:Tag>
    <b:SourceType>InternetSite</b:SourceType>
    <b:Guid>{D7CDF8D0-4D96-4662-B31D-DB6773D97640}</b:Guid>
    <b:Title>Hygiène, Sécurité &amp; Environnement ALTEN France</b:Title>
    <b:InternetSiteTitle>ALTEN</b:InternetSiteTitle>
    <b:Month>10</b:Month>
    <b:Day>05</b:Day>
    <b:URL>https://www.alten.fr/services/hygiene-securite-environnement/</b:URL>
    <b:RefOrder>23</b:RefOrder>
  </b:Source>
  <b:Source>
    <b:Tag>Pro</b:Tag>
    <b:SourceType>InternetSite</b:SourceType>
    <b:Guid>{3F5BEB64-E45F-4A09-B5FE-A73C9C3CFC81}</b:Guid>
    <b:Title>Project Management Office - ALTEN France</b:Title>
    <b:InternetSiteTitle>ALTEN</b:InternetSiteTitle>
    <b:Month>10</b:Month>
    <b:Day>05</b:Day>
    <b:URL>https://www.alten.fr/services/pmo-controle-projet/</b:URL>
    <b:RefOrder>24</b:RefOrder>
  </b:Source>
  <b:Source>
    <b:Tag>Ele</b:Tag>
    <b:SourceType>InternetSite</b:SourceType>
    <b:Guid>{F7DA7658-FC5C-4ED3-9F0D-E7A6C2183D26}</b:Guid>
    <b:Title>Electronique - ALTEN France</b:Title>
    <b:InternetSiteTitle>ALTEN</b:InternetSiteTitle>
    <b:Month>10</b:Month>
    <b:Day>05</b:Day>
    <b:URL>https://www.alten.fr/services/electronique/</b:URL>
    <b:RefOrder>25</b:RefOrder>
  </b:Source>
  <b:Source>
    <b:Tag>Ass</b:Tag>
    <b:SourceType>InternetSite</b:SourceType>
    <b:Guid>{4D69AB1C-F99E-44C5-A133-5341562DED40}</b:Guid>
    <b:Title>Assurance Qualité - ALTEN France</b:Title>
    <b:InternetSiteTitle>ALTEN</b:InternetSiteTitle>
    <b:Month>10</b:Month>
    <b:Day>05</b:Day>
    <b:URL>https://www.alten.fr/services/assurance-qualite/</b:URL>
    <b:RefOrder>26</b:RefOrder>
  </b:Source>
  <b:Source>
    <b:Tag>Ing1</b:Tag>
    <b:SourceType>InternetSite</b:SourceType>
    <b:Guid>{75950434-83BD-44D8-8A3E-B13C4447D859}</b:Guid>
    <b:Title>Ingénierie de Fabrication - ALTEN France</b:Title>
    <b:InternetSiteTitle>ALTEN</b:InternetSiteTitle>
    <b:Month>10</b:Month>
    <b:Day>05</b:Day>
    <b:URL>https://www.alten.fr/services/ingenierie-de-fabrication/</b:URL>
    <b:RefOrder>27</b:RefOrder>
  </b:Source>
  <b:Source>
    <b:Tag>Gre</b:Tag>
    <b:SourceType>InternetSite</b:SourceType>
    <b:Guid>{08F76D7B-C6CE-4669-84E9-6FECED4E70A1}</b:Guid>
    <b:Title>Green IT - ALTEN Group</b:Title>
    <b:InternetSiteTitle>ALTEN</b:InternetSiteTitle>
    <b:URL>https://www.alten.com/fr/services/green-it/</b:URL>
    <b:RefOrder>28</b:RefOrder>
  </b:Source>
  <b:Source>
    <b:Tag>Len</b:Tag>
    <b:SourceType>InternetSite</b:SourceType>
    <b:Guid>{23910D55-14EE-4DD1-AD04-B7C0193754F0}</b:Guid>
    <b:Title>Le numérique responsable - ALTEN Group</b:Title>
    <b:InternetSiteTitle>ALTEN</b:InternetSiteTitle>
    <b:URL>https://www.alten.com/fr/techtrends/le-numerique-responsable/</b:URL>
    <b:RefOrder>29</b:RefOrder>
  </b:Source>
</b:Sources>
</file>

<file path=customXml/itemProps1.xml><?xml version="1.0" encoding="utf-8"?>
<ds:datastoreItem xmlns:ds="http://schemas.openxmlformats.org/officeDocument/2006/customXml" ds:itemID="{370F230F-77EF-4A34-AAEF-0E9C77CE2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3322</TotalTime>
  <Pages>29</Pages>
  <Words>7739</Words>
  <Characters>42568</Characters>
  <Application>Microsoft Office Word</Application>
  <DocSecurity>0</DocSecurity>
  <Lines>354</Lines>
  <Paragraphs>100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YANIS MOREL</cp:lastModifiedBy>
  <cp:revision>15</cp:revision>
  <dcterms:created xsi:type="dcterms:W3CDTF">2026-10-18T17:48:00Z</dcterms:created>
  <dcterms:modified xsi:type="dcterms:W3CDTF">2026-10-22T19:33:00Z</dcterms:modified>
  <cp:category/>
</cp:coreProperties>
</file>