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FBEB" w14:textId="6739C9C7" w:rsidR="00A5121D" w:rsidRPr="00A5121D" w:rsidRDefault="00A5121D" w:rsidP="00A5121D">
      <w:pPr>
        <w:pStyle w:val="ListParagraph"/>
        <w:numPr>
          <w:ilvl w:val="0"/>
          <w:numId w:val="9"/>
        </w:numPr>
        <w:rPr>
          <w:rFonts w:cstheme="minorHAnsi"/>
          <w:b/>
          <w:bCs/>
          <w:sz w:val="32"/>
          <w:szCs w:val="32"/>
        </w:rPr>
      </w:pPr>
      <w:r w:rsidRPr="00A5121D">
        <w:rPr>
          <w:rFonts w:cstheme="minorHAnsi"/>
          <w:b/>
          <w:bCs/>
          <w:sz w:val="32"/>
          <w:szCs w:val="32"/>
        </w:rPr>
        <w:t>What are the different types of filters and give their working order?</w:t>
      </w:r>
    </w:p>
    <w:p w14:paraId="1B514AAD" w14:textId="0CEC3515" w:rsidR="00A5121D" w:rsidRPr="00EF4A0A" w:rsidRDefault="00A5121D" w:rsidP="00A5121D">
      <w:pPr>
        <w:pStyle w:val="trt0xe"/>
        <w:numPr>
          <w:ilvl w:val="0"/>
          <w:numId w:val="7"/>
        </w:numPr>
        <w:shd w:val="clear" w:color="auto" w:fill="FFFFFF"/>
        <w:spacing w:before="0" w:beforeAutospacing="0" w:after="60" w:afterAutospacing="0"/>
        <w:rPr>
          <w:rFonts w:asciiTheme="minorHAnsi" w:hAnsiTheme="minorHAnsi" w:cstheme="minorHAnsi"/>
          <w:b/>
          <w:bCs/>
          <w:color w:val="202124"/>
          <w:sz w:val="28"/>
          <w:szCs w:val="28"/>
          <w:u w:val="single"/>
        </w:rPr>
      </w:pPr>
      <w:r w:rsidRPr="00EF4A0A">
        <w:rPr>
          <w:rFonts w:asciiTheme="minorHAnsi" w:hAnsiTheme="minorHAnsi" w:cstheme="minorHAnsi"/>
          <w:b/>
          <w:bCs/>
          <w:color w:val="202124"/>
          <w:sz w:val="28"/>
          <w:szCs w:val="28"/>
          <w:u w:val="single"/>
        </w:rPr>
        <w:t>Extract Filter.</w:t>
      </w:r>
    </w:p>
    <w:p w14:paraId="5CBD135C" w14:textId="716FD6A9" w:rsidR="00A5121D" w:rsidRPr="00EF4A0A" w:rsidRDefault="00A5121D" w:rsidP="00A5121D">
      <w:pPr>
        <w:pStyle w:val="trt0xe"/>
        <w:numPr>
          <w:ilvl w:val="0"/>
          <w:numId w:val="7"/>
        </w:numPr>
        <w:shd w:val="clear" w:color="auto" w:fill="FFFFFF"/>
        <w:spacing w:before="0" w:beforeAutospacing="0" w:after="60" w:afterAutospacing="0"/>
        <w:rPr>
          <w:rFonts w:asciiTheme="minorHAnsi" w:hAnsiTheme="minorHAnsi" w:cstheme="minorHAnsi"/>
          <w:b/>
          <w:bCs/>
          <w:color w:val="202124"/>
          <w:sz w:val="28"/>
          <w:szCs w:val="28"/>
          <w:u w:val="single"/>
        </w:rPr>
      </w:pPr>
      <w:r w:rsidRPr="00EF4A0A">
        <w:rPr>
          <w:rFonts w:asciiTheme="minorHAnsi" w:hAnsiTheme="minorHAnsi" w:cstheme="minorHAnsi"/>
          <w:b/>
          <w:bCs/>
          <w:color w:val="202124"/>
          <w:sz w:val="28"/>
          <w:szCs w:val="28"/>
          <w:u w:val="single"/>
        </w:rPr>
        <w:t>Data Source Filter.</w:t>
      </w:r>
    </w:p>
    <w:p w14:paraId="6A8B0D53" w14:textId="55A9562D" w:rsidR="00A5121D" w:rsidRPr="00EF4A0A" w:rsidRDefault="00A5121D" w:rsidP="00A5121D">
      <w:pPr>
        <w:pStyle w:val="trt0xe"/>
        <w:numPr>
          <w:ilvl w:val="0"/>
          <w:numId w:val="7"/>
        </w:numPr>
        <w:shd w:val="clear" w:color="auto" w:fill="FFFFFF"/>
        <w:spacing w:before="0" w:beforeAutospacing="0" w:after="60" w:afterAutospacing="0"/>
        <w:rPr>
          <w:rFonts w:asciiTheme="minorHAnsi" w:hAnsiTheme="minorHAnsi" w:cstheme="minorHAnsi"/>
          <w:b/>
          <w:bCs/>
          <w:color w:val="202124"/>
          <w:sz w:val="28"/>
          <w:szCs w:val="28"/>
          <w:u w:val="single"/>
        </w:rPr>
      </w:pPr>
      <w:r w:rsidRPr="00EF4A0A">
        <w:rPr>
          <w:rFonts w:asciiTheme="minorHAnsi" w:hAnsiTheme="minorHAnsi" w:cstheme="minorHAnsi"/>
          <w:b/>
          <w:bCs/>
          <w:color w:val="202124"/>
          <w:sz w:val="28"/>
          <w:szCs w:val="28"/>
          <w:u w:val="single"/>
        </w:rPr>
        <w:t>Context Filter.</w:t>
      </w:r>
    </w:p>
    <w:p w14:paraId="5C5BEF83" w14:textId="18F4D334" w:rsidR="00A5121D" w:rsidRPr="00EF4A0A" w:rsidRDefault="00A5121D" w:rsidP="00A5121D">
      <w:pPr>
        <w:pStyle w:val="trt0xe"/>
        <w:numPr>
          <w:ilvl w:val="0"/>
          <w:numId w:val="7"/>
        </w:numPr>
        <w:shd w:val="clear" w:color="auto" w:fill="FFFFFF"/>
        <w:spacing w:before="0" w:beforeAutospacing="0" w:after="60" w:afterAutospacing="0"/>
        <w:rPr>
          <w:rFonts w:asciiTheme="minorHAnsi" w:hAnsiTheme="minorHAnsi" w:cstheme="minorHAnsi"/>
          <w:b/>
          <w:bCs/>
          <w:color w:val="202124"/>
          <w:sz w:val="28"/>
          <w:szCs w:val="28"/>
          <w:u w:val="single"/>
        </w:rPr>
      </w:pPr>
      <w:r w:rsidRPr="00EF4A0A">
        <w:rPr>
          <w:rFonts w:asciiTheme="minorHAnsi" w:hAnsiTheme="minorHAnsi" w:cstheme="minorHAnsi"/>
          <w:b/>
          <w:bCs/>
          <w:color w:val="202124"/>
          <w:sz w:val="28"/>
          <w:szCs w:val="28"/>
          <w:u w:val="single"/>
        </w:rPr>
        <w:t>Dimension Filter.</w:t>
      </w:r>
    </w:p>
    <w:p w14:paraId="03573ABA" w14:textId="0C31DE71" w:rsidR="00A5121D" w:rsidRPr="00EF4A0A" w:rsidRDefault="00A5121D" w:rsidP="00A5121D">
      <w:pPr>
        <w:pStyle w:val="trt0xe"/>
        <w:numPr>
          <w:ilvl w:val="0"/>
          <w:numId w:val="7"/>
        </w:numPr>
        <w:shd w:val="clear" w:color="auto" w:fill="FFFFFF"/>
        <w:spacing w:before="0" w:beforeAutospacing="0" w:after="60" w:afterAutospacing="0"/>
        <w:rPr>
          <w:rFonts w:asciiTheme="minorHAnsi" w:hAnsiTheme="minorHAnsi" w:cstheme="minorHAnsi"/>
          <w:b/>
          <w:bCs/>
          <w:color w:val="202124"/>
          <w:sz w:val="28"/>
          <w:szCs w:val="28"/>
          <w:u w:val="single"/>
        </w:rPr>
      </w:pPr>
      <w:r w:rsidRPr="00EF4A0A">
        <w:rPr>
          <w:rFonts w:asciiTheme="minorHAnsi" w:hAnsiTheme="minorHAnsi" w:cstheme="minorHAnsi"/>
          <w:b/>
          <w:bCs/>
          <w:color w:val="202124"/>
          <w:sz w:val="28"/>
          <w:szCs w:val="28"/>
          <w:u w:val="single"/>
        </w:rPr>
        <w:t>Measure Filter.</w:t>
      </w:r>
    </w:p>
    <w:p w14:paraId="2139774B" w14:textId="7B07FD95" w:rsidR="00A5121D" w:rsidRPr="00EF4A0A" w:rsidRDefault="00A5121D" w:rsidP="00A5121D">
      <w:pPr>
        <w:pStyle w:val="trt0xe"/>
        <w:numPr>
          <w:ilvl w:val="0"/>
          <w:numId w:val="7"/>
        </w:numPr>
        <w:shd w:val="clear" w:color="auto" w:fill="FFFFFF"/>
        <w:spacing w:before="0" w:beforeAutospacing="0" w:after="60" w:afterAutospacing="0"/>
        <w:rPr>
          <w:rFonts w:asciiTheme="minorHAnsi" w:hAnsiTheme="minorHAnsi" w:cstheme="minorHAnsi"/>
          <w:b/>
          <w:bCs/>
          <w:color w:val="202124"/>
          <w:sz w:val="28"/>
          <w:szCs w:val="28"/>
          <w:u w:val="single"/>
        </w:rPr>
      </w:pPr>
      <w:r w:rsidRPr="00EF4A0A">
        <w:rPr>
          <w:rFonts w:asciiTheme="minorHAnsi" w:hAnsiTheme="minorHAnsi" w:cstheme="minorHAnsi"/>
          <w:b/>
          <w:bCs/>
          <w:color w:val="202124"/>
          <w:sz w:val="28"/>
          <w:szCs w:val="28"/>
          <w:u w:val="single"/>
        </w:rPr>
        <w:t>Table Calculation Filter</w:t>
      </w:r>
    </w:p>
    <w:p w14:paraId="4C70F71E" w14:textId="642159C4" w:rsidR="00796453" w:rsidRPr="00796453" w:rsidRDefault="00A5121D" w:rsidP="00796453">
      <w:pPr>
        <w:pStyle w:val="NormalWeb"/>
        <w:numPr>
          <w:ilvl w:val="0"/>
          <w:numId w:val="12"/>
        </w:numPr>
        <w:spacing w:before="0" w:beforeAutospacing="0"/>
        <w:jc w:val="both"/>
        <w:rPr>
          <w:rFonts w:asciiTheme="minorHAnsi" w:hAnsiTheme="minorHAnsi" w:cstheme="minorHAnsi"/>
          <w:color w:val="4A4A4A"/>
        </w:rPr>
      </w:pPr>
      <w:r w:rsidRPr="00796453">
        <w:rPr>
          <w:rFonts w:asciiTheme="minorHAnsi" w:hAnsiTheme="minorHAnsi" w:cstheme="minorHAnsi"/>
          <w:b/>
          <w:bCs/>
          <w:color w:val="202124"/>
          <w:sz w:val="28"/>
          <w:szCs w:val="28"/>
          <w:u w:val="single"/>
        </w:rPr>
        <w:t>Extract Filter</w:t>
      </w:r>
      <w:r w:rsidRPr="00796453">
        <w:rPr>
          <w:rFonts w:asciiTheme="minorHAnsi" w:hAnsiTheme="minorHAnsi" w:cstheme="minorHAnsi"/>
          <w:b/>
          <w:bCs/>
          <w:color w:val="202124"/>
          <w:u w:val="single"/>
        </w:rPr>
        <w:t xml:space="preserve"> -  </w:t>
      </w:r>
      <w:r w:rsidR="00796453">
        <w:rPr>
          <w:rFonts w:asciiTheme="minorHAnsi" w:hAnsiTheme="minorHAnsi" w:cstheme="minorHAnsi"/>
          <w:b/>
          <w:bCs/>
          <w:color w:val="202124"/>
          <w:u w:val="single"/>
        </w:rPr>
        <w:t xml:space="preserve"> </w:t>
      </w:r>
      <w:r w:rsidR="00796453" w:rsidRPr="00796453">
        <w:rPr>
          <w:rFonts w:asciiTheme="minorHAnsi" w:hAnsiTheme="minorHAnsi" w:cstheme="minorHAnsi"/>
          <w:color w:val="4A4A4A"/>
        </w:rPr>
        <w:t>When you’re loading in your data you can choose to extract it, saving a snapshot of how it looks in your workbook and ultimately reducing the number of times Tableau queries the data source. To further reduce the size of the data going into Tableau, you can apply filters to the extract, which can be either by a certain dimension or measurement.</w:t>
      </w:r>
    </w:p>
    <w:p w14:paraId="780B9E55" w14:textId="1EC675AD" w:rsidR="00796453" w:rsidRPr="00796453" w:rsidRDefault="00796453" w:rsidP="00796453">
      <w:pPr>
        <w:pStyle w:val="NormalWeb"/>
        <w:numPr>
          <w:ilvl w:val="0"/>
          <w:numId w:val="12"/>
        </w:numPr>
        <w:spacing w:before="0" w:beforeAutospacing="0"/>
        <w:jc w:val="both"/>
        <w:rPr>
          <w:rFonts w:ascii="Arial" w:hAnsi="Arial" w:cs="Arial"/>
          <w:color w:val="4A4A4A"/>
        </w:rPr>
      </w:pPr>
      <w:r w:rsidRPr="00796453">
        <w:rPr>
          <w:rStyle w:val="Emphasis"/>
          <w:rFonts w:asciiTheme="minorHAnsi" w:hAnsiTheme="minorHAnsi" w:cstheme="minorHAnsi"/>
          <w:color w:val="4A4A4A"/>
        </w:rPr>
        <w:t xml:space="preserve"> A tip you can use to enhance your performance is that when you have finished with your Dashboard(s), </w:t>
      </w:r>
      <w:r>
        <w:rPr>
          <w:rStyle w:val="Emphasis"/>
          <w:rFonts w:asciiTheme="minorHAnsi" w:hAnsiTheme="minorHAnsi" w:cstheme="minorHAnsi"/>
          <w:color w:val="4A4A4A"/>
        </w:rPr>
        <w:t>E</w:t>
      </w:r>
      <w:r w:rsidRPr="00796453">
        <w:rPr>
          <w:rStyle w:val="Emphasis"/>
          <w:rFonts w:asciiTheme="minorHAnsi" w:hAnsiTheme="minorHAnsi" w:cstheme="minorHAnsi"/>
          <w:color w:val="4A4A4A"/>
        </w:rPr>
        <w:t>xtract and </w:t>
      </w:r>
      <w:r w:rsidRPr="00796453">
        <w:rPr>
          <w:rStyle w:val="Strong"/>
          <w:rFonts w:asciiTheme="minorHAnsi" w:hAnsiTheme="minorHAnsi" w:cstheme="minorHAnsi"/>
          <w:b w:val="0"/>
          <w:bCs w:val="0"/>
          <w:color w:val="4A4A4A"/>
        </w:rPr>
        <w:t>Hide All Unused Fields</w:t>
      </w:r>
      <w:r w:rsidRPr="00796453">
        <w:rPr>
          <w:rStyle w:val="Emphasis"/>
          <w:rFonts w:asciiTheme="minorHAnsi" w:hAnsiTheme="minorHAnsi" w:cstheme="minorHAnsi"/>
          <w:color w:val="4A4A4A"/>
        </w:rPr>
        <w:t>, which filters out all columns not used in the workbook</w:t>
      </w:r>
      <w:r w:rsidRPr="00796453">
        <w:rPr>
          <w:rStyle w:val="Emphasis"/>
          <w:rFonts w:ascii="Arial" w:hAnsi="Arial" w:cs="Arial"/>
          <w:color w:val="4A4A4A"/>
        </w:rPr>
        <w:t>.</w:t>
      </w:r>
      <w:r w:rsidRPr="00796453">
        <w:rPr>
          <w:rStyle w:val="Strong"/>
          <w:rFonts w:ascii="Arial" w:hAnsi="Arial" w:cs="Arial"/>
          <w:i/>
          <w:iCs/>
          <w:color w:val="4A4A4A"/>
        </w:rPr>
        <w:t> </w:t>
      </w:r>
    </w:p>
    <w:p w14:paraId="61E74BDB" w14:textId="7D47154E" w:rsidR="00796453" w:rsidRPr="00796453" w:rsidRDefault="00796453" w:rsidP="00796453">
      <w:pPr>
        <w:pStyle w:val="trt0xe"/>
        <w:numPr>
          <w:ilvl w:val="0"/>
          <w:numId w:val="12"/>
        </w:numPr>
        <w:shd w:val="clear" w:color="auto" w:fill="FFFFFF"/>
        <w:spacing w:before="0" w:beforeAutospacing="0" w:after="60" w:afterAutospacing="0"/>
        <w:rPr>
          <w:rFonts w:asciiTheme="minorHAnsi" w:hAnsiTheme="minorHAnsi" w:cstheme="minorHAnsi"/>
          <w:b/>
          <w:bCs/>
          <w:color w:val="202124"/>
          <w:u w:val="single"/>
        </w:rPr>
      </w:pPr>
      <w:r w:rsidRPr="00796453">
        <w:rPr>
          <w:rFonts w:asciiTheme="minorHAnsi" w:hAnsiTheme="minorHAnsi" w:cstheme="minorHAnsi"/>
          <w:b/>
          <w:bCs/>
          <w:color w:val="202124"/>
          <w:sz w:val="28"/>
          <w:szCs w:val="28"/>
          <w:u w:val="single"/>
        </w:rPr>
        <w:t>Data Source Filter</w:t>
      </w:r>
      <w:r>
        <w:rPr>
          <w:rFonts w:asciiTheme="minorHAnsi" w:hAnsiTheme="minorHAnsi" w:cstheme="minorHAnsi"/>
          <w:b/>
          <w:bCs/>
          <w:color w:val="202124"/>
          <w:u w:val="single"/>
        </w:rPr>
        <w:t xml:space="preserve"> </w:t>
      </w:r>
      <w:r w:rsidRPr="00796453">
        <w:rPr>
          <w:rFonts w:asciiTheme="minorHAnsi" w:hAnsiTheme="minorHAnsi" w:cstheme="minorHAnsi"/>
          <w:color w:val="202124"/>
        </w:rPr>
        <w:t xml:space="preserve">- </w:t>
      </w:r>
      <w:r w:rsidRPr="00796453">
        <w:rPr>
          <w:rFonts w:asciiTheme="minorHAnsi" w:hAnsiTheme="minorHAnsi" w:cstheme="minorHAnsi"/>
          <w:color w:val="4A4A4A"/>
          <w:shd w:val="clear" w:color="auto" w:fill="FFFFFF"/>
        </w:rPr>
        <w:t xml:space="preserve">Data Source Filters reduce the amount of data being fed into Tableau and restrict what data the viewer sees. With certain access rights, the viewer can view </w:t>
      </w:r>
      <w:r w:rsidRPr="00796453">
        <w:rPr>
          <w:rFonts w:asciiTheme="minorHAnsi" w:hAnsiTheme="minorHAnsi" w:cstheme="minorHAnsi"/>
          <w:color w:val="4A4A4A"/>
          <w:shd w:val="clear" w:color="auto" w:fill="FFFFFF"/>
        </w:rPr>
        <w:t>all</w:t>
      </w:r>
      <w:r w:rsidRPr="00796453">
        <w:rPr>
          <w:rFonts w:asciiTheme="minorHAnsi" w:hAnsiTheme="minorHAnsi" w:cstheme="minorHAnsi"/>
          <w:color w:val="4A4A4A"/>
          <w:shd w:val="clear" w:color="auto" w:fill="FFFFFF"/>
        </w:rPr>
        <w:t xml:space="preserve"> the underlying data, so if not done in the data source, Data Source Filters can be used to control sensitive data. One thing that is important to note is that Extract and Data Source Filters are not linked. So, if you change back to a live connection your Data Source Filters will still be intact</w:t>
      </w:r>
      <w:r>
        <w:rPr>
          <w:rFonts w:ascii="Open Sans" w:hAnsi="Open Sans" w:cs="Open Sans"/>
          <w:color w:val="4A4A4A"/>
          <w:shd w:val="clear" w:color="auto" w:fill="FFFFFF"/>
        </w:rPr>
        <w:t>.</w:t>
      </w:r>
    </w:p>
    <w:p w14:paraId="68D3195B" w14:textId="32BF4F23" w:rsidR="00796453" w:rsidRPr="00796453" w:rsidRDefault="00796453" w:rsidP="00796453">
      <w:pPr>
        <w:pStyle w:val="NormalWeb"/>
        <w:numPr>
          <w:ilvl w:val="0"/>
          <w:numId w:val="12"/>
        </w:numPr>
        <w:spacing w:before="0" w:beforeAutospacing="0"/>
        <w:rPr>
          <w:rFonts w:asciiTheme="minorHAnsi" w:hAnsiTheme="minorHAnsi" w:cstheme="minorHAnsi"/>
          <w:color w:val="4A4A4A"/>
        </w:rPr>
      </w:pPr>
      <w:r w:rsidRPr="00796453">
        <w:rPr>
          <w:rFonts w:asciiTheme="minorHAnsi" w:hAnsiTheme="minorHAnsi" w:cstheme="minorHAnsi"/>
          <w:b/>
          <w:bCs/>
          <w:color w:val="202124"/>
          <w:sz w:val="28"/>
          <w:szCs w:val="28"/>
          <w:u w:val="single"/>
        </w:rPr>
        <w:t>Context Filter</w:t>
      </w:r>
      <w:r>
        <w:rPr>
          <w:rFonts w:asciiTheme="minorHAnsi" w:hAnsiTheme="minorHAnsi" w:cstheme="minorHAnsi"/>
          <w:b/>
          <w:bCs/>
          <w:color w:val="202124"/>
          <w:u w:val="single"/>
        </w:rPr>
        <w:t xml:space="preserve"> </w:t>
      </w:r>
      <w:r w:rsidRPr="00796453">
        <w:rPr>
          <w:rFonts w:asciiTheme="minorHAnsi" w:hAnsiTheme="minorHAnsi" w:cstheme="minorHAnsi"/>
          <w:color w:val="202124"/>
        </w:rPr>
        <w:t>-</w:t>
      </w:r>
      <w:r w:rsidRPr="00796453">
        <w:rPr>
          <w:rFonts w:asciiTheme="minorHAnsi" w:hAnsiTheme="minorHAnsi" w:cstheme="minorHAnsi"/>
          <w:color w:val="4A4A4A"/>
        </w:rPr>
        <w:t>A</w:t>
      </w:r>
      <w:r>
        <w:rPr>
          <w:rFonts w:asciiTheme="minorHAnsi" w:hAnsiTheme="minorHAnsi" w:cstheme="minorHAnsi"/>
          <w:color w:val="4A4A4A"/>
        </w:rPr>
        <w:t>l</w:t>
      </w:r>
      <w:r w:rsidRPr="00796453">
        <w:rPr>
          <w:rFonts w:asciiTheme="minorHAnsi" w:hAnsiTheme="minorHAnsi" w:cstheme="minorHAnsi"/>
          <w:color w:val="4A4A4A"/>
        </w:rPr>
        <w:t>l filters in Tableau are applied to all rows of your data without regards to other filters.</w:t>
      </w:r>
    </w:p>
    <w:p w14:paraId="05809E7D" w14:textId="77777777" w:rsidR="00796453" w:rsidRPr="00796453" w:rsidRDefault="00796453" w:rsidP="00796453">
      <w:pPr>
        <w:pStyle w:val="NormalWeb"/>
        <w:spacing w:before="0" w:beforeAutospacing="0"/>
        <w:jc w:val="both"/>
        <w:rPr>
          <w:rFonts w:asciiTheme="minorHAnsi" w:hAnsiTheme="minorHAnsi" w:cstheme="minorHAnsi"/>
          <w:color w:val="4A4A4A"/>
        </w:rPr>
      </w:pPr>
      <w:r w:rsidRPr="00796453">
        <w:rPr>
          <w:rFonts w:asciiTheme="minorHAnsi" w:hAnsiTheme="minorHAnsi" w:cstheme="minorHAnsi"/>
          <w:color w:val="4A4A4A"/>
        </w:rPr>
        <w:t>If for example, you need one filter to be applied before other filters, either for performance reasons (filter out a certain category to show Top X) or if you have a </w:t>
      </w:r>
      <w:r w:rsidRPr="00796453">
        <w:rPr>
          <w:rStyle w:val="Strong"/>
          <w:rFonts w:asciiTheme="minorHAnsi" w:hAnsiTheme="minorHAnsi" w:cstheme="minorHAnsi"/>
          <w:color w:val="4A4A4A"/>
        </w:rPr>
        <w:t>FIXED</w:t>
      </w:r>
      <w:r w:rsidRPr="00796453">
        <w:rPr>
          <w:rFonts w:asciiTheme="minorHAnsi" w:hAnsiTheme="minorHAnsi" w:cstheme="minorHAnsi"/>
          <w:color w:val="4A4A4A"/>
        </w:rPr>
        <w:t> function in your view that needs to be filtered, making this a Context filter will make sure it is processed first. Context Filters are limited to the view but can be applied to Selected Sheets, All Using Same Data Source or All Using Related Data Source. While Context filters can improve performance, if they do not reduce the data enough (the rule is by 1/10 or more), the cost of computing them is too high to be beneficial.</w:t>
      </w:r>
    </w:p>
    <w:p w14:paraId="0EA79096" w14:textId="77777777" w:rsidR="00796453" w:rsidRPr="00796453" w:rsidRDefault="00796453" w:rsidP="00796453">
      <w:pPr>
        <w:pStyle w:val="NormalWeb"/>
        <w:numPr>
          <w:ilvl w:val="0"/>
          <w:numId w:val="15"/>
        </w:numPr>
        <w:spacing w:before="0" w:beforeAutospacing="0"/>
        <w:jc w:val="both"/>
        <w:rPr>
          <w:rFonts w:asciiTheme="minorHAnsi" w:hAnsiTheme="minorHAnsi" w:cstheme="minorHAnsi"/>
          <w:color w:val="4A4A4A"/>
        </w:rPr>
      </w:pPr>
      <w:r w:rsidRPr="00796453">
        <w:rPr>
          <w:rFonts w:asciiTheme="minorHAnsi" w:hAnsiTheme="minorHAnsi" w:cstheme="minorHAnsi"/>
          <w:b/>
          <w:bCs/>
          <w:color w:val="202124"/>
          <w:sz w:val="28"/>
          <w:szCs w:val="28"/>
          <w:u w:val="single"/>
        </w:rPr>
        <w:t>Dimension</w:t>
      </w:r>
      <w:r w:rsidRPr="00796453">
        <w:rPr>
          <w:rFonts w:asciiTheme="minorHAnsi" w:hAnsiTheme="minorHAnsi" w:cstheme="minorHAnsi"/>
          <w:b/>
          <w:bCs/>
          <w:color w:val="202124"/>
          <w:sz w:val="28"/>
          <w:szCs w:val="28"/>
          <w:u w:val="single"/>
        </w:rPr>
        <w:t xml:space="preserve"> Filter</w:t>
      </w:r>
      <w:r>
        <w:rPr>
          <w:rFonts w:asciiTheme="minorHAnsi" w:hAnsiTheme="minorHAnsi" w:cstheme="minorHAnsi"/>
          <w:b/>
          <w:bCs/>
          <w:color w:val="202124"/>
          <w:sz w:val="28"/>
          <w:szCs w:val="28"/>
          <w:u w:val="single"/>
        </w:rPr>
        <w:t xml:space="preserve"> </w:t>
      </w:r>
      <w:r w:rsidRPr="00796453">
        <w:rPr>
          <w:rFonts w:asciiTheme="minorHAnsi" w:hAnsiTheme="minorHAnsi" w:cstheme="minorHAnsi"/>
          <w:color w:val="202124"/>
          <w:sz w:val="28"/>
          <w:szCs w:val="28"/>
        </w:rPr>
        <w:t>-</w:t>
      </w:r>
      <w:r>
        <w:rPr>
          <w:rFonts w:asciiTheme="minorHAnsi" w:hAnsiTheme="minorHAnsi" w:cstheme="minorHAnsi"/>
          <w:color w:val="202124"/>
          <w:sz w:val="28"/>
          <w:szCs w:val="28"/>
        </w:rPr>
        <w:t xml:space="preserve"> </w:t>
      </w:r>
      <w:r w:rsidRPr="00796453">
        <w:rPr>
          <w:rFonts w:asciiTheme="minorHAnsi" w:hAnsiTheme="minorHAnsi" w:cstheme="minorHAnsi"/>
          <w:color w:val="4A4A4A"/>
        </w:rPr>
        <w:t>Another name for non-aggregated filters (blue pills), such as Dimensions, Groups, Bins, Sets, etc. These are applied by both dragging them on the Filters pane or right-clicking on the specific dimension and selecting </w:t>
      </w:r>
      <w:r w:rsidRPr="00796453">
        <w:rPr>
          <w:rStyle w:val="Strong"/>
          <w:rFonts w:asciiTheme="minorHAnsi" w:hAnsiTheme="minorHAnsi" w:cstheme="minorHAnsi"/>
          <w:b w:val="0"/>
          <w:bCs w:val="0"/>
          <w:color w:val="4A4A4A"/>
        </w:rPr>
        <w:t>Show Filter</w:t>
      </w:r>
      <w:r w:rsidRPr="00796453">
        <w:rPr>
          <w:rFonts w:asciiTheme="minorHAnsi" w:hAnsiTheme="minorHAnsi" w:cstheme="minorHAnsi"/>
          <w:b/>
          <w:bCs/>
          <w:color w:val="4A4A4A"/>
        </w:rPr>
        <w:t>.</w:t>
      </w:r>
    </w:p>
    <w:p w14:paraId="4D6280D1" w14:textId="77777777" w:rsidR="00796453" w:rsidRPr="00796453" w:rsidRDefault="00796453" w:rsidP="00796453">
      <w:pPr>
        <w:pStyle w:val="NormalWeb"/>
        <w:spacing w:before="0" w:beforeAutospacing="0"/>
        <w:jc w:val="both"/>
        <w:rPr>
          <w:rFonts w:asciiTheme="minorHAnsi" w:hAnsiTheme="minorHAnsi" w:cstheme="minorHAnsi"/>
          <w:color w:val="4A4A4A"/>
        </w:rPr>
      </w:pPr>
      <w:r w:rsidRPr="00796453">
        <w:rPr>
          <w:rFonts w:asciiTheme="minorHAnsi" w:hAnsiTheme="minorHAnsi" w:cstheme="minorHAnsi"/>
          <w:color w:val="4A4A4A"/>
        </w:rPr>
        <w:t>You can choose to either only show the things highlighted or by ticking </w:t>
      </w:r>
      <w:r w:rsidRPr="00796453">
        <w:rPr>
          <w:rStyle w:val="Strong"/>
          <w:rFonts w:asciiTheme="minorHAnsi" w:hAnsiTheme="minorHAnsi" w:cstheme="minorHAnsi"/>
          <w:b w:val="0"/>
          <w:bCs w:val="0"/>
          <w:color w:val="4A4A4A"/>
        </w:rPr>
        <w:t>Exclude</w:t>
      </w:r>
      <w:r w:rsidRPr="00796453">
        <w:rPr>
          <w:rFonts w:asciiTheme="minorHAnsi" w:hAnsiTheme="minorHAnsi" w:cstheme="minorHAnsi"/>
          <w:color w:val="4A4A4A"/>
        </w:rPr>
        <w:t xml:space="preserve"> it will instead filter out the Dimensions selected. This will be shown by a strikethrough. If you have many </w:t>
      </w:r>
      <w:r w:rsidRPr="00796453">
        <w:rPr>
          <w:rFonts w:asciiTheme="minorHAnsi" w:hAnsiTheme="minorHAnsi" w:cstheme="minorHAnsi"/>
          <w:color w:val="4A4A4A"/>
        </w:rPr>
        <w:lastRenderedPageBreak/>
        <w:t>dimensions you can search for it, but make sure to click </w:t>
      </w:r>
      <w:r w:rsidRPr="00796453">
        <w:rPr>
          <w:rStyle w:val="Strong"/>
          <w:rFonts w:asciiTheme="minorHAnsi" w:hAnsiTheme="minorHAnsi" w:cstheme="minorHAnsi"/>
          <w:b w:val="0"/>
          <w:bCs w:val="0"/>
          <w:color w:val="4A4A4A"/>
        </w:rPr>
        <w:t>All</w:t>
      </w:r>
      <w:r w:rsidRPr="00796453">
        <w:rPr>
          <w:rFonts w:asciiTheme="minorHAnsi" w:hAnsiTheme="minorHAnsi" w:cstheme="minorHAnsi"/>
          <w:b/>
          <w:bCs/>
          <w:color w:val="4A4A4A"/>
        </w:rPr>
        <w:t> </w:t>
      </w:r>
      <w:r w:rsidRPr="00796453">
        <w:rPr>
          <w:rFonts w:asciiTheme="minorHAnsi" w:hAnsiTheme="minorHAnsi" w:cstheme="minorHAnsi"/>
          <w:color w:val="4A4A4A"/>
        </w:rPr>
        <w:t>or</w:t>
      </w:r>
      <w:r w:rsidRPr="00796453">
        <w:rPr>
          <w:rFonts w:asciiTheme="minorHAnsi" w:hAnsiTheme="minorHAnsi" w:cstheme="minorHAnsi"/>
          <w:b/>
          <w:bCs/>
          <w:color w:val="4A4A4A"/>
        </w:rPr>
        <w:t> </w:t>
      </w:r>
      <w:r w:rsidRPr="00796453">
        <w:rPr>
          <w:rStyle w:val="Strong"/>
          <w:rFonts w:asciiTheme="minorHAnsi" w:hAnsiTheme="minorHAnsi" w:cstheme="minorHAnsi"/>
          <w:b w:val="0"/>
          <w:bCs w:val="0"/>
          <w:color w:val="4A4A4A"/>
        </w:rPr>
        <w:t>None</w:t>
      </w:r>
      <w:r w:rsidRPr="00796453">
        <w:rPr>
          <w:rFonts w:asciiTheme="minorHAnsi" w:hAnsiTheme="minorHAnsi" w:cstheme="minorHAnsi"/>
          <w:color w:val="4A4A4A"/>
        </w:rPr>
        <w:t> to select/deselect all depending on what you want to do.</w:t>
      </w:r>
    </w:p>
    <w:p w14:paraId="56F49FDA" w14:textId="77777777" w:rsidR="00796453" w:rsidRPr="00796453" w:rsidRDefault="00796453" w:rsidP="00796453">
      <w:pPr>
        <w:pStyle w:val="NormalWeb"/>
        <w:spacing w:before="0" w:beforeAutospacing="0"/>
        <w:jc w:val="both"/>
        <w:rPr>
          <w:rFonts w:asciiTheme="minorHAnsi" w:hAnsiTheme="minorHAnsi" w:cstheme="minorHAnsi"/>
          <w:color w:val="4A4A4A"/>
        </w:rPr>
      </w:pPr>
      <w:r w:rsidRPr="00796453">
        <w:rPr>
          <w:rFonts w:asciiTheme="minorHAnsi" w:hAnsiTheme="minorHAnsi" w:cstheme="minorHAnsi"/>
          <w:color w:val="4A4A4A"/>
        </w:rPr>
        <w:t>In the filter dialog that pops up, there are three tabs for </w:t>
      </w:r>
      <w:r w:rsidRPr="00796453">
        <w:rPr>
          <w:rStyle w:val="Strong"/>
          <w:rFonts w:asciiTheme="minorHAnsi" w:hAnsiTheme="minorHAnsi" w:cstheme="minorHAnsi"/>
          <w:b w:val="0"/>
          <w:bCs w:val="0"/>
          <w:color w:val="4A4A4A"/>
        </w:rPr>
        <w:t>Wildcard</w:t>
      </w:r>
      <w:r w:rsidRPr="00796453">
        <w:rPr>
          <w:rFonts w:asciiTheme="minorHAnsi" w:hAnsiTheme="minorHAnsi" w:cstheme="minorHAnsi"/>
          <w:b/>
          <w:bCs/>
          <w:color w:val="4A4A4A"/>
        </w:rPr>
        <w:t>, </w:t>
      </w:r>
      <w:r w:rsidRPr="00796453">
        <w:rPr>
          <w:rStyle w:val="Strong"/>
          <w:rFonts w:asciiTheme="minorHAnsi" w:hAnsiTheme="minorHAnsi" w:cstheme="minorHAnsi"/>
          <w:b w:val="0"/>
          <w:bCs w:val="0"/>
          <w:color w:val="4A4A4A"/>
        </w:rPr>
        <w:t>Condition</w:t>
      </w:r>
      <w:r w:rsidRPr="00796453">
        <w:rPr>
          <w:rFonts w:asciiTheme="minorHAnsi" w:hAnsiTheme="minorHAnsi" w:cstheme="minorHAnsi"/>
          <w:color w:val="4A4A4A"/>
        </w:rPr>
        <w:t>, and </w:t>
      </w:r>
      <w:r w:rsidRPr="00796453">
        <w:rPr>
          <w:rStyle w:val="Strong"/>
          <w:rFonts w:asciiTheme="minorHAnsi" w:hAnsiTheme="minorHAnsi" w:cstheme="minorHAnsi"/>
          <w:b w:val="0"/>
          <w:bCs w:val="0"/>
          <w:color w:val="4A4A4A"/>
        </w:rPr>
        <w:t>Top</w:t>
      </w:r>
      <w:r w:rsidRPr="00796453">
        <w:rPr>
          <w:rFonts w:asciiTheme="minorHAnsi" w:hAnsiTheme="minorHAnsi" w:cstheme="minorHAnsi"/>
          <w:b/>
          <w:bCs/>
          <w:color w:val="4A4A4A"/>
        </w:rPr>
        <w:t>.</w:t>
      </w:r>
      <w:r w:rsidRPr="00796453">
        <w:rPr>
          <w:rFonts w:asciiTheme="minorHAnsi" w:hAnsiTheme="minorHAnsi" w:cstheme="minorHAnsi"/>
          <w:color w:val="4A4A4A"/>
        </w:rPr>
        <w:t xml:space="preserve"> Here you can choose if you want to show the Top 10 (or by Parameter) by certain measurement or by a certain condition. The filters can be edited at any time by right-clicking on the pill and </w:t>
      </w:r>
      <w:r w:rsidRPr="00796453">
        <w:rPr>
          <w:rStyle w:val="Strong"/>
          <w:rFonts w:asciiTheme="minorHAnsi" w:hAnsiTheme="minorHAnsi" w:cstheme="minorHAnsi"/>
          <w:b w:val="0"/>
          <w:bCs w:val="0"/>
          <w:color w:val="4A4A4A"/>
        </w:rPr>
        <w:t>Edit Filter</w:t>
      </w:r>
      <w:r w:rsidRPr="00796453">
        <w:rPr>
          <w:rFonts w:asciiTheme="minorHAnsi" w:hAnsiTheme="minorHAnsi" w:cstheme="minorHAnsi"/>
          <w:b/>
          <w:bCs/>
          <w:color w:val="4A4A4A"/>
        </w:rPr>
        <w:t>.</w:t>
      </w:r>
      <w:r w:rsidRPr="00796453">
        <w:rPr>
          <w:rStyle w:val="Strong"/>
          <w:rFonts w:asciiTheme="minorHAnsi" w:hAnsiTheme="minorHAnsi" w:cstheme="minorHAnsi"/>
          <w:color w:val="4A4A4A"/>
        </w:rPr>
        <w:t> </w:t>
      </w:r>
    </w:p>
    <w:p w14:paraId="05E0BA87" w14:textId="308BC2D6" w:rsidR="00796453" w:rsidRPr="00EF4A0A" w:rsidRDefault="00796453" w:rsidP="00796453">
      <w:pPr>
        <w:pStyle w:val="trt0xe"/>
        <w:numPr>
          <w:ilvl w:val="0"/>
          <w:numId w:val="14"/>
        </w:numPr>
        <w:shd w:val="clear" w:color="auto" w:fill="FFFFFF"/>
        <w:spacing w:before="0" w:beforeAutospacing="0" w:after="60" w:afterAutospacing="0"/>
        <w:rPr>
          <w:rStyle w:val="Strong"/>
          <w:rFonts w:asciiTheme="minorHAnsi" w:hAnsiTheme="minorHAnsi" w:cstheme="minorHAnsi"/>
          <w:color w:val="202124"/>
          <w:sz w:val="28"/>
          <w:szCs w:val="28"/>
          <w:u w:val="single"/>
        </w:rPr>
      </w:pPr>
      <w:r w:rsidRPr="00796453">
        <w:rPr>
          <w:rFonts w:asciiTheme="minorHAnsi" w:hAnsiTheme="minorHAnsi" w:cstheme="minorHAnsi"/>
          <w:b/>
          <w:bCs/>
          <w:color w:val="202124"/>
          <w:sz w:val="28"/>
          <w:szCs w:val="28"/>
          <w:u w:val="single"/>
        </w:rPr>
        <w:t>Measure Filter</w:t>
      </w:r>
      <w:r>
        <w:rPr>
          <w:rFonts w:asciiTheme="minorHAnsi" w:hAnsiTheme="minorHAnsi" w:cstheme="minorHAnsi"/>
          <w:b/>
          <w:bCs/>
          <w:color w:val="202124"/>
          <w:sz w:val="28"/>
          <w:szCs w:val="28"/>
          <w:u w:val="single"/>
        </w:rPr>
        <w:t xml:space="preserve"> </w:t>
      </w:r>
      <w:r w:rsidRPr="00796453">
        <w:rPr>
          <w:rFonts w:asciiTheme="minorHAnsi" w:hAnsiTheme="minorHAnsi" w:cstheme="minorHAnsi"/>
          <w:color w:val="202124"/>
          <w:sz w:val="28"/>
          <w:szCs w:val="28"/>
        </w:rPr>
        <w:t xml:space="preserve">- </w:t>
      </w:r>
      <w:r w:rsidR="00EF4A0A" w:rsidRPr="00EF4A0A">
        <w:rPr>
          <w:rFonts w:asciiTheme="minorHAnsi" w:hAnsiTheme="minorHAnsi" w:cstheme="minorHAnsi"/>
          <w:color w:val="4A4A4A"/>
          <w:shd w:val="clear" w:color="auto" w:fill="FFFFFF"/>
        </w:rPr>
        <w:t xml:space="preserve">Aggregated filters are applied after </w:t>
      </w:r>
      <w:r w:rsidR="00EF4A0A" w:rsidRPr="00EF4A0A">
        <w:rPr>
          <w:rFonts w:asciiTheme="minorHAnsi" w:hAnsiTheme="minorHAnsi" w:cstheme="minorHAnsi"/>
          <w:color w:val="4A4A4A"/>
          <w:shd w:val="clear" w:color="auto" w:fill="FFFFFF"/>
        </w:rPr>
        <w:t>non-Aggregated</w:t>
      </w:r>
      <w:r w:rsidR="00EF4A0A" w:rsidRPr="00EF4A0A">
        <w:rPr>
          <w:rFonts w:asciiTheme="minorHAnsi" w:hAnsiTheme="minorHAnsi" w:cstheme="minorHAnsi"/>
          <w:color w:val="4A4A4A"/>
          <w:shd w:val="clear" w:color="auto" w:fill="FFFFFF"/>
        </w:rPr>
        <w:t xml:space="preserve"> filters, no matter what order they are shown on the Filters pane. When dragging it on, Tableau will ask you </w:t>
      </w:r>
      <w:r w:rsidR="00EF4A0A" w:rsidRPr="00EF4A0A">
        <w:rPr>
          <w:rStyle w:val="Emphasis"/>
          <w:rFonts w:asciiTheme="minorHAnsi" w:hAnsiTheme="minorHAnsi" w:cstheme="minorHAnsi"/>
          <w:color w:val="4A4A4A"/>
          <w:shd w:val="clear" w:color="auto" w:fill="FFFFFF"/>
        </w:rPr>
        <w:t>how</w:t>
      </w:r>
      <w:r w:rsidR="00EF4A0A" w:rsidRPr="00EF4A0A">
        <w:rPr>
          <w:rFonts w:asciiTheme="minorHAnsi" w:hAnsiTheme="minorHAnsi" w:cstheme="minorHAnsi"/>
          <w:color w:val="4A4A4A"/>
          <w:shd w:val="clear" w:color="auto" w:fill="FFFFFF"/>
        </w:rPr>
        <w:t> you want to filter – in other words, what aggregation to use (</w:t>
      </w:r>
      <w:r w:rsidR="00EF4A0A" w:rsidRPr="00EF4A0A">
        <w:rPr>
          <w:rStyle w:val="Strong"/>
          <w:rFonts w:asciiTheme="minorHAnsi" w:hAnsiTheme="minorHAnsi" w:cstheme="minorHAnsi"/>
          <w:b w:val="0"/>
          <w:bCs w:val="0"/>
          <w:color w:val="4A4A4A"/>
          <w:shd w:val="clear" w:color="auto" w:fill="FFFFFF"/>
        </w:rPr>
        <w:t>Sum</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Avg</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Median</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Standard Deviation</w:t>
      </w:r>
      <w:r w:rsidR="00EF4A0A" w:rsidRPr="00EF4A0A">
        <w:rPr>
          <w:rFonts w:asciiTheme="minorHAnsi" w:hAnsiTheme="minorHAnsi" w:cstheme="minorHAnsi"/>
          <w:color w:val="4A4A4A"/>
          <w:shd w:val="clear" w:color="auto" w:fill="FFFFFF"/>
        </w:rPr>
        <w:t>, etc.) The second step will give you four options</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Range of values</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At least</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At most</w:t>
      </w:r>
      <w:r w:rsidR="00EF4A0A" w:rsidRPr="00EF4A0A">
        <w:rPr>
          <w:rFonts w:asciiTheme="minorHAnsi" w:hAnsiTheme="minorHAnsi" w:cstheme="minorHAnsi"/>
          <w:color w:val="4A4A4A"/>
          <w:shd w:val="clear" w:color="auto" w:fill="FFFFFF"/>
        </w:rPr>
        <w:t> and </w:t>
      </w:r>
      <w:r w:rsidR="00EF4A0A" w:rsidRPr="00EF4A0A">
        <w:rPr>
          <w:rStyle w:val="Strong"/>
          <w:rFonts w:asciiTheme="minorHAnsi" w:hAnsiTheme="minorHAnsi" w:cstheme="minorHAnsi"/>
          <w:b w:val="0"/>
          <w:bCs w:val="0"/>
          <w:color w:val="4A4A4A"/>
          <w:shd w:val="clear" w:color="auto" w:fill="FFFFFF"/>
        </w:rPr>
        <w:t>Special</w:t>
      </w:r>
      <w:r w:rsidR="00EF4A0A" w:rsidRPr="00EF4A0A">
        <w:rPr>
          <w:rFonts w:asciiTheme="minorHAnsi" w:hAnsiTheme="minorHAnsi" w:cstheme="minorHAnsi"/>
          <w:b/>
          <w:bCs/>
          <w:color w:val="4A4A4A"/>
          <w:shd w:val="clear" w:color="auto" w:fill="FFFFFF"/>
        </w:rPr>
        <w:t>.</w:t>
      </w:r>
      <w:r w:rsidR="00EF4A0A" w:rsidRPr="00EF4A0A">
        <w:rPr>
          <w:rFonts w:asciiTheme="minorHAnsi" w:hAnsiTheme="minorHAnsi" w:cstheme="minorHAnsi"/>
          <w:color w:val="4A4A4A"/>
          <w:shd w:val="clear" w:color="auto" w:fill="FFFFFF"/>
        </w:rPr>
        <w:t xml:space="preserve"> You can choose to drag or type in the number you want to filter on</w:t>
      </w:r>
      <w:r w:rsidR="00EF4A0A" w:rsidRPr="00EF4A0A">
        <w:rPr>
          <w:rFonts w:asciiTheme="minorHAnsi" w:hAnsiTheme="minorHAnsi" w:cstheme="minorHAnsi"/>
          <w:b/>
          <w:bCs/>
          <w:color w:val="4A4A4A"/>
          <w:shd w:val="clear" w:color="auto" w:fill="FFFFFF"/>
        </w:rPr>
        <w:t>. </w:t>
      </w:r>
      <w:r w:rsidR="00EF4A0A" w:rsidRPr="00EF4A0A">
        <w:rPr>
          <w:rStyle w:val="Strong"/>
          <w:rFonts w:asciiTheme="minorHAnsi" w:hAnsiTheme="minorHAnsi" w:cstheme="minorHAnsi"/>
          <w:b w:val="0"/>
          <w:bCs w:val="0"/>
          <w:color w:val="4A4A4A"/>
          <w:shd w:val="clear" w:color="auto" w:fill="FFFFFF"/>
        </w:rPr>
        <w:t>Special</w:t>
      </w:r>
      <w:r w:rsidR="00EF4A0A" w:rsidRPr="00EF4A0A">
        <w:rPr>
          <w:rFonts w:asciiTheme="minorHAnsi" w:hAnsiTheme="minorHAnsi" w:cstheme="minorHAnsi"/>
          <w:color w:val="4A4A4A"/>
          <w:shd w:val="clear" w:color="auto" w:fill="FFFFFF"/>
        </w:rPr>
        <w:t> is if you want to include </w:t>
      </w:r>
      <w:r w:rsidR="00EF4A0A" w:rsidRPr="00EF4A0A">
        <w:rPr>
          <w:rStyle w:val="Strong"/>
          <w:rFonts w:asciiTheme="minorHAnsi" w:hAnsiTheme="minorHAnsi" w:cstheme="minorHAnsi"/>
          <w:b w:val="0"/>
          <w:bCs w:val="0"/>
          <w:color w:val="4A4A4A"/>
          <w:shd w:val="clear" w:color="auto" w:fill="FFFFFF"/>
        </w:rPr>
        <w:t>Null</w:t>
      </w:r>
      <w:r w:rsidR="00EF4A0A" w:rsidRPr="00EF4A0A">
        <w:rPr>
          <w:rFonts w:asciiTheme="minorHAnsi" w:hAnsiTheme="minorHAnsi" w:cstheme="minorHAnsi"/>
          <w:color w:val="4A4A4A"/>
          <w:shd w:val="clear" w:color="auto" w:fill="FFFFFF"/>
        </w:rPr>
        <w:t> values or not.</w:t>
      </w:r>
      <w:r w:rsidR="00EF4A0A" w:rsidRPr="00EF4A0A">
        <w:rPr>
          <w:rStyle w:val="Strong"/>
          <w:rFonts w:asciiTheme="minorHAnsi" w:hAnsiTheme="minorHAnsi" w:cstheme="minorHAnsi"/>
          <w:color w:val="4A4A4A"/>
          <w:shd w:val="clear" w:color="auto" w:fill="FFFFFF"/>
        </w:rPr>
        <w:t> </w:t>
      </w:r>
    </w:p>
    <w:p w14:paraId="7CBE631B" w14:textId="4E0094F4" w:rsidR="00EF4A0A" w:rsidRPr="00EF4A0A" w:rsidRDefault="00EF4A0A" w:rsidP="00796453">
      <w:pPr>
        <w:pStyle w:val="trt0xe"/>
        <w:numPr>
          <w:ilvl w:val="0"/>
          <w:numId w:val="14"/>
        </w:numPr>
        <w:shd w:val="clear" w:color="auto" w:fill="FFFFFF"/>
        <w:spacing w:before="0" w:beforeAutospacing="0" w:after="60" w:afterAutospacing="0"/>
        <w:rPr>
          <w:rFonts w:asciiTheme="minorHAnsi" w:hAnsiTheme="minorHAnsi" w:cstheme="minorHAnsi"/>
          <w:b/>
          <w:bCs/>
          <w:color w:val="202124"/>
          <w:sz w:val="28"/>
          <w:szCs w:val="28"/>
          <w:u w:val="single"/>
        </w:rPr>
      </w:pPr>
      <w:r>
        <w:rPr>
          <w:rFonts w:asciiTheme="minorHAnsi" w:hAnsiTheme="minorHAnsi" w:cstheme="minorHAnsi"/>
          <w:b/>
          <w:bCs/>
          <w:color w:val="202124"/>
          <w:sz w:val="28"/>
          <w:szCs w:val="28"/>
          <w:u w:val="single"/>
        </w:rPr>
        <w:t xml:space="preserve">Table Calculation Filters- </w:t>
      </w:r>
      <w:r w:rsidRPr="00EF4A0A">
        <w:rPr>
          <w:rFonts w:asciiTheme="minorHAnsi" w:hAnsiTheme="minorHAnsi" w:cstheme="minorHAnsi"/>
          <w:color w:val="4A4A4A"/>
          <w:shd w:val="clear" w:color="auto" w:fill="FFFFFF"/>
        </w:rPr>
        <w:t xml:space="preserve">A Table Calculation is the last filter applied and it applies the filters after the view has been produced. </w:t>
      </w:r>
      <w:proofErr w:type="gramStart"/>
      <w:r w:rsidRPr="00EF4A0A">
        <w:rPr>
          <w:rFonts w:asciiTheme="minorHAnsi" w:hAnsiTheme="minorHAnsi" w:cstheme="minorHAnsi"/>
          <w:color w:val="4A4A4A"/>
          <w:shd w:val="clear" w:color="auto" w:fill="FFFFFF"/>
        </w:rPr>
        <w:t>So</w:t>
      </w:r>
      <w:proofErr w:type="gramEnd"/>
      <w:r w:rsidRPr="00EF4A0A">
        <w:rPr>
          <w:rFonts w:asciiTheme="minorHAnsi" w:hAnsiTheme="minorHAnsi" w:cstheme="minorHAnsi"/>
          <w:color w:val="4A4A4A"/>
          <w:shd w:val="clear" w:color="auto" w:fill="FFFFFF"/>
        </w:rPr>
        <w:t xml:space="preserve"> if you want to filter the view without filtering the underlying data, Table Calculations Filters are the way to go. For example, if you are showing a reference line and don’t want this to change when using a quick filter.</w:t>
      </w:r>
    </w:p>
    <w:p w14:paraId="22260080" w14:textId="01A54471" w:rsidR="00796453" w:rsidRPr="00EF4A0A" w:rsidRDefault="00796453" w:rsidP="00796453">
      <w:pPr>
        <w:pStyle w:val="trt0xe"/>
        <w:shd w:val="clear" w:color="auto" w:fill="FFFFFF"/>
        <w:spacing w:before="0" w:beforeAutospacing="0" w:after="60" w:afterAutospacing="0"/>
        <w:rPr>
          <w:rFonts w:asciiTheme="minorHAnsi" w:hAnsiTheme="minorHAnsi" w:cstheme="minorHAnsi"/>
          <w:b/>
          <w:bCs/>
          <w:color w:val="202124"/>
          <w:sz w:val="28"/>
          <w:szCs w:val="28"/>
          <w:u w:val="single"/>
        </w:rPr>
      </w:pPr>
    </w:p>
    <w:p w14:paraId="7C9838E8" w14:textId="324CE080" w:rsidR="00A5121D" w:rsidRPr="00796453" w:rsidRDefault="00A5121D" w:rsidP="00796453">
      <w:pPr>
        <w:pStyle w:val="trt0xe"/>
        <w:shd w:val="clear" w:color="auto" w:fill="FFFFFF"/>
        <w:spacing w:before="0" w:beforeAutospacing="0" w:after="60" w:afterAutospacing="0"/>
        <w:rPr>
          <w:rFonts w:ascii="Arial" w:hAnsi="Arial" w:cs="Arial"/>
          <w:b/>
          <w:bCs/>
          <w:color w:val="202124"/>
          <w:u w:val="single"/>
        </w:rPr>
      </w:pPr>
    </w:p>
    <w:sectPr w:rsidR="00A5121D" w:rsidRPr="0079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800"/>
    <w:multiLevelType w:val="hybridMultilevel"/>
    <w:tmpl w:val="365A65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B435C"/>
    <w:multiLevelType w:val="hybridMultilevel"/>
    <w:tmpl w:val="E81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4721C"/>
    <w:multiLevelType w:val="multilevel"/>
    <w:tmpl w:val="CD5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63928"/>
    <w:multiLevelType w:val="hybridMultilevel"/>
    <w:tmpl w:val="EA58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71C56"/>
    <w:multiLevelType w:val="hybridMultilevel"/>
    <w:tmpl w:val="8FDC82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72195"/>
    <w:multiLevelType w:val="multilevel"/>
    <w:tmpl w:val="F81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60593"/>
    <w:multiLevelType w:val="hybridMultilevel"/>
    <w:tmpl w:val="1B10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66743"/>
    <w:multiLevelType w:val="hybridMultilevel"/>
    <w:tmpl w:val="9982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5693C"/>
    <w:multiLevelType w:val="hybridMultilevel"/>
    <w:tmpl w:val="454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71B75"/>
    <w:multiLevelType w:val="hybridMultilevel"/>
    <w:tmpl w:val="146AA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000BB"/>
    <w:multiLevelType w:val="hybridMultilevel"/>
    <w:tmpl w:val="734C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34740"/>
    <w:multiLevelType w:val="hybridMultilevel"/>
    <w:tmpl w:val="34622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275B44"/>
    <w:multiLevelType w:val="hybridMultilevel"/>
    <w:tmpl w:val="1FCAEF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13B21"/>
    <w:multiLevelType w:val="hybridMultilevel"/>
    <w:tmpl w:val="3EEC6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913759">
    <w:abstractNumId w:val="7"/>
  </w:num>
  <w:num w:numId="2" w16cid:durableId="783618999">
    <w:abstractNumId w:val="0"/>
  </w:num>
  <w:num w:numId="3" w16cid:durableId="137773022">
    <w:abstractNumId w:val="10"/>
  </w:num>
  <w:num w:numId="4" w16cid:durableId="423109808">
    <w:abstractNumId w:val="8"/>
  </w:num>
  <w:num w:numId="5" w16cid:durableId="445078700">
    <w:abstractNumId w:val="14"/>
  </w:num>
  <w:num w:numId="6" w16cid:durableId="538788585">
    <w:abstractNumId w:val="5"/>
  </w:num>
  <w:num w:numId="7" w16cid:durableId="621116311">
    <w:abstractNumId w:val="4"/>
  </w:num>
  <w:num w:numId="8" w16cid:durableId="1585795507">
    <w:abstractNumId w:val="2"/>
  </w:num>
  <w:num w:numId="9" w16cid:durableId="60182752">
    <w:abstractNumId w:val="12"/>
  </w:num>
  <w:num w:numId="10" w16cid:durableId="1160000080">
    <w:abstractNumId w:val="13"/>
  </w:num>
  <w:num w:numId="11" w16cid:durableId="1520317419">
    <w:abstractNumId w:val="3"/>
  </w:num>
  <w:num w:numId="12" w16cid:durableId="1821457226">
    <w:abstractNumId w:val="9"/>
  </w:num>
  <w:num w:numId="13" w16cid:durableId="1508210598">
    <w:abstractNumId w:val="11"/>
  </w:num>
  <w:num w:numId="14" w16cid:durableId="1525288274">
    <w:abstractNumId w:val="6"/>
  </w:num>
  <w:num w:numId="15" w16cid:durableId="156455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1D"/>
    <w:rsid w:val="002A0499"/>
    <w:rsid w:val="00796453"/>
    <w:rsid w:val="00A5121D"/>
    <w:rsid w:val="00E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1C64"/>
  <w15:chartTrackingRefBased/>
  <w15:docId w15:val="{C4721793-1B04-455E-BFBB-4DF3614E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1D"/>
    <w:pPr>
      <w:ind w:left="720"/>
      <w:contextualSpacing/>
    </w:pPr>
    <w:rPr>
      <w:lang w:val="en-IN"/>
    </w:rPr>
  </w:style>
  <w:style w:type="paragraph" w:customStyle="1" w:styleId="trt0xe">
    <w:name w:val="trt0xe"/>
    <w:basedOn w:val="Normal"/>
    <w:rsid w:val="00A512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64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6453"/>
    <w:rPr>
      <w:i/>
      <w:iCs/>
    </w:rPr>
  </w:style>
  <w:style w:type="character" w:styleId="Strong">
    <w:name w:val="Strong"/>
    <w:basedOn w:val="DefaultParagraphFont"/>
    <w:uiPriority w:val="22"/>
    <w:qFormat/>
    <w:rsid w:val="00796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60778">
      <w:bodyDiv w:val="1"/>
      <w:marLeft w:val="0"/>
      <w:marRight w:val="0"/>
      <w:marTop w:val="0"/>
      <w:marBottom w:val="0"/>
      <w:divBdr>
        <w:top w:val="none" w:sz="0" w:space="0" w:color="auto"/>
        <w:left w:val="none" w:sz="0" w:space="0" w:color="auto"/>
        <w:bottom w:val="none" w:sz="0" w:space="0" w:color="auto"/>
        <w:right w:val="none" w:sz="0" w:space="0" w:color="auto"/>
      </w:divBdr>
    </w:div>
    <w:div w:id="1103379726">
      <w:bodyDiv w:val="1"/>
      <w:marLeft w:val="0"/>
      <w:marRight w:val="0"/>
      <w:marTop w:val="0"/>
      <w:marBottom w:val="0"/>
      <w:divBdr>
        <w:top w:val="none" w:sz="0" w:space="0" w:color="auto"/>
        <w:left w:val="none" w:sz="0" w:space="0" w:color="auto"/>
        <w:bottom w:val="none" w:sz="0" w:space="0" w:color="auto"/>
        <w:right w:val="none" w:sz="0" w:space="0" w:color="auto"/>
      </w:divBdr>
    </w:div>
    <w:div w:id="1182013895">
      <w:bodyDiv w:val="1"/>
      <w:marLeft w:val="0"/>
      <w:marRight w:val="0"/>
      <w:marTop w:val="0"/>
      <w:marBottom w:val="0"/>
      <w:divBdr>
        <w:top w:val="none" w:sz="0" w:space="0" w:color="auto"/>
        <w:left w:val="none" w:sz="0" w:space="0" w:color="auto"/>
        <w:bottom w:val="none" w:sz="0" w:space="0" w:color="auto"/>
        <w:right w:val="none" w:sz="0" w:space="0" w:color="auto"/>
      </w:divBdr>
    </w:div>
    <w:div w:id="1235041767">
      <w:bodyDiv w:val="1"/>
      <w:marLeft w:val="0"/>
      <w:marRight w:val="0"/>
      <w:marTop w:val="0"/>
      <w:marBottom w:val="0"/>
      <w:divBdr>
        <w:top w:val="none" w:sz="0" w:space="0" w:color="auto"/>
        <w:left w:val="none" w:sz="0" w:space="0" w:color="auto"/>
        <w:bottom w:val="none" w:sz="0" w:space="0" w:color="auto"/>
        <w:right w:val="none" w:sz="0" w:space="0" w:color="auto"/>
      </w:divBdr>
    </w:div>
    <w:div w:id="1829859328">
      <w:bodyDiv w:val="1"/>
      <w:marLeft w:val="0"/>
      <w:marRight w:val="0"/>
      <w:marTop w:val="0"/>
      <w:marBottom w:val="0"/>
      <w:divBdr>
        <w:top w:val="none" w:sz="0" w:space="0" w:color="auto"/>
        <w:left w:val="none" w:sz="0" w:space="0" w:color="auto"/>
        <w:bottom w:val="none" w:sz="0" w:space="0" w:color="auto"/>
        <w:right w:val="none" w:sz="0" w:space="0" w:color="auto"/>
      </w:divBdr>
    </w:div>
    <w:div w:id="199598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02FD-91D2-4380-B125-3554EE0D7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patil</dc:creator>
  <cp:keywords/>
  <dc:description/>
  <cp:lastModifiedBy>sachin patil</cp:lastModifiedBy>
  <cp:revision>1</cp:revision>
  <dcterms:created xsi:type="dcterms:W3CDTF">2022-10-08T08:52:00Z</dcterms:created>
  <dcterms:modified xsi:type="dcterms:W3CDTF">2022-10-08T09:25:00Z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2022-10-08T09:25:14Z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6d848831-c9a7-4a17-b69e-6c62e29273be</vt:lpwstr>
  </property>
  <property fmtid="{D5CDD505-2E9C-101B-9397-08002B2CF9AE}" pid="7" name="MSIP_Label_defa4170-0d19-0005-0004-bc88714345d2_ActionId">
    <vt:lpwstr>8ac95f5c-449c-4293-94e7-9963dd81329b</vt:lpwstr>
  </property>
  <property fmtid="{D5CDD505-2E9C-101B-9397-08002B2CF9AE}" pid="8" name="MSIP_Label_defa4170-0d19-0005-0004-bc88714345d2_ContentBits">
    <vt:lpwstr>0</vt:lpwstr>
  </property>
</Properties>
</file>