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0F32" w14:textId="0C4E8FC8" w:rsidR="00FC58CE" w:rsidRPr="00A96EDC" w:rsidRDefault="007304C9" w:rsidP="004F733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96EDC">
        <w:rPr>
          <w:rFonts w:ascii="Times New Roman" w:hAnsi="Times New Roman" w:cs="Times New Roman"/>
          <w:b/>
          <w:bCs/>
          <w:sz w:val="36"/>
          <w:szCs w:val="36"/>
        </w:rPr>
        <w:t>Техническое задание к мобильному приложению “</w:t>
      </w:r>
      <w:r w:rsidRPr="00A96EDC">
        <w:rPr>
          <w:rFonts w:ascii="Times New Roman" w:hAnsi="Times New Roman" w:cs="Times New Roman"/>
          <w:b/>
          <w:bCs/>
          <w:sz w:val="36"/>
          <w:szCs w:val="36"/>
          <w:lang w:val="en-US"/>
        </w:rPr>
        <w:t>Food</w:t>
      </w:r>
      <w:r w:rsidRPr="00A96EDC">
        <w:rPr>
          <w:rFonts w:ascii="Times New Roman" w:hAnsi="Times New Roman" w:cs="Times New Roman"/>
          <w:b/>
          <w:bCs/>
          <w:sz w:val="36"/>
          <w:szCs w:val="36"/>
        </w:rPr>
        <w:t>”.</w:t>
      </w:r>
    </w:p>
    <w:p w14:paraId="3CEE95EB" w14:textId="7D3B6CC5" w:rsidR="007304C9" w:rsidRPr="00A96EDC" w:rsidRDefault="007304C9" w:rsidP="004F733A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96EDC">
        <w:rPr>
          <w:rFonts w:ascii="Times New Roman" w:hAnsi="Times New Roman" w:cs="Times New Roman"/>
          <w:color w:val="auto"/>
          <w:sz w:val="28"/>
          <w:szCs w:val="28"/>
        </w:rPr>
        <w:t>Цель приложения.</w:t>
      </w:r>
    </w:p>
    <w:p w14:paraId="6BC8C464" w14:textId="37BC0915" w:rsidR="00A96EDC" w:rsidRPr="00A96EDC" w:rsidRDefault="00A96EDC" w:rsidP="004F733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</w:t>
      </w:r>
      <w:r w:rsidRPr="00A96E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Food</w:t>
      </w:r>
      <w:r w:rsidRPr="00A96ED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является предоставление пользователям интуитивно понятного приложения для заказа доставки еды.</w:t>
      </w:r>
    </w:p>
    <w:p w14:paraId="41F5652E" w14:textId="53533E72" w:rsidR="007304C9" w:rsidRDefault="007304C9" w:rsidP="004F733A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96EDC">
        <w:rPr>
          <w:rFonts w:ascii="Times New Roman" w:hAnsi="Times New Roman" w:cs="Times New Roman"/>
          <w:color w:val="auto"/>
          <w:sz w:val="28"/>
          <w:szCs w:val="28"/>
        </w:rPr>
        <w:t>Задачи приложения.</w:t>
      </w:r>
    </w:p>
    <w:p w14:paraId="3B8F81C4" w14:textId="0FBBFC3D" w:rsidR="00A96EDC" w:rsidRPr="00A96EDC" w:rsidRDefault="00A96EDC" w:rsidP="004F733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96EDC">
        <w:rPr>
          <w:rFonts w:ascii="Times New Roman" w:hAnsi="Times New Roman" w:cs="Times New Roman"/>
        </w:rPr>
        <w:t>Среди задач приложения можно выделить:</w:t>
      </w:r>
    </w:p>
    <w:p w14:paraId="0B658A87" w14:textId="44519E6D" w:rsidR="00A96EDC" w:rsidRPr="00A96EDC" w:rsidRDefault="00A96EDC" w:rsidP="004F733A">
      <w:pPr>
        <w:pStyle w:val="a7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96EDC">
        <w:rPr>
          <w:sz w:val="22"/>
          <w:szCs w:val="22"/>
        </w:rPr>
        <w:t>Обеспечить удобный выбор блюд и ресторанов.</w:t>
      </w:r>
    </w:p>
    <w:p w14:paraId="518021D4" w14:textId="0A378A6D" w:rsidR="00A96EDC" w:rsidRPr="00A96EDC" w:rsidRDefault="00A96EDC" w:rsidP="004F733A">
      <w:pPr>
        <w:pStyle w:val="a7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96EDC">
        <w:rPr>
          <w:sz w:val="22"/>
          <w:szCs w:val="22"/>
        </w:rPr>
        <w:t>Обеспечить оформление и оплату заказов в несколько шагов.</w:t>
      </w:r>
    </w:p>
    <w:p w14:paraId="4D58430B" w14:textId="40EDC3E2" w:rsidR="00A96EDC" w:rsidRPr="00A96EDC" w:rsidRDefault="00A96EDC" w:rsidP="004F733A">
      <w:pPr>
        <w:pStyle w:val="a7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96EDC">
        <w:rPr>
          <w:sz w:val="22"/>
          <w:szCs w:val="22"/>
        </w:rPr>
        <w:t>Обеспечить работу системы рейтингов, отзывов и рекомендаций.</w:t>
      </w:r>
    </w:p>
    <w:p w14:paraId="39C8697B" w14:textId="31E22DE1" w:rsidR="00A96EDC" w:rsidRPr="00A96EDC" w:rsidRDefault="00A96EDC" w:rsidP="004F733A">
      <w:pPr>
        <w:pStyle w:val="a7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96EDC">
        <w:rPr>
          <w:sz w:val="22"/>
          <w:szCs w:val="22"/>
        </w:rPr>
        <w:t>Обеспечить административный интерфейс для ресторанов.</w:t>
      </w:r>
    </w:p>
    <w:p w14:paraId="2D8BD150" w14:textId="0A23522D" w:rsidR="007304C9" w:rsidRPr="00A96EDC" w:rsidRDefault="007304C9" w:rsidP="004F733A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96EDC">
        <w:rPr>
          <w:rFonts w:ascii="Times New Roman" w:hAnsi="Times New Roman" w:cs="Times New Roman"/>
          <w:color w:val="auto"/>
          <w:sz w:val="28"/>
          <w:szCs w:val="28"/>
        </w:rPr>
        <w:t>Функциональные требования.</w:t>
      </w:r>
    </w:p>
    <w:p w14:paraId="1BF58F74" w14:textId="77777777" w:rsidR="00B46CDA" w:rsidRDefault="00B46CDA" w:rsidP="004F733A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Требования при разработке серверной части:</w:t>
      </w:r>
    </w:p>
    <w:p w14:paraId="368D1AFA" w14:textId="72BFCB63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Реализованная база данных должна покрывать все задачи приложения;</w:t>
      </w:r>
    </w:p>
    <w:p w14:paraId="5E50A762" w14:textId="3AF974EC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Все данные, которые используется в системе, должны храниться в базе данных, за исключением локальных и данных для тестирования;</w:t>
      </w:r>
    </w:p>
    <w:p w14:paraId="57324E24" w14:textId="27DB0D61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Для управления доступом к данным должна быть реализована политика безопасности;</w:t>
      </w:r>
    </w:p>
    <w:p w14:paraId="3FEC985D" w14:textId="37CD0529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базе данных должно быть реализовано хранение изменяемых файлов и изображений; </w:t>
      </w:r>
    </w:p>
    <w:p w14:paraId="729E0717" w14:textId="26F4F8EF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Аутентификация пользователя должна быть реализована по почте и паролю;</w:t>
      </w:r>
    </w:p>
    <w:p w14:paraId="3382FF5B" w14:textId="29CA5B9E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Восстановление пароля пользователя по почте должно быть реализовано с помощью шестизначного OTP-кода; </w:t>
      </w:r>
    </w:p>
    <w:p w14:paraId="438B2598" w14:textId="08AC08E5" w:rsidR="00B46CDA" w:rsidRP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База данных должна быть заполнена достаточным количеством данных для проверки работоспособности всех функций приложения; </w:t>
      </w:r>
    </w:p>
    <w:p w14:paraId="6C5971A6" w14:textId="77777777" w:rsidR="00B46CDA" w:rsidRDefault="00B46CDA" w:rsidP="004F733A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Минимальные требования к функционалу приложения:</w:t>
      </w:r>
    </w:p>
    <w:p w14:paraId="3E69EE55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аутентификация: неавторизованные пользователи должны быть ограничены в доступе к данным;</w:t>
      </w:r>
    </w:p>
    <w:p w14:paraId="00E904A1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регистрация пользователя: для создания нового пользователя необходимо ввести: имя пользователя, электронную почту и пароль. Данные пользователя отправляются на сервер для регистрации;</w:t>
      </w:r>
    </w:p>
    <w:p w14:paraId="06634E7D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авторизация пользователя: для авторизации пользователя необходимо ввести: электронную почту и пароль. Данные пользователя отправляются на сервер для авторизации.</w:t>
      </w:r>
    </w:p>
    <w:p w14:paraId="2AC6B527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пользовательские сессии:</w:t>
      </w:r>
    </w:p>
    <w:p w14:paraId="242070CB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lastRenderedPageBreak/>
        <w:t>после успешной аутентификации данные пользователя сохраняется в системе для дальнейшего использования;</w:t>
      </w:r>
    </w:p>
    <w:p w14:paraId="0B93EB36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электронная почта и пароль сохраняются в локальное хранилище, они используются для повторного входа и удаляются при выходе из системы;</w:t>
      </w:r>
    </w:p>
    <w:p w14:paraId="44B32F13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данные токена пользователя сохранятся в виде локальной переменной и очищаются при закрытии приложения.</w:t>
      </w:r>
    </w:p>
    <w:p w14:paraId="2921D3CB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валидация вводимых данных:</w:t>
      </w:r>
    </w:p>
    <w:p w14:paraId="11C6D37D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проверять поля на соответствие типу данных;</w:t>
      </w:r>
    </w:p>
    <w:p w14:paraId="13AC137E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проверять поля для ввода на пустоту, на длину (короткий текст и числа: не более 20 символов, пароль: не более 8 символов);</w:t>
      </w:r>
    </w:p>
    <w:p w14:paraId="4B747B46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на корректность (соответствие паттерну "name@domenname.ru", где имя и доменное имя может состоять только из маленьких букв и цифр). </w:t>
      </w:r>
    </w:p>
    <w:p w14:paraId="4EAA169A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проверять повторный ввод пароля на соответствие исходному;</w:t>
      </w:r>
    </w:p>
    <w:p w14:paraId="6E31FA8B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проверять даты на корректность;</w:t>
      </w:r>
    </w:p>
    <w:p w14:paraId="0E659638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навигация в приложении:</w:t>
      </w:r>
    </w:p>
    <w:p w14:paraId="6A408F39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реализовать навигацию между всеми необходимыми экранами приложения</w:t>
      </w:r>
    </w:p>
    <w:p w14:paraId="49C37657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для реализации навигации рекомендуется использовать фрагменты или библиотеки навигации;</w:t>
      </w:r>
    </w:p>
    <w:p w14:paraId="6A9FD260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для перехода между основными экранами приложения (например, главный экран, профиль, корзина) рекомендуется использовать нижнюю навигационную панель </w:t>
      </w:r>
    </w:p>
    <w:p w14:paraId="1056A6DD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ПИН-код:</w:t>
      </w:r>
    </w:p>
    <w:p w14:paraId="674C14AB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после аутентификации пользователю открывается экран ПИН-кода, на котором он может ввести свой ПИН-код;</w:t>
      </w:r>
    </w:p>
    <w:p w14:paraId="6CC1E0A6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если пользователь успешно авторизован в системе, при повторном входе в приложение открывается Экран входа по ПИН-коду, в котором пользователь может ввести ПИН-код либо выйти из приложения для повторной аутентификации.</w:t>
      </w:r>
    </w:p>
    <w:p w14:paraId="64D43C29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восстановление пароля:</w:t>
      </w:r>
    </w:p>
    <w:p w14:paraId="3D14D47A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 может перейти к функции восстановления пароля либо с экрана входа, либо с экрана профиля;</w:t>
      </w:r>
    </w:p>
    <w:p w14:paraId="63280F28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 вводит электронную почту, на которую приходит шестизначный OTP-код;</w:t>
      </w:r>
    </w:p>
    <w:p w14:paraId="12DA4C46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после отправки кода на почту приложение переводит пользователя на экран Ввода OTP-кода, где пользователь должен ввести корректный OTP-код;</w:t>
      </w:r>
    </w:p>
    <w:p w14:paraId="5BACCBA1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если OTP-код корректен, пользователь переходит на экран Изменения пароля, где вводит и подтверждает новый пароль.</w:t>
      </w:r>
    </w:p>
    <w:p w14:paraId="0F0CD428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локальное хранилище:</w:t>
      </w:r>
    </w:p>
    <w:p w14:paraId="7A33AEE3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необходимо хранить данные пользователя, необходимые для автоматической аутентификации, в локальном хранилище приложения.</w:t>
      </w:r>
    </w:p>
    <w:p w14:paraId="2BC928B0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профиль пользователя:</w:t>
      </w:r>
    </w:p>
    <w:p w14:paraId="5F2AA2E8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lastRenderedPageBreak/>
        <w:t>личные данные пользователя сохраняются в его профиле и отображаются на экране Личного профиля;</w:t>
      </w:r>
    </w:p>
    <w:p w14:paraId="01B87640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>на экране Личного профиля пользователь может изменить данные о пользователе: имя пользователя, электронную почту, пароль, аватар и т.д.;</w:t>
      </w:r>
    </w:p>
    <w:p w14:paraId="1C9D322B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 может загрузить аватар из галереи устройства.</w:t>
      </w:r>
    </w:p>
    <w:p w14:paraId="559A68F3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отображение множества объектов данных пользователю:</w:t>
      </w:r>
    </w:p>
    <w:p w14:paraId="1FB90E24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>данные должны отображаться в удобном для пользователя формате в виде горизонтального и вертикального списка;</w:t>
      </w:r>
    </w:p>
    <w:p w14:paraId="19604915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обновление списка объектов по жесту; </w:t>
      </w:r>
    </w:p>
    <w:p w14:paraId="1DE0617B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детализация элементов списка: </w:t>
      </w:r>
    </w:p>
    <w:p w14:paraId="44085DA9" w14:textId="77777777" w:rsidR="00B46CDA" w:rsidRDefault="00B46CDA" w:rsidP="004F7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переход на подробное описание элемента по нажатию на элемент;</w:t>
      </w:r>
    </w:p>
    <w:p w14:paraId="0FFDFC28" w14:textId="77777777" w:rsidR="00B46CDA" w:rsidRDefault="00B46CDA" w:rsidP="004F7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вызов контекстного меню при долгом нажатии на элемент;</w:t>
      </w:r>
    </w:p>
    <w:p w14:paraId="1DBF4341" w14:textId="77777777" w:rsidR="00B46CDA" w:rsidRDefault="00B46CDA" w:rsidP="004F7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действия при нажатии на детали на элементе списка (например, добавление в избранное при нажатии на кнопку на элементе списка) </w:t>
      </w:r>
    </w:p>
    <w:p w14:paraId="4D83DB58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Получение подробностей об одном объекте.</w:t>
      </w:r>
    </w:p>
    <w:p w14:paraId="5682AACA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фильтрация данных:</w:t>
      </w:r>
    </w:p>
    <w:p w14:paraId="6DDEEFD5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поиск по названию и/или описанию объекта данных;</w:t>
      </w:r>
    </w:p>
    <w:p w14:paraId="1CA3A02A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фильтрация по нескольким свойствам объекта данных (например, категориям, кол-ву товара, просмотрам и т.д.) отдельно или одновременно.</w:t>
      </w:r>
    </w:p>
    <w:p w14:paraId="4C442062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изменение данных о объекте данных:</w:t>
      </w:r>
    </w:p>
    <w:p w14:paraId="6C9B211F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создание, редактирование и удаление объектов данных;</w:t>
      </w:r>
    </w:p>
    <w:p w14:paraId="16529415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система должна корректно аутентифицировать пользователя и позволять управлять только разрешенными объектами;</w:t>
      </w:r>
    </w:p>
    <w:p w14:paraId="790799CE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изменение данных должно быть реализовано в удобном для пользователя виде.</w:t>
      </w:r>
    </w:p>
    <w:p w14:paraId="33A46C2C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работа со сложными объектами:</w:t>
      </w:r>
    </w:p>
    <w:p w14:paraId="45D6A309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отображение, фильтрацию, создание, удаление, редактирование сложных объектов (имеющих две и более связи с другими таблицами) или сложных для восприятия (неструктурированных, или связующих таблиц) в удобном человеко-читаемом формате;</w:t>
      </w:r>
    </w:p>
    <w:p w14:paraId="56395BF2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работа с изображениями:</w:t>
      </w:r>
    </w:p>
    <w:p w14:paraId="71893E49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все изменяемые медиа должны храниться, создаваться и добавляться из сервиса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Supabase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9275B86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обработка ошибок:</w:t>
      </w:r>
    </w:p>
    <w:p w14:paraId="35EEF7D3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необходимо корректно обрабатывать запросы к базе данных;</w:t>
      </w:r>
    </w:p>
    <w:p w14:paraId="2BA632D2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21F85B9D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выход:</w:t>
      </w:r>
    </w:p>
    <w:p w14:paraId="4FDF47C9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lastRenderedPageBreak/>
        <w:t>выход из пользовательской сессии;</w:t>
      </w:r>
    </w:p>
    <w:p w14:paraId="62096B8E" w14:textId="724F54A7" w:rsidR="007304C9" w:rsidRDefault="00B46CDA" w:rsidP="004F733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Дизайн-макет в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Figma</w:t>
      </w:r>
      <w:r w:rsidRPr="00A96ED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B3B9C54" w14:textId="77777777" w:rsidR="004F733A" w:rsidRDefault="004F733A" w:rsidP="004F733A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Требования при реализации дизайна приложения:</w:t>
      </w:r>
    </w:p>
    <w:p w14:paraId="78E91A7A" w14:textId="77777777" w:rsidR="004F733A" w:rsidRDefault="004F733A" w:rsidP="004F7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</w:pPr>
      <w:r>
        <w:rPr>
          <w:rFonts w:ascii="Times New Roman" w:eastAsia="Times New Roman" w:hAnsi="Times New Roman" w:cs="Times New Roman"/>
          <w:color w:val="000000"/>
        </w:rPr>
        <w:t>дизайн приложения должен строго следовать разработанному макету;</w:t>
      </w:r>
    </w:p>
    <w:p w14:paraId="21A9C3F7" w14:textId="77777777" w:rsidR="004F733A" w:rsidRDefault="004F733A" w:rsidP="004F7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</w:pPr>
      <w:r>
        <w:rPr>
          <w:rFonts w:ascii="Times New Roman" w:eastAsia="Times New Roman" w:hAnsi="Times New Roman" w:cs="Times New Roman"/>
          <w:color w:val="000000"/>
        </w:rPr>
        <w:t>вся верстка должна быть адаптивной (следует учитывать разные размеры экранов);</w:t>
      </w:r>
    </w:p>
    <w:p w14:paraId="08CFA823" w14:textId="77777777" w:rsidR="004F733A" w:rsidRDefault="004F733A" w:rsidP="004F7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</w:pPr>
      <w:r>
        <w:rPr>
          <w:rFonts w:ascii="Times New Roman" w:eastAsia="Times New Roman" w:hAnsi="Times New Roman" w:cs="Times New Roman"/>
          <w:color w:val="000000"/>
        </w:rPr>
        <w:t>приложение должно иметь настроенную иконку в соответствии с макетом;</w:t>
      </w:r>
    </w:p>
    <w:p w14:paraId="2171EC2E" w14:textId="77777777" w:rsidR="004F733A" w:rsidRDefault="004F733A" w:rsidP="004F7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</w:pPr>
      <w:r>
        <w:rPr>
          <w:rFonts w:ascii="Times New Roman" w:eastAsia="Times New Roman" w:hAnsi="Times New Roman" w:cs="Times New Roman"/>
          <w:color w:val="000000"/>
        </w:rPr>
        <w:t>приложение должно иметь следующие экраны:</w:t>
      </w:r>
    </w:p>
    <w:p w14:paraId="2A7E73A8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загрузочный экран;</w:t>
      </w:r>
    </w:p>
    <w:p w14:paraId="5027D0CB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Приветствия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Onboarding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), который отображается, если пользователь не авторизован;</w:t>
      </w:r>
    </w:p>
    <w:p w14:paraId="2281D0A4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Входа;</w:t>
      </w:r>
    </w:p>
    <w:p w14:paraId="692DF5B3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Авторизации;</w:t>
      </w:r>
    </w:p>
    <w:p w14:paraId="2337B0DE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Ввода ПИН-кода;</w:t>
      </w:r>
    </w:p>
    <w:p w14:paraId="2A88EA26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Входа по ПИН-коду;</w:t>
      </w:r>
    </w:p>
    <w:p w14:paraId="618B81CE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Регистрации;</w:t>
      </w:r>
    </w:p>
    <w:p w14:paraId="3FFF990C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Восстановление пароля;</w:t>
      </w:r>
    </w:p>
    <w:p w14:paraId="4B9F39B3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Ввода OTP-кода;</w:t>
      </w:r>
    </w:p>
    <w:p w14:paraId="367567C9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Изменения пароля;</w:t>
      </w:r>
    </w:p>
    <w:p w14:paraId="511B691A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bookmarkStart w:id="0" w:name="_3hxpygkdb9mw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экран Личного профиля;</w:t>
      </w:r>
    </w:p>
    <w:p w14:paraId="239BF78B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Получение множества объектов данных;</w:t>
      </w:r>
    </w:p>
    <w:p w14:paraId="317454F5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Получения множества данных с фильтрацией;</w:t>
      </w:r>
    </w:p>
    <w:p w14:paraId="56EBFD17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Получение подробностей об одном объекте;</w:t>
      </w:r>
    </w:p>
    <w:p w14:paraId="36593D23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экраны Создание нового объекта, Изменения объекта (допускается объединение);</w:t>
      </w:r>
    </w:p>
    <w:p w14:paraId="188B4321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Создание сложных объектов (например, корзина, группа пользователей)</w:t>
      </w:r>
    </w:p>
    <w:p w14:paraId="319B138B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диалоговые окна для ошибок.</w:t>
      </w:r>
    </w:p>
    <w:p w14:paraId="686F85C6" w14:textId="77777777" w:rsidR="00B46CDA" w:rsidRPr="00B46CDA" w:rsidRDefault="00B46CDA" w:rsidP="004F733A">
      <w:pPr>
        <w:spacing w:line="360" w:lineRule="auto"/>
      </w:pPr>
    </w:p>
    <w:sectPr w:rsidR="00B46CDA" w:rsidRPr="00B4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59E"/>
    <w:multiLevelType w:val="hybridMultilevel"/>
    <w:tmpl w:val="6BE80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4396"/>
    <w:multiLevelType w:val="multilevel"/>
    <w:tmpl w:val="2D7AF8E4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536978"/>
    <w:multiLevelType w:val="multilevel"/>
    <w:tmpl w:val="D8C468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88244CA"/>
    <w:multiLevelType w:val="hybridMultilevel"/>
    <w:tmpl w:val="930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42D75"/>
    <w:multiLevelType w:val="multilevel"/>
    <w:tmpl w:val="295896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A371FC4"/>
    <w:multiLevelType w:val="multilevel"/>
    <w:tmpl w:val="C1767310"/>
    <w:lvl w:ilvl="0">
      <w:start w:val="1"/>
      <w:numFmt w:val="decimal"/>
      <w:lvlText w:val="%1."/>
      <w:lvlJc w:val="left"/>
      <w:pPr>
        <w:ind w:left="-98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-264" w:hanging="360"/>
      </w:pPr>
    </w:lvl>
    <w:lvl w:ilvl="2">
      <w:start w:val="1"/>
      <w:numFmt w:val="decimal"/>
      <w:lvlText w:val="%3."/>
      <w:lvlJc w:val="left"/>
      <w:pPr>
        <w:ind w:left="456" w:hanging="360"/>
      </w:pPr>
    </w:lvl>
    <w:lvl w:ilvl="3">
      <w:start w:val="1"/>
      <w:numFmt w:val="decimal"/>
      <w:lvlText w:val="%4."/>
      <w:lvlJc w:val="left"/>
      <w:pPr>
        <w:ind w:left="1176" w:hanging="360"/>
      </w:pPr>
    </w:lvl>
    <w:lvl w:ilvl="4">
      <w:start w:val="1"/>
      <w:numFmt w:val="decimal"/>
      <w:lvlText w:val="%5."/>
      <w:lvlJc w:val="left"/>
      <w:pPr>
        <w:ind w:left="1896" w:hanging="360"/>
      </w:pPr>
    </w:lvl>
    <w:lvl w:ilvl="5">
      <w:start w:val="1"/>
      <w:numFmt w:val="decimal"/>
      <w:lvlText w:val="%6."/>
      <w:lvlJc w:val="left"/>
      <w:pPr>
        <w:ind w:left="2616" w:hanging="360"/>
      </w:pPr>
    </w:lvl>
    <w:lvl w:ilvl="6">
      <w:start w:val="1"/>
      <w:numFmt w:val="decimal"/>
      <w:lvlText w:val="%7."/>
      <w:lvlJc w:val="left"/>
      <w:pPr>
        <w:ind w:left="3336" w:hanging="360"/>
      </w:pPr>
    </w:lvl>
    <w:lvl w:ilvl="7">
      <w:start w:val="1"/>
      <w:numFmt w:val="decimal"/>
      <w:lvlText w:val="%8."/>
      <w:lvlJc w:val="left"/>
      <w:pPr>
        <w:ind w:left="4056" w:hanging="360"/>
      </w:pPr>
    </w:lvl>
    <w:lvl w:ilvl="8">
      <w:start w:val="1"/>
      <w:numFmt w:val="decimal"/>
      <w:lvlText w:val="%9."/>
      <w:lvlJc w:val="left"/>
      <w:pPr>
        <w:ind w:left="4776" w:hanging="360"/>
      </w:pPr>
    </w:lvl>
  </w:abstractNum>
  <w:abstractNum w:abstractNumId="6" w15:restartNumberingAfterBreak="0">
    <w:nsid w:val="6B0B4703"/>
    <w:multiLevelType w:val="multilevel"/>
    <w:tmpl w:val="272633F6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B3"/>
    <w:rsid w:val="00173F7C"/>
    <w:rsid w:val="004F733A"/>
    <w:rsid w:val="00582E9C"/>
    <w:rsid w:val="006834B3"/>
    <w:rsid w:val="007304C9"/>
    <w:rsid w:val="00A83598"/>
    <w:rsid w:val="00A96EDC"/>
    <w:rsid w:val="00B46CDA"/>
    <w:rsid w:val="00F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2F6F"/>
  <w15:chartTrackingRefBased/>
  <w15:docId w15:val="{3F46DEE2-D90F-453E-9124-76D048F3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0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7304C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96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A96ED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9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DF36-0BC9-413F-B7DD-C4E559C7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Шуст</dc:creator>
  <cp:keywords/>
  <dc:description/>
  <cp:lastModifiedBy>Милан Шуст</cp:lastModifiedBy>
  <cp:revision>5</cp:revision>
  <dcterms:created xsi:type="dcterms:W3CDTF">2025-06-02T18:38:00Z</dcterms:created>
  <dcterms:modified xsi:type="dcterms:W3CDTF">2025-06-04T17:28:00Z</dcterms:modified>
</cp:coreProperties>
</file>