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E6C" w:rsidRPr="00402E6C" w:rsidRDefault="00402E6C" w:rsidP="00402E6C">
      <w:pPr>
        <w:rPr>
          <w:b/>
          <w:sz w:val="40"/>
          <w:szCs w:val="40"/>
        </w:rPr>
      </w:pPr>
      <w:r w:rsidRPr="00402E6C">
        <w:rPr>
          <w:b/>
          <w:sz w:val="40"/>
          <w:szCs w:val="40"/>
        </w:rPr>
        <w:t>Portuguese bank marketing prediction</w:t>
      </w:r>
    </w:p>
    <w:p w:rsidR="000A0343" w:rsidRPr="00402E6C" w:rsidRDefault="00402E6C" w:rsidP="00402E6C">
      <w:pPr>
        <w:rPr>
          <w:sz w:val="28"/>
          <w:szCs w:val="28"/>
        </w:rPr>
      </w:pPr>
      <w:r w:rsidRPr="00402E6C">
        <w:rPr>
          <w:sz w:val="28"/>
          <w:szCs w:val="28"/>
        </w:rPr>
        <w:t xml:space="preserve"> The data is related with direct marketing ca</w:t>
      </w:r>
      <w:r w:rsidRPr="00402E6C">
        <w:rPr>
          <w:sz w:val="28"/>
          <w:szCs w:val="28"/>
        </w:rPr>
        <w:t xml:space="preserve">mpaigns of a Portuguese banking institution. </w:t>
      </w:r>
      <w:r w:rsidRPr="00402E6C">
        <w:rPr>
          <w:sz w:val="28"/>
          <w:szCs w:val="28"/>
        </w:rPr>
        <w:t xml:space="preserve"> The marketing campaigns were based on phone calls. Often, more than one contact to the same client was required, in order to access if the product (bank term deposit) would be (or not) subscribed.</w:t>
      </w:r>
    </w:p>
    <w:p w:rsidR="00402E6C" w:rsidRPr="00402E6C" w:rsidRDefault="00402E6C" w:rsidP="00402E6C">
      <w:pPr>
        <w:rPr>
          <w:sz w:val="28"/>
          <w:szCs w:val="28"/>
        </w:rPr>
      </w:pPr>
    </w:p>
    <w:p w:rsidR="00402E6C" w:rsidRDefault="00402E6C" w:rsidP="00402E6C">
      <w:pPr>
        <w:rPr>
          <w:b/>
          <w:sz w:val="40"/>
          <w:szCs w:val="40"/>
        </w:rPr>
      </w:pPr>
      <w:r w:rsidRPr="00402E6C">
        <w:rPr>
          <w:b/>
          <w:sz w:val="40"/>
          <w:szCs w:val="40"/>
        </w:rPr>
        <w:t>Data Description:-</w:t>
      </w:r>
      <w:bookmarkStart w:id="0" w:name="_GoBack"/>
      <w:bookmarkEnd w:id="0"/>
    </w:p>
    <w:p w:rsidR="00402E6C" w:rsidRPr="00402E6C" w:rsidRDefault="00402E6C" w:rsidP="00402E6C">
      <w:pPr>
        <w:rPr>
          <w:sz w:val="28"/>
          <w:szCs w:val="28"/>
        </w:rPr>
      </w:pPr>
      <w:r w:rsidRPr="00402E6C">
        <w:rPr>
          <w:sz w:val="28"/>
          <w:szCs w:val="28"/>
        </w:rPr>
        <w:t>1. Age            - Referring to age of a person.</w:t>
      </w:r>
    </w:p>
    <w:p w:rsidR="00402E6C" w:rsidRPr="00402E6C" w:rsidRDefault="00402E6C" w:rsidP="00402E6C">
      <w:pPr>
        <w:rPr>
          <w:sz w:val="28"/>
          <w:szCs w:val="28"/>
        </w:rPr>
      </w:pPr>
    </w:p>
    <w:p w:rsidR="00402E6C" w:rsidRPr="00402E6C" w:rsidRDefault="00402E6C" w:rsidP="00402E6C">
      <w:pPr>
        <w:rPr>
          <w:sz w:val="28"/>
          <w:szCs w:val="28"/>
        </w:rPr>
      </w:pPr>
      <w:r w:rsidRPr="00402E6C">
        <w:rPr>
          <w:sz w:val="28"/>
          <w:szCs w:val="28"/>
        </w:rPr>
        <w:t xml:space="preserve">2. </w:t>
      </w:r>
      <w:proofErr w:type="gramStart"/>
      <w:r w:rsidRPr="00402E6C">
        <w:rPr>
          <w:sz w:val="28"/>
          <w:szCs w:val="28"/>
        </w:rPr>
        <w:t>job</w:t>
      </w:r>
      <w:proofErr w:type="gramEnd"/>
      <w:r w:rsidRPr="00402E6C">
        <w:rPr>
          <w:sz w:val="28"/>
          <w:szCs w:val="28"/>
        </w:rPr>
        <w:t xml:space="preserve">            - Represents employment status of a person.</w:t>
      </w:r>
    </w:p>
    <w:p w:rsidR="00402E6C" w:rsidRPr="00402E6C" w:rsidRDefault="00402E6C" w:rsidP="00402E6C">
      <w:pPr>
        <w:rPr>
          <w:sz w:val="28"/>
          <w:szCs w:val="28"/>
        </w:rPr>
      </w:pPr>
    </w:p>
    <w:p w:rsidR="00402E6C" w:rsidRPr="00402E6C" w:rsidRDefault="00402E6C" w:rsidP="00402E6C">
      <w:pPr>
        <w:rPr>
          <w:sz w:val="28"/>
          <w:szCs w:val="28"/>
        </w:rPr>
      </w:pPr>
      <w:r w:rsidRPr="00402E6C">
        <w:rPr>
          <w:sz w:val="28"/>
          <w:szCs w:val="28"/>
        </w:rPr>
        <w:t>3. Marital        - Represents marital status of a person.</w:t>
      </w:r>
    </w:p>
    <w:p w:rsidR="00402E6C" w:rsidRPr="00402E6C" w:rsidRDefault="00402E6C" w:rsidP="00402E6C">
      <w:pPr>
        <w:rPr>
          <w:sz w:val="28"/>
          <w:szCs w:val="28"/>
        </w:rPr>
      </w:pPr>
    </w:p>
    <w:p w:rsidR="00402E6C" w:rsidRPr="00402E6C" w:rsidRDefault="00402E6C" w:rsidP="00402E6C">
      <w:pPr>
        <w:rPr>
          <w:sz w:val="28"/>
          <w:szCs w:val="28"/>
        </w:rPr>
      </w:pPr>
      <w:r w:rsidRPr="00402E6C">
        <w:rPr>
          <w:sz w:val="28"/>
          <w:szCs w:val="28"/>
        </w:rPr>
        <w:t>4. Education      - Represents the level of education.</w:t>
      </w:r>
    </w:p>
    <w:p w:rsidR="00402E6C" w:rsidRPr="00402E6C" w:rsidRDefault="00402E6C" w:rsidP="00402E6C">
      <w:pPr>
        <w:rPr>
          <w:sz w:val="28"/>
          <w:szCs w:val="28"/>
        </w:rPr>
      </w:pPr>
    </w:p>
    <w:p w:rsidR="00402E6C" w:rsidRPr="00402E6C" w:rsidRDefault="00402E6C" w:rsidP="00402E6C">
      <w:pPr>
        <w:rPr>
          <w:sz w:val="28"/>
          <w:szCs w:val="28"/>
        </w:rPr>
      </w:pPr>
      <w:r w:rsidRPr="00402E6C">
        <w:rPr>
          <w:sz w:val="28"/>
          <w:szCs w:val="28"/>
        </w:rPr>
        <w:t>5. Default        - Defaulting on a loan essentially means you've stopped making payments on a loan or credit card according to the account's terms. In general, defaulting on a loan can damage your credit and threaten your overall financial health.</w:t>
      </w:r>
    </w:p>
    <w:p w:rsidR="00402E6C" w:rsidRPr="00402E6C" w:rsidRDefault="00402E6C" w:rsidP="00402E6C">
      <w:pPr>
        <w:rPr>
          <w:sz w:val="28"/>
          <w:szCs w:val="28"/>
        </w:rPr>
      </w:pPr>
    </w:p>
    <w:p w:rsidR="00402E6C" w:rsidRPr="00402E6C" w:rsidRDefault="00402E6C" w:rsidP="00402E6C">
      <w:pPr>
        <w:rPr>
          <w:sz w:val="28"/>
          <w:szCs w:val="28"/>
        </w:rPr>
      </w:pPr>
      <w:proofErr w:type="gramStart"/>
      <w:r w:rsidRPr="00402E6C">
        <w:rPr>
          <w:sz w:val="28"/>
          <w:szCs w:val="28"/>
        </w:rPr>
        <w:t>6.Housing</w:t>
      </w:r>
      <w:proofErr w:type="gramEnd"/>
      <w:r w:rsidRPr="00402E6C">
        <w:rPr>
          <w:sz w:val="28"/>
          <w:szCs w:val="28"/>
        </w:rPr>
        <w:t xml:space="preserve">         - Whether that person took a loan or not.</w:t>
      </w:r>
    </w:p>
    <w:p w:rsidR="00402E6C" w:rsidRPr="00402E6C" w:rsidRDefault="00402E6C" w:rsidP="00402E6C">
      <w:pPr>
        <w:rPr>
          <w:sz w:val="28"/>
          <w:szCs w:val="28"/>
        </w:rPr>
      </w:pPr>
    </w:p>
    <w:p w:rsidR="00402E6C" w:rsidRPr="00402E6C" w:rsidRDefault="00402E6C" w:rsidP="00402E6C">
      <w:pPr>
        <w:rPr>
          <w:sz w:val="28"/>
          <w:szCs w:val="28"/>
        </w:rPr>
      </w:pPr>
      <w:proofErr w:type="gramStart"/>
      <w:r w:rsidRPr="00402E6C">
        <w:rPr>
          <w:sz w:val="28"/>
          <w:szCs w:val="28"/>
        </w:rPr>
        <w:t>7.Loan</w:t>
      </w:r>
      <w:proofErr w:type="gramEnd"/>
      <w:r w:rsidRPr="00402E6C">
        <w:rPr>
          <w:sz w:val="28"/>
          <w:szCs w:val="28"/>
        </w:rPr>
        <w:t xml:space="preserve">            - Whether that person has personal loan or not.</w:t>
      </w:r>
    </w:p>
    <w:p w:rsidR="00402E6C" w:rsidRPr="00402E6C" w:rsidRDefault="00402E6C" w:rsidP="00402E6C">
      <w:pPr>
        <w:rPr>
          <w:sz w:val="28"/>
          <w:szCs w:val="28"/>
        </w:rPr>
      </w:pPr>
    </w:p>
    <w:p w:rsidR="00402E6C" w:rsidRPr="00402E6C" w:rsidRDefault="00402E6C" w:rsidP="00402E6C">
      <w:pPr>
        <w:rPr>
          <w:sz w:val="28"/>
          <w:szCs w:val="28"/>
        </w:rPr>
      </w:pPr>
      <w:proofErr w:type="gramStart"/>
      <w:r w:rsidRPr="00402E6C">
        <w:rPr>
          <w:sz w:val="28"/>
          <w:szCs w:val="28"/>
        </w:rPr>
        <w:t>8.Contact</w:t>
      </w:r>
      <w:proofErr w:type="gramEnd"/>
      <w:r w:rsidRPr="00402E6C">
        <w:rPr>
          <w:sz w:val="28"/>
          <w:szCs w:val="28"/>
        </w:rPr>
        <w:t xml:space="preserve">         - Represents Communication channel.</w:t>
      </w:r>
    </w:p>
    <w:p w:rsidR="00402E6C" w:rsidRPr="00402E6C" w:rsidRDefault="00402E6C" w:rsidP="00402E6C">
      <w:pPr>
        <w:rPr>
          <w:sz w:val="28"/>
          <w:szCs w:val="28"/>
        </w:rPr>
      </w:pPr>
    </w:p>
    <w:p w:rsidR="00402E6C" w:rsidRPr="00402E6C" w:rsidRDefault="00402E6C" w:rsidP="00402E6C">
      <w:pPr>
        <w:rPr>
          <w:sz w:val="28"/>
          <w:szCs w:val="28"/>
        </w:rPr>
      </w:pPr>
      <w:proofErr w:type="gramStart"/>
      <w:r w:rsidRPr="00402E6C">
        <w:rPr>
          <w:sz w:val="28"/>
          <w:szCs w:val="28"/>
        </w:rPr>
        <w:lastRenderedPageBreak/>
        <w:t>9.Month</w:t>
      </w:r>
      <w:proofErr w:type="gramEnd"/>
      <w:r w:rsidRPr="00402E6C">
        <w:rPr>
          <w:sz w:val="28"/>
          <w:szCs w:val="28"/>
        </w:rPr>
        <w:t xml:space="preserve">           - Represents last contact month of a year.</w:t>
      </w:r>
    </w:p>
    <w:p w:rsidR="00402E6C" w:rsidRPr="00402E6C" w:rsidRDefault="00402E6C" w:rsidP="00402E6C">
      <w:pPr>
        <w:rPr>
          <w:sz w:val="28"/>
          <w:szCs w:val="28"/>
        </w:rPr>
      </w:pPr>
    </w:p>
    <w:p w:rsidR="00402E6C" w:rsidRPr="00402E6C" w:rsidRDefault="00402E6C" w:rsidP="00402E6C">
      <w:pPr>
        <w:rPr>
          <w:sz w:val="28"/>
          <w:szCs w:val="28"/>
        </w:rPr>
      </w:pPr>
      <w:r w:rsidRPr="00402E6C">
        <w:rPr>
          <w:sz w:val="28"/>
          <w:szCs w:val="28"/>
        </w:rPr>
        <w:t>10</w:t>
      </w:r>
      <w:proofErr w:type="gramStart"/>
      <w:r w:rsidRPr="00402E6C">
        <w:rPr>
          <w:sz w:val="28"/>
          <w:szCs w:val="28"/>
        </w:rPr>
        <w:t>.Day</w:t>
      </w:r>
      <w:proofErr w:type="gramEnd"/>
      <w:r w:rsidRPr="00402E6C">
        <w:rPr>
          <w:sz w:val="28"/>
          <w:szCs w:val="28"/>
        </w:rPr>
        <w:t xml:space="preserve"> of week    - Represents Last contact day of a week.</w:t>
      </w:r>
    </w:p>
    <w:p w:rsidR="00402E6C" w:rsidRPr="00402E6C" w:rsidRDefault="00402E6C" w:rsidP="00402E6C">
      <w:pPr>
        <w:rPr>
          <w:sz w:val="28"/>
          <w:szCs w:val="28"/>
        </w:rPr>
      </w:pPr>
    </w:p>
    <w:p w:rsidR="00402E6C" w:rsidRPr="00402E6C" w:rsidRDefault="00402E6C" w:rsidP="00402E6C">
      <w:pPr>
        <w:rPr>
          <w:sz w:val="28"/>
          <w:szCs w:val="28"/>
        </w:rPr>
      </w:pPr>
      <w:r w:rsidRPr="00402E6C">
        <w:rPr>
          <w:sz w:val="28"/>
          <w:szCs w:val="28"/>
        </w:rPr>
        <w:t>11</w:t>
      </w:r>
      <w:proofErr w:type="gramStart"/>
      <w:r w:rsidRPr="00402E6C">
        <w:rPr>
          <w:sz w:val="28"/>
          <w:szCs w:val="28"/>
        </w:rPr>
        <w:t>.Duration</w:t>
      </w:r>
      <w:proofErr w:type="gramEnd"/>
      <w:r w:rsidRPr="00402E6C">
        <w:rPr>
          <w:sz w:val="28"/>
          <w:szCs w:val="28"/>
        </w:rPr>
        <w:t xml:space="preserve">       - Represents how many seconds that a call was happened.</w:t>
      </w:r>
    </w:p>
    <w:p w:rsidR="00402E6C" w:rsidRPr="00402E6C" w:rsidRDefault="00402E6C" w:rsidP="00402E6C">
      <w:pPr>
        <w:rPr>
          <w:sz w:val="28"/>
          <w:szCs w:val="28"/>
        </w:rPr>
      </w:pPr>
    </w:p>
    <w:p w:rsidR="00402E6C" w:rsidRPr="00402E6C" w:rsidRDefault="00402E6C" w:rsidP="00402E6C">
      <w:pPr>
        <w:rPr>
          <w:sz w:val="28"/>
          <w:szCs w:val="28"/>
        </w:rPr>
      </w:pPr>
      <w:r w:rsidRPr="00402E6C">
        <w:rPr>
          <w:sz w:val="28"/>
          <w:szCs w:val="28"/>
        </w:rPr>
        <w:t>12</w:t>
      </w:r>
      <w:proofErr w:type="gramStart"/>
      <w:r w:rsidRPr="00402E6C">
        <w:rPr>
          <w:sz w:val="28"/>
          <w:szCs w:val="28"/>
        </w:rPr>
        <w:t>.Campaign</w:t>
      </w:r>
      <w:proofErr w:type="gramEnd"/>
      <w:r w:rsidRPr="00402E6C">
        <w:rPr>
          <w:sz w:val="28"/>
          <w:szCs w:val="28"/>
        </w:rPr>
        <w:t xml:space="preserve">       - Represents number of contacts performed during this campaign and for this client.</w:t>
      </w:r>
    </w:p>
    <w:p w:rsidR="00402E6C" w:rsidRPr="00402E6C" w:rsidRDefault="00402E6C" w:rsidP="00402E6C">
      <w:pPr>
        <w:rPr>
          <w:sz w:val="28"/>
          <w:szCs w:val="28"/>
        </w:rPr>
      </w:pPr>
    </w:p>
    <w:p w:rsidR="00402E6C" w:rsidRPr="00402E6C" w:rsidRDefault="00402E6C" w:rsidP="00402E6C">
      <w:pPr>
        <w:rPr>
          <w:sz w:val="28"/>
          <w:szCs w:val="28"/>
        </w:rPr>
      </w:pPr>
      <w:r w:rsidRPr="00402E6C">
        <w:rPr>
          <w:sz w:val="28"/>
          <w:szCs w:val="28"/>
        </w:rPr>
        <w:t>13</w:t>
      </w:r>
      <w:proofErr w:type="gramStart"/>
      <w:r w:rsidRPr="00402E6C">
        <w:rPr>
          <w:sz w:val="28"/>
          <w:szCs w:val="28"/>
        </w:rPr>
        <w:t>.Pdays</w:t>
      </w:r>
      <w:proofErr w:type="gramEnd"/>
      <w:r w:rsidRPr="00402E6C">
        <w:rPr>
          <w:sz w:val="28"/>
          <w:szCs w:val="28"/>
        </w:rPr>
        <w:t xml:space="preserve">          - Represents number of days that passed by after the client was last contacted from a previous campaign.</w:t>
      </w:r>
    </w:p>
    <w:p w:rsidR="00402E6C" w:rsidRPr="00402E6C" w:rsidRDefault="00402E6C" w:rsidP="00402E6C">
      <w:pPr>
        <w:rPr>
          <w:sz w:val="28"/>
          <w:szCs w:val="28"/>
        </w:rPr>
      </w:pPr>
    </w:p>
    <w:p w:rsidR="00402E6C" w:rsidRPr="00402E6C" w:rsidRDefault="00402E6C" w:rsidP="00402E6C">
      <w:pPr>
        <w:rPr>
          <w:sz w:val="28"/>
          <w:szCs w:val="28"/>
        </w:rPr>
      </w:pPr>
      <w:r w:rsidRPr="00402E6C">
        <w:rPr>
          <w:sz w:val="28"/>
          <w:szCs w:val="28"/>
        </w:rPr>
        <w:t>14</w:t>
      </w:r>
      <w:proofErr w:type="gramStart"/>
      <w:r w:rsidRPr="00402E6C">
        <w:rPr>
          <w:sz w:val="28"/>
          <w:szCs w:val="28"/>
        </w:rPr>
        <w:t>.Previous</w:t>
      </w:r>
      <w:proofErr w:type="gramEnd"/>
      <w:r w:rsidRPr="00402E6C">
        <w:rPr>
          <w:sz w:val="28"/>
          <w:szCs w:val="28"/>
        </w:rPr>
        <w:t xml:space="preserve">       - Represents  number of contacts performed before this campaign and for this client.</w:t>
      </w:r>
    </w:p>
    <w:p w:rsidR="00402E6C" w:rsidRPr="00402E6C" w:rsidRDefault="00402E6C" w:rsidP="00402E6C">
      <w:pPr>
        <w:rPr>
          <w:sz w:val="28"/>
          <w:szCs w:val="28"/>
        </w:rPr>
      </w:pPr>
    </w:p>
    <w:p w:rsidR="00402E6C" w:rsidRPr="00402E6C" w:rsidRDefault="00402E6C" w:rsidP="00402E6C">
      <w:pPr>
        <w:rPr>
          <w:sz w:val="28"/>
          <w:szCs w:val="28"/>
        </w:rPr>
      </w:pPr>
      <w:r w:rsidRPr="00402E6C">
        <w:rPr>
          <w:sz w:val="28"/>
          <w:szCs w:val="28"/>
        </w:rPr>
        <w:t xml:space="preserve">15. </w:t>
      </w:r>
      <w:proofErr w:type="spellStart"/>
      <w:proofErr w:type="gramStart"/>
      <w:r w:rsidRPr="00402E6C">
        <w:rPr>
          <w:sz w:val="28"/>
          <w:szCs w:val="28"/>
        </w:rPr>
        <w:t>poutcome</w:t>
      </w:r>
      <w:proofErr w:type="spellEnd"/>
      <w:proofErr w:type="gramEnd"/>
      <w:r w:rsidRPr="00402E6C">
        <w:rPr>
          <w:sz w:val="28"/>
          <w:szCs w:val="28"/>
        </w:rPr>
        <w:t xml:space="preserve">      - outcome of the previous marketing campaign</w:t>
      </w:r>
    </w:p>
    <w:p w:rsidR="00402E6C" w:rsidRPr="00402E6C" w:rsidRDefault="00402E6C" w:rsidP="00402E6C">
      <w:pPr>
        <w:rPr>
          <w:sz w:val="28"/>
          <w:szCs w:val="28"/>
        </w:rPr>
      </w:pPr>
    </w:p>
    <w:p w:rsidR="00402E6C" w:rsidRPr="00402E6C" w:rsidRDefault="00402E6C" w:rsidP="00402E6C">
      <w:pPr>
        <w:rPr>
          <w:sz w:val="28"/>
          <w:szCs w:val="28"/>
        </w:rPr>
      </w:pPr>
      <w:r w:rsidRPr="00402E6C">
        <w:rPr>
          <w:sz w:val="28"/>
          <w:szCs w:val="28"/>
        </w:rPr>
        <w:t>16</w:t>
      </w:r>
      <w:proofErr w:type="gramStart"/>
      <w:r w:rsidRPr="00402E6C">
        <w:rPr>
          <w:sz w:val="28"/>
          <w:szCs w:val="28"/>
        </w:rPr>
        <w:t>.emp.var.rate</w:t>
      </w:r>
      <w:proofErr w:type="gramEnd"/>
      <w:r w:rsidRPr="00402E6C">
        <w:rPr>
          <w:sz w:val="28"/>
          <w:szCs w:val="28"/>
        </w:rPr>
        <w:t xml:space="preserve">  - employment variation is essentially the variation of how many people are being hired or fired due to the shifts in the conditions of the economy. When the economy is in a recession or depression, people should be more conservative with their money and how </w:t>
      </w:r>
      <w:proofErr w:type="spellStart"/>
      <w:r w:rsidRPr="00402E6C">
        <w:rPr>
          <w:sz w:val="28"/>
          <w:szCs w:val="28"/>
        </w:rPr>
        <w:t>the</w:t>
      </w:r>
      <w:proofErr w:type="spellEnd"/>
      <w:r w:rsidRPr="00402E6C">
        <w:rPr>
          <w:sz w:val="28"/>
          <w:szCs w:val="28"/>
        </w:rPr>
        <w:t xml:space="preserve"> spend it because their financial future is less clear due to cyclical unemployment. When the economy is at its peak, individuals can be more open to risky investments because their employment options are greater.</w:t>
      </w:r>
    </w:p>
    <w:p w:rsidR="00402E6C" w:rsidRPr="00402E6C" w:rsidRDefault="00402E6C" w:rsidP="00402E6C">
      <w:pPr>
        <w:rPr>
          <w:sz w:val="28"/>
          <w:szCs w:val="28"/>
        </w:rPr>
      </w:pPr>
    </w:p>
    <w:p w:rsidR="00402E6C" w:rsidRPr="00402E6C" w:rsidRDefault="00402E6C" w:rsidP="00402E6C">
      <w:pPr>
        <w:rPr>
          <w:sz w:val="28"/>
          <w:szCs w:val="28"/>
        </w:rPr>
      </w:pPr>
      <w:r w:rsidRPr="00402E6C">
        <w:rPr>
          <w:sz w:val="28"/>
          <w:szCs w:val="28"/>
        </w:rPr>
        <w:t xml:space="preserve">17-cons.price.idx - The Consumer Price Index measures the overall change in consumer prices based on a representative basket of goods and services over </w:t>
      </w:r>
      <w:r w:rsidRPr="00402E6C">
        <w:rPr>
          <w:sz w:val="28"/>
          <w:szCs w:val="28"/>
        </w:rPr>
        <w:lastRenderedPageBreak/>
        <w:t>time. The CPI is the most widely used measure of inflation, closely followed by policymakers, financial markets, businesses, and consumers.</w:t>
      </w:r>
    </w:p>
    <w:p w:rsidR="00402E6C" w:rsidRPr="00402E6C" w:rsidRDefault="00402E6C" w:rsidP="00402E6C">
      <w:pPr>
        <w:rPr>
          <w:sz w:val="28"/>
          <w:szCs w:val="28"/>
        </w:rPr>
      </w:pPr>
    </w:p>
    <w:p w:rsidR="00402E6C" w:rsidRPr="00402E6C" w:rsidRDefault="00402E6C" w:rsidP="00402E6C">
      <w:pPr>
        <w:rPr>
          <w:sz w:val="28"/>
          <w:szCs w:val="28"/>
        </w:rPr>
      </w:pPr>
      <w:r w:rsidRPr="00402E6C">
        <w:rPr>
          <w:sz w:val="28"/>
          <w:szCs w:val="28"/>
        </w:rPr>
        <w:t xml:space="preserve">18. </w:t>
      </w:r>
      <w:proofErr w:type="spellStart"/>
      <w:proofErr w:type="gramStart"/>
      <w:r w:rsidRPr="00402E6C">
        <w:rPr>
          <w:sz w:val="28"/>
          <w:szCs w:val="28"/>
        </w:rPr>
        <w:t>cons.conf.idx</w:t>
      </w:r>
      <w:proofErr w:type="spellEnd"/>
      <w:proofErr w:type="gramEnd"/>
      <w:r w:rsidRPr="00402E6C">
        <w:rPr>
          <w:sz w:val="28"/>
          <w:szCs w:val="28"/>
        </w:rPr>
        <w:t xml:space="preserve"> - This consumer confidence indicator provides an indication of future developments of households consumption and saving, based   answers regarding their expected financial situation, their sentiment about the general economic situation, unemployment and capability of savings.</w:t>
      </w:r>
    </w:p>
    <w:p w:rsidR="00402E6C" w:rsidRPr="00402E6C" w:rsidRDefault="00402E6C" w:rsidP="00402E6C">
      <w:pPr>
        <w:rPr>
          <w:sz w:val="28"/>
          <w:szCs w:val="28"/>
        </w:rPr>
      </w:pPr>
      <w:r w:rsidRPr="00402E6C">
        <w:rPr>
          <w:sz w:val="28"/>
          <w:szCs w:val="28"/>
        </w:rPr>
        <w:t xml:space="preserve">                   </w:t>
      </w:r>
    </w:p>
    <w:p w:rsidR="00402E6C" w:rsidRPr="00402E6C" w:rsidRDefault="00402E6C" w:rsidP="00402E6C">
      <w:pPr>
        <w:rPr>
          <w:sz w:val="28"/>
          <w:szCs w:val="28"/>
        </w:rPr>
      </w:pPr>
      <w:r w:rsidRPr="00402E6C">
        <w:rPr>
          <w:sz w:val="28"/>
          <w:szCs w:val="28"/>
        </w:rPr>
        <w:t xml:space="preserve">19. </w:t>
      </w:r>
      <w:proofErr w:type="gramStart"/>
      <w:r w:rsidRPr="00402E6C">
        <w:rPr>
          <w:sz w:val="28"/>
          <w:szCs w:val="28"/>
        </w:rPr>
        <w:t>euribor3m</w:t>
      </w:r>
      <w:proofErr w:type="gramEnd"/>
      <w:r w:rsidRPr="00402E6C">
        <w:rPr>
          <w:sz w:val="28"/>
          <w:szCs w:val="28"/>
        </w:rPr>
        <w:t xml:space="preserve"> - </w:t>
      </w:r>
      <w:proofErr w:type="spellStart"/>
      <w:r w:rsidRPr="00402E6C">
        <w:rPr>
          <w:sz w:val="28"/>
          <w:szCs w:val="28"/>
        </w:rPr>
        <w:t>Euribor</w:t>
      </w:r>
      <w:proofErr w:type="spellEnd"/>
      <w:r w:rsidRPr="00402E6C">
        <w:rPr>
          <w:sz w:val="28"/>
          <w:szCs w:val="28"/>
        </w:rPr>
        <w:t xml:space="preserve"> is short for Euro Interbank Offered Rate. The </w:t>
      </w:r>
      <w:proofErr w:type="spellStart"/>
      <w:r w:rsidRPr="00402E6C">
        <w:rPr>
          <w:sz w:val="28"/>
          <w:szCs w:val="28"/>
        </w:rPr>
        <w:t>Euribor</w:t>
      </w:r>
      <w:proofErr w:type="spellEnd"/>
      <w:r w:rsidRPr="00402E6C">
        <w:rPr>
          <w:sz w:val="28"/>
          <w:szCs w:val="28"/>
        </w:rPr>
        <w:t xml:space="preserve"> rates are based on the interest rates at which a panel of European banks borrow funds from one another. In the calculation, the highest and lowest 15% of all the quotes collected are </w:t>
      </w:r>
      <w:proofErr w:type="spellStart"/>
      <w:r w:rsidRPr="00402E6C">
        <w:rPr>
          <w:sz w:val="28"/>
          <w:szCs w:val="28"/>
        </w:rPr>
        <w:t>eliminated.The</w:t>
      </w:r>
      <w:proofErr w:type="spellEnd"/>
      <w:r w:rsidRPr="00402E6C">
        <w:rPr>
          <w:sz w:val="28"/>
          <w:szCs w:val="28"/>
        </w:rPr>
        <w:t xml:space="preserve"> 3 month </w:t>
      </w:r>
      <w:proofErr w:type="spellStart"/>
      <w:r w:rsidRPr="00402E6C">
        <w:rPr>
          <w:sz w:val="28"/>
          <w:szCs w:val="28"/>
        </w:rPr>
        <w:t>Euribor</w:t>
      </w:r>
      <w:proofErr w:type="spellEnd"/>
      <w:r w:rsidRPr="00402E6C">
        <w:rPr>
          <w:sz w:val="28"/>
          <w:szCs w:val="28"/>
        </w:rPr>
        <w:t xml:space="preserve"> interest rate is the interest rate at which a selection of European banks lend one another funds denominated in euros whereby the loans have a maturity of 3 months. Alongside the 3 month </w:t>
      </w:r>
      <w:proofErr w:type="spellStart"/>
      <w:r w:rsidRPr="00402E6C">
        <w:rPr>
          <w:sz w:val="28"/>
          <w:szCs w:val="28"/>
        </w:rPr>
        <w:t>Euribor</w:t>
      </w:r>
      <w:proofErr w:type="spellEnd"/>
      <w:r w:rsidRPr="00402E6C">
        <w:rPr>
          <w:sz w:val="28"/>
          <w:szCs w:val="28"/>
        </w:rPr>
        <w:t xml:space="preserve"> interest rate we have another 14 </w:t>
      </w:r>
      <w:proofErr w:type="spellStart"/>
      <w:r w:rsidRPr="00402E6C">
        <w:rPr>
          <w:sz w:val="28"/>
          <w:szCs w:val="28"/>
        </w:rPr>
        <w:t>Euribor</w:t>
      </w:r>
      <w:proofErr w:type="spellEnd"/>
      <w:r w:rsidRPr="00402E6C">
        <w:rPr>
          <w:sz w:val="28"/>
          <w:szCs w:val="28"/>
        </w:rPr>
        <w:t xml:space="preserve"> interest rates with different maturities. The </w:t>
      </w:r>
      <w:proofErr w:type="spellStart"/>
      <w:r w:rsidRPr="00402E6C">
        <w:rPr>
          <w:sz w:val="28"/>
          <w:szCs w:val="28"/>
        </w:rPr>
        <w:t>Euribor</w:t>
      </w:r>
      <w:proofErr w:type="spellEnd"/>
      <w:r w:rsidRPr="00402E6C">
        <w:rPr>
          <w:sz w:val="28"/>
          <w:szCs w:val="28"/>
        </w:rPr>
        <w:t xml:space="preserve"> interest rates are the most important European interbank interest rates. When the </w:t>
      </w:r>
      <w:proofErr w:type="spellStart"/>
      <w:r w:rsidRPr="00402E6C">
        <w:rPr>
          <w:sz w:val="28"/>
          <w:szCs w:val="28"/>
        </w:rPr>
        <w:t>Euribor</w:t>
      </w:r>
      <w:proofErr w:type="spellEnd"/>
      <w:r w:rsidRPr="00402E6C">
        <w:rPr>
          <w:sz w:val="28"/>
          <w:szCs w:val="28"/>
        </w:rPr>
        <w:t xml:space="preserve"> interest rates rise or fall (substantially) there is a high likelihood that the interest rates on banking products such as </w:t>
      </w:r>
      <w:proofErr w:type="spellStart"/>
      <w:r w:rsidRPr="00402E6C">
        <w:rPr>
          <w:sz w:val="28"/>
          <w:szCs w:val="28"/>
        </w:rPr>
        <w:t>mortgages</w:t>
      </w:r>
      <w:proofErr w:type="gramStart"/>
      <w:r w:rsidRPr="00402E6C">
        <w:rPr>
          <w:sz w:val="28"/>
          <w:szCs w:val="28"/>
        </w:rPr>
        <w:t>,savings</w:t>
      </w:r>
      <w:proofErr w:type="spellEnd"/>
      <w:proofErr w:type="gramEnd"/>
      <w:r w:rsidRPr="00402E6C">
        <w:rPr>
          <w:sz w:val="28"/>
          <w:szCs w:val="28"/>
        </w:rPr>
        <w:t xml:space="preserve"> accounts and loans will also be adjusted.</w:t>
      </w:r>
    </w:p>
    <w:p w:rsidR="00402E6C" w:rsidRPr="00402E6C" w:rsidRDefault="00402E6C" w:rsidP="00402E6C">
      <w:pPr>
        <w:rPr>
          <w:sz w:val="28"/>
          <w:szCs w:val="28"/>
        </w:rPr>
      </w:pPr>
    </w:p>
    <w:p w:rsidR="00402E6C" w:rsidRPr="00402E6C" w:rsidRDefault="00402E6C" w:rsidP="00402E6C">
      <w:pPr>
        <w:rPr>
          <w:sz w:val="28"/>
          <w:szCs w:val="28"/>
        </w:rPr>
      </w:pPr>
      <w:r w:rsidRPr="00402E6C">
        <w:rPr>
          <w:sz w:val="28"/>
          <w:szCs w:val="28"/>
        </w:rPr>
        <w:t xml:space="preserve">20. </w:t>
      </w:r>
      <w:proofErr w:type="spellStart"/>
      <w:proofErr w:type="gramStart"/>
      <w:r w:rsidRPr="00402E6C">
        <w:rPr>
          <w:sz w:val="28"/>
          <w:szCs w:val="28"/>
        </w:rPr>
        <w:t>nr.employed</w:t>
      </w:r>
      <w:proofErr w:type="spellEnd"/>
      <w:proofErr w:type="gramEnd"/>
      <w:r w:rsidRPr="00402E6C">
        <w:rPr>
          <w:sz w:val="28"/>
          <w:szCs w:val="28"/>
        </w:rPr>
        <w:t xml:space="preserve">    - Number of employees</w:t>
      </w:r>
    </w:p>
    <w:p w:rsidR="00402E6C" w:rsidRPr="00402E6C" w:rsidRDefault="00402E6C" w:rsidP="00402E6C">
      <w:pPr>
        <w:rPr>
          <w:sz w:val="28"/>
          <w:szCs w:val="28"/>
        </w:rPr>
      </w:pPr>
    </w:p>
    <w:p w:rsidR="00402E6C" w:rsidRPr="00402E6C" w:rsidRDefault="00402E6C" w:rsidP="00402E6C">
      <w:pPr>
        <w:rPr>
          <w:sz w:val="28"/>
          <w:szCs w:val="28"/>
        </w:rPr>
      </w:pPr>
      <w:r w:rsidRPr="00402E6C">
        <w:rPr>
          <w:sz w:val="28"/>
          <w:szCs w:val="28"/>
        </w:rPr>
        <w:t>21. Y              - Subscribed term deposit or not.</w:t>
      </w:r>
    </w:p>
    <w:p w:rsidR="00402E6C" w:rsidRPr="00402E6C" w:rsidRDefault="00402E6C" w:rsidP="00402E6C">
      <w:pPr>
        <w:rPr>
          <w:sz w:val="28"/>
          <w:szCs w:val="28"/>
        </w:rPr>
      </w:pPr>
    </w:p>
    <w:sectPr w:rsidR="00402E6C" w:rsidRPr="00402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E6C"/>
    <w:rsid w:val="000A0343"/>
    <w:rsid w:val="0040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175E9-1475-418E-95BE-98726BD6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2022-09-13T16:07:00Z</dcterms:created>
  <dcterms:modified xsi:type="dcterms:W3CDTF">2022-09-13T16:11:00Z</dcterms:modified>
</cp:coreProperties>
</file>