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6CB" w:rsidRDefault="002026CB">
      <w:pPr>
        <w:pStyle w:val="Heading2"/>
      </w:pPr>
      <w:r>
        <w:tab/>
        <w:t>UNIVERSITY OF TEXAS AT DALLAS</w:t>
      </w:r>
    </w:p>
    <w:p w:rsidR="002026CB" w:rsidRDefault="002026CB">
      <w:pPr>
        <w:pStyle w:val="Heading2"/>
      </w:pPr>
      <w:r>
        <w:tab/>
        <w:t>COURSE SYLLABUS</w:t>
      </w:r>
    </w:p>
    <w:p w:rsidR="002026CB" w:rsidRDefault="002026CB">
      <w:pPr>
        <w:tabs>
          <w:tab w:val="left" w:pos="576"/>
          <w:tab w:val="left" w:pos="1152"/>
          <w:tab w:val="left" w:pos="2592"/>
          <w:tab w:val="left" w:pos="3312"/>
          <w:tab w:val="left" w:pos="5040"/>
          <w:tab w:val="left" w:pos="6624"/>
        </w:tabs>
        <w:spacing w:line="240" w:lineRule="atLeast"/>
        <w:jc w:val="both"/>
        <w:rPr>
          <w:b/>
          <w:szCs w:val="20"/>
        </w:rPr>
      </w:pPr>
      <w:r>
        <w:rPr>
          <w:b/>
        </w:rPr>
        <w:t> </w:t>
      </w:r>
    </w:p>
    <w:p w:rsidR="002026CB" w:rsidRDefault="002026CB">
      <w:pPr>
        <w:tabs>
          <w:tab w:val="left" w:pos="576"/>
          <w:tab w:val="left" w:pos="1152"/>
          <w:tab w:val="left" w:pos="2592"/>
          <w:tab w:val="left" w:pos="3312"/>
          <w:tab w:val="left" w:pos="5040"/>
          <w:tab w:val="left" w:pos="6624"/>
        </w:tabs>
        <w:spacing w:line="240" w:lineRule="atLeast"/>
        <w:jc w:val="both"/>
        <w:rPr>
          <w:b/>
        </w:rPr>
      </w:pPr>
    </w:p>
    <w:p w:rsidR="002026CB" w:rsidRPr="009B6439" w:rsidRDefault="002026CB">
      <w:pPr>
        <w:tabs>
          <w:tab w:val="left" w:pos="576"/>
          <w:tab w:val="left" w:pos="1152"/>
          <w:tab w:val="left" w:pos="2592"/>
          <w:tab w:val="left" w:pos="3312"/>
          <w:tab w:val="left" w:pos="5040"/>
          <w:tab w:val="left" w:pos="6624"/>
        </w:tabs>
        <w:spacing w:line="240" w:lineRule="atLeast"/>
        <w:jc w:val="both"/>
        <w:rPr>
          <w:b/>
          <w:szCs w:val="20"/>
        </w:rPr>
      </w:pPr>
      <w:r w:rsidRPr="009B6439">
        <w:rPr>
          <w:b/>
        </w:rPr>
        <w:t>COURSE INFORMATION:</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szCs w:val="20"/>
        </w:rPr>
      </w:pPr>
      <w:r w:rsidRPr="009B6439">
        <w:t> </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szCs w:val="20"/>
        </w:rPr>
      </w:pPr>
      <w:r w:rsidRPr="009B6439">
        <w:rPr>
          <w:b/>
        </w:rPr>
        <w:t>Course Number:</w:t>
      </w:r>
      <w:r w:rsidRPr="009B6439">
        <w:rPr>
          <w:b/>
        </w:rPr>
        <w:tab/>
      </w:r>
      <w:r w:rsidR="00CE0D42" w:rsidRPr="009B6439">
        <w:t xml:space="preserve">CS </w:t>
      </w:r>
      <w:r w:rsidR="00AE1282">
        <w:t>5343</w:t>
      </w:r>
      <w:r w:rsidR="00CE0D42" w:rsidRPr="009B6439">
        <w:t xml:space="preserve">, Section </w:t>
      </w:r>
      <w:r w:rsidR="0076346F">
        <w:t>0</w:t>
      </w:r>
      <w:r w:rsidR="005B4CB7">
        <w:t>0</w:t>
      </w:r>
      <w:r w:rsidR="00AE1282">
        <w:t>1</w:t>
      </w:r>
      <w:r w:rsidR="00CE0D42">
        <w:t xml:space="preserve"> (</w:t>
      </w:r>
      <w:r w:rsidR="00CE6590">
        <w:t>Mon</w:t>
      </w:r>
      <w:proofErr w:type="gramStart"/>
      <w:r w:rsidR="003B510D">
        <w:t>.</w:t>
      </w:r>
      <w:r w:rsidR="00CE0D42">
        <w:t>/</w:t>
      </w:r>
      <w:proofErr w:type="gramEnd"/>
      <w:r w:rsidR="00CE6590">
        <w:t>Wed</w:t>
      </w:r>
      <w:r w:rsidR="003B510D">
        <w:t>.</w:t>
      </w:r>
      <w:r w:rsidR="00CE0D42">
        <w:t xml:space="preserve"> </w:t>
      </w:r>
      <w:r w:rsidR="00AE1282">
        <w:t>1</w:t>
      </w:r>
      <w:r w:rsidR="00CE0D42">
        <w:t>:</w:t>
      </w:r>
      <w:r w:rsidR="005B4CB7">
        <w:t>0</w:t>
      </w:r>
      <w:r w:rsidR="00CE0D42">
        <w:t>0pm</w:t>
      </w:r>
      <w:r w:rsidR="003B510D">
        <w:t>-</w:t>
      </w:r>
      <w:r w:rsidR="00AE1282">
        <w:t>2</w:t>
      </w:r>
      <w:r w:rsidR="003B510D">
        <w:t>:</w:t>
      </w:r>
      <w:r w:rsidR="005B4CB7">
        <w:t>1</w:t>
      </w:r>
      <w:r w:rsidR="003B510D">
        <w:t>5pm</w:t>
      </w:r>
      <w:r w:rsidR="00CE0D42">
        <w:t>)</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szCs w:val="20"/>
        </w:rPr>
      </w:pPr>
      <w:r w:rsidRPr="009B6439">
        <w:t> </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szCs w:val="20"/>
        </w:rPr>
      </w:pPr>
      <w:r w:rsidRPr="009B6439">
        <w:rPr>
          <w:b/>
        </w:rPr>
        <w:t>Course Title:</w:t>
      </w:r>
      <w:r w:rsidRPr="009B6439">
        <w:rPr>
          <w:b/>
        </w:rPr>
        <w:tab/>
      </w:r>
      <w:r w:rsidR="00AE1282" w:rsidRPr="00F33BB6">
        <w:rPr>
          <w:rStyle w:val="Strong"/>
          <w:b w:val="0"/>
          <w:color w:val="000000"/>
        </w:rPr>
        <w:t xml:space="preserve">Algorithmic Analysis and </w:t>
      </w:r>
      <w:r w:rsidR="00F33BB6" w:rsidRPr="00F33BB6">
        <w:rPr>
          <w:rStyle w:val="Strong"/>
          <w:b w:val="0"/>
          <w:color w:val="000000"/>
        </w:rPr>
        <w:t>Data Structures</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szCs w:val="20"/>
        </w:rPr>
      </w:pPr>
      <w:r w:rsidRPr="009B6439">
        <w:t> </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pPr>
      <w:r w:rsidRPr="009B6439">
        <w:rPr>
          <w:b/>
        </w:rPr>
        <w:t>Credit Hours:</w:t>
      </w:r>
      <w:r w:rsidRPr="009B6439">
        <w:rPr>
          <w:b/>
        </w:rPr>
        <w:tab/>
      </w:r>
      <w:r w:rsidRPr="009B6439">
        <w:t>3</w:t>
      </w:r>
      <w:r w:rsidRPr="009B6439">
        <w:tab/>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szCs w:val="20"/>
        </w:rPr>
      </w:pP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szCs w:val="20"/>
        </w:rPr>
      </w:pPr>
      <w:r w:rsidRPr="009B6439">
        <w:rPr>
          <w:b/>
          <w:szCs w:val="20"/>
        </w:rPr>
        <w:t>Term:</w:t>
      </w:r>
      <w:r w:rsidRPr="009B6439">
        <w:rPr>
          <w:szCs w:val="20"/>
        </w:rPr>
        <w:tab/>
      </w:r>
      <w:r w:rsidR="005B4CB7">
        <w:rPr>
          <w:szCs w:val="20"/>
        </w:rPr>
        <w:t>Fall</w:t>
      </w:r>
      <w:r w:rsidR="00E9329D">
        <w:rPr>
          <w:szCs w:val="20"/>
        </w:rPr>
        <w:t xml:space="preserve"> 201</w:t>
      </w:r>
      <w:r w:rsidR="002907A3">
        <w:rPr>
          <w:szCs w:val="20"/>
        </w:rPr>
        <w:t>7</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szCs w:val="20"/>
        </w:rPr>
      </w:pPr>
      <w:r w:rsidRPr="009B6439">
        <w:t> </w:t>
      </w:r>
    </w:p>
    <w:p w:rsidR="002026CB" w:rsidRPr="009B6439" w:rsidRDefault="002026CB">
      <w:pPr>
        <w:tabs>
          <w:tab w:val="left" w:pos="576"/>
          <w:tab w:val="left" w:pos="1152"/>
          <w:tab w:val="left" w:pos="2592"/>
          <w:tab w:val="left" w:pos="3312"/>
          <w:tab w:val="left" w:pos="5040"/>
          <w:tab w:val="left" w:pos="6624"/>
        </w:tabs>
        <w:spacing w:line="240" w:lineRule="atLeast"/>
        <w:jc w:val="both"/>
      </w:pPr>
      <w:r w:rsidRPr="009B6439">
        <w:t> </w:t>
      </w:r>
    </w:p>
    <w:p w:rsidR="002026CB" w:rsidRPr="009B6439" w:rsidRDefault="002026CB">
      <w:pPr>
        <w:tabs>
          <w:tab w:val="left" w:pos="576"/>
          <w:tab w:val="left" w:pos="1152"/>
          <w:tab w:val="left" w:pos="2592"/>
          <w:tab w:val="left" w:pos="3312"/>
          <w:tab w:val="left" w:pos="5040"/>
          <w:tab w:val="left" w:pos="6624"/>
        </w:tabs>
        <w:spacing w:line="240" w:lineRule="atLeast"/>
        <w:jc w:val="both"/>
        <w:rPr>
          <w:b/>
        </w:rPr>
      </w:pPr>
      <w:r w:rsidRPr="009B6439">
        <w:rPr>
          <w:b/>
        </w:rPr>
        <w:t>PROFESSOR CONTACT INFORMATION:</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b/>
        </w:rPr>
      </w:pP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bCs/>
          <w:szCs w:val="20"/>
        </w:rPr>
      </w:pPr>
      <w:r w:rsidRPr="009B6439">
        <w:rPr>
          <w:b/>
        </w:rPr>
        <w:t>Name:</w:t>
      </w:r>
      <w:r w:rsidRPr="009B6439">
        <w:rPr>
          <w:b/>
        </w:rPr>
        <w:tab/>
      </w:r>
      <w:r w:rsidRPr="009B6439">
        <w:rPr>
          <w:bCs/>
        </w:rPr>
        <w:t>Greg Ozbirn</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bCs/>
        </w:rPr>
      </w:pP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bCs/>
        </w:rPr>
      </w:pPr>
      <w:r w:rsidRPr="009B6439">
        <w:rPr>
          <w:b/>
          <w:bCs/>
        </w:rPr>
        <w:t>Phone Number:</w:t>
      </w:r>
      <w:r w:rsidR="0083146F">
        <w:rPr>
          <w:b/>
          <w:bCs/>
        </w:rPr>
        <w:tab/>
      </w:r>
      <w:r w:rsidRPr="009B6439">
        <w:rPr>
          <w:bCs/>
        </w:rPr>
        <w:t>972-883-4725</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bCs/>
          <w:szCs w:val="20"/>
        </w:rPr>
      </w:pPr>
      <w:r w:rsidRPr="009B6439">
        <w:rPr>
          <w:bCs/>
        </w:rPr>
        <w:tab/>
      </w:r>
      <w:r w:rsidRPr="009B6439">
        <w:rPr>
          <w:bCs/>
        </w:rPr>
        <w:tab/>
      </w:r>
      <w:r w:rsidRPr="009B6439">
        <w:rPr>
          <w:bCs/>
        </w:rPr>
        <w:tab/>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sz w:val="20"/>
        </w:rPr>
      </w:pPr>
      <w:r w:rsidRPr="009B6439">
        <w:rPr>
          <w:b/>
        </w:rPr>
        <w:t>Office Location:</w:t>
      </w:r>
      <w:r w:rsidRPr="009B6439">
        <w:rPr>
          <w:b/>
        </w:rPr>
        <w:tab/>
      </w:r>
      <w:r w:rsidRPr="009B6439">
        <w:t>ECSS 3.608</w:t>
      </w:r>
      <w:r w:rsidRPr="009B6439">
        <w:rPr>
          <w:sz w:val="20"/>
        </w:rPr>
        <w:t xml:space="preserve"> </w:t>
      </w:r>
    </w:p>
    <w:p w:rsidR="002026CB" w:rsidRPr="009B6439" w:rsidRDefault="002026CB">
      <w:pPr>
        <w:tabs>
          <w:tab w:val="left" w:pos="576"/>
          <w:tab w:val="left" w:pos="1152"/>
          <w:tab w:val="left" w:pos="2592"/>
          <w:tab w:val="left" w:pos="3312"/>
          <w:tab w:val="left" w:pos="5040"/>
          <w:tab w:val="left" w:pos="6624"/>
        </w:tabs>
        <w:spacing w:line="240" w:lineRule="atLeast"/>
        <w:ind w:left="576"/>
        <w:jc w:val="both"/>
        <w:rPr>
          <w:szCs w:val="20"/>
        </w:rPr>
      </w:pPr>
    </w:p>
    <w:p w:rsidR="002026CB" w:rsidRDefault="002026CB">
      <w:pPr>
        <w:tabs>
          <w:tab w:val="left" w:pos="576"/>
          <w:tab w:val="left" w:pos="1152"/>
          <w:tab w:val="left" w:pos="2592"/>
          <w:tab w:val="left" w:pos="3312"/>
          <w:tab w:val="left" w:pos="5040"/>
          <w:tab w:val="left" w:pos="6624"/>
        </w:tabs>
        <w:spacing w:line="240" w:lineRule="atLeast"/>
        <w:ind w:left="576"/>
        <w:jc w:val="both"/>
        <w:rPr>
          <w:szCs w:val="20"/>
        </w:rPr>
      </w:pPr>
      <w:r w:rsidRPr="009B6439">
        <w:rPr>
          <w:b/>
          <w:szCs w:val="20"/>
        </w:rPr>
        <w:t>Office Hours:</w:t>
      </w:r>
      <w:r w:rsidRPr="009B6439">
        <w:rPr>
          <w:b/>
          <w:szCs w:val="20"/>
        </w:rPr>
        <w:tab/>
      </w:r>
      <w:r w:rsidR="00676D2B">
        <w:t>2</w:t>
      </w:r>
      <w:r w:rsidR="006C00B1" w:rsidRPr="008637C8">
        <w:t>:</w:t>
      </w:r>
      <w:r w:rsidR="00676D2B">
        <w:t>3</w:t>
      </w:r>
      <w:r w:rsidR="006C00B1" w:rsidRPr="008637C8">
        <w:t xml:space="preserve">0 pm – </w:t>
      </w:r>
      <w:r w:rsidR="00CE0D42">
        <w:t>4</w:t>
      </w:r>
      <w:r w:rsidR="006C00B1" w:rsidRPr="008637C8">
        <w:t>:</w:t>
      </w:r>
      <w:r w:rsidR="0061228A">
        <w:t>0</w:t>
      </w:r>
      <w:r w:rsidR="006C00B1" w:rsidRPr="008637C8">
        <w:t xml:space="preserve">0 pm, </w:t>
      </w:r>
      <w:r w:rsidR="00605350">
        <w:t>MW</w:t>
      </w:r>
    </w:p>
    <w:p w:rsidR="002026CB" w:rsidRPr="009B6439" w:rsidRDefault="002026CB">
      <w:pPr>
        <w:tabs>
          <w:tab w:val="left" w:pos="576"/>
          <w:tab w:val="left" w:pos="1152"/>
          <w:tab w:val="left" w:pos="2592"/>
          <w:tab w:val="left" w:pos="3312"/>
          <w:tab w:val="left" w:pos="5040"/>
          <w:tab w:val="left" w:pos="6624"/>
        </w:tabs>
        <w:spacing w:line="240" w:lineRule="atLeast"/>
        <w:jc w:val="both"/>
      </w:pPr>
    </w:p>
    <w:p w:rsidR="002026CB" w:rsidRPr="009B6439" w:rsidRDefault="002026CB">
      <w:pPr>
        <w:tabs>
          <w:tab w:val="left" w:pos="576"/>
          <w:tab w:val="left" w:pos="1152"/>
          <w:tab w:val="left" w:pos="2592"/>
          <w:tab w:val="left" w:pos="3312"/>
          <w:tab w:val="left" w:pos="5040"/>
          <w:tab w:val="left" w:pos="6624"/>
        </w:tabs>
        <w:spacing w:line="240" w:lineRule="atLeast"/>
        <w:jc w:val="both"/>
      </w:pPr>
      <w:r w:rsidRPr="009B6439">
        <w:tab/>
      </w:r>
      <w:r w:rsidRPr="009B6439">
        <w:rPr>
          <w:b/>
        </w:rPr>
        <w:t>Email Address:</w:t>
      </w:r>
      <w:r w:rsidRPr="009B6439">
        <w:rPr>
          <w:b/>
        </w:rPr>
        <w:tab/>
      </w:r>
      <w:hyperlink r:id="rId6" w:history="1">
        <w:r w:rsidRPr="009B6439">
          <w:rPr>
            <w:rStyle w:val="Hyperlink"/>
          </w:rPr>
          <w:t>ozbirn@utdallas.edu</w:t>
        </w:r>
      </w:hyperlink>
      <w:r w:rsidRPr="009B6439">
        <w:t xml:space="preserve"> </w:t>
      </w:r>
    </w:p>
    <w:p w:rsidR="002026CB" w:rsidRPr="009B6439" w:rsidRDefault="002026CB">
      <w:pPr>
        <w:tabs>
          <w:tab w:val="left" w:pos="576"/>
          <w:tab w:val="left" w:pos="1152"/>
          <w:tab w:val="left" w:pos="2592"/>
          <w:tab w:val="left" w:pos="3312"/>
          <w:tab w:val="left" w:pos="5040"/>
          <w:tab w:val="left" w:pos="6624"/>
        </w:tabs>
        <w:spacing w:line="240" w:lineRule="atLeast"/>
        <w:jc w:val="both"/>
      </w:pPr>
    </w:p>
    <w:p w:rsidR="002026CB" w:rsidRPr="009B6439" w:rsidRDefault="002026CB">
      <w:pPr>
        <w:tabs>
          <w:tab w:val="left" w:pos="576"/>
          <w:tab w:val="left" w:pos="1152"/>
          <w:tab w:val="left" w:pos="2592"/>
          <w:tab w:val="left" w:pos="3312"/>
          <w:tab w:val="left" w:pos="5040"/>
          <w:tab w:val="left" w:pos="6624"/>
        </w:tabs>
        <w:spacing w:line="240" w:lineRule="atLeast"/>
        <w:jc w:val="both"/>
      </w:pPr>
      <w:r w:rsidRPr="009B6439">
        <w:tab/>
      </w:r>
      <w:r w:rsidRPr="009B6439">
        <w:rPr>
          <w:b/>
        </w:rPr>
        <w:t>Website:</w:t>
      </w:r>
      <w:r w:rsidRPr="009B6439">
        <w:tab/>
      </w:r>
      <w:hyperlink r:id="rId7" w:history="1">
        <w:r w:rsidRPr="009B6439">
          <w:rPr>
            <w:rStyle w:val="Hyperlink"/>
          </w:rPr>
          <w:t>www.utdallas.edu/~ozbirn</w:t>
        </w:r>
      </w:hyperlink>
      <w:r w:rsidRPr="009B6439">
        <w:rPr>
          <w:sz w:val="20"/>
        </w:rPr>
        <w:t xml:space="preserve"> </w:t>
      </w:r>
    </w:p>
    <w:p w:rsidR="002026CB" w:rsidRDefault="002026CB">
      <w:pPr>
        <w:tabs>
          <w:tab w:val="left" w:pos="2592"/>
          <w:tab w:val="left" w:pos="3312"/>
          <w:tab w:val="left" w:pos="3840"/>
          <w:tab w:val="left" w:pos="5040"/>
          <w:tab w:val="left" w:pos="6624"/>
        </w:tabs>
        <w:spacing w:line="240" w:lineRule="atLeast"/>
        <w:jc w:val="both"/>
        <w:rPr>
          <w:szCs w:val="20"/>
        </w:rPr>
      </w:pPr>
    </w:p>
    <w:p w:rsidR="002026CB" w:rsidRDefault="002026CB">
      <w:pPr>
        <w:tabs>
          <w:tab w:val="left" w:pos="2592"/>
          <w:tab w:val="left" w:pos="3312"/>
          <w:tab w:val="left" w:pos="3840"/>
          <w:tab w:val="left" w:pos="5040"/>
          <w:tab w:val="left" w:pos="6624"/>
        </w:tabs>
        <w:spacing w:line="240" w:lineRule="atLeast"/>
        <w:jc w:val="both"/>
        <w:rPr>
          <w:szCs w:val="20"/>
        </w:rPr>
      </w:pPr>
      <w:r>
        <w:rPr>
          <w:szCs w:val="20"/>
        </w:rPr>
        <w:tab/>
      </w:r>
      <w:r>
        <w:rPr>
          <w:szCs w:val="20"/>
        </w:rPr>
        <w:tab/>
      </w:r>
      <w:r>
        <w:rPr>
          <w:szCs w:val="20"/>
        </w:rPr>
        <w:tab/>
      </w:r>
    </w:p>
    <w:p w:rsidR="002026CB" w:rsidRDefault="002026CB">
      <w:pPr>
        <w:rPr>
          <w:b/>
        </w:rPr>
      </w:pPr>
      <w:r>
        <w:rPr>
          <w:b/>
        </w:rPr>
        <w:t>COURSE PRE-REQUISITES, CO-REQUISITES, AND/OR OTHER RESTRICTIONS:</w:t>
      </w:r>
    </w:p>
    <w:p w:rsidR="00F33BB6" w:rsidRDefault="00F33BB6">
      <w:pPr>
        <w:tabs>
          <w:tab w:val="left" w:pos="576"/>
          <w:tab w:val="left" w:pos="1152"/>
          <w:tab w:val="left" w:pos="2592"/>
          <w:tab w:val="left" w:pos="3312"/>
          <w:tab w:val="left" w:pos="5040"/>
          <w:tab w:val="left" w:pos="6624"/>
        </w:tabs>
        <w:spacing w:line="240" w:lineRule="atLeast"/>
        <w:ind w:left="3168" w:hanging="2592"/>
        <w:rPr>
          <w:b/>
        </w:rPr>
      </w:pPr>
    </w:p>
    <w:p w:rsidR="00B77956" w:rsidRDefault="002026CB" w:rsidP="007B7252">
      <w:pPr>
        <w:tabs>
          <w:tab w:val="left" w:pos="576"/>
          <w:tab w:val="left" w:pos="1152"/>
          <w:tab w:val="left" w:pos="2592"/>
          <w:tab w:val="left" w:pos="3312"/>
          <w:tab w:val="left" w:pos="5040"/>
          <w:tab w:val="left" w:pos="6624"/>
        </w:tabs>
        <w:spacing w:line="240" w:lineRule="atLeast"/>
        <w:ind w:left="3168" w:hanging="2592"/>
      </w:pPr>
      <w:r>
        <w:rPr>
          <w:b/>
        </w:rPr>
        <w:t>Prerequisites:</w:t>
      </w:r>
      <w:r>
        <w:rPr>
          <w:b/>
        </w:rPr>
        <w:tab/>
      </w:r>
      <w:r w:rsidR="00AE1282">
        <w:t>CS</w:t>
      </w:r>
      <w:r w:rsidR="007B7252" w:rsidRPr="007B7252">
        <w:t xml:space="preserve"> </w:t>
      </w:r>
      <w:r w:rsidR="00AE1282">
        <w:t xml:space="preserve">5303 and </w:t>
      </w:r>
      <w:r w:rsidR="007B7252" w:rsidRPr="007B7252">
        <w:t xml:space="preserve">CS </w:t>
      </w:r>
      <w:r w:rsidR="00AE1282">
        <w:t>5333</w:t>
      </w:r>
      <w:r w:rsidR="007B7252" w:rsidRPr="007B7252">
        <w:t xml:space="preserve">. </w:t>
      </w:r>
      <w:r w:rsidR="007B7252">
        <w:t xml:space="preserve">  </w:t>
      </w:r>
    </w:p>
    <w:p w:rsidR="00B77956" w:rsidRDefault="00B77956" w:rsidP="007B7252">
      <w:pPr>
        <w:tabs>
          <w:tab w:val="left" w:pos="576"/>
          <w:tab w:val="left" w:pos="1152"/>
          <w:tab w:val="left" w:pos="2592"/>
          <w:tab w:val="left" w:pos="3312"/>
          <w:tab w:val="left" w:pos="5040"/>
          <w:tab w:val="left" w:pos="6624"/>
        </w:tabs>
        <w:spacing w:line="240" w:lineRule="atLeast"/>
        <w:ind w:left="3168" w:hanging="2592"/>
        <w:rPr>
          <w:b/>
        </w:rPr>
      </w:pPr>
    </w:p>
    <w:p w:rsidR="002026CB" w:rsidRDefault="002026CB">
      <w:pPr>
        <w:tabs>
          <w:tab w:val="left" w:pos="576"/>
          <w:tab w:val="left" w:pos="1152"/>
          <w:tab w:val="left" w:pos="2592"/>
          <w:tab w:val="left" w:pos="3312"/>
          <w:tab w:val="left" w:pos="5040"/>
          <w:tab w:val="left" w:pos="6624"/>
        </w:tabs>
        <w:spacing w:line="240" w:lineRule="atLeast"/>
        <w:jc w:val="both"/>
        <w:rPr>
          <w:b/>
        </w:rPr>
      </w:pPr>
    </w:p>
    <w:p w:rsidR="002026CB" w:rsidRDefault="002026CB">
      <w:pPr>
        <w:tabs>
          <w:tab w:val="left" w:pos="576"/>
          <w:tab w:val="left" w:pos="1152"/>
          <w:tab w:val="left" w:pos="2592"/>
          <w:tab w:val="left" w:pos="3312"/>
          <w:tab w:val="left" w:pos="5040"/>
          <w:tab w:val="left" w:pos="6624"/>
        </w:tabs>
        <w:spacing w:line="240" w:lineRule="atLeast"/>
        <w:jc w:val="both"/>
        <w:rPr>
          <w:b/>
          <w:szCs w:val="20"/>
        </w:rPr>
      </w:pPr>
      <w:r>
        <w:rPr>
          <w:b/>
        </w:rPr>
        <w:t>COURSE DESCRIPTION:</w:t>
      </w:r>
    </w:p>
    <w:p w:rsidR="002026CB" w:rsidRDefault="002026CB">
      <w:pPr>
        <w:tabs>
          <w:tab w:val="left" w:pos="576"/>
          <w:tab w:val="left" w:pos="1152"/>
          <w:tab w:val="left" w:pos="2592"/>
          <w:tab w:val="left" w:pos="3312"/>
          <w:tab w:val="left" w:pos="5040"/>
          <w:tab w:val="left" w:pos="6624"/>
        </w:tabs>
        <w:spacing w:line="240" w:lineRule="atLeast"/>
        <w:jc w:val="both"/>
        <w:rPr>
          <w:b/>
          <w:szCs w:val="20"/>
        </w:rPr>
      </w:pPr>
      <w:r>
        <w:rPr>
          <w:b/>
        </w:rPr>
        <w:t> </w:t>
      </w:r>
    </w:p>
    <w:p w:rsidR="002026CB" w:rsidRDefault="00AE1282" w:rsidP="00AE1282">
      <w:pPr>
        <w:tabs>
          <w:tab w:val="left" w:pos="576"/>
          <w:tab w:val="left" w:pos="1152"/>
          <w:tab w:val="left" w:pos="2592"/>
          <w:tab w:val="left" w:pos="3312"/>
          <w:tab w:val="left" w:pos="5040"/>
          <w:tab w:val="left" w:pos="6624"/>
        </w:tabs>
        <w:spacing w:line="240" w:lineRule="atLeast"/>
        <w:ind w:left="540"/>
        <w:jc w:val="both"/>
      </w:pPr>
      <w:r>
        <w:t xml:space="preserve">Formal specifications and representation of lists, arrays, trees, graphs, multilinked structures, strings and recursive pattern structures. Analysis of associated algorithms. Sorting and searching, file structures. Relational data models. </w:t>
      </w:r>
    </w:p>
    <w:p w:rsidR="002026CB" w:rsidRDefault="009B6439" w:rsidP="009B6439">
      <w:pPr>
        <w:tabs>
          <w:tab w:val="left" w:pos="576"/>
          <w:tab w:val="left" w:pos="1152"/>
          <w:tab w:val="left" w:pos="2592"/>
          <w:tab w:val="left" w:pos="3312"/>
          <w:tab w:val="left" w:pos="5040"/>
          <w:tab w:val="left" w:pos="6624"/>
        </w:tabs>
        <w:spacing w:line="240" w:lineRule="atLeast"/>
        <w:jc w:val="both"/>
        <w:rPr>
          <w:b/>
        </w:rPr>
      </w:pPr>
      <w:r>
        <w:br w:type="page"/>
      </w:r>
      <w:r w:rsidR="002026CB">
        <w:rPr>
          <w:b/>
        </w:rPr>
        <w:lastRenderedPageBreak/>
        <w:t>STUDENT LEARNING OBJECTIVES/OUTCOMES</w:t>
      </w:r>
    </w:p>
    <w:p w:rsidR="002026CB" w:rsidRDefault="002026CB">
      <w:pPr>
        <w:tabs>
          <w:tab w:val="left" w:pos="576"/>
          <w:tab w:val="left" w:pos="1152"/>
          <w:tab w:val="left" w:pos="2592"/>
          <w:tab w:val="left" w:pos="3312"/>
          <w:tab w:val="left" w:pos="5040"/>
          <w:tab w:val="left" w:pos="6624"/>
        </w:tabs>
        <w:spacing w:line="240" w:lineRule="atLeast"/>
        <w:jc w:val="both"/>
        <w:rPr>
          <w:szCs w:val="20"/>
        </w:rPr>
      </w:pPr>
    </w:p>
    <w:p w:rsidR="00D37328" w:rsidRPr="00D37328" w:rsidRDefault="00D37328" w:rsidP="00D37328">
      <w:pPr>
        <w:numPr>
          <w:ilvl w:val="0"/>
          <w:numId w:val="8"/>
        </w:numPr>
        <w:rPr>
          <w:rFonts w:ascii="Arial" w:hAnsi="Arial" w:cs="Arial"/>
          <w:sz w:val="20"/>
          <w:szCs w:val="20"/>
        </w:rPr>
      </w:pPr>
      <w:r w:rsidRPr="00D37328">
        <w:rPr>
          <w:rFonts w:ascii="Arial" w:hAnsi="Arial" w:cs="Arial"/>
          <w:sz w:val="20"/>
          <w:szCs w:val="20"/>
        </w:rPr>
        <w:t xml:space="preserve">Ability to use/analyze Asymptotic notations, recurrences, algorithm analysis </w:t>
      </w:r>
    </w:p>
    <w:p w:rsidR="00D37328" w:rsidRPr="00D37328" w:rsidRDefault="00D37328" w:rsidP="00D37328">
      <w:pPr>
        <w:numPr>
          <w:ilvl w:val="0"/>
          <w:numId w:val="8"/>
        </w:numPr>
        <w:rPr>
          <w:rFonts w:ascii="Arial" w:hAnsi="Arial" w:cs="Arial"/>
          <w:sz w:val="20"/>
          <w:szCs w:val="20"/>
        </w:rPr>
      </w:pPr>
      <w:r w:rsidRPr="00D37328">
        <w:rPr>
          <w:rFonts w:ascii="Arial" w:hAnsi="Arial" w:cs="Arial"/>
          <w:sz w:val="20"/>
          <w:szCs w:val="20"/>
        </w:rPr>
        <w:t xml:space="preserve">Ability to use/analyze Lists, stacks, queues, hashing, priority queues </w:t>
      </w:r>
    </w:p>
    <w:p w:rsidR="00D37328" w:rsidRPr="00D37328" w:rsidRDefault="00D37328" w:rsidP="00D37328">
      <w:pPr>
        <w:numPr>
          <w:ilvl w:val="0"/>
          <w:numId w:val="8"/>
        </w:numPr>
        <w:rPr>
          <w:rFonts w:ascii="Arial" w:hAnsi="Arial" w:cs="Arial"/>
          <w:sz w:val="20"/>
          <w:szCs w:val="20"/>
        </w:rPr>
      </w:pPr>
      <w:r w:rsidRPr="00D37328">
        <w:rPr>
          <w:rFonts w:ascii="Arial" w:hAnsi="Arial" w:cs="Arial"/>
          <w:sz w:val="20"/>
          <w:szCs w:val="20"/>
        </w:rPr>
        <w:t xml:space="preserve">Ability to use/analyze Binary search trees, Balanced binary search trees </w:t>
      </w:r>
    </w:p>
    <w:p w:rsidR="00D37328" w:rsidRPr="00D37328" w:rsidRDefault="00D37328" w:rsidP="00D37328">
      <w:pPr>
        <w:numPr>
          <w:ilvl w:val="0"/>
          <w:numId w:val="8"/>
        </w:numPr>
        <w:rPr>
          <w:rFonts w:ascii="Arial" w:hAnsi="Arial" w:cs="Arial"/>
          <w:sz w:val="20"/>
          <w:szCs w:val="20"/>
        </w:rPr>
      </w:pPr>
      <w:r w:rsidRPr="00D37328">
        <w:rPr>
          <w:rFonts w:ascii="Arial" w:hAnsi="Arial" w:cs="Arial"/>
          <w:sz w:val="20"/>
          <w:szCs w:val="20"/>
        </w:rPr>
        <w:t xml:space="preserve">Ability to use/analyze Graphs, Depth-first search, Topological ordering </w:t>
      </w:r>
    </w:p>
    <w:p w:rsidR="00D37328" w:rsidRPr="00D37328" w:rsidRDefault="00D37328" w:rsidP="00D37328">
      <w:pPr>
        <w:numPr>
          <w:ilvl w:val="0"/>
          <w:numId w:val="8"/>
        </w:numPr>
        <w:rPr>
          <w:rFonts w:ascii="Arial" w:hAnsi="Arial" w:cs="Arial"/>
          <w:sz w:val="20"/>
          <w:szCs w:val="20"/>
        </w:rPr>
      </w:pPr>
      <w:r w:rsidRPr="00D37328">
        <w:rPr>
          <w:rFonts w:ascii="Arial" w:hAnsi="Arial" w:cs="Arial"/>
          <w:sz w:val="20"/>
          <w:szCs w:val="20"/>
        </w:rPr>
        <w:t xml:space="preserve">Ability to use/analyze Breadth-first search, </w:t>
      </w:r>
      <w:proofErr w:type="spellStart"/>
      <w:r w:rsidRPr="00D37328">
        <w:rPr>
          <w:rFonts w:ascii="Arial" w:hAnsi="Arial" w:cs="Arial"/>
          <w:sz w:val="20"/>
          <w:szCs w:val="20"/>
        </w:rPr>
        <w:t>Dijkstra's</w:t>
      </w:r>
      <w:proofErr w:type="spellEnd"/>
      <w:r w:rsidRPr="00D37328">
        <w:rPr>
          <w:rFonts w:ascii="Arial" w:hAnsi="Arial" w:cs="Arial"/>
          <w:sz w:val="20"/>
          <w:szCs w:val="20"/>
        </w:rPr>
        <w:t xml:space="preserve"> algorithm </w:t>
      </w:r>
    </w:p>
    <w:p w:rsidR="00D37328" w:rsidRDefault="00D37328" w:rsidP="00D37328">
      <w:pPr>
        <w:numPr>
          <w:ilvl w:val="0"/>
          <w:numId w:val="8"/>
        </w:numPr>
        <w:rPr>
          <w:rFonts w:ascii="Arial" w:hAnsi="Arial" w:cs="Arial"/>
          <w:sz w:val="20"/>
          <w:szCs w:val="20"/>
        </w:rPr>
      </w:pPr>
      <w:r w:rsidRPr="00D37328">
        <w:rPr>
          <w:rFonts w:ascii="Arial" w:hAnsi="Arial" w:cs="Arial"/>
          <w:sz w:val="20"/>
          <w:szCs w:val="20"/>
        </w:rPr>
        <w:t xml:space="preserve">Ability to use/analyze Algorithms of Prim and </w:t>
      </w:r>
      <w:proofErr w:type="spellStart"/>
      <w:r w:rsidRPr="00D37328">
        <w:rPr>
          <w:rFonts w:ascii="Arial" w:hAnsi="Arial" w:cs="Arial"/>
          <w:sz w:val="20"/>
          <w:szCs w:val="20"/>
        </w:rPr>
        <w:t>Kruskal</w:t>
      </w:r>
      <w:proofErr w:type="spellEnd"/>
      <w:r w:rsidRPr="00D37328">
        <w:rPr>
          <w:rFonts w:ascii="Arial" w:hAnsi="Arial" w:cs="Arial"/>
          <w:sz w:val="20"/>
          <w:szCs w:val="20"/>
        </w:rPr>
        <w:t xml:space="preserve">, Disjoint-set Union-Find problem </w:t>
      </w:r>
    </w:p>
    <w:p w:rsidR="00D37328" w:rsidRDefault="00D37328" w:rsidP="00D37328">
      <w:pPr>
        <w:numPr>
          <w:ilvl w:val="0"/>
          <w:numId w:val="8"/>
        </w:numPr>
        <w:rPr>
          <w:rFonts w:ascii="Arial" w:hAnsi="Arial" w:cs="Arial"/>
          <w:sz w:val="20"/>
          <w:szCs w:val="20"/>
        </w:rPr>
      </w:pPr>
      <w:r w:rsidRPr="00D37328">
        <w:rPr>
          <w:rFonts w:ascii="Arial" w:hAnsi="Arial" w:cs="Arial"/>
          <w:sz w:val="20"/>
          <w:szCs w:val="20"/>
        </w:rPr>
        <w:t>Ability to understand</w:t>
      </w:r>
      <w:r>
        <w:rPr>
          <w:rFonts w:ascii="Arial" w:hAnsi="Arial" w:cs="Arial"/>
          <w:sz w:val="20"/>
          <w:szCs w:val="20"/>
        </w:rPr>
        <w:t xml:space="preserve"> algorithm design techniques</w:t>
      </w:r>
    </w:p>
    <w:p w:rsidR="003630DF" w:rsidRDefault="003630DF" w:rsidP="003630DF">
      <w:pPr>
        <w:rPr>
          <w:rFonts w:ascii="Arial" w:hAnsi="Arial" w:cs="Arial"/>
          <w:sz w:val="20"/>
          <w:szCs w:val="20"/>
        </w:rPr>
      </w:pPr>
    </w:p>
    <w:p w:rsidR="003630DF" w:rsidRDefault="003630DF" w:rsidP="003630DF">
      <w:pPr>
        <w:rPr>
          <w:rFonts w:ascii="Arial" w:hAnsi="Arial" w:cs="Arial"/>
          <w:sz w:val="20"/>
          <w:szCs w:val="20"/>
        </w:rPr>
      </w:pPr>
    </w:p>
    <w:p w:rsidR="002026CB" w:rsidRDefault="002026CB">
      <w:r>
        <w:rPr>
          <w:b/>
        </w:rPr>
        <w:t>REQUIRED TEXTBOOKS AND MATERIALS:</w:t>
      </w:r>
    </w:p>
    <w:p w:rsidR="002026CB" w:rsidRDefault="002026CB">
      <w:pPr>
        <w:tabs>
          <w:tab w:val="left" w:pos="576"/>
          <w:tab w:val="left" w:pos="1152"/>
          <w:tab w:val="left" w:pos="2592"/>
          <w:tab w:val="left" w:pos="3312"/>
          <w:tab w:val="left" w:pos="5040"/>
          <w:tab w:val="left" w:pos="6624"/>
        </w:tabs>
        <w:spacing w:line="240" w:lineRule="atLeast"/>
        <w:jc w:val="both"/>
        <w:rPr>
          <w:b/>
          <w:szCs w:val="20"/>
        </w:rPr>
      </w:pPr>
      <w:r>
        <w:rPr>
          <w:b/>
        </w:rPr>
        <w:t> </w:t>
      </w:r>
    </w:p>
    <w:p w:rsidR="002026CB" w:rsidRDefault="002026CB">
      <w:pPr>
        <w:tabs>
          <w:tab w:val="left" w:pos="540"/>
          <w:tab w:val="left" w:pos="576"/>
          <w:tab w:val="left" w:pos="1152"/>
          <w:tab w:val="left" w:pos="2592"/>
          <w:tab w:val="left" w:pos="3312"/>
          <w:tab w:val="left" w:pos="5040"/>
          <w:tab w:val="left" w:pos="6624"/>
        </w:tabs>
        <w:spacing w:line="240" w:lineRule="atLeast"/>
        <w:ind w:left="540"/>
        <w:jc w:val="both"/>
        <w:rPr>
          <w:szCs w:val="20"/>
        </w:rPr>
      </w:pPr>
      <w:r>
        <w:tab/>
      </w:r>
      <w:r w:rsidR="00210E3B" w:rsidRPr="00210E3B">
        <w:rPr>
          <w:u w:val="single"/>
        </w:rPr>
        <w:t>Data Structures and Algorithm Analysis in Java</w:t>
      </w:r>
      <w:r w:rsidR="003B510D" w:rsidRPr="003B510D">
        <w:t xml:space="preserve">, </w:t>
      </w:r>
      <w:r w:rsidR="00210E3B" w:rsidRPr="003B510D">
        <w:t>(</w:t>
      </w:r>
      <w:r w:rsidR="003B510D" w:rsidRPr="003B510D">
        <w:t>Third</w:t>
      </w:r>
      <w:r w:rsidR="00210E3B" w:rsidRPr="003B510D">
        <w:t xml:space="preserve"> Edition)</w:t>
      </w:r>
      <w:r w:rsidR="003B510D">
        <w:t>,</w:t>
      </w:r>
      <w:r w:rsidR="00210E3B" w:rsidRPr="00210E3B">
        <w:t xml:space="preserve"> by Mark Allen Weiss, Pu</w:t>
      </w:r>
      <w:r w:rsidR="00210E3B">
        <w:t>blished by Addison-Wesley, 20</w:t>
      </w:r>
      <w:r w:rsidR="003B510D">
        <w:t>11</w:t>
      </w:r>
      <w:r w:rsidR="00210E3B">
        <w:t xml:space="preserve">, </w:t>
      </w:r>
      <w:r w:rsidR="003B510D" w:rsidRPr="003B510D">
        <w:t>ISBN-10: 0132576279</w:t>
      </w:r>
      <w:r w:rsidR="003B510D">
        <w:t xml:space="preserve">, </w:t>
      </w:r>
      <w:r w:rsidR="003B510D" w:rsidRPr="003B510D">
        <w:t>ISBN-13: 978-0132576277</w:t>
      </w:r>
    </w:p>
    <w:p w:rsidR="002026CB" w:rsidRDefault="002026CB" w:rsidP="005778C0">
      <w:pPr>
        <w:tabs>
          <w:tab w:val="left" w:pos="576"/>
          <w:tab w:val="left" w:pos="1152"/>
          <w:tab w:val="left" w:pos="2592"/>
          <w:tab w:val="left" w:pos="3312"/>
          <w:tab w:val="left" w:pos="5040"/>
          <w:tab w:val="left" w:pos="6624"/>
        </w:tabs>
        <w:spacing w:line="240" w:lineRule="atLeast"/>
        <w:jc w:val="both"/>
      </w:pPr>
      <w:r>
        <w:t>  </w:t>
      </w:r>
    </w:p>
    <w:p w:rsidR="00CE0D42" w:rsidRPr="00210E3B" w:rsidRDefault="00CE0D42" w:rsidP="005778C0">
      <w:pPr>
        <w:tabs>
          <w:tab w:val="left" w:pos="576"/>
          <w:tab w:val="left" w:pos="1152"/>
          <w:tab w:val="left" w:pos="2592"/>
          <w:tab w:val="left" w:pos="3312"/>
          <w:tab w:val="left" w:pos="5040"/>
          <w:tab w:val="left" w:pos="6624"/>
        </w:tabs>
        <w:spacing w:line="240" w:lineRule="atLeast"/>
        <w:jc w:val="both"/>
      </w:pPr>
    </w:p>
    <w:p w:rsidR="002026CB" w:rsidRDefault="002026CB">
      <w:pPr>
        <w:rPr>
          <w:b/>
        </w:rPr>
      </w:pPr>
      <w:r>
        <w:rPr>
          <w:b/>
        </w:rPr>
        <w:t>SUGGESTED COURSE MATERIALS</w:t>
      </w:r>
    </w:p>
    <w:p w:rsidR="002026CB" w:rsidRDefault="002026CB">
      <w:pPr>
        <w:tabs>
          <w:tab w:val="left" w:pos="576"/>
          <w:tab w:val="left" w:pos="1152"/>
          <w:tab w:val="left" w:pos="2592"/>
          <w:tab w:val="left" w:pos="3312"/>
          <w:tab w:val="left" w:pos="5040"/>
          <w:tab w:val="left" w:pos="6624"/>
        </w:tabs>
        <w:spacing w:line="240" w:lineRule="atLeast"/>
        <w:jc w:val="both"/>
      </w:pPr>
    </w:p>
    <w:p w:rsidR="002026CB" w:rsidRDefault="002026CB">
      <w:pPr>
        <w:tabs>
          <w:tab w:val="left" w:pos="576"/>
          <w:tab w:val="left" w:pos="1152"/>
          <w:tab w:val="left" w:pos="2592"/>
          <w:tab w:val="left" w:pos="3312"/>
          <w:tab w:val="left" w:pos="5040"/>
          <w:tab w:val="left" w:pos="6624"/>
        </w:tabs>
        <w:spacing w:line="240" w:lineRule="atLeast"/>
        <w:jc w:val="both"/>
      </w:pPr>
      <w:r>
        <w:tab/>
      </w:r>
      <w:r w:rsidR="00411D2E">
        <w:t>Extra material</w:t>
      </w:r>
      <w:r>
        <w:t xml:space="preserve"> may be posted on </w:t>
      </w:r>
      <w:r w:rsidR="00CB409E">
        <w:t>eLearning</w:t>
      </w:r>
      <w:r>
        <w:t xml:space="preserve">. </w:t>
      </w:r>
    </w:p>
    <w:p w:rsidR="009B6439" w:rsidRDefault="009B6439">
      <w:pPr>
        <w:tabs>
          <w:tab w:val="left" w:pos="576"/>
          <w:tab w:val="left" w:pos="1152"/>
          <w:tab w:val="left" w:pos="2592"/>
          <w:tab w:val="left" w:pos="3312"/>
          <w:tab w:val="left" w:pos="5040"/>
          <w:tab w:val="left" w:pos="6624"/>
        </w:tabs>
        <w:spacing w:line="240" w:lineRule="atLeast"/>
        <w:jc w:val="both"/>
        <w:rPr>
          <w:szCs w:val="20"/>
        </w:rPr>
      </w:pPr>
    </w:p>
    <w:p w:rsidR="00CE0D42" w:rsidRDefault="00CE0D42">
      <w:pPr>
        <w:tabs>
          <w:tab w:val="left" w:pos="576"/>
          <w:tab w:val="left" w:pos="1152"/>
          <w:tab w:val="left" w:pos="2592"/>
          <w:tab w:val="left" w:pos="3312"/>
          <w:tab w:val="left" w:pos="5040"/>
          <w:tab w:val="left" w:pos="6624"/>
        </w:tabs>
        <w:spacing w:line="240" w:lineRule="atLeast"/>
        <w:jc w:val="both"/>
        <w:rPr>
          <w:szCs w:val="20"/>
        </w:rPr>
      </w:pPr>
    </w:p>
    <w:p w:rsidR="002026CB" w:rsidRDefault="002026CB">
      <w:pPr>
        <w:rPr>
          <w:b/>
        </w:rPr>
      </w:pPr>
      <w:r>
        <w:rPr>
          <w:b/>
        </w:rPr>
        <w:t>ASSIGNMENTS &amp; ACADEMIC CALENDAR</w:t>
      </w:r>
    </w:p>
    <w:p w:rsidR="00B020D6" w:rsidRDefault="00B020D6">
      <w:pPr>
        <w:rPr>
          <w:b/>
        </w:rPr>
      </w:pPr>
    </w:p>
    <w:tbl>
      <w:tblPr>
        <w:tblW w:w="0" w:type="auto"/>
        <w:tblInd w:w="540" w:type="dxa"/>
        <w:tblLook w:val="0000" w:firstRow="0" w:lastRow="0" w:firstColumn="0" w:lastColumn="0" w:noHBand="0" w:noVBand="0"/>
      </w:tblPr>
      <w:tblGrid>
        <w:gridCol w:w="982"/>
        <w:gridCol w:w="2726"/>
        <w:gridCol w:w="3500"/>
      </w:tblGrid>
      <w:tr w:rsidR="002907A3" w:rsidRPr="009B6439" w:rsidTr="000C30FF">
        <w:tc>
          <w:tcPr>
            <w:tcW w:w="982" w:type="dxa"/>
          </w:tcPr>
          <w:p w:rsidR="002907A3" w:rsidRPr="009B6439" w:rsidRDefault="002907A3" w:rsidP="000C30FF">
            <w:pPr>
              <w:rPr>
                <w:b/>
              </w:rPr>
            </w:pPr>
            <w:r w:rsidRPr="009B6439">
              <w:rPr>
                <w:b/>
              </w:rPr>
              <w:t>Class</w:t>
            </w:r>
          </w:p>
        </w:tc>
        <w:tc>
          <w:tcPr>
            <w:tcW w:w="2726" w:type="dxa"/>
          </w:tcPr>
          <w:p w:rsidR="002907A3" w:rsidRPr="009B6439" w:rsidRDefault="002907A3" w:rsidP="000C30FF">
            <w:pPr>
              <w:rPr>
                <w:b/>
              </w:rPr>
            </w:pPr>
            <w:r>
              <w:rPr>
                <w:b/>
              </w:rPr>
              <w:t>Date</w:t>
            </w:r>
          </w:p>
        </w:tc>
        <w:tc>
          <w:tcPr>
            <w:tcW w:w="3500" w:type="dxa"/>
          </w:tcPr>
          <w:p w:rsidR="002907A3" w:rsidRPr="00B830C3" w:rsidRDefault="002907A3" w:rsidP="000C30FF">
            <w:pPr>
              <w:rPr>
                <w:b/>
                <w:szCs w:val="20"/>
              </w:rPr>
            </w:pPr>
            <w:r w:rsidRPr="00B830C3">
              <w:rPr>
                <w:b/>
              </w:rPr>
              <w:t>Material Covered</w:t>
            </w:r>
          </w:p>
        </w:tc>
      </w:tr>
      <w:tr w:rsidR="002907A3" w:rsidRPr="009B6439" w:rsidTr="000C30FF">
        <w:trPr>
          <w:trHeight w:val="180"/>
        </w:trPr>
        <w:tc>
          <w:tcPr>
            <w:tcW w:w="982" w:type="dxa"/>
          </w:tcPr>
          <w:p w:rsidR="002907A3" w:rsidRPr="00454782" w:rsidRDefault="002907A3" w:rsidP="000C30FF">
            <w:r w:rsidRPr="00454782">
              <w:t> </w:t>
            </w:r>
          </w:p>
        </w:tc>
        <w:tc>
          <w:tcPr>
            <w:tcW w:w="2726" w:type="dxa"/>
          </w:tcPr>
          <w:p w:rsidR="002907A3" w:rsidRPr="00454782" w:rsidRDefault="002907A3" w:rsidP="000C30FF">
            <w:r w:rsidRPr="00454782">
              <w:t> </w:t>
            </w:r>
          </w:p>
        </w:tc>
        <w:tc>
          <w:tcPr>
            <w:tcW w:w="3500" w:type="dxa"/>
          </w:tcPr>
          <w:p w:rsidR="002907A3" w:rsidRPr="00B830C3" w:rsidRDefault="002907A3" w:rsidP="000C30FF">
            <w:pPr>
              <w:pStyle w:val="Footer"/>
              <w:tabs>
                <w:tab w:val="left" w:pos="720"/>
              </w:tabs>
              <w:rPr>
                <w:rFonts w:ascii="Times New Roman" w:hAnsi="Times New Roman"/>
                <w:szCs w:val="24"/>
              </w:rPr>
            </w:pPr>
            <w:r w:rsidRPr="00B830C3">
              <w:rPr>
                <w:rFonts w:ascii="Times New Roman" w:hAnsi="Times New Roman"/>
                <w:szCs w:val="24"/>
              </w:rPr>
              <w:t> </w:t>
            </w:r>
          </w:p>
        </w:tc>
      </w:tr>
      <w:tr w:rsidR="002907A3" w:rsidRPr="009B6439" w:rsidTr="000C30FF">
        <w:tc>
          <w:tcPr>
            <w:tcW w:w="982" w:type="dxa"/>
          </w:tcPr>
          <w:p w:rsidR="002907A3" w:rsidRPr="00454782" w:rsidRDefault="002907A3" w:rsidP="000C30FF">
            <w:r w:rsidRPr="00454782">
              <w:t>1,2</w:t>
            </w:r>
          </w:p>
        </w:tc>
        <w:tc>
          <w:tcPr>
            <w:tcW w:w="2726" w:type="dxa"/>
          </w:tcPr>
          <w:p w:rsidR="002907A3" w:rsidRPr="00140237" w:rsidRDefault="002907A3" w:rsidP="000C30FF">
            <w:r w:rsidRPr="00140237">
              <w:t>Aug 21, 23</w:t>
            </w:r>
          </w:p>
        </w:tc>
        <w:tc>
          <w:tcPr>
            <w:tcW w:w="3500" w:type="dxa"/>
          </w:tcPr>
          <w:p w:rsidR="002907A3" w:rsidRPr="00E93E91" w:rsidRDefault="002907A3" w:rsidP="000C30FF">
            <w:pPr>
              <w:pStyle w:val="Header"/>
              <w:tabs>
                <w:tab w:val="left" w:pos="720"/>
              </w:tabs>
              <w:rPr>
                <w:rFonts w:ascii="Times New Roman" w:hAnsi="Times New Roman"/>
              </w:rPr>
            </w:pPr>
            <w:r w:rsidRPr="00E93E91">
              <w:rPr>
                <w:rFonts w:ascii="Times New Roman" w:hAnsi="Times New Roman"/>
              </w:rPr>
              <w:t xml:space="preserve">Introduction, Chapter 1 </w:t>
            </w:r>
          </w:p>
        </w:tc>
      </w:tr>
      <w:tr w:rsidR="002907A3" w:rsidRPr="009B6439" w:rsidTr="000C30FF">
        <w:tc>
          <w:tcPr>
            <w:tcW w:w="982" w:type="dxa"/>
          </w:tcPr>
          <w:p w:rsidR="002907A3" w:rsidRPr="00454782" w:rsidRDefault="002907A3" w:rsidP="000C30FF">
            <w:r>
              <w:t>3,4</w:t>
            </w:r>
          </w:p>
        </w:tc>
        <w:tc>
          <w:tcPr>
            <w:tcW w:w="2726" w:type="dxa"/>
          </w:tcPr>
          <w:p w:rsidR="002907A3" w:rsidRPr="00140237" w:rsidRDefault="002907A3" w:rsidP="000C30FF">
            <w:r w:rsidRPr="00140237">
              <w:t>Aug 28, 30</w:t>
            </w:r>
          </w:p>
        </w:tc>
        <w:tc>
          <w:tcPr>
            <w:tcW w:w="3500" w:type="dxa"/>
          </w:tcPr>
          <w:p w:rsidR="002907A3" w:rsidRPr="00E93E91" w:rsidRDefault="002907A3" w:rsidP="000C30FF">
            <w:pPr>
              <w:pStyle w:val="Footer"/>
              <w:tabs>
                <w:tab w:val="left" w:pos="720"/>
              </w:tabs>
              <w:rPr>
                <w:rFonts w:ascii="Times New Roman" w:hAnsi="Times New Roman"/>
                <w:bCs/>
              </w:rPr>
            </w:pPr>
            <w:r w:rsidRPr="00A64ABD">
              <w:rPr>
                <w:rFonts w:ascii="Times New Roman" w:hAnsi="Times New Roman"/>
                <w:bCs/>
              </w:rPr>
              <w:t xml:space="preserve">Chapter </w:t>
            </w:r>
            <w:r>
              <w:rPr>
                <w:rFonts w:ascii="Times New Roman" w:hAnsi="Times New Roman"/>
                <w:bCs/>
              </w:rPr>
              <w:t>1, Chapter 2</w:t>
            </w:r>
          </w:p>
        </w:tc>
      </w:tr>
      <w:tr w:rsidR="002907A3" w:rsidRPr="009B6439" w:rsidTr="000C30FF">
        <w:trPr>
          <w:trHeight w:val="252"/>
        </w:trPr>
        <w:tc>
          <w:tcPr>
            <w:tcW w:w="982" w:type="dxa"/>
          </w:tcPr>
          <w:p w:rsidR="002907A3" w:rsidRPr="00454782" w:rsidRDefault="002907A3" w:rsidP="000C30FF"/>
        </w:tc>
        <w:tc>
          <w:tcPr>
            <w:tcW w:w="2726" w:type="dxa"/>
          </w:tcPr>
          <w:p w:rsidR="002907A3" w:rsidRPr="00140237" w:rsidRDefault="002907A3" w:rsidP="000C30FF"/>
        </w:tc>
        <w:tc>
          <w:tcPr>
            <w:tcW w:w="3500" w:type="dxa"/>
          </w:tcPr>
          <w:p w:rsidR="002907A3" w:rsidRPr="00E93E91" w:rsidRDefault="002907A3" w:rsidP="000C30FF">
            <w:pPr>
              <w:pStyle w:val="Footer"/>
              <w:tabs>
                <w:tab w:val="left" w:pos="720"/>
              </w:tabs>
              <w:rPr>
                <w:rFonts w:ascii="Times New Roman" w:hAnsi="Times New Roman"/>
                <w:bCs/>
              </w:rPr>
            </w:pPr>
          </w:p>
        </w:tc>
      </w:tr>
      <w:tr w:rsidR="002907A3" w:rsidRPr="009B6439" w:rsidTr="000C30FF">
        <w:tc>
          <w:tcPr>
            <w:tcW w:w="982" w:type="dxa"/>
          </w:tcPr>
          <w:p w:rsidR="002907A3" w:rsidRPr="00454782" w:rsidRDefault="002907A3" w:rsidP="000C30FF">
            <w:r>
              <w:t>5</w:t>
            </w:r>
          </w:p>
        </w:tc>
        <w:tc>
          <w:tcPr>
            <w:tcW w:w="2726" w:type="dxa"/>
          </w:tcPr>
          <w:p w:rsidR="002907A3" w:rsidRPr="00140237" w:rsidRDefault="002907A3" w:rsidP="000C30FF">
            <w:r w:rsidRPr="00140237">
              <w:t>Sep 4, 6</w:t>
            </w:r>
          </w:p>
        </w:tc>
        <w:tc>
          <w:tcPr>
            <w:tcW w:w="3500" w:type="dxa"/>
          </w:tcPr>
          <w:p w:rsidR="002907A3" w:rsidRPr="003A411B" w:rsidRDefault="002907A3" w:rsidP="000C30FF">
            <w:pPr>
              <w:pStyle w:val="Heading1"/>
              <w:ind w:left="0"/>
              <w:jc w:val="left"/>
              <w:rPr>
                <w:rFonts w:ascii="Times New Roman" w:hAnsi="Times New Roman"/>
                <w:b w:val="0"/>
                <w:bCs/>
              </w:rPr>
            </w:pPr>
            <w:r w:rsidRPr="003A411B">
              <w:rPr>
                <w:rFonts w:ascii="Times New Roman" w:hAnsi="Times New Roman"/>
                <w:b w:val="0"/>
                <w:bCs/>
              </w:rPr>
              <w:t xml:space="preserve">Holiday*, Chapter </w:t>
            </w:r>
            <w:r>
              <w:rPr>
                <w:rFonts w:ascii="Times New Roman" w:hAnsi="Times New Roman"/>
                <w:b w:val="0"/>
                <w:bCs/>
              </w:rPr>
              <w:t>2</w:t>
            </w:r>
          </w:p>
        </w:tc>
      </w:tr>
      <w:tr w:rsidR="002907A3" w:rsidRPr="009B6439" w:rsidTr="000C30FF">
        <w:tc>
          <w:tcPr>
            <w:tcW w:w="982" w:type="dxa"/>
          </w:tcPr>
          <w:p w:rsidR="002907A3" w:rsidRPr="00454782" w:rsidRDefault="002907A3" w:rsidP="000C30FF">
            <w:r w:rsidRPr="00454782">
              <w:t>6,7</w:t>
            </w:r>
          </w:p>
        </w:tc>
        <w:tc>
          <w:tcPr>
            <w:tcW w:w="2726" w:type="dxa"/>
          </w:tcPr>
          <w:p w:rsidR="002907A3" w:rsidRPr="00140237" w:rsidRDefault="002907A3" w:rsidP="000C30FF">
            <w:r w:rsidRPr="00140237">
              <w:t>Sep 11, 13</w:t>
            </w:r>
          </w:p>
        </w:tc>
        <w:tc>
          <w:tcPr>
            <w:tcW w:w="3500" w:type="dxa"/>
          </w:tcPr>
          <w:p w:rsidR="002907A3" w:rsidRPr="00E93E91" w:rsidRDefault="002907A3" w:rsidP="000C30FF">
            <w:pPr>
              <w:pStyle w:val="Heading1"/>
              <w:ind w:left="0"/>
              <w:jc w:val="left"/>
              <w:rPr>
                <w:rFonts w:ascii="Times New Roman" w:hAnsi="Times New Roman"/>
                <w:b w:val="0"/>
                <w:bCs/>
              </w:rPr>
            </w:pPr>
            <w:r w:rsidRPr="00E93E91">
              <w:rPr>
                <w:rFonts w:ascii="Times New Roman" w:hAnsi="Times New Roman"/>
                <w:b w:val="0"/>
                <w:bCs/>
              </w:rPr>
              <w:t>Chapter 3</w:t>
            </w:r>
          </w:p>
        </w:tc>
      </w:tr>
      <w:tr w:rsidR="002907A3" w:rsidRPr="009B6439" w:rsidTr="000C30FF">
        <w:tc>
          <w:tcPr>
            <w:tcW w:w="982" w:type="dxa"/>
          </w:tcPr>
          <w:p w:rsidR="002907A3" w:rsidRPr="00454782" w:rsidRDefault="002907A3" w:rsidP="000C30FF">
            <w:r w:rsidRPr="00454782">
              <w:t>8,9</w:t>
            </w:r>
          </w:p>
        </w:tc>
        <w:tc>
          <w:tcPr>
            <w:tcW w:w="2726" w:type="dxa"/>
          </w:tcPr>
          <w:p w:rsidR="002907A3" w:rsidRPr="00140237" w:rsidRDefault="002907A3" w:rsidP="000C30FF">
            <w:r w:rsidRPr="00140237">
              <w:t>Sep 18, 20</w:t>
            </w:r>
          </w:p>
        </w:tc>
        <w:tc>
          <w:tcPr>
            <w:tcW w:w="3500" w:type="dxa"/>
          </w:tcPr>
          <w:p w:rsidR="002907A3" w:rsidRPr="00E93E91" w:rsidRDefault="002907A3" w:rsidP="000C30FF">
            <w:pPr>
              <w:pStyle w:val="Heading1"/>
              <w:ind w:left="0"/>
              <w:jc w:val="left"/>
              <w:rPr>
                <w:rFonts w:ascii="Times New Roman" w:hAnsi="Times New Roman"/>
                <w:b w:val="0"/>
                <w:bCs/>
              </w:rPr>
            </w:pPr>
            <w:r>
              <w:rPr>
                <w:rFonts w:ascii="Times New Roman" w:hAnsi="Times New Roman"/>
                <w:b w:val="0"/>
              </w:rPr>
              <w:t xml:space="preserve">Chapter 3, </w:t>
            </w:r>
            <w:r w:rsidRPr="005778C0">
              <w:rPr>
                <w:rFonts w:ascii="Times New Roman" w:hAnsi="Times New Roman"/>
                <w:b w:val="0"/>
              </w:rPr>
              <w:t>Review</w:t>
            </w:r>
            <w:r w:rsidRPr="00A928E5">
              <w:rPr>
                <w:rFonts w:ascii="Times New Roman" w:hAnsi="Times New Roman"/>
              </w:rPr>
              <w:t xml:space="preserve"> </w:t>
            </w:r>
          </w:p>
        </w:tc>
      </w:tr>
      <w:tr w:rsidR="002907A3" w:rsidRPr="009B6439" w:rsidTr="000C30FF">
        <w:tc>
          <w:tcPr>
            <w:tcW w:w="982" w:type="dxa"/>
          </w:tcPr>
          <w:p w:rsidR="002907A3" w:rsidRPr="00454782" w:rsidRDefault="002907A3" w:rsidP="000C30FF">
            <w:r w:rsidRPr="00454782">
              <w:t>10,11</w:t>
            </w:r>
          </w:p>
        </w:tc>
        <w:tc>
          <w:tcPr>
            <w:tcW w:w="2726" w:type="dxa"/>
          </w:tcPr>
          <w:p w:rsidR="002907A3" w:rsidRPr="00140237" w:rsidRDefault="002907A3" w:rsidP="000C30FF">
            <w:r w:rsidRPr="00140237">
              <w:t>Sep 25, Sep 27</w:t>
            </w:r>
          </w:p>
        </w:tc>
        <w:tc>
          <w:tcPr>
            <w:tcW w:w="3500" w:type="dxa"/>
          </w:tcPr>
          <w:p w:rsidR="002907A3" w:rsidRPr="005778C0" w:rsidRDefault="002907A3" w:rsidP="000C30FF">
            <w:pPr>
              <w:pStyle w:val="Heading1"/>
              <w:ind w:left="0"/>
              <w:jc w:val="left"/>
              <w:rPr>
                <w:rFonts w:ascii="Times New Roman" w:hAnsi="Times New Roman"/>
                <w:b w:val="0"/>
                <w:bCs/>
              </w:rPr>
            </w:pPr>
            <w:r w:rsidRPr="00A928E5">
              <w:rPr>
                <w:rFonts w:ascii="Times New Roman" w:hAnsi="Times New Roman"/>
              </w:rPr>
              <w:t xml:space="preserve">Exam 1 </w:t>
            </w:r>
            <w:r w:rsidRPr="005778C0">
              <w:rPr>
                <w:rFonts w:ascii="Times New Roman" w:hAnsi="Times New Roman"/>
                <w:b w:val="0"/>
              </w:rPr>
              <w:t>(</w:t>
            </w:r>
            <w:proofErr w:type="spellStart"/>
            <w:r w:rsidRPr="005778C0">
              <w:rPr>
                <w:rFonts w:ascii="Times New Roman" w:hAnsi="Times New Roman"/>
                <w:b w:val="0"/>
              </w:rPr>
              <w:t>ch.</w:t>
            </w:r>
            <w:proofErr w:type="spellEnd"/>
            <w:r w:rsidRPr="005778C0">
              <w:rPr>
                <w:rFonts w:ascii="Times New Roman" w:hAnsi="Times New Roman"/>
                <w:b w:val="0"/>
              </w:rPr>
              <w:t xml:space="preserve"> 1-3)</w:t>
            </w:r>
            <w:r>
              <w:rPr>
                <w:rFonts w:ascii="Times New Roman" w:hAnsi="Times New Roman"/>
                <w:b w:val="0"/>
              </w:rPr>
              <w:t xml:space="preserve">, </w:t>
            </w:r>
            <w:r w:rsidRPr="005778C0">
              <w:rPr>
                <w:rFonts w:ascii="Times New Roman" w:hAnsi="Times New Roman"/>
                <w:b w:val="0"/>
                <w:bCs/>
              </w:rPr>
              <w:t>Chapter 4</w:t>
            </w:r>
          </w:p>
        </w:tc>
      </w:tr>
      <w:tr w:rsidR="002907A3" w:rsidRPr="009B6439" w:rsidTr="000C30FF">
        <w:tc>
          <w:tcPr>
            <w:tcW w:w="982" w:type="dxa"/>
          </w:tcPr>
          <w:p w:rsidR="002907A3" w:rsidRPr="00454782" w:rsidRDefault="002907A3" w:rsidP="000C30FF"/>
        </w:tc>
        <w:tc>
          <w:tcPr>
            <w:tcW w:w="2726" w:type="dxa"/>
          </w:tcPr>
          <w:p w:rsidR="002907A3" w:rsidRPr="00140237" w:rsidRDefault="002907A3" w:rsidP="000C30FF">
            <w:r w:rsidRPr="00140237">
              <w:t xml:space="preserve"> </w:t>
            </w:r>
          </w:p>
        </w:tc>
        <w:tc>
          <w:tcPr>
            <w:tcW w:w="3500" w:type="dxa"/>
          </w:tcPr>
          <w:p w:rsidR="002907A3" w:rsidRPr="005778C0" w:rsidRDefault="002907A3" w:rsidP="000C30FF">
            <w:pPr>
              <w:pStyle w:val="Heading1"/>
              <w:ind w:left="0"/>
              <w:jc w:val="left"/>
              <w:rPr>
                <w:rFonts w:ascii="Times New Roman" w:hAnsi="Times New Roman"/>
                <w:b w:val="0"/>
                <w:bCs/>
              </w:rPr>
            </w:pPr>
          </w:p>
        </w:tc>
      </w:tr>
      <w:tr w:rsidR="002907A3" w:rsidRPr="009B6439" w:rsidTr="000C30FF">
        <w:tc>
          <w:tcPr>
            <w:tcW w:w="982" w:type="dxa"/>
          </w:tcPr>
          <w:p w:rsidR="002907A3" w:rsidRPr="00454782" w:rsidRDefault="002907A3" w:rsidP="000C30FF">
            <w:r w:rsidRPr="00454782">
              <w:t>12,13</w:t>
            </w:r>
          </w:p>
        </w:tc>
        <w:tc>
          <w:tcPr>
            <w:tcW w:w="2726" w:type="dxa"/>
          </w:tcPr>
          <w:p w:rsidR="002907A3" w:rsidRPr="00140237" w:rsidRDefault="002907A3" w:rsidP="000C30FF">
            <w:r w:rsidRPr="00140237">
              <w:t xml:space="preserve">Oct 2, 4 </w:t>
            </w:r>
          </w:p>
        </w:tc>
        <w:tc>
          <w:tcPr>
            <w:tcW w:w="3500" w:type="dxa"/>
          </w:tcPr>
          <w:p w:rsidR="002907A3" w:rsidRPr="00E93E91" w:rsidRDefault="002907A3" w:rsidP="000C30FF">
            <w:r w:rsidRPr="005778C0">
              <w:rPr>
                <w:bCs/>
              </w:rPr>
              <w:t xml:space="preserve">Chapter </w:t>
            </w:r>
            <w:r>
              <w:rPr>
                <w:bCs/>
              </w:rPr>
              <w:t>4</w:t>
            </w:r>
          </w:p>
        </w:tc>
      </w:tr>
      <w:tr w:rsidR="002907A3" w:rsidRPr="009B6439" w:rsidTr="000C30FF">
        <w:tc>
          <w:tcPr>
            <w:tcW w:w="982" w:type="dxa"/>
          </w:tcPr>
          <w:p w:rsidR="002907A3" w:rsidRPr="00454782" w:rsidRDefault="002907A3" w:rsidP="000C30FF">
            <w:r w:rsidRPr="00454782">
              <w:t>14,15</w:t>
            </w:r>
          </w:p>
        </w:tc>
        <w:tc>
          <w:tcPr>
            <w:tcW w:w="2726" w:type="dxa"/>
          </w:tcPr>
          <w:p w:rsidR="002907A3" w:rsidRPr="00140237" w:rsidRDefault="002907A3" w:rsidP="000C30FF">
            <w:r w:rsidRPr="00140237">
              <w:t>Oct 9, 11</w:t>
            </w:r>
          </w:p>
        </w:tc>
        <w:tc>
          <w:tcPr>
            <w:tcW w:w="3500" w:type="dxa"/>
          </w:tcPr>
          <w:p w:rsidR="002907A3" w:rsidRPr="00E93E91" w:rsidRDefault="002907A3" w:rsidP="000C30FF">
            <w:r>
              <w:rPr>
                <w:bCs/>
              </w:rPr>
              <w:t>Chapter 5</w:t>
            </w:r>
          </w:p>
        </w:tc>
      </w:tr>
      <w:tr w:rsidR="002907A3" w:rsidRPr="009B6439" w:rsidTr="000C30FF">
        <w:tc>
          <w:tcPr>
            <w:tcW w:w="982" w:type="dxa"/>
          </w:tcPr>
          <w:p w:rsidR="002907A3" w:rsidRPr="00454782" w:rsidRDefault="002907A3" w:rsidP="000C30FF">
            <w:r w:rsidRPr="00454782">
              <w:t>16,17</w:t>
            </w:r>
          </w:p>
        </w:tc>
        <w:tc>
          <w:tcPr>
            <w:tcW w:w="2726" w:type="dxa"/>
          </w:tcPr>
          <w:p w:rsidR="002907A3" w:rsidRPr="00140237" w:rsidRDefault="002907A3" w:rsidP="000C30FF">
            <w:r w:rsidRPr="00140237">
              <w:t>Oct 16, 18</w:t>
            </w:r>
          </w:p>
        </w:tc>
        <w:tc>
          <w:tcPr>
            <w:tcW w:w="3500" w:type="dxa"/>
          </w:tcPr>
          <w:p w:rsidR="002907A3" w:rsidRPr="00E93E91" w:rsidRDefault="002907A3" w:rsidP="000C30FF">
            <w:r>
              <w:t>Chapter 6</w:t>
            </w:r>
          </w:p>
        </w:tc>
      </w:tr>
      <w:tr w:rsidR="002907A3" w:rsidRPr="009B6439" w:rsidTr="000C30FF">
        <w:tc>
          <w:tcPr>
            <w:tcW w:w="982" w:type="dxa"/>
          </w:tcPr>
          <w:p w:rsidR="002907A3" w:rsidRPr="00454782" w:rsidRDefault="002907A3" w:rsidP="000C30FF">
            <w:r w:rsidRPr="00454782">
              <w:t>18,19</w:t>
            </w:r>
          </w:p>
        </w:tc>
        <w:tc>
          <w:tcPr>
            <w:tcW w:w="2726" w:type="dxa"/>
          </w:tcPr>
          <w:p w:rsidR="002907A3" w:rsidRPr="00140237" w:rsidRDefault="002907A3" w:rsidP="000C30FF">
            <w:r w:rsidRPr="00140237">
              <w:t>Oct 23, 25</w:t>
            </w:r>
          </w:p>
        </w:tc>
        <w:tc>
          <w:tcPr>
            <w:tcW w:w="3500" w:type="dxa"/>
          </w:tcPr>
          <w:p w:rsidR="002907A3" w:rsidRPr="00E93E91" w:rsidRDefault="002907A3" w:rsidP="000C30FF">
            <w:pPr>
              <w:pStyle w:val="Footer"/>
              <w:tabs>
                <w:tab w:val="left" w:pos="720"/>
              </w:tabs>
              <w:rPr>
                <w:rFonts w:ascii="Times New Roman" w:hAnsi="Times New Roman"/>
                <w:bCs/>
              </w:rPr>
            </w:pPr>
            <w:r>
              <w:rPr>
                <w:rFonts w:ascii="Times New Roman" w:hAnsi="Times New Roman"/>
              </w:rPr>
              <w:t xml:space="preserve">Chapter 6, </w:t>
            </w:r>
            <w:r w:rsidRPr="00A928E5">
              <w:rPr>
                <w:rFonts w:ascii="Times New Roman" w:hAnsi="Times New Roman"/>
              </w:rPr>
              <w:t>Review</w:t>
            </w:r>
          </w:p>
        </w:tc>
      </w:tr>
      <w:tr w:rsidR="002907A3" w:rsidRPr="009B6439" w:rsidTr="000C30FF">
        <w:tc>
          <w:tcPr>
            <w:tcW w:w="982" w:type="dxa"/>
          </w:tcPr>
          <w:p w:rsidR="002907A3" w:rsidRPr="00454782" w:rsidRDefault="002907A3" w:rsidP="000C30FF">
            <w:r w:rsidRPr="00454782">
              <w:t>20,21</w:t>
            </w:r>
          </w:p>
        </w:tc>
        <w:tc>
          <w:tcPr>
            <w:tcW w:w="2726" w:type="dxa"/>
          </w:tcPr>
          <w:p w:rsidR="002907A3" w:rsidRPr="00140237" w:rsidRDefault="002907A3" w:rsidP="000C30FF">
            <w:r w:rsidRPr="00140237">
              <w:t>Oct 30, Nov 1</w:t>
            </w:r>
          </w:p>
        </w:tc>
        <w:tc>
          <w:tcPr>
            <w:tcW w:w="3500" w:type="dxa"/>
          </w:tcPr>
          <w:p w:rsidR="002907A3" w:rsidRPr="00A928E5" w:rsidRDefault="002907A3" w:rsidP="000C30FF">
            <w:pPr>
              <w:pStyle w:val="Footer"/>
              <w:tabs>
                <w:tab w:val="left" w:pos="720"/>
              </w:tabs>
              <w:rPr>
                <w:rFonts w:ascii="Times New Roman" w:hAnsi="Times New Roman"/>
                <w:bCs/>
              </w:rPr>
            </w:pPr>
            <w:r w:rsidRPr="0004136A">
              <w:rPr>
                <w:rFonts w:ascii="Times New Roman" w:hAnsi="Times New Roman"/>
                <w:b/>
              </w:rPr>
              <w:t xml:space="preserve">Exam 2 </w:t>
            </w:r>
            <w:r w:rsidRPr="000D62E2">
              <w:rPr>
                <w:rFonts w:ascii="Times New Roman" w:hAnsi="Times New Roman"/>
              </w:rPr>
              <w:t>(</w:t>
            </w:r>
            <w:proofErr w:type="spellStart"/>
            <w:r w:rsidRPr="000D62E2">
              <w:rPr>
                <w:rFonts w:ascii="Times New Roman" w:hAnsi="Times New Roman"/>
              </w:rPr>
              <w:t>ch.</w:t>
            </w:r>
            <w:proofErr w:type="spellEnd"/>
            <w:r w:rsidRPr="000D62E2">
              <w:rPr>
                <w:rFonts w:ascii="Times New Roman" w:hAnsi="Times New Roman"/>
              </w:rPr>
              <w:t xml:space="preserve"> 4-6)</w:t>
            </w:r>
            <w:r>
              <w:rPr>
                <w:rFonts w:ascii="Times New Roman" w:hAnsi="Times New Roman"/>
                <w:bCs/>
              </w:rPr>
              <w:t xml:space="preserve">, </w:t>
            </w:r>
            <w:r w:rsidRPr="00A928E5">
              <w:rPr>
                <w:rFonts w:ascii="Times New Roman" w:hAnsi="Times New Roman"/>
                <w:bCs/>
              </w:rPr>
              <w:t>Chapter 7</w:t>
            </w:r>
          </w:p>
        </w:tc>
      </w:tr>
      <w:tr w:rsidR="002907A3" w:rsidRPr="009B6439" w:rsidTr="000C30FF">
        <w:tc>
          <w:tcPr>
            <w:tcW w:w="982" w:type="dxa"/>
          </w:tcPr>
          <w:p w:rsidR="002907A3" w:rsidRPr="00454782" w:rsidRDefault="002907A3" w:rsidP="000C30FF"/>
        </w:tc>
        <w:tc>
          <w:tcPr>
            <w:tcW w:w="2726" w:type="dxa"/>
          </w:tcPr>
          <w:p w:rsidR="002907A3" w:rsidRPr="00140237" w:rsidRDefault="002907A3" w:rsidP="000C30FF">
            <w:r w:rsidRPr="00140237">
              <w:t xml:space="preserve"> </w:t>
            </w:r>
          </w:p>
        </w:tc>
        <w:tc>
          <w:tcPr>
            <w:tcW w:w="3500" w:type="dxa"/>
          </w:tcPr>
          <w:p w:rsidR="002907A3" w:rsidRPr="00E93E91" w:rsidRDefault="002907A3" w:rsidP="000C30FF">
            <w:pPr>
              <w:pStyle w:val="Heading1"/>
              <w:ind w:left="0"/>
              <w:jc w:val="left"/>
              <w:rPr>
                <w:rFonts w:ascii="Times New Roman" w:hAnsi="Times New Roman"/>
                <w:b w:val="0"/>
              </w:rPr>
            </w:pPr>
          </w:p>
        </w:tc>
      </w:tr>
      <w:tr w:rsidR="002907A3" w:rsidRPr="009B6439" w:rsidTr="000C30FF">
        <w:tc>
          <w:tcPr>
            <w:tcW w:w="982" w:type="dxa"/>
          </w:tcPr>
          <w:p w:rsidR="002907A3" w:rsidRPr="00454782" w:rsidRDefault="002907A3" w:rsidP="000C30FF">
            <w:r w:rsidRPr="00454782">
              <w:t>22,23</w:t>
            </w:r>
          </w:p>
        </w:tc>
        <w:tc>
          <w:tcPr>
            <w:tcW w:w="2726" w:type="dxa"/>
          </w:tcPr>
          <w:p w:rsidR="002907A3" w:rsidRPr="00140237" w:rsidRDefault="002907A3" w:rsidP="000C30FF">
            <w:r w:rsidRPr="00140237">
              <w:t>Nov 6, 8</w:t>
            </w:r>
          </w:p>
        </w:tc>
        <w:tc>
          <w:tcPr>
            <w:tcW w:w="3500" w:type="dxa"/>
          </w:tcPr>
          <w:p w:rsidR="002907A3" w:rsidRPr="00A928E5" w:rsidRDefault="002907A3" w:rsidP="000C30FF">
            <w:pPr>
              <w:pStyle w:val="Heading1"/>
              <w:ind w:left="0"/>
              <w:jc w:val="left"/>
              <w:rPr>
                <w:rFonts w:ascii="Times New Roman" w:hAnsi="Times New Roman"/>
                <w:b w:val="0"/>
              </w:rPr>
            </w:pPr>
            <w:r>
              <w:rPr>
                <w:rFonts w:ascii="Times New Roman" w:hAnsi="Times New Roman"/>
                <w:b w:val="0"/>
              </w:rPr>
              <w:t>Chapter 7</w:t>
            </w:r>
          </w:p>
        </w:tc>
      </w:tr>
      <w:tr w:rsidR="002907A3" w:rsidRPr="009B6439" w:rsidTr="000C30FF">
        <w:tc>
          <w:tcPr>
            <w:tcW w:w="982" w:type="dxa"/>
          </w:tcPr>
          <w:p w:rsidR="002907A3" w:rsidRPr="00454782" w:rsidRDefault="002907A3" w:rsidP="000C30FF">
            <w:r>
              <w:t>24,25</w:t>
            </w:r>
          </w:p>
        </w:tc>
        <w:tc>
          <w:tcPr>
            <w:tcW w:w="2726" w:type="dxa"/>
          </w:tcPr>
          <w:p w:rsidR="002907A3" w:rsidRPr="00140237" w:rsidRDefault="002907A3" w:rsidP="000C30FF">
            <w:r w:rsidRPr="00140237">
              <w:t>Nov 13, 15</w:t>
            </w:r>
          </w:p>
        </w:tc>
        <w:tc>
          <w:tcPr>
            <w:tcW w:w="3500" w:type="dxa"/>
          </w:tcPr>
          <w:p w:rsidR="002907A3" w:rsidRPr="00A928E5" w:rsidRDefault="002907A3" w:rsidP="000C30FF">
            <w:pPr>
              <w:pStyle w:val="Heading1"/>
              <w:ind w:left="0"/>
              <w:jc w:val="left"/>
              <w:rPr>
                <w:rFonts w:ascii="Times New Roman" w:hAnsi="Times New Roman"/>
                <w:b w:val="0"/>
              </w:rPr>
            </w:pPr>
            <w:r w:rsidRPr="00E93E91">
              <w:rPr>
                <w:rFonts w:ascii="Times New Roman" w:hAnsi="Times New Roman"/>
                <w:b w:val="0"/>
                <w:bCs/>
              </w:rPr>
              <w:t xml:space="preserve">Chapter </w:t>
            </w:r>
            <w:r>
              <w:rPr>
                <w:rFonts w:ascii="Times New Roman" w:hAnsi="Times New Roman"/>
                <w:b w:val="0"/>
                <w:bCs/>
              </w:rPr>
              <w:t>8, Chapter 9</w:t>
            </w:r>
          </w:p>
        </w:tc>
      </w:tr>
      <w:tr w:rsidR="002907A3" w:rsidRPr="009B6439" w:rsidTr="000C30FF">
        <w:tc>
          <w:tcPr>
            <w:tcW w:w="982" w:type="dxa"/>
          </w:tcPr>
          <w:p w:rsidR="002907A3" w:rsidRPr="00454782" w:rsidRDefault="002907A3" w:rsidP="000C30FF"/>
        </w:tc>
        <w:tc>
          <w:tcPr>
            <w:tcW w:w="2726" w:type="dxa"/>
          </w:tcPr>
          <w:p w:rsidR="002907A3" w:rsidRPr="00140237" w:rsidRDefault="002907A3" w:rsidP="000C30FF">
            <w:r w:rsidRPr="00140237">
              <w:t>Nov 20, 22</w:t>
            </w:r>
          </w:p>
        </w:tc>
        <w:tc>
          <w:tcPr>
            <w:tcW w:w="3500" w:type="dxa"/>
          </w:tcPr>
          <w:p w:rsidR="002907A3" w:rsidRPr="00E93E91" w:rsidRDefault="002907A3" w:rsidP="000C30FF">
            <w:pPr>
              <w:pStyle w:val="Heading1"/>
              <w:ind w:left="0"/>
              <w:jc w:val="left"/>
              <w:rPr>
                <w:rFonts w:ascii="Times New Roman" w:hAnsi="Times New Roman"/>
                <w:b w:val="0"/>
                <w:bCs/>
              </w:rPr>
            </w:pPr>
            <w:r>
              <w:rPr>
                <w:rFonts w:ascii="Times New Roman" w:hAnsi="Times New Roman"/>
                <w:b w:val="0"/>
              </w:rPr>
              <w:t>Fall Break (no classes)</w:t>
            </w:r>
          </w:p>
        </w:tc>
      </w:tr>
      <w:tr w:rsidR="002907A3" w:rsidRPr="009B6439" w:rsidTr="000C30FF">
        <w:tc>
          <w:tcPr>
            <w:tcW w:w="982" w:type="dxa"/>
          </w:tcPr>
          <w:p w:rsidR="002907A3" w:rsidRPr="00454782" w:rsidRDefault="002907A3" w:rsidP="000C30FF">
            <w:r w:rsidRPr="00454782">
              <w:t>26,27 </w:t>
            </w:r>
          </w:p>
        </w:tc>
        <w:tc>
          <w:tcPr>
            <w:tcW w:w="2726" w:type="dxa"/>
          </w:tcPr>
          <w:p w:rsidR="002907A3" w:rsidRPr="00140237" w:rsidRDefault="002907A3" w:rsidP="000C30FF">
            <w:r w:rsidRPr="00140237">
              <w:t>Nov 27, 29</w:t>
            </w:r>
          </w:p>
        </w:tc>
        <w:tc>
          <w:tcPr>
            <w:tcW w:w="3500" w:type="dxa"/>
          </w:tcPr>
          <w:p w:rsidR="002907A3" w:rsidRPr="00E93E91" w:rsidRDefault="002907A3" w:rsidP="000C30FF">
            <w:pPr>
              <w:pStyle w:val="Heading1"/>
              <w:ind w:left="0"/>
              <w:jc w:val="left"/>
              <w:rPr>
                <w:rFonts w:ascii="Times New Roman" w:hAnsi="Times New Roman"/>
                <w:b w:val="0"/>
                <w:bCs/>
              </w:rPr>
            </w:pPr>
            <w:r>
              <w:rPr>
                <w:rFonts w:ascii="Times New Roman" w:hAnsi="Times New Roman"/>
                <w:b w:val="0"/>
                <w:bCs/>
              </w:rPr>
              <w:t>Chapter 9</w:t>
            </w:r>
          </w:p>
        </w:tc>
      </w:tr>
      <w:tr w:rsidR="002907A3" w:rsidRPr="009B6439" w:rsidTr="000C30FF">
        <w:tc>
          <w:tcPr>
            <w:tcW w:w="982" w:type="dxa"/>
          </w:tcPr>
          <w:p w:rsidR="002907A3" w:rsidRPr="007A42A3" w:rsidRDefault="002907A3" w:rsidP="000C30FF">
            <w:r w:rsidRPr="00454782">
              <w:t>28,29 </w:t>
            </w:r>
          </w:p>
        </w:tc>
        <w:tc>
          <w:tcPr>
            <w:tcW w:w="2726" w:type="dxa"/>
          </w:tcPr>
          <w:p w:rsidR="002907A3" w:rsidRPr="00140237" w:rsidRDefault="002907A3" w:rsidP="000C30FF">
            <w:r w:rsidRPr="00AB7D2A">
              <w:t xml:space="preserve">Dec </w:t>
            </w:r>
            <w:r>
              <w:t>4</w:t>
            </w:r>
            <w:r w:rsidRPr="00AB7D2A">
              <w:t xml:space="preserve">, </w:t>
            </w:r>
            <w:r>
              <w:t>6</w:t>
            </w:r>
          </w:p>
        </w:tc>
        <w:tc>
          <w:tcPr>
            <w:tcW w:w="3500" w:type="dxa"/>
          </w:tcPr>
          <w:p w:rsidR="002907A3" w:rsidRPr="00E93E91" w:rsidRDefault="002907A3" w:rsidP="000C30FF">
            <w:pPr>
              <w:pStyle w:val="Heading1"/>
              <w:ind w:left="0"/>
              <w:jc w:val="left"/>
              <w:rPr>
                <w:rFonts w:ascii="Times New Roman" w:hAnsi="Times New Roman"/>
                <w:b w:val="0"/>
                <w:bCs/>
              </w:rPr>
            </w:pPr>
            <w:r w:rsidRPr="00E93E91">
              <w:rPr>
                <w:rFonts w:ascii="Times New Roman" w:hAnsi="Times New Roman"/>
                <w:b w:val="0"/>
                <w:bCs/>
              </w:rPr>
              <w:t>Review</w:t>
            </w:r>
            <w:r>
              <w:rPr>
                <w:rFonts w:ascii="Times New Roman" w:hAnsi="Times New Roman"/>
                <w:b w:val="0"/>
                <w:bCs/>
              </w:rPr>
              <w:t xml:space="preserve">, </w:t>
            </w:r>
            <w:r w:rsidRPr="00232A7D">
              <w:rPr>
                <w:rFonts w:ascii="Times New Roman" w:hAnsi="Times New Roman"/>
                <w:bCs/>
              </w:rPr>
              <w:t>Exam 3</w:t>
            </w:r>
            <w:r>
              <w:rPr>
                <w:rFonts w:ascii="Times New Roman" w:hAnsi="Times New Roman"/>
                <w:b w:val="0"/>
                <w:bCs/>
              </w:rPr>
              <w:t xml:space="preserve"> (</w:t>
            </w:r>
            <w:proofErr w:type="spellStart"/>
            <w:r>
              <w:rPr>
                <w:rFonts w:ascii="Times New Roman" w:hAnsi="Times New Roman"/>
                <w:b w:val="0"/>
                <w:bCs/>
              </w:rPr>
              <w:t>ch.</w:t>
            </w:r>
            <w:proofErr w:type="spellEnd"/>
            <w:r>
              <w:rPr>
                <w:rFonts w:ascii="Times New Roman" w:hAnsi="Times New Roman"/>
                <w:b w:val="0"/>
                <w:bCs/>
              </w:rPr>
              <w:t xml:space="preserve"> 7-9)</w:t>
            </w:r>
          </w:p>
        </w:tc>
      </w:tr>
      <w:tr w:rsidR="002907A3" w:rsidRPr="009B6439" w:rsidTr="000C30FF">
        <w:tc>
          <w:tcPr>
            <w:tcW w:w="982" w:type="dxa"/>
          </w:tcPr>
          <w:p w:rsidR="002907A3" w:rsidRPr="007A42A3" w:rsidRDefault="002907A3" w:rsidP="000C30FF"/>
        </w:tc>
        <w:tc>
          <w:tcPr>
            <w:tcW w:w="2726" w:type="dxa"/>
          </w:tcPr>
          <w:p w:rsidR="002907A3" w:rsidRPr="00ED004B" w:rsidRDefault="002907A3" w:rsidP="000C30FF"/>
        </w:tc>
        <w:tc>
          <w:tcPr>
            <w:tcW w:w="3500" w:type="dxa"/>
          </w:tcPr>
          <w:p w:rsidR="002907A3" w:rsidRPr="00E93E91" w:rsidRDefault="002907A3" w:rsidP="000C30FF">
            <w:pPr>
              <w:pStyle w:val="Heading1"/>
              <w:ind w:left="0"/>
              <w:jc w:val="left"/>
              <w:rPr>
                <w:rFonts w:ascii="Times New Roman" w:hAnsi="Times New Roman"/>
                <w:b w:val="0"/>
                <w:bCs/>
              </w:rPr>
            </w:pPr>
          </w:p>
        </w:tc>
      </w:tr>
      <w:tr w:rsidR="002907A3" w:rsidRPr="009B6439" w:rsidTr="000C30FF">
        <w:tc>
          <w:tcPr>
            <w:tcW w:w="982" w:type="dxa"/>
          </w:tcPr>
          <w:p w:rsidR="002907A3" w:rsidRDefault="002907A3" w:rsidP="000C30FF">
            <w:pPr>
              <w:pStyle w:val="FootnoteText"/>
              <w:tabs>
                <w:tab w:val="left" w:pos="720"/>
              </w:tabs>
              <w:rPr>
                <w:rFonts w:ascii="Arial" w:hAnsi="Arial" w:cs="Arial"/>
              </w:rPr>
            </w:pPr>
            <w:r>
              <w:rPr>
                <w:rFonts w:ascii="Arial" w:hAnsi="Arial" w:cs="Arial"/>
              </w:rPr>
              <w:t> </w:t>
            </w:r>
          </w:p>
        </w:tc>
        <w:tc>
          <w:tcPr>
            <w:tcW w:w="2726" w:type="dxa"/>
          </w:tcPr>
          <w:p w:rsidR="002907A3" w:rsidRPr="00C20085" w:rsidRDefault="002907A3" w:rsidP="000C30FF">
            <w:pPr>
              <w:pStyle w:val="FootnoteText"/>
              <w:tabs>
                <w:tab w:val="left" w:pos="720"/>
              </w:tabs>
            </w:pPr>
            <w:r w:rsidRPr="00C20085">
              <w:t> </w:t>
            </w:r>
          </w:p>
        </w:tc>
        <w:tc>
          <w:tcPr>
            <w:tcW w:w="3500" w:type="dxa"/>
          </w:tcPr>
          <w:p w:rsidR="002907A3" w:rsidRPr="009B6439" w:rsidRDefault="002907A3" w:rsidP="000C30FF">
            <w:pPr>
              <w:rPr>
                <w:szCs w:val="20"/>
              </w:rPr>
            </w:pPr>
          </w:p>
        </w:tc>
      </w:tr>
    </w:tbl>
    <w:p w:rsidR="000E02B0" w:rsidRDefault="000E02B0">
      <w:pPr>
        <w:rPr>
          <w:b/>
        </w:rPr>
      </w:pPr>
    </w:p>
    <w:p w:rsidR="002026CB" w:rsidRDefault="00A165F9">
      <w:pPr>
        <w:tabs>
          <w:tab w:val="left" w:pos="576"/>
          <w:tab w:val="left" w:pos="1152"/>
          <w:tab w:val="left" w:pos="2592"/>
          <w:tab w:val="left" w:pos="3312"/>
          <w:tab w:val="left" w:pos="5040"/>
          <w:tab w:val="left" w:pos="6624"/>
        </w:tabs>
        <w:spacing w:line="240" w:lineRule="atLeast"/>
        <w:jc w:val="both"/>
        <w:rPr>
          <w:b/>
          <w:szCs w:val="20"/>
        </w:rPr>
      </w:pPr>
      <w:r>
        <w:rPr>
          <w:b/>
          <w:szCs w:val="20"/>
        </w:rPr>
        <w:br w:type="page"/>
      </w:r>
      <w:r w:rsidR="002026CB">
        <w:rPr>
          <w:b/>
          <w:szCs w:val="20"/>
        </w:rPr>
        <w:lastRenderedPageBreak/>
        <w:t>GRADING POLICY:</w:t>
      </w:r>
    </w:p>
    <w:p w:rsidR="002026CB" w:rsidRDefault="002026CB">
      <w:pPr>
        <w:tabs>
          <w:tab w:val="left" w:pos="576"/>
          <w:tab w:val="left" w:pos="1152"/>
          <w:tab w:val="left" w:pos="2592"/>
          <w:tab w:val="left" w:pos="3312"/>
          <w:tab w:val="left" w:pos="5040"/>
          <w:tab w:val="left" w:pos="6624"/>
        </w:tabs>
        <w:spacing w:line="240" w:lineRule="atLeast"/>
        <w:jc w:val="both"/>
        <w:rPr>
          <w:szCs w:val="20"/>
        </w:rPr>
      </w:pPr>
    </w:p>
    <w:p w:rsidR="002026CB" w:rsidRDefault="002026CB">
      <w:pPr>
        <w:tabs>
          <w:tab w:val="left" w:pos="576"/>
          <w:tab w:val="left" w:pos="1152"/>
          <w:tab w:val="left" w:pos="2592"/>
          <w:tab w:val="left" w:pos="3312"/>
          <w:tab w:val="left" w:pos="5040"/>
          <w:tab w:val="left" w:pos="6624"/>
        </w:tabs>
        <w:spacing w:line="240" w:lineRule="atLeast"/>
        <w:ind w:left="576" w:hanging="576"/>
        <w:jc w:val="both"/>
      </w:pPr>
      <w:r>
        <w:tab/>
        <w:t xml:space="preserve">The grade will be determined as described below.  </w:t>
      </w:r>
      <w:r w:rsidR="00F37AD8">
        <w:t xml:space="preserve">The lowest assignment score </w:t>
      </w:r>
      <w:r w:rsidR="006838FF">
        <w:t>and the lowest project score</w:t>
      </w:r>
      <w:r w:rsidR="00F37AD8">
        <w:t xml:space="preserve"> </w:t>
      </w:r>
      <w:r w:rsidR="004D61B6">
        <w:t>are</w:t>
      </w:r>
      <w:r w:rsidR="00F37AD8">
        <w:t xml:space="preserve"> dropped.  </w:t>
      </w:r>
      <w:r>
        <w:t xml:space="preserve">No </w:t>
      </w:r>
      <w:r w:rsidR="006B3173">
        <w:t xml:space="preserve">other </w:t>
      </w:r>
      <w:r>
        <w:t>bonus work, make-up work, dropped scores, or other means of raising your grade should be expected.  At the end of the semester, it is possible that grades may be curved, but a curve should not be expected.</w:t>
      </w:r>
    </w:p>
    <w:p w:rsidR="002026CB" w:rsidRDefault="002026CB">
      <w:pPr>
        <w:tabs>
          <w:tab w:val="left" w:pos="576"/>
          <w:tab w:val="left" w:pos="1152"/>
          <w:tab w:val="left" w:pos="2592"/>
          <w:tab w:val="left" w:pos="3312"/>
          <w:tab w:val="left" w:pos="5040"/>
          <w:tab w:val="left" w:pos="6624"/>
        </w:tabs>
        <w:spacing w:line="240" w:lineRule="atLeast"/>
        <w:jc w:val="both"/>
        <w:rPr>
          <w:szCs w:val="20"/>
        </w:rPr>
      </w:pPr>
      <w:r>
        <w:t> </w:t>
      </w:r>
    </w:p>
    <w:p w:rsidR="008E4721" w:rsidRDefault="00676D2B" w:rsidP="008E4721">
      <w:pPr>
        <w:tabs>
          <w:tab w:val="left" w:pos="576"/>
          <w:tab w:val="left" w:pos="1152"/>
          <w:tab w:val="left" w:pos="2592"/>
          <w:tab w:val="left" w:pos="3312"/>
          <w:tab w:val="left" w:pos="5040"/>
          <w:tab w:val="left" w:pos="6624"/>
        </w:tabs>
        <w:spacing w:line="240" w:lineRule="atLeast"/>
        <w:jc w:val="both"/>
        <w:rPr>
          <w:lang w:val="pt-BR"/>
        </w:rPr>
      </w:pPr>
      <w:r>
        <w:tab/>
      </w:r>
      <w:r>
        <w:tab/>
      </w:r>
      <w:r>
        <w:tab/>
      </w:r>
      <w:r w:rsidR="008E4721">
        <w:rPr>
          <w:lang w:val="pt-BR"/>
        </w:rPr>
        <w:t>Exam 1</w:t>
      </w:r>
      <w:r w:rsidR="008E4721">
        <w:rPr>
          <w:lang w:val="pt-BR"/>
        </w:rPr>
        <w:tab/>
        <w:t>15%</w:t>
      </w:r>
    </w:p>
    <w:p w:rsidR="008E4721" w:rsidRDefault="008E4721" w:rsidP="008E4721">
      <w:pPr>
        <w:tabs>
          <w:tab w:val="left" w:pos="576"/>
          <w:tab w:val="left" w:pos="1152"/>
          <w:tab w:val="left" w:pos="2592"/>
          <w:tab w:val="left" w:pos="3312"/>
          <w:tab w:val="left" w:pos="5040"/>
          <w:tab w:val="left" w:pos="6624"/>
        </w:tabs>
        <w:spacing w:line="240" w:lineRule="atLeast"/>
        <w:jc w:val="both"/>
        <w:rPr>
          <w:lang w:val="pt-BR"/>
        </w:rPr>
      </w:pPr>
      <w:r>
        <w:tab/>
      </w:r>
      <w:r>
        <w:tab/>
      </w:r>
      <w:r>
        <w:tab/>
      </w:r>
      <w:r>
        <w:rPr>
          <w:lang w:val="pt-BR"/>
        </w:rPr>
        <w:t>Exam 2</w:t>
      </w:r>
      <w:r>
        <w:rPr>
          <w:lang w:val="pt-BR"/>
        </w:rPr>
        <w:tab/>
        <w:t>15%</w:t>
      </w:r>
    </w:p>
    <w:p w:rsidR="008E4721" w:rsidRDefault="008E4721" w:rsidP="008E4721">
      <w:pPr>
        <w:tabs>
          <w:tab w:val="left" w:pos="576"/>
          <w:tab w:val="left" w:pos="1152"/>
          <w:tab w:val="left" w:pos="2592"/>
          <w:tab w:val="left" w:pos="3312"/>
          <w:tab w:val="left" w:pos="5040"/>
          <w:tab w:val="left" w:pos="6624"/>
        </w:tabs>
        <w:spacing w:line="240" w:lineRule="atLeast"/>
        <w:jc w:val="both"/>
        <w:rPr>
          <w:szCs w:val="20"/>
          <w:lang w:val="pt-BR"/>
        </w:rPr>
      </w:pPr>
      <w:r>
        <w:rPr>
          <w:lang w:val="pt-BR"/>
        </w:rPr>
        <w:tab/>
      </w:r>
      <w:r>
        <w:rPr>
          <w:lang w:val="pt-BR"/>
        </w:rPr>
        <w:tab/>
      </w:r>
      <w:r>
        <w:rPr>
          <w:lang w:val="pt-BR"/>
        </w:rPr>
        <w:tab/>
        <w:t>Exam 3</w:t>
      </w:r>
      <w:r>
        <w:rPr>
          <w:lang w:val="pt-BR"/>
        </w:rPr>
        <w:tab/>
        <w:t>15%</w:t>
      </w:r>
    </w:p>
    <w:p w:rsidR="008E4721" w:rsidRDefault="008E4721" w:rsidP="008E4721">
      <w:pPr>
        <w:tabs>
          <w:tab w:val="left" w:pos="576"/>
          <w:tab w:val="left" w:pos="1152"/>
          <w:tab w:val="left" w:pos="2592"/>
          <w:tab w:val="left" w:pos="3312"/>
          <w:tab w:val="left" w:pos="5040"/>
          <w:tab w:val="left" w:pos="6624"/>
        </w:tabs>
        <w:spacing w:line="240" w:lineRule="atLeast"/>
        <w:jc w:val="both"/>
      </w:pPr>
      <w:r>
        <w:tab/>
      </w:r>
      <w:r>
        <w:tab/>
      </w:r>
      <w:r>
        <w:tab/>
        <w:t>Assignment Average</w:t>
      </w:r>
      <w:r>
        <w:tab/>
        <w:t>25%</w:t>
      </w:r>
    </w:p>
    <w:p w:rsidR="008E4721" w:rsidRDefault="008E4721" w:rsidP="008E4721">
      <w:pPr>
        <w:tabs>
          <w:tab w:val="left" w:pos="576"/>
          <w:tab w:val="left" w:pos="1152"/>
          <w:tab w:val="left" w:pos="2592"/>
          <w:tab w:val="left" w:pos="3312"/>
          <w:tab w:val="left" w:pos="5040"/>
          <w:tab w:val="left" w:pos="6624"/>
        </w:tabs>
        <w:spacing w:line="240" w:lineRule="atLeast"/>
        <w:jc w:val="both"/>
      </w:pPr>
      <w:r>
        <w:tab/>
      </w:r>
      <w:r>
        <w:tab/>
      </w:r>
      <w:r>
        <w:tab/>
        <w:t>Project Average</w:t>
      </w:r>
      <w:r>
        <w:tab/>
        <w:t>30%</w:t>
      </w:r>
    </w:p>
    <w:p w:rsidR="00424FBA" w:rsidRDefault="00424FBA" w:rsidP="008E4721">
      <w:pPr>
        <w:tabs>
          <w:tab w:val="left" w:pos="576"/>
          <w:tab w:val="left" w:pos="1152"/>
          <w:tab w:val="left" w:pos="2592"/>
          <w:tab w:val="left" w:pos="3312"/>
          <w:tab w:val="left" w:pos="5040"/>
          <w:tab w:val="left" w:pos="6624"/>
        </w:tabs>
        <w:spacing w:line="240" w:lineRule="atLeast"/>
        <w:jc w:val="both"/>
      </w:pPr>
      <w:bookmarkStart w:id="0" w:name="_GoBack"/>
      <w:bookmarkEnd w:id="0"/>
    </w:p>
    <w:p w:rsidR="00424FBA" w:rsidRDefault="00424FBA" w:rsidP="00424FBA">
      <w:pPr>
        <w:tabs>
          <w:tab w:val="left" w:pos="576"/>
          <w:tab w:val="left" w:pos="1152"/>
          <w:tab w:val="left" w:pos="2592"/>
          <w:tab w:val="left" w:pos="3312"/>
          <w:tab w:val="left" w:pos="5040"/>
          <w:tab w:val="left" w:pos="6624"/>
        </w:tabs>
        <w:spacing w:line="240" w:lineRule="atLeast"/>
        <w:ind w:left="540"/>
        <w:jc w:val="both"/>
      </w:pPr>
      <w:r>
        <w:tab/>
        <w:t xml:space="preserve">Letter grades are determined using </w:t>
      </w:r>
      <w:r w:rsidR="001C51A8">
        <w:t>the standard</w:t>
      </w:r>
      <w:r>
        <w:t xml:space="preserve"> 10-point range for each letter, then dividing this range </w:t>
      </w:r>
      <w:r w:rsidR="001C51A8">
        <w:t xml:space="preserve">into three </w:t>
      </w:r>
      <w:r w:rsidR="006838FF">
        <w:t>equal</w:t>
      </w:r>
      <w:r w:rsidR="001C51A8">
        <w:t xml:space="preserve"> parts</w:t>
      </w:r>
      <w:r>
        <w:t xml:space="preserve"> to determine </w:t>
      </w:r>
      <w:proofErr w:type="gramStart"/>
      <w:r>
        <w:t>the +/-</w:t>
      </w:r>
      <w:proofErr w:type="gramEnd"/>
      <w:r>
        <w:t xml:space="preserve"> designation.</w:t>
      </w:r>
      <w:r w:rsidR="001C51A8">
        <w:t xml:space="preserve">  </w:t>
      </w:r>
    </w:p>
    <w:p w:rsidR="00424FBA" w:rsidRDefault="00424FBA">
      <w:pPr>
        <w:tabs>
          <w:tab w:val="left" w:pos="576"/>
          <w:tab w:val="left" w:pos="1152"/>
          <w:tab w:val="left" w:pos="2592"/>
          <w:tab w:val="left" w:pos="3312"/>
          <w:tab w:val="left" w:pos="5040"/>
          <w:tab w:val="left" w:pos="6624"/>
        </w:tabs>
        <w:spacing w:line="240" w:lineRule="atLeast"/>
        <w:jc w:val="both"/>
      </w:pPr>
    </w:p>
    <w:p w:rsidR="00424FBA" w:rsidRDefault="00424FBA">
      <w:pPr>
        <w:tabs>
          <w:tab w:val="left" w:pos="576"/>
          <w:tab w:val="left" w:pos="1152"/>
          <w:tab w:val="left" w:pos="2592"/>
          <w:tab w:val="left" w:pos="3312"/>
          <w:tab w:val="left" w:pos="5040"/>
          <w:tab w:val="left" w:pos="6624"/>
        </w:tabs>
        <w:spacing w:line="240" w:lineRule="atLeast"/>
        <w:jc w:val="both"/>
        <w:rPr>
          <w:szCs w:val="20"/>
        </w:rPr>
      </w:pPr>
    </w:p>
    <w:p w:rsidR="002026CB" w:rsidRDefault="002026CB">
      <w:pPr>
        <w:rPr>
          <w:szCs w:val="20"/>
        </w:rPr>
      </w:pPr>
      <w:r>
        <w:rPr>
          <w:b/>
        </w:rPr>
        <w:t>COURSE &amp; INSTRUCTOR POLICIES:</w:t>
      </w:r>
    </w:p>
    <w:p w:rsidR="002026CB" w:rsidRDefault="002026CB">
      <w:pPr>
        <w:tabs>
          <w:tab w:val="left" w:pos="576"/>
          <w:tab w:val="left" w:pos="1152"/>
          <w:tab w:val="left" w:pos="2592"/>
          <w:tab w:val="left" w:pos="3312"/>
          <w:tab w:val="left" w:pos="5040"/>
          <w:tab w:val="left" w:pos="6624"/>
        </w:tabs>
        <w:spacing w:line="240" w:lineRule="atLeast"/>
        <w:jc w:val="both"/>
        <w:rPr>
          <w:szCs w:val="20"/>
        </w:rPr>
      </w:pPr>
      <w:r>
        <w:t> </w:t>
      </w:r>
    </w:p>
    <w:p w:rsidR="002026CB" w:rsidRDefault="002026CB">
      <w:pPr>
        <w:tabs>
          <w:tab w:val="left" w:pos="576"/>
          <w:tab w:val="left" w:pos="1152"/>
          <w:tab w:val="left" w:pos="2592"/>
          <w:tab w:val="left" w:pos="3312"/>
          <w:tab w:val="left" w:pos="5040"/>
          <w:tab w:val="left" w:pos="6624"/>
        </w:tabs>
        <w:spacing w:line="240" w:lineRule="atLeast"/>
        <w:ind w:left="576" w:hanging="576"/>
        <w:jc w:val="both"/>
      </w:pPr>
      <w:r>
        <w:tab/>
        <w:t>Assignments</w:t>
      </w:r>
      <w:r w:rsidR="00CD6DB3">
        <w:t xml:space="preserve"> </w:t>
      </w:r>
      <w:r w:rsidR="001B7115">
        <w:t xml:space="preserve">and projects </w:t>
      </w:r>
      <w:r>
        <w:t xml:space="preserve">must be turned in on time.  </w:t>
      </w:r>
      <w:r w:rsidR="00676D2B">
        <w:t xml:space="preserve">Each hour late will result in a deduction of 10 points.  </w:t>
      </w:r>
      <w:r w:rsidR="00CD6DB3">
        <w:t xml:space="preserve">It is your responsibility to upload your work early enough to avoid possible problems uploading to </w:t>
      </w:r>
      <w:r w:rsidR="00CB409E">
        <w:t>eLearning</w:t>
      </w:r>
      <w:r w:rsidR="00CD6DB3">
        <w:t>.</w:t>
      </w:r>
      <w:r w:rsidR="007478B8">
        <w:t xml:space="preserve">  It is your responsibility to ensure that you have submitted the correct items.</w:t>
      </w:r>
      <w:r w:rsidR="001B7115">
        <w:t xml:space="preserve">  It is recommended that you double-check your submission to ensure it is correct.</w:t>
      </w:r>
    </w:p>
    <w:p w:rsidR="002026CB" w:rsidRDefault="002026CB">
      <w:pPr>
        <w:tabs>
          <w:tab w:val="left" w:pos="576"/>
          <w:tab w:val="left" w:pos="1152"/>
          <w:tab w:val="left" w:pos="2592"/>
          <w:tab w:val="left" w:pos="3312"/>
          <w:tab w:val="left" w:pos="5040"/>
          <w:tab w:val="left" w:pos="6624"/>
        </w:tabs>
        <w:spacing w:line="240" w:lineRule="atLeast"/>
        <w:jc w:val="both"/>
      </w:pPr>
      <w:r>
        <w:t> </w:t>
      </w:r>
    </w:p>
    <w:p w:rsidR="002026CB" w:rsidRDefault="002026CB">
      <w:pPr>
        <w:tabs>
          <w:tab w:val="left" w:pos="576"/>
          <w:tab w:val="left" w:pos="1152"/>
          <w:tab w:val="left" w:pos="2592"/>
          <w:tab w:val="left" w:pos="3312"/>
          <w:tab w:val="left" w:pos="5040"/>
          <w:tab w:val="left" w:pos="6624"/>
        </w:tabs>
        <w:spacing w:line="240" w:lineRule="atLeast"/>
        <w:ind w:left="576" w:hanging="576"/>
        <w:jc w:val="both"/>
      </w:pPr>
      <w:r>
        <w:tab/>
        <w:t xml:space="preserve">Exams must be taken on time.  Exceptions require advance approval by the instructor.  It is up to the instructor to determine whether an exception will be made, and will depend largely on proof of extraordinary circumstances.  </w:t>
      </w:r>
      <w:r w:rsidR="00A21E78">
        <w:t>Otherwise, a missed exam will either incur a substantial penalty or be recorded as a zero.</w:t>
      </w:r>
    </w:p>
    <w:p w:rsidR="002026CB" w:rsidRDefault="002026CB">
      <w:pPr>
        <w:tabs>
          <w:tab w:val="left" w:pos="576"/>
          <w:tab w:val="left" w:pos="1152"/>
          <w:tab w:val="left" w:pos="2592"/>
          <w:tab w:val="left" w:pos="3312"/>
          <w:tab w:val="left" w:pos="5040"/>
          <w:tab w:val="left" w:pos="6624"/>
        </w:tabs>
        <w:spacing w:line="240" w:lineRule="atLeast"/>
        <w:ind w:left="576" w:hanging="576"/>
        <w:jc w:val="both"/>
      </w:pPr>
      <w:r>
        <w:t xml:space="preserve"> </w:t>
      </w:r>
    </w:p>
    <w:p w:rsidR="00424FBA" w:rsidRDefault="00424FBA" w:rsidP="00424FBA">
      <w:pPr>
        <w:tabs>
          <w:tab w:val="left" w:pos="720"/>
          <w:tab w:val="left" w:pos="1152"/>
          <w:tab w:val="left" w:pos="2592"/>
          <w:tab w:val="left" w:pos="3312"/>
          <w:tab w:val="left" w:pos="5040"/>
          <w:tab w:val="left" w:pos="6624"/>
        </w:tabs>
        <w:spacing w:line="240" w:lineRule="atLeast"/>
        <w:ind w:left="540"/>
        <w:jc w:val="both"/>
      </w:pPr>
      <w:r>
        <w:t>Exams have time limits.  Students who continue to write on the exam after time is called or who start writing before the exam begins are subject to a penalty.</w:t>
      </w:r>
    </w:p>
    <w:p w:rsidR="00424FBA" w:rsidRDefault="00424FBA">
      <w:pPr>
        <w:tabs>
          <w:tab w:val="left" w:pos="576"/>
          <w:tab w:val="left" w:pos="1152"/>
          <w:tab w:val="left" w:pos="2592"/>
          <w:tab w:val="left" w:pos="3312"/>
          <w:tab w:val="left" w:pos="5040"/>
          <w:tab w:val="left" w:pos="6624"/>
        </w:tabs>
        <w:spacing w:line="240" w:lineRule="atLeast"/>
        <w:ind w:left="576" w:hanging="576"/>
        <w:jc w:val="both"/>
      </w:pPr>
    </w:p>
    <w:p w:rsidR="002026CB" w:rsidRDefault="002026CB">
      <w:pPr>
        <w:tabs>
          <w:tab w:val="left" w:pos="576"/>
          <w:tab w:val="left" w:pos="1152"/>
          <w:tab w:val="left" w:pos="2592"/>
          <w:tab w:val="left" w:pos="3312"/>
          <w:tab w:val="left" w:pos="5040"/>
          <w:tab w:val="left" w:pos="6624"/>
        </w:tabs>
        <w:spacing w:line="240" w:lineRule="atLeast"/>
        <w:ind w:left="576" w:hanging="576"/>
        <w:jc w:val="both"/>
      </w:pPr>
      <w:r>
        <w:tab/>
        <w:t xml:space="preserve">Students are expected to attend all class lectures.  If absent, the student is still responsible for any material covered or anything said which the student missed.  </w:t>
      </w:r>
    </w:p>
    <w:p w:rsidR="005C76FD" w:rsidRDefault="005C76FD" w:rsidP="005C76FD">
      <w:pPr>
        <w:tabs>
          <w:tab w:val="left" w:pos="576"/>
          <w:tab w:val="left" w:pos="1152"/>
          <w:tab w:val="left" w:pos="2592"/>
          <w:tab w:val="left" w:pos="3312"/>
          <w:tab w:val="left" w:pos="5040"/>
          <w:tab w:val="left" w:pos="6624"/>
        </w:tabs>
        <w:spacing w:line="240" w:lineRule="atLeast"/>
        <w:ind w:left="576" w:hanging="576"/>
        <w:jc w:val="both"/>
      </w:pPr>
      <w:r>
        <w:tab/>
        <w:t>Attendance may be taken and is subject to department attendance policies.</w:t>
      </w:r>
    </w:p>
    <w:p w:rsidR="005A1AB4" w:rsidRDefault="005A1AB4">
      <w:pPr>
        <w:tabs>
          <w:tab w:val="left" w:pos="576"/>
          <w:tab w:val="left" w:pos="1152"/>
          <w:tab w:val="left" w:pos="2592"/>
          <w:tab w:val="left" w:pos="3312"/>
          <w:tab w:val="left" w:pos="5040"/>
          <w:tab w:val="left" w:pos="6624"/>
        </w:tabs>
        <w:spacing w:line="240" w:lineRule="atLeast"/>
        <w:ind w:left="576" w:hanging="576"/>
        <w:jc w:val="both"/>
      </w:pPr>
    </w:p>
    <w:p w:rsidR="00A21E78" w:rsidRPr="00AC73BA" w:rsidRDefault="005A1AB4" w:rsidP="005A1AB4">
      <w:pPr>
        <w:tabs>
          <w:tab w:val="left" w:pos="576"/>
          <w:tab w:val="left" w:pos="1152"/>
          <w:tab w:val="left" w:pos="2592"/>
          <w:tab w:val="left" w:pos="3312"/>
          <w:tab w:val="left" w:pos="5040"/>
          <w:tab w:val="left" w:pos="6624"/>
        </w:tabs>
        <w:spacing w:line="240" w:lineRule="atLeast"/>
        <w:ind w:left="576" w:hanging="576"/>
        <w:jc w:val="both"/>
        <w:rPr>
          <w:color w:val="000000"/>
        </w:rPr>
      </w:pPr>
      <w:r>
        <w:tab/>
      </w:r>
      <w:r w:rsidR="00A21E78" w:rsidRPr="00AC73BA">
        <w:rPr>
          <w:color w:val="000000"/>
        </w:rPr>
        <w:t xml:space="preserve">All </w:t>
      </w:r>
      <w:r w:rsidR="001B7115">
        <w:rPr>
          <w:color w:val="000000"/>
        </w:rPr>
        <w:t>assignments</w:t>
      </w:r>
      <w:r w:rsidR="00A21E78" w:rsidRPr="00AC73BA">
        <w:rPr>
          <w:color w:val="000000"/>
        </w:rPr>
        <w:t>, pro</w:t>
      </w:r>
      <w:r w:rsidR="001B7115">
        <w:rPr>
          <w:color w:val="000000"/>
        </w:rPr>
        <w:t>jects</w:t>
      </w:r>
      <w:r w:rsidR="00A21E78" w:rsidRPr="00AC73BA">
        <w:rPr>
          <w:color w:val="000000"/>
        </w:rPr>
        <w:t xml:space="preserve"> and exams are to be individual efforts. </w:t>
      </w:r>
      <w:r w:rsidR="00B57DFF" w:rsidRPr="00AC73BA">
        <w:rPr>
          <w:color w:val="000000"/>
        </w:rPr>
        <w:t>You are not to collaborate with other st</w:t>
      </w:r>
      <w:r w:rsidR="00B57DFF">
        <w:rPr>
          <w:color w:val="000000"/>
        </w:rPr>
        <w:t>u</w:t>
      </w:r>
      <w:r w:rsidR="00B57DFF" w:rsidRPr="00AC73BA">
        <w:rPr>
          <w:color w:val="000000"/>
        </w:rPr>
        <w:t xml:space="preserve">dents, or to discuss solutions with other students prior to submission. Copying of </w:t>
      </w:r>
      <w:r w:rsidR="001B7115">
        <w:rPr>
          <w:color w:val="000000"/>
        </w:rPr>
        <w:t>assignments</w:t>
      </w:r>
      <w:r w:rsidR="001B7115" w:rsidRPr="00AC73BA">
        <w:rPr>
          <w:color w:val="000000"/>
        </w:rPr>
        <w:t>, pro</w:t>
      </w:r>
      <w:r w:rsidR="001B7115">
        <w:rPr>
          <w:color w:val="000000"/>
        </w:rPr>
        <w:t>jects</w:t>
      </w:r>
      <w:r w:rsidR="001B7115" w:rsidRPr="00AC73BA">
        <w:rPr>
          <w:color w:val="000000"/>
        </w:rPr>
        <w:t xml:space="preserve"> and exams</w:t>
      </w:r>
      <w:r w:rsidR="00B57DFF" w:rsidRPr="00AC73BA">
        <w:rPr>
          <w:color w:val="000000"/>
        </w:rPr>
        <w:t xml:space="preserve">, in whole or in part, from other students </w:t>
      </w:r>
      <w:r w:rsidR="00B57DFF">
        <w:rPr>
          <w:color w:val="000000"/>
        </w:rPr>
        <w:t xml:space="preserve">in this semester or </w:t>
      </w:r>
      <w:r w:rsidR="00B57DFF" w:rsidRPr="00AC73BA">
        <w:rPr>
          <w:color w:val="000000"/>
        </w:rPr>
        <w:t>previous semesters will be considered to be an act of</w:t>
      </w:r>
      <w:r w:rsidR="00B57DFF">
        <w:rPr>
          <w:color w:val="000000"/>
        </w:rPr>
        <w:t xml:space="preserve"> </w:t>
      </w:r>
      <w:r w:rsidR="00B57DFF" w:rsidRPr="00AC73BA">
        <w:rPr>
          <w:color w:val="000000"/>
        </w:rPr>
        <w:t>scholastic dishonesty.</w:t>
      </w:r>
    </w:p>
    <w:p w:rsidR="00A747C2" w:rsidRDefault="00A747C2">
      <w:pPr>
        <w:tabs>
          <w:tab w:val="left" w:pos="576"/>
          <w:tab w:val="left" w:pos="1152"/>
          <w:tab w:val="left" w:pos="2592"/>
          <w:tab w:val="left" w:pos="3312"/>
          <w:tab w:val="left" w:pos="5040"/>
          <w:tab w:val="left" w:pos="6624"/>
        </w:tabs>
        <w:spacing w:line="240" w:lineRule="atLeast"/>
        <w:ind w:left="576" w:hanging="576"/>
        <w:jc w:val="both"/>
        <w:rPr>
          <w:szCs w:val="20"/>
        </w:rPr>
      </w:pPr>
    </w:p>
    <w:p w:rsidR="002026CB" w:rsidRDefault="00A747C2">
      <w:pPr>
        <w:tabs>
          <w:tab w:val="left" w:pos="576"/>
          <w:tab w:val="left" w:pos="1152"/>
          <w:tab w:val="left" w:pos="2592"/>
          <w:tab w:val="left" w:pos="3312"/>
          <w:tab w:val="left" w:pos="5040"/>
          <w:tab w:val="left" w:pos="6624"/>
        </w:tabs>
        <w:spacing w:line="240" w:lineRule="atLeast"/>
        <w:ind w:left="576" w:hanging="576"/>
        <w:jc w:val="both"/>
        <w:rPr>
          <w:szCs w:val="20"/>
        </w:rPr>
      </w:pPr>
      <w:r>
        <w:rPr>
          <w:szCs w:val="20"/>
        </w:rPr>
        <w:t xml:space="preserve">         Grades are not based on needs or consequences, but are based only on performance.</w:t>
      </w:r>
      <w:r w:rsidR="00424FBA">
        <w:rPr>
          <w:szCs w:val="20"/>
        </w:rPr>
        <w:br w:type="page"/>
      </w:r>
    </w:p>
    <w:p w:rsidR="002026CB" w:rsidRDefault="002026CB">
      <w:pPr>
        <w:tabs>
          <w:tab w:val="left" w:pos="576"/>
          <w:tab w:val="left" w:pos="1152"/>
          <w:tab w:val="left" w:pos="2592"/>
          <w:tab w:val="left" w:pos="3312"/>
          <w:tab w:val="left" w:pos="5040"/>
          <w:tab w:val="left" w:pos="6624"/>
        </w:tabs>
        <w:spacing w:line="240" w:lineRule="atLeast"/>
        <w:ind w:left="576" w:hanging="576"/>
        <w:jc w:val="both"/>
      </w:pPr>
    </w:p>
    <w:p w:rsidR="00216665" w:rsidRPr="00C25F16" w:rsidRDefault="00216665" w:rsidP="00216665">
      <w:pPr>
        <w:tabs>
          <w:tab w:val="left" w:pos="576"/>
          <w:tab w:val="left" w:pos="1152"/>
          <w:tab w:val="left" w:pos="2592"/>
          <w:tab w:val="left" w:pos="3312"/>
          <w:tab w:val="left" w:pos="5040"/>
          <w:tab w:val="left" w:pos="6624"/>
        </w:tabs>
        <w:spacing w:line="240" w:lineRule="atLeast"/>
        <w:ind w:left="576" w:hanging="576"/>
        <w:rPr>
          <w:b/>
          <w:lang w:val="en"/>
        </w:rPr>
      </w:pPr>
      <w:r w:rsidRPr="00C25F16">
        <w:rPr>
          <w:b/>
          <w:lang w:val="en"/>
        </w:rPr>
        <w:t>UT DALLAS SYLLABUS POLICIES AND PROCEDURES</w:t>
      </w:r>
    </w:p>
    <w:p w:rsidR="00216665" w:rsidRDefault="00216665" w:rsidP="00216665">
      <w:pPr>
        <w:tabs>
          <w:tab w:val="left" w:pos="576"/>
          <w:tab w:val="left" w:pos="1152"/>
          <w:tab w:val="left" w:pos="2592"/>
          <w:tab w:val="left" w:pos="3312"/>
          <w:tab w:val="left" w:pos="5040"/>
          <w:tab w:val="left" w:pos="6624"/>
        </w:tabs>
        <w:spacing w:line="240" w:lineRule="atLeast"/>
        <w:ind w:left="576" w:hanging="576"/>
        <w:rPr>
          <w:lang w:val="en"/>
        </w:rPr>
      </w:pPr>
    </w:p>
    <w:p w:rsidR="00216665" w:rsidRDefault="00216665" w:rsidP="00216665">
      <w:pPr>
        <w:tabs>
          <w:tab w:val="left" w:pos="-90"/>
          <w:tab w:val="left" w:pos="1152"/>
          <w:tab w:val="left" w:pos="2592"/>
          <w:tab w:val="left" w:pos="3312"/>
          <w:tab w:val="left" w:pos="5040"/>
          <w:tab w:val="left" w:pos="6624"/>
        </w:tabs>
        <w:spacing w:line="240" w:lineRule="atLeast"/>
        <w:rPr>
          <w:lang w:val="en"/>
        </w:rPr>
      </w:pPr>
      <w:r>
        <w:rPr>
          <w:lang w:val="en"/>
        </w:rPr>
        <w:t>The information found at the link below constitutes the University's policies and procedures:</w:t>
      </w:r>
    </w:p>
    <w:p w:rsidR="00216665" w:rsidRDefault="00216665" w:rsidP="00216665">
      <w:pPr>
        <w:tabs>
          <w:tab w:val="left" w:pos="576"/>
          <w:tab w:val="left" w:pos="1152"/>
          <w:tab w:val="left" w:pos="2592"/>
          <w:tab w:val="left" w:pos="3312"/>
          <w:tab w:val="left" w:pos="5040"/>
          <w:tab w:val="left" w:pos="6624"/>
        </w:tabs>
        <w:spacing w:line="240" w:lineRule="atLeast"/>
        <w:ind w:left="576" w:hanging="576"/>
        <w:jc w:val="both"/>
        <w:rPr>
          <w:lang w:val="en"/>
        </w:rPr>
      </w:pPr>
    </w:p>
    <w:p w:rsidR="00216665" w:rsidRDefault="008E4721" w:rsidP="00216665">
      <w:pPr>
        <w:tabs>
          <w:tab w:val="left" w:pos="576"/>
          <w:tab w:val="left" w:pos="1152"/>
          <w:tab w:val="left" w:pos="2592"/>
          <w:tab w:val="left" w:pos="3312"/>
          <w:tab w:val="left" w:pos="5040"/>
          <w:tab w:val="left" w:pos="6624"/>
        </w:tabs>
        <w:spacing w:line="240" w:lineRule="atLeast"/>
        <w:ind w:left="576" w:hanging="576"/>
        <w:jc w:val="both"/>
        <w:rPr>
          <w:lang w:val="en"/>
        </w:rPr>
      </w:pPr>
      <w:hyperlink r:id="rId8" w:tgtFrame="_blank" w:history="1">
        <w:r w:rsidR="00216665">
          <w:rPr>
            <w:rStyle w:val="Hyperlink"/>
            <w:lang w:val="en"/>
          </w:rPr>
          <w:t>http://go.utdallas.edu/syllabus-policies</w:t>
        </w:r>
      </w:hyperlink>
    </w:p>
    <w:p w:rsidR="00216665" w:rsidRDefault="00216665" w:rsidP="00216665">
      <w:pPr>
        <w:tabs>
          <w:tab w:val="left" w:pos="576"/>
          <w:tab w:val="left" w:pos="1152"/>
          <w:tab w:val="left" w:pos="2592"/>
          <w:tab w:val="left" w:pos="3312"/>
          <w:tab w:val="left" w:pos="5040"/>
          <w:tab w:val="left" w:pos="6624"/>
        </w:tabs>
        <w:spacing w:line="240" w:lineRule="atLeast"/>
        <w:ind w:left="576" w:hanging="576"/>
        <w:jc w:val="both"/>
      </w:pPr>
    </w:p>
    <w:p w:rsidR="00216665" w:rsidRDefault="00216665" w:rsidP="00216665">
      <w:pPr>
        <w:rPr>
          <w:b/>
          <w:i/>
          <w:color w:val="000000"/>
        </w:rPr>
      </w:pPr>
      <w:r>
        <w:rPr>
          <w:b/>
          <w:i/>
          <w:color w:val="000000"/>
        </w:rPr>
        <w:t>These descriptions and timelines are subject to change at the discretion of the Professor.</w:t>
      </w:r>
    </w:p>
    <w:p w:rsidR="00216665" w:rsidRDefault="00216665">
      <w:r>
        <w:br w:type="page"/>
      </w:r>
    </w:p>
    <w:p w:rsidR="002026CB" w:rsidRDefault="008E4721">
      <w:pPr>
        <w:jc w:val="center"/>
      </w:pPr>
      <w:r>
        <w:lastRenderedPageBreak/>
        <w:pict>
          <v:rect id="_x0000_i1025" style="width:6in;height:1.5pt" o:hralign="center" o:hrstd="t" o:hr="t" fillcolor="#aca899" stroked="f"/>
        </w:pict>
      </w:r>
    </w:p>
    <w:p w:rsidR="002026CB" w:rsidRDefault="002026CB">
      <w:pPr>
        <w:jc w:val="center"/>
        <w:rPr>
          <w:rFonts w:ascii="Arial" w:hAnsi="Arial"/>
          <w:b/>
        </w:rPr>
      </w:pPr>
    </w:p>
    <w:p w:rsidR="002026CB" w:rsidRDefault="002026CB">
      <w:pPr>
        <w:rPr>
          <w:b/>
          <w:sz w:val="36"/>
          <w:szCs w:val="36"/>
        </w:rPr>
      </w:pPr>
      <w:r>
        <w:rPr>
          <w:b/>
          <w:sz w:val="36"/>
          <w:szCs w:val="36"/>
        </w:rPr>
        <w:t>Syllabus Addendum</w:t>
      </w:r>
    </w:p>
    <w:p w:rsidR="002026CB" w:rsidRDefault="002026CB"/>
    <w:p w:rsidR="002026CB" w:rsidRDefault="002026CB">
      <w:pPr>
        <w:rPr>
          <w:sz w:val="28"/>
          <w:szCs w:val="28"/>
        </w:rPr>
      </w:pPr>
      <w:r>
        <w:rPr>
          <w:sz w:val="28"/>
          <w:szCs w:val="28"/>
        </w:rPr>
        <w:t>Each student in this course is expected to exercise independent scholarly thought, expression and aptitude.  This addendum to the course syllabus is provided to assist you in developing and maintaining academic integrity while seeking scholastic success.</w:t>
      </w:r>
    </w:p>
    <w:p w:rsidR="002026CB" w:rsidRDefault="002026CB"/>
    <w:p w:rsidR="002026CB" w:rsidRDefault="002026CB">
      <w:pPr>
        <w:rPr>
          <w:b/>
          <w:sz w:val="28"/>
          <w:szCs w:val="28"/>
          <w:u w:val="single"/>
        </w:rPr>
      </w:pPr>
      <w:r>
        <w:rPr>
          <w:b/>
          <w:sz w:val="28"/>
          <w:szCs w:val="28"/>
          <w:u w:val="single"/>
        </w:rPr>
        <w:t>General Comments:</w:t>
      </w:r>
    </w:p>
    <w:p w:rsidR="002026CB" w:rsidRDefault="002026CB">
      <w:pPr>
        <w:numPr>
          <w:ilvl w:val="0"/>
          <w:numId w:val="5"/>
        </w:numPr>
      </w:pPr>
      <w:r>
        <w:t>All academic exercises (</w:t>
      </w:r>
      <w:r>
        <w:rPr>
          <w:sz w:val="20"/>
          <w:szCs w:val="20"/>
        </w:rPr>
        <w:t>including assignments, essays, laboratory experiments and reports, examinations, etc.</w:t>
      </w:r>
      <w:r>
        <w:t xml:space="preserve">) require individual, independent work.  Any exception(s) will be clearly identified. </w:t>
      </w:r>
    </w:p>
    <w:p w:rsidR="002026CB" w:rsidRDefault="002026CB">
      <w:pPr>
        <w:numPr>
          <w:ilvl w:val="0"/>
          <w:numId w:val="5"/>
        </w:numPr>
      </w:pPr>
      <w:r>
        <w:t xml:space="preserve">Be sure your name or identifying number is on your paper. </w:t>
      </w:r>
    </w:p>
    <w:p w:rsidR="002026CB" w:rsidRDefault="002026CB">
      <w:pPr>
        <w:numPr>
          <w:ilvl w:val="0"/>
          <w:numId w:val="5"/>
        </w:numPr>
      </w:pPr>
      <w:r>
        <w:t>Complete and turn in academic exercises on time and in the required format (</w:t>
      </w:r>
      <w:r>
        <w:rPr>
          <w:sz w:val="20"/>
          <w:szCs w:val="20"/>
        </w:rPr>
        <w:t>hardcopy, electronic, etc.</w:t>
      </w:r>
      <w:r>
        <w:t xml:space="preserve">). </w:t>
      </w:r>
    </w:p>
    <w:p w:rsidR="002026CB" w:rsidRDefault="002026CB">
      <w:pPr>
        <w:numPr>
          <w:ilvl w:val="0"/>
          <w:numId w:val="5"/>
        </w:numPr>
      </w:pPr>
      <w:r>
        <w:t xml:space="preserve">Retain confirmation of document delivery if submitted electronically. </w:t>
      </w:r>
    </w:p>
    <w:p w:rsidR="002026CB" w:rsidRDefault="002026CB">
      <w:pPr>
        <w:numPr>
          <w:ilvl w:val="0"/>
          <w:numId w:val="5"/>
        </w:numPr>
      </w:pPr>
      <w:r>
        <w:t xml:space="preserve">Retain all research notes and drafts until the project or assignment has been graded. </w:t>
      </w:r>
    </w:p>
    <w:p w:rsidR="002026CB" w:rsidRDefault="002026CB">
      <w:pPr>
        <w:numPr>
          <w:ilvl w:val="0"/>
          <w:numId w:val="5"/>
        </w:numPr>
      </w:pPr>
      <w:r>
        <w:t>Obtain written authorization from your instructor prior to submitting a portion of academic work previously submitted for any academic exercise. (</w:t>
      </w:r>
      <w:r>
        <w:rPr>
          <w:sz w:val="20"/>
          <w:szCs w:val="20"/>
        </w:rPr>
        <w:t>This includes an individual or group project submitted for another course or at another school.)</w:t>
      </w:r>
      <w:r>
        <w:t xml:space="preserve"> </w:t>
      </w:r>
    </w:p>
    <w:p w:rsidR="002026CB" w:rsidRDefault="002026CB"/>
    <w:p w:rsidR="002026CB" w:rsidRDefault="002026CB">
      <w:pPr>
        <w:rPr>
          <w:b/>
          <w:sz w:val="28"/>
          <w:szCs w:val="28"/>
          <w:u w:val="single"/>
        </w:rPr>
      </w:pPr>
      <w:r>
        <w:rPr>
          <w:b/>
          <w:sz w:val="28"/>
          <w:szCs w:val="28"/>
          <w:u w:val="single"/>
        </w:rPr>
        <w:t>Essays and Significant Papers:</w:t>
      </w:r>
    </w:p>
    <w:p w:rsidR="002026CB" w:rsidRDefault="002026CB">
      <w:r>
        <w:t>Be prepared</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present periodic drafts of work in process</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correctly and completely reference all sources of information using the citation format prescribed</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turn your completed assignment in timely and in the prescribed manner (</w:t>
      </w:r>
      <w:r>
        <w:rPr>
          <w:sz w:val="20"/>
          <w:szCs w:val="20"/>
        </w:rPr>
        <w:t>electronic, hardcopy, etc.</w:t>
      </w:r>
      <w:r>
        <w:t>)</w:t>
      </w:r>
    </w:p>
    <w:p w:rsidR="002026CB" w:rsidRDefault="002026CB"/>
    <w:p w:rsidR="002026CB" w:rsidRDefault="002026CB">
      <w:pPr>
        <w:rPr>
          <w:b/>
          <w:sz w:val="28"/>
          <w:szCs w:val="28"/>
          <w:u w:val="single"/>
        </w:rPr>
      </w:pPr>
      <w:r>
        <w:rPr>
          <w:b/>
          <w:sz w:val="28"/>
          <w:szCs w:val="28"/>
          <w:u w:val="single"/>
        </w:rPr>
        <w:t>Examinations:</w:t>
      </w:r>
    </w:p>
    <w:p w:rsidR="002026CB" w:rsidRDefault="002026CB">
      <w:r>
        <w:t>Be prepared</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leave all personal belonging at the front of the room or other designated location (this includes cell phones, turned off of course, and beverage containers)</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present your UTD Comet Card</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remove your cap or hat</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remove the batteries from any electronic device (e.g. calculator)</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exchange blue books or bring them early as required</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change seating</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sign out when exiting the testing room</w:t>
      </w:r>
    </w:p>
    <w:p w:rsidR="002026CB" w:rsidRDefault="002026CB">
      <w:pPr>
        <w:tabs>
          <w:tab w:val="num" w:pos="360"/>
        </w:tabs>
        <w:ind w:left="360" w:hanging="360"/>
      </w:pPr>
      <w:r>
        <w:rPr>
          <w:rFonts w:ascii="Symbol" w:eastAsia="Symbol" w:hAnsi="Symbol" w:cs="Symbol"/>
        </w:rPr>
        <w:t></w:t>
      </w:r>
      <w:r>
        <w:rPr>
          <w:rFonts w:eastAsia="Symbol"/>
          <w:sz w:val="14"/>
          <w:szCs w:val="14"/>
        </w:rPr>
        <w:t xml:space="preserve">        </w:t>
      </w:r>
      <w:proofErr w:type="gramStart"/>
      <w:r>
        <w:t>To</w:t>
      </w:r>
      <w:proofErr w:type="gramEnd"/>
      <w:r>
        <w:t xml:space="preserve"> be escorted for lavatory use</w:t>
      </w:r>
    </w:p>
    <w:p w:rsidR="002026CB" w:rsidRDefault="002026CB"/>
    <w:p w:rsidR="002026CB" w:rsidRDefault="002026CB">
      <w:pPr>
        <w:rPr>
          <w:sz w:val="28"/>
          <w:szCs w:val="28"/>
        </w:rPr>
      </w:pPr>
      <w:r>
        <w:rPr>
          <w:sz w:val="28"/>
          <w:szCs w:val="28"/>
        </w:rPr>
        <w:t xml:space="preserve">All episodes of suspected scholastic dishonesty will be reported according to University policy.  Students who violate University rules on scholastic dishonesty are subject to disciplinary penalties, including the possibility of failure in the course and/or dismissal from the University.  Since such </w:t>
      </w:r>
      <w:r>
        <w:rPr>
          <w:sz w:val="28"/>
          <w:szCs w:val="28"/>
        </w:rPr>
        <w:lastRenderedPageBreak/>
        <w:t xml:space="preserve">dishonesty harms the individual, all students and the University, policies on scholastic dishonesty will be strictly enforced.  Penalties that may be assessed for scholastic dishonesty may be reviewed in </w:t>
      </w:r>
      <w:r>
        <w:rPr>
          <w:i/>
          <w:sz w:val="28"/>
          <w:szCs w:val="28"/>
        </w:rPr>
        <w:t xml:space="preserve">Subchapter D. Penalties </w:t>
      </w:r>
      <w:r>
        <w:rPr>
          <w:sz w:val="28"/>
          <w:szCs w:val="28"/>
        </w:rPr>
        <w:t xml:space="preserve">at </w:t>
      </w:r>
      <w:hyperlink r:id="rId9" w:history="1">
        <w:r>
          <w:rPr>
            <w:rStyle w:val="Hyperlink"/>
            <w:sz w:val="28"/>
            <w:szCs w:val="28"/>
          </w:rPr>
          <w:t>http://www.utdallas.edu/student/slife/chapter49.html</w:t>
        </w:r>
      </w:hyperlink>
      <w:r>
        <w:rPr>
          <w:sz w:val="28"/>
          <w:szCs w:val="28"/>
        </w:rPr>
        <w:t xml:space="preserve">.  </w:t>
      </w:r>
    </w:p>
    <w:p w:rsidR="002026CB" w:rsidRDefault="002026CB"/>
    <w:p w:rsidR="002026CB" w:rsidRDefault="002026CB">
      <w:pPr>
        <w:jc w:val="center"/>
        <w:rPr>
          <w:rFonts w:ascii="Arial" w:hAnsi="Arial"/>
          <w:b/>
        </w:rPr>
      </w:pPr>
    </w:p>
    <w:sectPr w:rsidR="002026CB" w:rsidSect="009B6439">
      <w:pgSz w:w="12240" w:h="15840"/>
      <w:pgMar w:top="108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070C"/>
    <w:multiLevelType w:val="hybridMultilevel"/>
    <w:tmpl w:val="1DACC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B04E1"/>
    <w:multiLevelType w:val="hybridMultilevel"/>
    <w:tmpl w:val="B39E4AA6"/>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B54D56"/>
    <w:multiLevelType w:val="hybridMultilevel"/>
    <w:tmpl w:val="3788DE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17615"/>
    <w:multiLevelType w:val="hybridMultilevel"/>
    <w:tmpl w:val="979A7ABC"/>
    <w:lvl w:ilvl="0" w:tplc="7778B8E6">
      <w:start w:val="1"/>
      <w:numFmt w:val="decimal"/>
      <w:lvlText w:val="%1)"/>
      <w:lvlJc w:val="right"/>
      <w:pPr>
        <w:tabs>
          <w:tab w:val="num" w:pos="936"/>
        </w:tabs>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4">
    <w:nsid w:val="77317376"/>
    <w:multiLevelType w:val="multilevel"/>
    <w:tmpl w:val="7362DF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7704BD7"/>
    <w:multiLevelType w:val="multilevel"/>
    <w:tmpl w:val="66D8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3C"/>
    <w:rsid w:val="000066F9"/>
    <w:rsid w:val="00043F2D"/>
    <w:rsid w:val="000477AA"/>
    <w:rsid w:val="00047E6C"/>
    <w:rsid w:val="00070A6D"/>
    <w:rsid w:val="00084A0A"/>
    <w:rsid w:val="000E02B0"/>
    <w:rsid w:val="0010266D"/>
    <w:rsid w:val="0010441A"/>
    <w:rsid w:val="00195BC5"/>
    <w:rsid w:val="001B7115"/>
    <w:rsid w:val="001C2167"/>
    <w:rsid w:val="001C389A"/>
    <w:rsid w:val="001C51A8"/>
    <w:rsid w:val="001E7339"/>
    <w:rsid w:val="002026CB"/>
    <w:rsid w:val="00202CA6"/>
    <w:rsid w:val="00210E3B"/>
    <w:rsid w:val="00216665"/>
    <w:rsid w:val="0023634B"/>
    <w:rsid w:val="002504FF"/>
    <w:rsid w:val="002907A3"/>
    <w:rsid w:val="002977E4"/>
    <w:rsid w:val="002B3719"/>
    <w:rsid w:val="002F465D"/>
    <w:rsid w:val="00334A2E"/>
    <w:rsid w:val="003630DF"/>
    <w:rsid w:val="003B510D"/>
    <w:rsid w:val="003C4F22"/>
    <w:rsid w:val="003C5804"/>
    <w:rsid w:val="003E7E0D"/>
    <w:rsid w:val="00411D2E"/>
    <w:rsid w:val="004140C7"/>
    <w:rsid w:val="00424FBA"/>
    <w:rsid w:val="00454782"/>
    <w:rsid w:val="00462E22"/>
    <w:rsid w:val="004803D0"/>
    <w:rsid w:val="00492A60"/>
    <w:rsid w:val="004B1A98"/>
    <w:rsid w:val="004B4518"/>
    <w:rsid w:val="004D61B6"/>
    <w:rsid w:val="004E5EC6"/>
    <w:rsid w:val="00502401"/>
    <w:rsid w:val="00543EB1"/>
    <w:rsid w:val="005778C0"/>
    <w:rsid w:val="00584D96"/>
    <w:rsid w:val="00593C14"/>
    <w:rsid w:val="005A1AB4"/>
    <w:rsid w:val="005B4CB7"/>
    <w:rsid w:val="005C0A62"/>
    <w:rsid w:val="005C76FD"/>
    <w:rsid w:val="005E26D7"/>
    <w:rsid w:val="00605350"/>
    <w:rsid w:val="0061228A"/>
    <w:rsid w:val="00646ADF"/>
    <w:rsid w:val="006764A4"/>
    <w:rsid w:val="00676D2B"/>
    <w:rsid w:val="006838FF"/>
    <w:rsid w:val="00694EAB"/>
    <w:rsid w:val="006B3173"/>
    <w:rsid w:val="006B615C"/>
    <w:rsid w:val="006C00B1"/>
    <w:rsid w:val="006F566E"/>
    <w:rsid w:val="007478B8"/>
    <w:rsid w:val="0076346F"/>
    <w:rsid w:val="00780EA1"/>
    <w:rsid w:val="0078555A"/>
    <w:rsid w:val="00794382"/>
    <w:rsid w:val="007A42A3"/>
    <w:rsid w:val="007B7252"/>
    <w:rsid w:val="007D1526"/>
    <w:rsid w:val="007D5035"/>
    <w:rsid w:val="00813ACF"/>
    <w:rsid w:val="0083146F"/>
    <w:rsid w:val="0088687B"/>
    <w:rsid w:val="008B36E5"/>
    <w:rsid w:val="008D4A28"/>
    <w:rsid w:val="008E4721"/>
    <w:rsid w:val="008F140A"/>
    <w:rsid w:val="00943C93"/>
    <w:rsid w:val="009B6439"/>
    <w:rsid w:val="009C3D33"/>
    <w:rsid w:val="00A165F9"/>
    <w:rsid w:val="00A21E78"/>
    <w:rsid w:val="00A247CA"/>
    <w:rsid w:val="00A524C0"/>
    <w:rsid w:val="00A54039"/>
    <w:rsid w:val="00A64ABD"/>
    <w:rsid w:val="00A747C2"/>
    <w:rsid w:val="00A928E5"/>
    <w:rsid w:val="00AA209E"/>
    <w:rsid w:val="00AE1282"/>
    <w:rsid w:val="00AF3F31"/>
    <w:rsid w:val="00B020D6"/>
    <w:rsid w:val="00B15C8A"/>
    <w:rsid w:val="00B33E50"/>
    <w:rsid w:val="00B467D3"/>
    <w:rsid w:val="00B57DFF"/>
    <w:rsid w:val="00B77956"/>
    <w:rsid w:val="00B830C3"/>
    <w:rsid w:val="00BA3D10"/>
    <w:rsid w:val="00BE34BB"/>
    <w:rsid w:val="00BF5862"/>
    <w:rsid w:val="00C20085"/>
    <w:rsid w:val="00C35F3E"/>
    <w:rsid w:val="00C4093C"/>
    <w:rsid w:val="00C56E36"/>
    <w:rsid w:val="00CB409E"/>
    <w:rsid w:val="00CD6DB3"/>
    <w:rsid w:val="00CE0D42"/>
    <w:rsid w:val="00CE6590"/>
    <w:rsid w:val="00D0457B"/>
    <w:rsid w:val="00D17C5D"/>
    <w:rsid w:val="00D37328"/>
    <w:rsid w:val="00DC37C6"/>
    <w:rsid w:val="00DD3DA1"/>
    <w:rsid w:val="00E35B7D"/>
    <w:rsid w:val="00E87B1D"/>
    <w:rsid w:val="00E9329D"/>
    <w:rsid w:val="00E93E91"/>
    <w:rsid w:val="00EC5D6B"/>
    <w:rsid w:val="00F262BC"/>
    <w:rsid w:val="00F27F0C"/>
    <w:rsid w:val="00F33BB6"/>
    <w:rsid w:val="00F37AD8"/>
    <w:rsid w:val="00F50825"/>
    <w:rsid w:val="00F5653C"/>
    <w:rsid w:val="00F82A4C"/>
    <w:rsid w:val="00F9253D"/>
    <w:rsid w:val="00FC1CD6"/>
    <w:rsid w:val="00FD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E2C574-3949-4486-8DFA-90E3BDA8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4FF"/>
    <w:rPr>
      <w:sz w:val="24"/>
      <w:szCs w:val="24"/>
    </w:rPr>
  </w:style>
  <w:style w:type="paragraph" w:styleId="Heading1">
    <w:name w:val="heading 1"/>
    <w:basedOn w:val="Normal"/>
    <w:next w:val="Normal"/>
    <w:link w:val="Heading1Char"/>
    <w:qFormat/>
    <w:rsid w:val="002504FF"/>
    <w:pPr>
      <w:keepLines/>
      <w:ind w:left="720"/>
      <w:jc w:val="center"/>
      <w:outlineLvl w:val="0"/>
    </w:pPr>
    <w:rPr>
      <w:rFonts w:ascii="Arial" w:hAnsi="Arial"/>
      <w:b/>
      <w:szCs w:val="20"/>
    </w:rPr>
  </w:style>
  <w:style w:type="paragraph" w:styleId="Heading2">
    <w:name w:val="heading 2"/>
    <w:basedOn w:val="Normal"/>
    <w:next w:val="Normal"/>
    <w:qFormat/>
    <w:rsid w:val="002504FF"/>
    <w:pPr>
      <w:tabs>
        <w:tab w:val="center" w:pos="4680"/>
      </w:tabs>
      <w:spacing w:line="240" w:lineRule="atLeast"/>
      <w:jc w:val="both"/>
      <w:outlineLvl w:val="1"/>
    </w:pPr>
    <w:rPr>
      <w:b/>
      <w:szCs w:val="20"/>
    </w:rPr>
  </w:style>
  <w:style w:type="paragraph" w:styleId="Heading3">
    <w:name w:val="heading 3"/>
    <w:basedOn w:val="Normal"/>
    <w:next w:val="Normal"/>
    <w:qFormat/>
    <w:rsid w:val="002504FF"/>
    <w:pPr>
      <w:jc w:val="center"/>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504FF"/>
    <w:rPr>
      <w:color w:val="0000FF"/>
      <w:u w:val="single"/>
    </w:rPr>
  </w:style>
  <w:style w:type="character" w:styleId="FollowedHyperlink">
    <w:name w:val="FollowedHyperlink"/>
    <w:basedOn w:val="DefaultParagraphFont"/>
    <w:rsid w:val="002504FF"/>
    <w:rPr>
      <w:color w:val="800080"/>
      <w:u w:val="single"/>
    </w:rPr>
  </w:style>
  <w:style w:type="paragraph" w:styleId="NormalWeb">
    <w:name w:val="Normal (Web)"/>
    <w:basedOn w:val="Normal"/>
    <w:uiPriority w:val="99"/>
    <w:rsid w:val="002504FF"/>
    <w:pPr>
      <w:spacing w:before="100" w:beforeAutospacing="1" w:after="100" w:afterAutospacing="1"/>
    </w:pPr>
  </w:style>
  <w:style w:type="paragraph" w:styleId="FootnoteText">
    <w:name w:val="footnote text"/>
    <w:basedOn w:val="Normal"/>
    <w:link w:val="FootnoteTextChar"/>
    <w:rsid w:val="002504FF"/>
    <w:rPr>
      <w:sz w:val="20"/>
      <w:szCs w:val="20"/>
    </w:rPr>
  </w:style>
  <w:style w:type="paragraph" w:styleId="Header">
    <w:name w:val="header"/>
    <w:basedOn w:val="Normal"/>
    <w:link w:val="HeaderChar"/>
    <w:rsid w:val="002504FF"/>
    <w:pPr>
      <w:tabs>
        <w:tab w:val="center" w:pos="4320"/>
        <w:tab w:val="right" w:pos="8640"/>
      </w:tabs>
    </w:pPr>
    <w:rPr>
      <w:rFonts w:ascii="Courier" w:hAnsi="Courier"/>
      <w:szCs w:val="20"/>
    </w:rPr>
  </w:style>
  <w:style w:type="paragraph" w:styleId="Footer">
    <w:name w:val="footer"/>
    <w:basedOn w:val="Normal"/>
    <w:link w:val="FooterChar"/>
    <w:rsid w:val="002504FF"/>
    <w:pPr>
      <w:tabs>
        <w:tab w:val="center" w:pos="4320"/>
        <w:tab w:val="right" w:pos="8640"/>
      </w:tabs>
    </w:pPr>
    <w:rPr>
      <w:rFonts w:ascii="Courier" w:hAnsi="Courier"/>
      <w:szCs w:val="20"/>
    </w:rPr>
  </w:style>
  <w:style w:type="paragraph" w:styleId="BodyTextIndent3">
    <w:name w:val="Body Text Indent 3"/>
    <w:basedOn w:val="Normal"/>
    <w:rsid w:val="002504FF"/>
    <w:pPr>
      <w:tabs>
        <w:tab w:val="left" w:pos="576"/>
        <w:tab w:val="left" w:pos="1152"/>
        <w:tab w:val="left" w:pos="2592"/>
        <w:tab w:val="left" w:pos="3312"/>
        <w:tab w:val="left" w:pos="5040"/>
        <w:tab w:val="left" w:pos="6624"/>
      </w:tabs>
      <w:spacing w:line="240" w:lineRule="atLeast"/>
      <w:ind w:left="540"/>
      <w:jc w:val="both"/>
    </w:pPr>
    <w:rPr>
      <w:sz w:val="20"/>
      <w:szCs w:val="20"/>
    </w:rPr>
  </w:style>
  <w:style w:type="character" w:styleId="Strong">
    <w:name w:val="Strong"/>
    <w:basedOn w:val="DefaultParagraphFont"/>
    <w:qFormat/>
    <w:rsid w:val="002504FF"/>
    <w:rPr>
      <w:b/>
      <w:bCs/>
    </w:rPr>
  </w:style>
  <w:style w:type="table" w:styleId="TableGrid">
    <w:name w:val="Table Grid"/>
    <w:basedOn w:val="TableNormal"/>
    <w:rsid w:val="00A24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7A42A3"/>
    <w:pPr>
      <w:keepLines/>
    </w:pPr>
    <w:rPr>
      <w:rFonts w:ascii="Arial" w:hAnsi="Arial"/>
      <w:b/>
      <w:spacing w:val="-20"/>
      <w:szCs w:val="20"/>
    </w:rPr>
  </w:style>
  <w:style w:type="character" w:customStyle="1" w:styleId="Heading1Char">
    <w:name w:val="Heading 1 Char"/>
    <w:basedOn w:val="DefaultParagraphFont"/>
    <w:link w:val="Heading1"/>
    <w:rsid w:val="00813ACF"/>
    <w:rPr>
      <w:rFonts w:ascii="Arial" w:hAnsi="Arial"/>
      <w:b/>
      <w:sz w:val="24"/>
    </w:rPr>
  </w:style>
  <w:style w:type="character" w:customStyle="1" w:styleId="FootnoteTextChar">
    <w:name w:val="Footnote Text Char"/>
    <w:basedOn w:val="DefaultParagraphFont"/>
    <w:link w:val="FootnoteText"/>
    <w:rsid w:val="00813ACF"/>
  </w:style>
  <w:style w:type="character" w:customStyle="1" w:styleId="HeaderChar">
    <w:name w:val="Header Char"/>
    <w:basedOn w:val="DefaultParagraphFont"/>
    <w:link w:val="Header"/>
    <w:rsid w:val="00813ACF"/>
    <w:rPr>
      <w:rFonts w:ascii="Courier" w:hAnsi="Courier"/>
      <w:sz w:val="24"/>
    </w:rPr>
  </w:style>
  <w:style w:type="character" w:customStyle="1" w:styleId="FooterChar">
    <w:name w:val="Footer Char"/>
    <w:basedOn w:val="DefaultParagraphFont"/>
    <w:link w:val="Footer"/>
    <w:rsid w:val="00813ACF"/>
    <w:rPr>
      <w:rFonts w:ascii="Courier" w:hAnsi="Courier"/>
      <w:sz w:val="24"/>
    </w:rPr>
  </w:style>
  <w:style w:type="paragraph" w:customStyle="1" w:styleId="CM9">
    <w:name w:val="CM9"/>
    <w:basedOn w:val="Normal"/>
    <w:next w:val="Normal"/>
    <w:uiPriority w:val="99"/>
    <w:rsid w:val="00A21E78"/>
    <w:pPr>
      <w:widowControl w:val="0"/>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utdallas.edu/syllabus-policies" TargetMode="External"/><Relationship Id="rId3" Type="http://schemas.openxmlformats.org/officeDocument/2006/relationships/styles" Target="styles.xml"/><Relationship Id="rId7" Type="http://schemas.openxmlformats.org/officeDocument/2006/relationships/hyperlink" Target="http://www.utdallas.edu/~ozbi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zbirn@utdallas.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tdallas.edu/student/slife/chapter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8D137-791D-4EE3-9E22-115ED488D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7515</CharactersWithSpaces>
  <SharedDoc>false</SharedDoc>
  <HLinks>
    <vt:vector size="24" baseType="variant">
      <vt:variant>
        <vt:i4>5832730</vt:i4>
      </vt:variant>
      <vt:variant>
        <vt:i4>9</vt:i4>
      </vt:variant>
      <vt:variant>
        <vt:i4>0</vt:i4>
      </vt:variant>
      <vt:variant>
        <vt:i4>5</vt:i4>
      </vt:variant>
      <vt:variant>
        <vt:lpwstr>http://www.utdallas.edu/student/slife/chapter49.html</vt:lpwstr>
      </vt:variant>
      <vt:variant>
        <vt:lpwstr/>
      </vt:variant>
      <vt:variant>
        <vt:i4>4718686</vt:i4>
      </vt:variant>
      <vt:variant>
        <vt:i4>6</vt:i4>
      </vt:variant>
      <vt:variant>
        <vt:i4>0</vt:i4>
      </vt:variant>
      <vt:variant>
        <vt:i4>5</vt:i4>
      </vt:variant>
      <vt:variant>
        <vt:lpwstr>http://www.utdallas.edu/BusinessAffairs/Travel_Risk_Activities.htm</vt:lpwstr>
      </vt:variant>
      <vt:variant>
        <vt:lpwstr/>
      </vt:variant>
      <vt:variant>
        <vt:i4>2949159</vt:i4>
      </vt:variant>
      <vt:variant>
        <vt:i4>3</vt:i4>
      </vt:variant>
      <vt:variant>
        <vt:i4>0</vt:i4>
      </vt:variant>
      <vt:variant>
        <vt:i4>5</vt:i4>
      </vt:variant>
      <vt:variant>
        <vt:lpwstr>http://www.utdallas.edu/~ozbirn</vt:lpwstr>
      </vt:variant>
      <vt:variant>
        <vt:lpwstr/>
      </vt:variant>
      <vt:variant>
        <vt:i4>4653153</vt:i4>
      </vt:variant>
      <vt:variant>
        <vt:i4>0</vt:i4>
      </vt:variant>
      <vt:variant>
        <vt:i4>0</vt:i4>
      </vt:variant>
      <vt:variant>
        <vt:i4>5</vt:i4>
      </vt:variant>
      <vt:variant>
        <vt:lpwstr>mailto:ozbirn@utdallas.edu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ozbirn</dc:creator>
  <cp:lastModifiedBy>Ozbirn, Greg</cp:lastModifiedBy>
  <cp:revision>13</cp:revision>
  <cp:lastPrinted>2006-05-16T01:26:00Z</cp:lastPrinted>
  <dcterms:created xsi:type="dcterms:W3CDTF">2012-08-27T00:27:00Z</dcterms:created>
  <dcterms:modified xsi:type="dcterms:W3CDTF">2017-08-18T23:06:00Z</dcterms:modified>
</cp:coreProperties>
</file>