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内容审核智能体要求</w:t>
      </w:r>
    </w:p>
    <w:p>
      <w:pPr/>
      <w:r/>
    </w:p>
    <w:p>
      <w:bookmarkStart w:id="mttqho6h49kk72agswk" w:name="mttqho6h49kk72agswk"/>
      <w:pPr>
        <w:pStyle w:val="dingding-heading1"/>
        <w:spacing w:line="223.99999999999997"/>
      </w:pPr>
      <w:r>
        <w:rPr>
          <w:sz w:val="42"/>
          <w:b w:val="1"/>
        </w:rPr>
        <w:t xml:space="preserve">AI友好度检查</w:t>
      </w:r>
      <w:bookmarkEnd w:id="mttqho6h49kk72agswk"/>
    </w:p>
    <w:p>
      <w:bookmarkStart w:id="mttqh6k6sujjrsgacfl" w:name="mttqh6k6sujjrsgacfl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检查表达清晰，避免歧义</w:t>
      </w:r>
      <w:bookmarkEnd w:id="mttqh6k6sujjrsgacfl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补充说明：文章应使用明确的主谓宾结构，少用省略句、双关、反讽、隐喻等易产生多种理解的表达；指代关系清楚，多义词在上下文中能被唯一解释；避免模糊词汇和歧义语法。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全文无缺少主语或宾语的句子（公认的祈使句、并列省略除外）。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代词（它、这、那、其等）在前后文中有明确指代对象，无歧义。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未使用反讽、双关、隐喻等需要猜测言外之意的修辞；如使用，已给出明确解释。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多义词在语境中只有一种合理解释。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单句长度适中，无因嵌套过深导致理解困难的长句。</w:t>
      </w:r>
    </w:p>
    <w:p>
      <w:bookmarkStart w:id="mttqh6k9uqmlhxgm9h9" w:name="mttqh6k9uqmlhxgm9h9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检查结构良好，层次分明</w:t>
      </w:r>
      <w:bookmarkEnd w:id="mttqh6k9uqmlhxgm9h9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补充说明：文章应有清晰的标题、小标题、编号、列表和分段；开头总述背景或目的，结尾总结要点；信息按逻辑分组，段落主题集中。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文章包含明确的标题，且标题概括主题。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主体内容按逻辑划分为多个部分，使用小标题或编号区分。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段落长度合理，每段只聚焦一个核心观点。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开头有引导或总述，结尾有总结或结论。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列表、表格等结构化元素使用恰当，不使用大段无分割文字。</w:t>
      </w:r>
    </w:p>
    <w:p>
      <w:bookmarkStart w:id="mttqh6kay22fcw8aqo" w:name="mttqh6kay22fcw8aqo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检查逻辑连贯，因果完整</w:t>
      </w:r>
      <w:bookmarkEnd w:id="mttqh6kay22fcw8aqo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补充说明：观点之间应有明确顺序（因果、并列、递进、转折），推理过程无跳跃，前提与结论一致，证据支持观点。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每个结论都有充分的前提或论据支持。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段落之间、句子之间有恰当的过渡词或逻辑连接。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无明显逻辑断裂、跳跃或自相矛盾之处。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因果推断中，原因和结果关系明确，无“因为A所以B”但A不足以推出B的情况。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全文逻辑主线清晰，可通过思维导图或大纲还原。</w:t>
      </w:r>
    </w:p>
    <w:p>
      <w:bookmarkStart w:id="mttqh6kcslfkuqk66p" w:name="mttqh6kcslfkuqk66p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检查信息完整，上下文充分</w:t>
      </w:r>
      <w:bookmarkEnd w:id="mttqh6kcslfkuqk66p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补充说明：文章提供足够的背景信息，使读者或AI无需额外外部知识即可理解；时间、地点、数量、范围、条件等要素交代清楚；如为任务指令，目标、输入输出格式和限制明确。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首次出现的人名、地名、专有名词等有必要的背景说明或定义。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时间、数量、范围等关键信息无缺失，不会引起误解。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不依赖读者具备特定隐性知识；如有，已提供解释或上下文。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若文章是给AI的指令或请求，包含目标、所需输出格式、限制条件等必要信息。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全文读完不会产生“这里为什么提到这个？”“缺了什么条件？”的疑问。</w:t>
      </w:r>
    </w:p>
    <w:p>
      <w:bookmarkStart w:id="mttqh6kfwbn0es497ad" w:name="mttqh6kfwbn0es497ad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检查格式规范，符号正确</w:t>
      </w:r>
      <w:bookmarkEnd w:id="mttqh6kfwbn0es497ad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补充说明：正确使用Markdown或富文本格式，包括标题层级、列表、表格、代码块、引用等；标点、大小写、空格、换行符合规范；数据和步骤采用最适合的呈现格式。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标题层级合理，不跳级（如一级后直接三级）。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列表、表格、引用、代码块等使用正确，无格式错乱。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标点符号使用规范，无全角半角混用、多余标点或缺失标点。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中英文之间空格、数字单位等符合常规排版规范（非强制但推荐）。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代码、数据、步骤等使用代码块、表格或编号列表展示，清晰易读。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若为纯文本，则标点、换行、段落分隔整齐，无异常符号。</w:t>
      </w:r>
    </w:p>
    <w:p>
      <w:bookmarkStart w:id="mttqh6khjgyz9ofpy5" w:name="mttqh6khjgyz9ofpy5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检查信息密度适中，噪声低</w:t>
      </w:r>
      <w:bookmarkEnd w:id="mttqh6khjgyz9ofpy5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补充说明：文章避免空话、套话、重复内容，也避免过度精简导致关键信息缺失；无乱码、错别字、异常标点、大量无意义表情符号等干扰信息。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全文无明显废话、套话（如“众所周知”“随着社会的发展”无实质内容）。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同一观点不重复超过必要次数，除非用于强调。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关键信息完整，无过度省略导致不理解。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无错别字、语法错误、乱码或异常符号。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表情符号、装饰符号使用克制，不影响信息传达。</w:t>
      </w:r>
    </w:p>
    <w:p>
      <w:bookmarkStart w:id="mttqh6kk807yek0e2e" w:name="mttqh6kk807yek0e2e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检查事实准确，可验证性强</w:t>
      </w:r>
      <w:bookmarkEnd w:id="mttqh6kk807yek0e2e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补充说明：文章中的数据、引用、来源应清晰可靠，少用未经证实的断言、虚假信息，明确区分事实、观点、推测。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数据有来源或可验证，如提供参考链接、出处、统计口径。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引用内容准确，不歪曲原意。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事实性陈述与观点、推测有明确区分，如使用“我认为”“可能”“据XX报道”。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不含明显虚假、错误或误导性信息。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若为专业领域内容，符合该领域公认知识，无常识性错误。</w:t>
      </w:r>
    </w:p>
    <w:p>
      <w:bookmarkStart w:id="mttqh6kmsna4i1cexa" w:name="mttqh6kmsna4i1cexa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检查目标明确，指令可执行</w:t>
      </w:r>
      <w:bookmarkEnd w:id="mttqh6kmsna4i1cexa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补充说明：文章应有明确目的或主题；若包含指令、行动建议或任务要求，应具体可执行；若文章是给AI的提示词，应使用动作动词，给出输出格式、长度、风格、受众，提供正例或反例，复杂任务拆解为步骤。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文章有明确的目标或主题，读者能快速把握核心意图。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若包含操作步骤或行动建议，步骤具体、可执行，不模糊。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指令性内容使用具体动作动词（如总结、翻译、分类、提取、改写、比较）。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明确输出要求：格式、长度、风格、受众等。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如有需要，提供示例或说明“好”的标准。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复杂任务拆解为可执行的步骤或子任务，不要求一步完成所有模糊目标。</w:t>
      </w:r>
    </w:p>
    <w:p>
      <w:bookmarkStart w:id="mttqh6kpfdx3xka5vjg" w:name="mttqh6kpfdx3xka5vjg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F1115"/>
          <w:b w:val="1"/>
        </w:rPr>
        <w:t xml:space="preserve">检查安全合规，符合价值观</w:t>
      </w:r>
      <w:bookmarkEnd w:id="mttqh6kpfdx3xka5vjg"/>
    </w:p>
    <w:p>
      <w:pPr>
        <w:numPr>
          <w:ilvl w:val="1"/>
          <w:numId w:val="2"/>
        </w:numPr>
      </w:pPr>
      <w:r>
        <w:rPr>
          <w:sz w:val="24"/>
          <w:color w:val="0F1115"/>
        </w:rPr>
        <w:t xml:space="preserve">补充说明：文章避免仇恨、歧视、暴力、违法、隐私侵犯、操纵性内容，不诱导AI绕过安全限制或生成有害信息，内容积极、客观、尊重事实。</w:t>
      </w:r>
    </w:p>
    <w:p>
      <w:pPr>
        <w:numPr>
          <w:ilvl w:val="1"/>
          <w:numId w:val="2"/>
        </w:numPr>
        <w:spacing/>
      </w:pPr>
      <w:r>
        <w:rPr>
          <w:sz w:val="24"/>
          <w:color w:val="0F1115"/>
        </w:rPr>
        <w:t xml:space="preserve">通过标准：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无仇恨言论、歧视、人身攻击或侮辱性内容。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无暴力、血腥、色情、违法或鼓励违法行为的内容。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无泄露个人隐私、商业机密或敏感信息。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无操纵性内容，如误导性营销、虚假承诺、情感操控。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不包含诱导AI绕过安全策略、生成有害内容或实施攻击的指令。</w:t>
      </w:r>
    </w:p>
    <w:p>
      <w:pPr>
        <w:numPr>
          <w:ilvl w:val="2"/>
          <w:numId w:val="2"/>
        </w:numPr>
      </w:pPr>
      <w:r>
        <w:rPr>
          <w:sz w:val="24"/>
          <w:color w:val="0F1115"/>
        </w:rPr>
        <w:t xml:space="preserve">整体内容符合主流价值观和法律法规。</w:t>
      </w:r>
    </w:p>
    <w:p>
      <w:pPr/>
      <w:r/>
    </w:p>
    <w:p>
      <w:bookmarkStart w:id="mtv5d8p0pfd1mndml6" w:name="mtv5d8p0pfd1mndml6"/>
      <w:pPr>
        <w:pStyle w:val="dingding-heading1"/>
        <w:spacing w:line="223.99999999999997"/>
      </w:pPr>
      <w:r>
        <w:rPr>
          <w:sz w:val="42"/>
          <w:b w:val="1"/>
        </w:rPr>
        <w:t xml:space="preserve">文章结构检查</w:t>
      </w:r>
      <w:bookmarkEnd w:id="mtv5d8p0pfd1mndml6"/>
    </w:p>
    <w:p>
      <w:bookmarkStart w:id="mttlyuexszx7pzsxtgs" w:name="mttlyuexszx7pzsxtgs"/>
      <w:pPr>
        <w:pStyle w:val="dingding-heading3"/>
        <w:ind/>
        <w:spacing w:line="223.99999999999997"/>
      </w:pPr>
      <w:r>
        <w:rPr>
          <w:sz w:val="29"/>
          <w:color w:val="0F1115"/>
          <w:b w:val="1"/>
        </w:rPr>
        <w:t xml:space="preserve">一、标题与选题检查</w:t>
      </w:r>
      <w:bookmarkEnd w:id="mttlyuexszx7pzsxtgs"/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检查标题是否包含核心关键词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通过标准：核心关键词自然出现在标题中，不堆砌。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检查标题字数是否在 15-25 字之间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过短信息不足，过长 AI 抓取时容易截断或分散权重。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通过标准：15-25 字，可带数字、动作词。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检查标题是否符合“问答式 / 对比式 / 避坑式”之一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通过标准：至少符合一种，最好能直接命中用户意图。</w:t>
      </w:r>
    </w:p>
    <w:p>
      <w:pPr>
        <w:numPr>
          <w:ilvl w:val="1"/>
          <w:numId w:val="3"/>
        </w:numPr>
        <w:spacing/>
      </w:pPr>
      <w:r>
        <w:rPr>
          <w:sz w:val="24"/>
          <w:color w:val="0F1115"/>
        </w:rPr>
        <w:t xml:space="preserve">示例：</w:t>
      </w:r>
    </w:p>
    <w:p>
      <w:pPr>
        <w:numPr>
          <w:ilvl w:val="2"/>
          <w:numId w:val="3"/>
        </w:numPr>
      </w:pPr>
      <w:r>
        <w:rPr>
          <w:sz w:val="24"/>
          <w:color w:val="0F1115"/>
        </w:rPr>
        <w:t xml:space="preserve">问答式：“为什么宝宝半夜总是咳嗽？”</w:t>
      </w:r>
    </w:p>
    <w:p>
      <w:pPr>
        <w:numPr>
          <w:ilvl w:val="2"/>
          <w:numId w:val="3"/>
        </w:numPr>
      </w:pPr>
      <w:r>
        <w:rPr>
          <w:sz w:val="24"/>
          <w:color w:val="0F1115"/>
        </w:rPr>
        <w:t xml:space="preserve">对比式：“燕麦片和玉米片哪个更适合减肥？”</w:t>
      </w:r>
    </w:p>
    <w:p>
      <w:pPr>
        <w:numPr>
          <w:ilvl w:val="2"/>
          <w:numId w:val="3"/>
        </w:numPr>
      </w:pPr>
      <w:r>
        <w:rPr>
          <w:sz w:val="24"/>
          <w:color w:val="0F1115"/>
        </w:rPr>
        <w:t xml:space="preserve">避坑式：“买婴儿车最容易踩的 3 个坑。”</w:t>
      </w:r>
    </w:p>
    <w:p>
      <w:bookmarkStart w:id="mttlyuf0wm8wsygeboi" w:name="mttlyuf0wm8wsygeboi"/>
      <w:pPr>
        <w:pStyle w:val="dingding-heading3"/>
        <w:ind/>
        <w:spacing w:line="223.99999999999997"/>
      </w:pPr>
      <w:r>
        <w:rPr>
          <w:sz w:val="29"/>
          <w:color w:val="0F1115"/>
          <w:b w:val="1"/>
        </w:rPr>
        <w:t xml:space="preserve">二、开头段检查</w:t>
      </w:r>
      <w:bookmarkEnd w:id="mttlyuf0wm8wsygeboi"/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检查开头第一段是否直接给到结论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通过标准：第一段就回答“怎么办/怎么选/哪个好/有什么坑”等标题/关键词所对应的问题结论/答案。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检查开头第一段是否直接回应用户问题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用户问“怎么选”，你第一段必须给出选择标准；问“哪个好”，第一段必须给出倾向或比较结论。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通过标准：开头段与标题问题一一对应。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检查开头是否自然植入了用户提问关键词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通过标准：关键词出现得自然，不硬塞。</w:t>
      </w:r>
    </w:p>
    <w:p>
      <w:bookmarkStart w:id="mttlyuf21w3vk5eun6e" w:name="mttlyuf21w3vk5eun6e"/>
      <w:pPr>
        <w:pStyle w:val="dingding-heading3"/>
        <w:ind/>
        <w:spacing w:line="223.99999999999997"/>
      </w:pPr>
      <w:r>
        <w:rPr>
          <w:sz w:val="29"/>
          <w:color w:val="0F1115"/>
          <w:b w:val="1"/>
        </w:rPr>
        <w:t xml:space="preserve">三、正文结构检查</w:t>
      </w:r>
      <w:bookmarkEnd w:id="mttlyuf21w3vk5eun6e"/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检查正文是否用 1、2、3 分层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不要写流水账。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通过标准：中间内容分成 2-5 个清晰的点，每个点有小标题或数字编号。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检查是否使用了表格、对比、列表等结构化元素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AI 更喜欢表格、列表、对比结构。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通过标准：至少出现一种结构化元素，如对比表、步骤列表、优劣对比。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检查段落长度是否适合 AI 抓取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每小段不超过6行，避免大段纯文字。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通过标准：手机屏幕看不会出现“大块文字墙”。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检查是否分场景回答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如果用户问题涉及不同人群/场景，要分别说明。</w:t>
      </w:r>
    </w:p>
    <w:p>
      <w:pPr>
        <w:numPr>
          <w:ilvl w:val="1"/>
          <w:numId w:val="3"/>
        </w:numPr>
        <w:spacing/>
      </w:pPr>
      <w:r>
        <w:rPr>
          <w:sz w:val="24"/>
          <w:color w:val="0F1115"/>
        </w:rPr>
        <w:t xml:space="preserve">例如：</w:t>
      </w:r>
    </w:p>
    <w:p>
      <w:pPr>
        <w:numPr>
          <w:ilvl w:val="2"/>
          <w:numId w:val="3"/>
        </w:numPr>
      </w:pPr>
      <w:r>
        <w:rPr>
          <w:sz w:val="24"/>
          <w:color w:val="0F1115"/>
        </w:rPr>
        <w:t xml:space="preserve">“如果你是全职妈妈，建议……”</w:t>
      </w:r>
    </w:p>
    <w:p>
      <w:pPr>
        <w:numPr>
          <w:ilvl w:val="2"/>
          <w:numId w:val="3"/>
        </w:numPr>
      </w:pPr>
      <w:r>
        <w:rPr>
          <w:sz w:val="24"/>
          <w:color w:val="0F1115"/>
        </w:rPr>
        <w:t xml:space="preserve">“如果你是上班族，可以……”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通过标准：覆盖至少 2 个常见场景。</w:t>
      </w:r>
    </w:p>
    <w:p>
      <w:bookmarkStart w:id="mttlyuf5vfvb0c2k9y" w:name="mttlyuf5vfvb0c2k9y"/>
      <w:pPr>
        <w:pStyle w:val="dingding-heading3"/>
        <w:ind/>
        <w:spacing w:line="223.99999999999997"/>
      </w:pPr>
      <w:r>
        <w:rPr>
          <w:sz w:val="29"/>
          <w:color w:val="0F1115"/>
          <w:b w:val="1"/>
        </w:rPr>
        <w:t xml:space="preserve">四、关键词自然融入检查</w:t>
      </w:r>
      <w:bookmarkEnd w:id="mttlyuf5vfvb0c2k9y"/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检查全文是否自然埋入用户长尾提问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不要只出现在标题，开头、中间、结尾至少各出现一次。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通过标准：用“提问开头法”“对话引入法”“结尾总结法”自然带出。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检查关键词密度是否合理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不要堆砌，也不要完全不用。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通过标准：读起来像正常回答，不像水文、营销文。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检查是否覆盖了同义提问和变体（需分布在文章不同位置，不集中出现）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例如“母婴奶粉怎么选”也要自然出现“奶粉怎么挑”“选奶粉看什么”等说法。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通过标准：AI 检索时能匹配更多自然语言提问。</w:t>
      </w:r>
    </w:p>
    <w:p>
      <w:bookmarkStart w:id="mttlyuf658it14ig9mc" w:name="mttlyuf658it14ig9mc"/>
      <w:pPr>
        <w:pStyle w:val="dingding-heading3"/>
        <w:ind/>
        <w:spacing w:line="223.99999999999997"/>
      </w:pPr>
      <w:r>
        <w:rPr>
          <w:sz w:val="29"/>
          <w:color w:val="0F1115"/>
          <w:b w:val="1"/>
        </w:rPr>
        <w:t xml:space="preserve">五、E-E-A-T 信任度检查</w:t>
      </w:r>
      <w:bookmarkEnd w:id="mttlyuf658it14ig9mc"/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检查专业性是否有体现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品牌方自有内容：有没有写公司年限、技术、规模、工艺？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第三方视角的内容：有没有交代身份/经验，如“我在这个行业做了 5 年”？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通过标准：读者/AI 能看出专业性。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检查经验性是否有体现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有没有真实案例、客户反馈、服务过程描述？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通过标准：至少有一处第一人称经验描述或具体案例或数据对比等。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检查权威性是否有体现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有没有引用资质证书、第三方认可、行业标准、央媒报道、专家建议？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通过标准：至少出现一个可查证的外部权威背书。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检查可信性是否有体现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有没有标注数据来源？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有没有写文章更新日期？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有没有给出售后/安全/避坑等各类保障？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通过标准：三项中至少覆盖两项。</w:t>
      </w:r>
    </w:p>
    <w:p>
      <w:bookmarkStart w:id="mttlyuf8mcvqxwujguq" w:name="mttlyuf8mcvqxwujguq"/>
      <w:pPr>
        <w:pStyle w:val="dingding-heading3"/>
        <w:ind/>
        <w:spacing w:line="223.99999999999997"/>
      </w:pPr>
      <w:r>
        <w:rPr>
          <w:sz w:val="29"/>
          <w:color w:val="0F1115"/>
          <w:b w:val="1"/>
        </w:rPr>
        <w:t xml:space="preserve">六、结尾与行动引导检查</w:t>
      </w:r>
      <w:bookmarkEnd w:id="mttlyuf8mcvqxwujguq"/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检查结尾是否给出下一步行动建议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如：就医提示、选购建议、领取优惠、咨询方式。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通过标准：结尾不是“以上就是全部内容”，而是有明确引导。</w:t>
      </w:r>
    </w:p>
    <w:p>
      <w:pPr>
        <w:numPr>
          <w:ilvl w:val="0"/>
          <w:numId w:val="3"/>
        </w:numPr>
        <w:spacing/>
      </w:pPr>
      <w:r>
        <w:rPr>
          <w:sz w:val="24"/>
          <w:color w:val="0F1115"/>
          <w:b w:val="1"/>
        </w:rPr>
        <w:t xml:space="preserve">检查结尾是否再次总结核心结论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方便 AI 抓取总结性语句。</w:t>
      </w:r>
    </w:p>
    <w:p>
      <w:pPr>
        <w:numPr>
          <w:ilvl w:val="1"/>
          <w:numId w:val="3"/>
        </w:numPr>
      </w:pPr>
      <w:r>
        <w:rPr>
          <w:sz w:val="24"/>
          <w:color w:val="0F1115"/>
        </w:rPr>
        <w:t xml:space="preserve">通过标准：结尾能独立回答标题问题，不依赖前文也能理解。</w:t>
      </w:r>
    </w:p>
    <w:p>
      <w:bookmarkStart w:id="mttqifuj8l63ez3kj4" w:name="mttqifuj8l63ez3kj4"/>
      <w:pPr>
        <w:pStyle w:val="dingding-heading1"/>
        <w:spacing w:line="223.99999999999997"/>
      </w:pPr>
      <w:r>
        <w:rPr>
          <w:sz w:val="42"/>
          <w:b w:val="1"/>
        </w:rPr>
        <w:t xml:space="preserve">一、品牌信息校验</w:t>
      </w:r>
      <w:bookmarkEnd w:id="mttqifuj8l63ez3kj4"/>
    </w:p>
    <w:p>
      <w:bookmarkStart w:id="mtv5gwlupigw7eu3p7f" w:name="mtv5gwlupigw7eu3p7f"/>
      <w:pPr>
        <w:pStyle w:val="dingding-heading4"/>
        <w:spacing w:line="223.99999999999997"/>
      </w:pPr>
      <w:r>
        <w:rPr>
          <w:sz w:val="27"/>
          <w:b w:val="1"/>
        </w:rPr>
        <w:t xml:space="preserve">（前端支持数据更新，可以上传/更新校验最新知识库源，智能体根据上传信息对文章内容做检查，不匹配的做提示）</w:t>
      </w:r>
      <w:bookmarkEnd w:id="mtv5gwlupigw7eu3p7f"/>
    </w:p>
    <w:p>
      <w:hyperlink r:id="rId4">
        <w:r>
          <w:rPr>
            <w:rStyle w:val="hyperlink"/>
          </w:rPr>
          <w:t xml:space="preserve">请至钉钉文档查看附件《(已瘦身)精品产品手册(竖版）20260602_扫描版_扫描版.pdf》。</w:t>
        </w:r>
      </w:hyperlink>
    </w:p>
    <w:p>
      <w:hyperlink r:id="rId5">
        <w:r>
          <w:rPr>
            <w:rStyle w:val="hyperlink"/>
          </w:rPr>
          <w:t xml:space="preserve">请至钉钉文档查看附件《小巴依卖点.xlsx》。</w:t>
        </w:r>
      </w:hyperlink>
    </w:p>
    <w:p>
      <w:hyperlink r:id="rId6">
        <w:r>
          <w:rPr>
            <w:rStyle w:val="hyperlink"/>
          </w:rPr>
          <w:t xml:space="preserve">请至钉钉文档查看附件《小巴依对外品宣（通用文稿）.pdf》。</w:t>
        </w:r>
      </w:hyperlink>
    </w:p>
    <w:p>
      <w:hyperlink r:id="rId7">
        <w:r>
          <w:rPr>
            <w:rStyle w:val="hyperlink"/>
          </w:rPr>
          <w:t xml:space="preserve">请至钉钉文档查看附件《各门店信息.docx》。</w:t>
        </w:r>
      </w:hyperlink>
    </w:p>
    <w:p>
      <w:hyperlink r:id="rId8">
        <w:r>
          <w:rPr>
            <w:rStyle w:val="hyperlink"/>
          </w:rPr>
          <w:t xml:space="preserve">请至钉钉文档查看附件《产品信息.pptx》。</w:t>
        </w:r>
      </w:hyperlink>
    </w:p>
    <w:p>
      <w:hyperlink r:id="rId9">
        <w:r>
          <w:rPr>
            <w:rStyle w:val="hyperlink"/>
          </w:rPr>
          <w:t xml:space="preserve">请至钉钉文档查看附件《GEO文章撰写注意点.docx》。</w:t>
        </w:r>
      </w:hyperlink>
    </w:p>
    <w:p>
      <w:hyperlink r:id="rId10">
        <w:r>
          <w:rPr>
            <w:rStyle w:val="hyperlink"/>
          </w:rPr>
          <w:t xml:space="preserve">请至钉钉文档查看附件《2025品牌介绍.ppt(1).pdf》。</w:t>
        </w:r>
      </w:hyperlink>
    </w:p>
    <w:p>
      <w:hyperlink r:id="rId11">
        <w:r>
          <w:rPr>
            <w:rStyle w:val="hyperlink"/>
          </w:rPr>
          <w:t xml:space="preserve">请至钉钉文档查看附件《(已瘦身)精品系列介绍PPT20260602_扫描版.pdf》。</w:t>
        </w:r>
      </w:hyperlink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1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EpGBa2Lm8aznnyBXhz59ya1QWgN7R35y?corpId=ding201bf61ca671af8b&amp;iframeQuery=anchorId%3DX02mtv5m9sgqzbsdxslaej&amp;utm_medium=im_card&amp;utm_scene=team_space&amp;utm_source=im" TargetMode="External" />
  <Relationship Id="rId5" Type="http://schemas.openxmlformats.org/officeDocument/2006/relationships/hyperlink" Target="https://alidocs.dingtalk.com/i/nodes/EpGBa2Lm8aznnyBXhz59ya1QWgN7R35y?corpId=ding201bf61ca671af8b&amp;iframeQuery=anchorId%3DX02mtv5m9oaym1rwnzkj6j&amp;utm_medium=im_card&amp;utm_scene=team_space&amp;utm_source=im" TargetMode="External" />
  <Relationship Id="rId6" Type="http://schemas.openxmlformats.org/officeDocument/2006/relationships/hyperlink" Target="https://alidocs.dingtalk.com/i/nodes/EpGBa2Lm8aznnyBXhz59ya1QWgN7R35y?corpId=ding201bf61ca671af8b&amp;iframeQuery=anchorId%3DX02mtv5m9o97wzj9sol584&amp;utm_medium=im_card&amp;utm_scene=team_space&amp;utm_source=im" TargetMode="External" />
  <Relationship Id="rId7" Type="http://schemas.openxmlformats.org/officeDocument/2006/relationships/hyperlink" Target="https://alidocs.dingtalk.com/i/nodes/EpGBa2Lm8aznnyBXhz59ya1QWgN7R35y?corpId=ding201bf61ca671af8b&amp;iframeQuery=anchorId%3DX02mtv5m9o7bnmpncvdpdp&amp;utm_medium=im_card&amp;utm_scene=team_space&amp;utm_source=im" TargetMode="External" />
  <Relationship Id="rId8" Type="http://schemas.openxmlformats.org/officeDocument/2006/relationships/hyperlink" Target="https://alidocs.dingtalk.com/i/nodes/EpGBa2Lm8aznnyBXhz59ya1QWgN7R35y?corpId=ding201bf61ca671af8b&amp;iframeQuery=anchorId%3DX02mtv5m9o61qkoe3pn3xr&amp;utm_medium=im_card&amp;utm_scene=team_space&amp;utm_source=im" TargetMode="External" />
  <Relationship Id="rId9" Type="http://schemas.openxmlformats.org/officeDocument/2006/relationships/hyperlink" Target="https://alidocs.dingtalk.com/i/nodes/EpGBa2Lm8aznnyBXhz59ya1QWgN7R35y?corpId=ding201bf61ca671af8b&amp;iframeQuery=anchorId%3DX02mtv5m9o43cis4jsi8of&amp;utm_medium=im_card&amp;utm_scene=team_space&amp;utm_source=im" TargetMode="External" />
  <Relationship Id="rId10" Type="http://schemas.openxmlformats.org/officeDocument/2006/relationships/hyperlink" Target="https://alidocs.dingtalk.com/i/nodes/EpGBa2Lm8aznnyBXhz59ya1QWgN7R35y?corpId=ding201bf61ca671af8b&amp;iframeQuery=anchorId%3DX02mtv5m9o3a1y061vnss8&amp;utm_medium=im_card&amp;utm_scene=team_space&amp;utm_source=im" TargetMode="External" />
  <Relationship Id="rId11" Type="http://schemas.openxmlformats.org/officeDocument/2006/relationships/hyperlink" Target="https://alidocs.dingtalk.com/i/nodes/EpGBa2Lm8aznnyBXhz59ya1QWgN7R35y?corpId=ding201bf61ca671af8b&amp;iframeQuery=anchorId%3DX02mtv5m9o0hdmq3ffpbm&amp;utm_medium=im_card&amp;utm_scene=team_space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