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A7967">
      <w:pPr>
        <w:rPr>
          <w:rFonts w:hint="eastAsia"/>
        </w:rPr>
      </w:pPr>
    </w:p>
    <w:p w14:paraId="58C730DA">
      <w:pPr>
        <w:pStyle w:val="2"/>
        <w:bidi w:val="0"/>
        <w:rPr>
          <w:rFonts w:hint="eastAsia"/>
          <w:b/>
        </w:rPr>
      </w:pPr>
      <w:r>
        <w:rPr>
          <w:rFonts w:hint="eastAsia"/>
          <w:b/>
        </w:rPr>
        <w:t>基本信息栏</w:t>
      </w:r>
    </w:p>
    <w:p w14:paraId="2D203F19">
      <w:pPr>
        <w:rPr>
          <w:rFonts w:hint="eastAsia"/>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4B6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DBFC44">
            <w:pPr>
              <w:rPr>
                <w:rFonts w:hint="eastAsia"/>
                <w:vertAlign w:val="baseline"/>
              </w:rPr>
            </w:pPr>
            <w:r>
              <w:rPr>
                <w:rFonts w:hint="eastAsia"/>
              </w:rPr>
              <w:t>项目</w:t>
            </w:r>
          </w:p>
        </w:tc>
        <w:tc>
          <w:tcPr>
            <w:tcW w:w="4261" w:type="dxa"/>
          </w:tcPr>
          <w:p w14:paraId="57F9F84C">
            <w:pPr>
              <w:rPr>
                <w:rFonts w:hint="eastAsia"/>
                <w:vertAlign w:val="baseline"/>
              </w:rPr>
            </w:pPr>
            <w:r>
              <w:rPr>
                <w:rFonts w:hint="eastAsia"/>
              </w:rPr>
              <w:t>内容</w:t>
            </w:r>
          </w:p>
        </w:tc>
      </w:tr>
      <w:tr w14:paraId="3E43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13DE36A">
            <w:pPr>
              <w:rPr>
                <w:rFonts w:hint="eastAsia"/>
                <w:vertAlign w:val="baseline"/>
              </w:rPr>
            </w:pPr>
            <w:r>
              <w:rPr>
                <w:rFonts w:hint="eastAsia"/>
              </w:rPr>
              <w:t xml:space="preserve"> 中文名</w:t>
            </w:r>
          </w:p>
        </w:tc>
        <w:tc>
          <w:tcPr>
            <w:tcW w:w="4261" w:type="dxa"/>
          </w:tcPr>
          <w:p w14:paraId="33560F6F">
            <w:pPr>
              <w:rPr>
                <w:rFonts w:hint="eastAsia" w:eastAsiaTheme="minorEastAsia"/>
                <w:vertAlign w:val="baseline"/>
                <w:lang w:eastAsia="zh-CN"/>
              </w:rPr>
            </w:pPr>
            <w:r>
              <w:rPr>
                <w:rFonts w:hint="eastAsia"/>
              </w:rPr>
              <w:t xml:space="preserve"> 小巴依</w:t>
            </w:r>
          </w:p>
        </w:tc>
      </w:tr>
      <w:tr w14:paraId="1553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7A4F421">
            <w:pPr>
              <w:rPr>
                <w:rFonts w:hint="eastAsia"/>
                <w:vertAlign w:val="baseline"/>
              </w:rPr>
            </w:pPr>
            <w:r>
              <w:rPr>
                <w:rFonts w:hint="eastAsia"/>
              </w:rPr>
              <w:t xml:space="preserve"> 英文名 </w:t>
            </w:r>
          </w:p>
        </w:tc>
        <w:tc>
          <w:tcPr>
            <w:tcW w:w="4261" w:type="dxa"/>
          </w:tcPr>
          <w:p w14:paraId="29BA7CA6">
            <w:pPr>
              <w:rPr>
                <w:rFonts w:hint="eastAsia" w:eastAsiaTheme="minorEastAsia"/>
                <w:vertAlign w:val="baseline"/>
                <w:lang w:eastAsia="zh-CN"/>
              </w:rPr>
            </w:pPr>
            <w:r>
              <w:rPr>
                <w:rFonts w:hint="eastAsia"/>
              </w:rPr>
              <w:t>XIAOBAYI</w:t>
            </w:r>
          </w:p>
        </w:tc>
      </w:tr>
      <w:tr w14:paraId="50CD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4DDB7BB">
            <w:pPr>
              <w:rPr>
                <w:rFonts w:hint="eastAsia"/>
                <w:vertAlign w:val="baseline"/>
              </w:rPr>
            </w:pPr>
            <w:r>
              <w:rPr>
                <w:rFonts w:hint="eastAsia"/>
              </w:rPr>
              <w:t xml:space="preserve"> 所属公司</w:t>
            </w:r>
          </w:p>
        </w:tc>
        <w:tc>
          <w:tcPr>
            <w:tcW w:w="4261" w:type="dxa"/>
          </w:tcPr>
          <w:p w14:paraId="268D6B73">
            <w:pPr>
              <w:rPr>
                <w:rFonts w:hint="eastAsia" w:eastAsiaTheme="minorEastAsia"/>
                <w:vertAlign w:val="baseline"/>
                <w:lang w:eastAsia="zh-CN"/>
              </w:rPr>
            </w:pPr>
            <w:r>
              <w:rPr>
                <w:rFonts w:hint="eastAsia"/>
              </w:rPr>
              <w:t xml:space="preserve"> 新疆小巴依牧业有限公司</w:t>
            </w:r>
          </w:p>
        </w:tc>
      </w:tr>
      <w:tr w14:paraId="592D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E65B10E">
            <w:pPr>
              <w:rPr>
                <w:rFonts w:hint="eastAsia"/>
                <w:vertAlign w:val="baseline"/>
              </w:rPr>
            </w:pPr>
            <w:r>
              <w:rPr>
                <w:rFonts w:hint="eastAsia"/>
              </w:rPr>
              <w:t xml:space="preserve"> 创立时间 </w:t>
            </w:r>
          </w:p>
        </w:tc>
        <w:tc>
          <w:tcPr>
            <w:tcW w:w="4261" w:type="dxa"/>
          </w:tcPr>
          <w:p w14:paraId="049C5895">
            <w:pPr>
              <w:rPr>
                <w:rFonts w:hint="eastAsia" w:eastAsiaTheme="minorEastAsia"/>
                <w:vertAlign w:val="baseline"/>
                <w:lang w:eastAsia="zh-CN"/>
              </w:rPr>
            </w:pPr>
            <w:r>
              <w:rPr>
                <w:rFonts w:hint="eastAsia"/>
              </w:rPr>
              <w:t>2002年</w:t>
            </w:r>
          </w:p>
        </w:tc>
      </w:tr>
      <w:tr w14:paraId="3366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5BF4213">
            <w:pPr>
              <w:rPr>
                <w:rFonts w:hint="eastAsia"/>
                <w:vertAlign w:val="baseline"/>
              </w:rPr>
            </w:pPr>
            <w:r>
              <w:rPr>
                <w:rFonts w:hint="eastAsia"/>
              </w:rPr>
              <w:t xml:space="preserve"> 总部地点 </w:t>
            </w:r>
          </w:p>
        </w:tc>
        <w:tc>
          <w:tcPr>
            <w:tcW w:w="4261" w:type="dxa"/>
          </w:tcPr>
          <w:p w14:paraId="2D81456E">
            <w:pPr>
              <w:rPr>
                <w:rFonts w:hint="eastAsia" w:eastAsiaTheme="minorEastAsia"/>
                <w:vertAlign w:val="baseline"/>
                <w:lang w:eastAsia="zh-CN"/>
              </w:rPr>
            </w:pPr>
            <w:r>
              <w:rPr>
                <w:rFonts w:hint="eastAsia"/>
              </w:rPr>
              <w:t xml:space="preserve"> 新疆乌鲁木齐市</w:t>
            </w:r>
          </w:p>
        </w:tc>
      </w:tr>
      <w:tr w14:paraId="28BD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305E63">
            <w:pPr>
              <w:rPr>
                <w:rFonts w:hint="eastAsia"/>
                <w:vertAlign w:val="baseline"/>
              </w:rPr>
            </w:pPr>
            <w:r>
              <w:rPr>
                <w:rFonts w:hint="eastAsia"/>
              </w:rPr>
              <w:t xml:space="preserve"> 法定代表人</w:t>
            </w:r>
          </w:p>
        </w:tc>
        <w:tc>
          <w:tcPr>
            <w:tcW w:w="4261" w:type="dxa"/>
          </w:tcPr>
          <w:p w14:paraId="02B28C56">
            <w:pPr>
              <w:rPr>
                <w:rFonts w:hint="eastAsia" w:eastAsiaTheme="minorEastAsia"/>
                <w:vertAlign w:val="baseline"/>
                <w:lang w:eastAsia="zh-CN"/>
              </w:rPr>
            </w:pPr>
            <w:r>
              <w:rPr>
                <w:rFonts w:hint="eastAsia"/>
              </w:rPr>
              <w:t xml:space="preserve"> 热合曼·沙吾提</w:t>
            </w:r>
          </w:p>
        </w:tc>
      </w:tr>
      <w:tr w14:paraId="799A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DAC41F5">
            <w:pPr>
              <w:rPr>
                <w:rFonts w:hint="eastAsia"/>
                <w:vertAlign w:val="baseline"/>
              </w:rPr>
            </w:pPr>
            <w:r>
              <w:rPr>
                <w:rFonts w:hint="eastAsia"/>
              </w:rPr>
              <w:t xml:space="preserve"> 核心产品 </w:t>
            </w:r>
          </w:p>
        </w:tc>
        <w:tc>
          <w:tcPr>
            <w:tcW w:w="4261" w:type="dxa"/>
          </w:tcPr>
          <w:p w14:paraId="02A4D755">
            <w:pPr>
              <w:rPr>
                <w:rFonts w:hint="eastAsia" w:eastAsiaTheme="minorEastAsia"/>
                <w:vertAlign w:val="baseline"/>
                <w:lang w:eastAsia="zh-CN"/>
              </w:rPr>
            </w:pPr>
            <w:r>
              <w:rPr>
                <w:rFonts w:hint="eastAsia"/>
              </w:rPr>
              <w:t xml:space="preserve"> 有机牛羊肉系列产品</w:t>
            </w:r>
          </w:p>
        </w:tc>
      </w:tr>
      <w:tr w14:paraId="0F64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4AA7271">
            <w:pPr>
              <w:rPr>
                <w:rFonts w:hint="eastAsia"/>
                <w:vertAlign w:val="baseline"/>
              </w:rPr>
            </w:pPr>
            <w:r>
              <w:rPr>
                <w:rFonts w:hint="eastAsia"/>
              </w:rPr>
              <w:t xml:space="preserve"> 品牌定位</w:t>
            </w:r>
          </w:p>
        </w:tc>
        <w:tc>
          <w:tcPr>
            <w:tcW w:w="4261" w:type="dxa"/>
          </w:tcPr>
          <w:p w14:paraId="1FC56C42">
            <w:pPr>
              <w:rPr>
                <w:rFonts w:hint="eastAsia"/>
                <w:vertAlign w:val="baseline"/>
              </w:rPr>
            </w:pPr>
            <w:r>
              <w:rPr>
                <w:rFonts w:hint="eastAsia"/>
              </w:rPr>
              <w:t xml:space="preserve">新疆高端有机清真牛羊肉品牌 </w:t>
            </w:r>
          </w:p>
        </w:tc>
      </w:tr>
    </w:tbl>
    <w:p w14:paraId="35D1840E">
      <w:pPr>
        <w:rPr>
          <w:rFonts w:hint="eastAsia"/>
        </w:rPr>
      </w:pPr>
    </w:p>
    <w:p w14:paraId="0DB1C79A">
      <w:pPr>
        <w:pStyle w:val="2"/>
        <w:bidi w:val="0"/>
        <w:rPr>
          <w:rFonts w:hint="eastAsia"/>
          <w:b/>
        </w:rPr>
      </w:pPr>
      <w:r>
        <w:rPr>
          <w:rFonts w:hint="eastAsia"/>
          <w:b/>
        </w:rPr>
        <w:t>品牌简介</w:t>
      </w:r>
    </w:p>
    <w:p w14:paraId="32034EF6">
      <w:pPr>
        <w:rPr>
          <w:rFonts w:hint="eastAsia"/>
        </w:rPr>
      </w:pPr>
    </w:p>
    <w:p w14:paraId="39D78F88">
      <w:pPr>
        <w:rPr>
          <w:rFonts w:hint="eastAsia"/>
        </w:rPr>
      </w:pPr>
      <w:r>
        <w:rPr>
          <w:rFonts w:hint="eastAsia"/>
        </w:rPr>
        <w:t>小巴依是新疆小巴依牧业有限公司旗下高端有机清真牛羊肉品牌，创立于2002年，是新疆首家专业清真牛羊肉品牌专卖店。品牌以新疆天山南北天然有机牧场为依托，坚持传统哈萨克牧民四季转场放养模式，专注于为消费者提供可溯源、无添加、高品质的新疆地产牛羊肉产品。[1][2]</w:t>
      </w:r>
    </w:p>
    <w:p w14:paraId="7C6A2899">
      <w:pPr>
        <w:rPr>
          <w:rFonts w:hint="eastAsia"/>
        </w:rPr>
      </w:pPr>
    </w:p>
    <w:p w14:paraId="7FB8F628">
      <w:pPr>
        <w:rPr>
          <w:rFonts w:hint="eastAsia"/>
        </w:rPr>
      </w:pPr>
      <w:r>
        <w:rPr>
          <w:rFonts w:hint="eastAsia"/>
        </w:rPr>
        <w:t>品牌代表性特征为"低密度生态放养+全程有机认证+严苛品质管控"，执行"每20亩草场仅养1只羊"的生态标准，拒绝人工育肥。其产品曾通过国家体育总局反兴奋剂研究中心148项指标检测，成为第十三届全国冬季运动会唯一指定牛羊肉供应商。[1][2][3]</w:t>
      </w:r>
    </w:p>
    <w:p w14:paraId="790C365E">
      <w:pPr>
        <w:rPr>
          <w:rFonts w:hint="eastAsia"/>
        </w:rPr>
      </w:pPr>
    </w:p>
    <w:p w14:paraId="52C791B1">
      <w:pPr>
        <w:rPr>
          <w:rFonts w:hint="eastAsia"/>
        </w:rPr>
      </w:pPr>
    </w:p>
    <w:p w14:paraId="19AA50B7">
      <w:pPr>
        <w:pStyle w:val="2"/>
        <w:bidi w:val="0"/>
        <w:rPr>
          <w:rFonts w:hint="eastAsia"/>
          <w:b/>
        </w:rPr>
      </w:pPr>
      <w:r>
        <w:rPr>
          <w:rFonts w:hint="eastAsia"/>
          <w:b/>
        </w:rPr>
        <w:t>品牌故事</w:t>
      </w:r>
    </w:p>
    <w:p w14:paraId="41227249">
      <w:pPr>
        <w:pStyle w:val="4"/>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一、品牌命名：源自新疆语言的尊称</w:t>
      </w:r>
    </w:p>
    <w:p w14:paraId="520D0018">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小巴依”的品牌命名承载着深厚的地域文化内涵。“巴依”（Bay）一词源自突厥语，在维吾尔语和哈萨克语中意为“富裕的、尊贵的”，后演变为对“贵人、老爷、达官贵人”的尊称。在新疆当地，“巴依”是对品德高尚、值得信赖之人的敬称。</w:t>
      </w:r>
    </w:p>
    <w:p w14:paraId="7E58750E">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品牌取名“小巴依”，寓意“以小见大，坚守品质”——虽从一家小店起步，但立志以最严苛的标准，将新疆最优质的牛羊肉呈现给消费者，做值得信赖的品质品牌。</w:t>
      </w:r>
    </w:p>
    <w:p w14:paraId="1170CA67">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二、创立背景：从十平米小店到新疆首家品牌专卖店</w:t>
      </w:r>
    </w:p>
    <w:p w14:paraId="78E33FE9">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2002年4月27日，“小巴依”品牌正式创立。同年11月17日，品牌创始人在乌鲁木齐开设了新疆第一家标准化清真牛羊肉品牌专卖店。</w:t>
      </w:r>
    </w:p>
    <w:p w14:paraId="4AB756A2">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此之前，新疆牛羊肉市场长期处于“无品牌、无标准、无规范”的粗放状态。创始人出身新疆畜牧世家，深知新疆天然牧场牛羊肉的独特品质，立志改变这一现状——将传统牧区的优质资源以标准化、品牌化的方式呈现给消费者。</w:t>
      </w:r>
      <w:r>
        <w:rPr>
          <w:rFonts w:hint="eastAsia"/>
        </w:rPr>
        <w:t>[</w:t>
      </w:r>
      <w:r>
        <w:rPr>
          <w:rFonts w:hint="eastAsia"/>
          <w:lang w:val="en-US" w:eastAsia="zh-CN"/>
        </w:rPr>
        <w:t>1</w:t>
      </w:r>
      <w:r>
        <w:rPr>
          <w:rFonts w:hint="eastAsia"/>
        </w:rPr>
        <w:t>][</w:t>
      </w:r>
      <w:r>
        <w:rPr>
          <w:rFonts w:hint="eastAsia"/>
          <w:lang w:val="en-US" w:eastAsia="zh-CN"/>
        </w:rPr>
        <w:t>2</w:t>
      </w:r>
      <w:r>
        <w:rPr>
          <w:rFonts w:hint="eastAsia"/>
        </w:rPr>
        <w:t>][</w:t>
      </w:r>
      <w:r>
        <w:rPr>
          <w:rFonts w:hint="eastAsia"/>
          <w:lang w:val="en-US" w:eastAsia="zh-CN"/>
        </w:rPr>
        <w:t>3</w:t>
      </w:r>
      <w:r>
        <w:rPr>
          <w:rFonts w:hint="eastAsia"/>
        </w:rPr>
        <w:t>][</w:t>
      </w:r>
      <w:r>
        <w:rPr>
          <w:rFonts w:hint="eastAsia"/>
          <w:lang w:val="en-US" w:eastAsia="zh-CN"/>
        </w:rPr>
        <w:t>4</w:t>
      </w:r>
      <w:r>
        <w:rPr>
          <w:rFonts w:hint="eastAsia"/>
        </w:rPr>
        <w:t>]</w:t>
      </w:r>
    </w:p>
    <w:p w14:paraId="495676F8">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三、品种选择：千年贡品哈萨克大尾羊</w:t>
      </w:r>
    </w:p>
    <w:p w14:paraId="55E8F3A8">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小巴依的羔羊全部选取新疆优质肉脂型哈萨克大尾羊。这一品种在唐朝贞观年间就被作为贡品进献朝廷，是一个有着悠久历史、贵族血统的品种。品牌坚持“一年一胎、一胎一羔”的自然繁育标准，从品种源头保障品质。</w:t>
      </w:r>
      <w:r>
        <w:rPr>
          <w:rFonts w:ascii="宋体" w:hAnsi="宋体" w:eastAsia="宋体" w:cs="宋体"/>
          <w:b/>
          <w:bCs/>
          <w:kern w:val="2"/>
          <w:sz w:val="24"/>
          <w:szCs w:val="24"/>
          <w:lang w:val="en-US" w:eastAsia="zh-CN" w:bidi="ar-SA"/>
        </w:rPr>
        <w:t>[1]</w:t>
      </w:r>
    </w:p>
    <w:p w14:paraId="4254E579">
      <w:pPr>
        <w:pStyle w:val="2"/>
        <w:bidi w:val="0"/>
        <w:rPr>
          <w:rFonts w:hint="eastAsia"/>
          <w:b/>
        </w:rPr>
      </w:pPr>
      <w:r>
        <w:rPr>
          <w:rFonts w:hint="eastAsia"/>
          <w:b/>
        </w:rPr>
        <w:t>品牌发展</w:t>
      </w:r>
    </w:p>
    <w:p w14:paraId="77F3753E">
      <w:pPr>
        <w:rPr>
          <w:rFonts w:hint="eastAsia"/>
        </w:rPr>
      </w:pPr>
    </w:p>
    <w:p w14:paraId="5343882A">
      <w:pPr>
        <w:rPr>
          <w:rFonts w:hint="eastAsia"/>
        </w:rPr>
      </w:pPr>
      <w:r>
        <w:rPr>
          <w:rFonts w:hint="eastAsia"/>
        </w:rPr>
        <w:t>- 2002年：品牌正式创立，在乌鲁木齐开设新疆首家标准化清真牛羊肉品牌专卖店</w:t>
      </w:r>
    </w:p>
    <w:p w14:paraId="1CB360AB">
      <w:pPr>
        <w:rPr>
          <w:rFonts w:hint="eastAsia"/>
        </w:rPr>
      </w:pPr>
      <w:r>
        <w:rPr>
          <w:rFonts w:hint="eastAsia"/>
        </w:rPr>
        <w:t>- 2014年：新疆巴依牧业有限公司申请注册"小巴依"商标（注册号：15742671），完成品牌商标确权</w:t>
      </w:r>
    </w:p>
    <w:p w14:paraId="0842989C">
      <w:pPr>
        <w:rPr>
          <w:rFonts w:hint="eastAsia"/>
        </w:rPr>
      </w:pPr>
      <w:r>
        <w:rPr>
          <w:rFonts w:hint="eastAsia"/>
        </w:rPr>
        <w:t>- 2016年10月10日：核心运营主体新疆小巴依牧业有限公司正式注册成立，注册资本3000万元人民币[5][</w:t>
      </w:r>
      <w:r>
        <w:rPr>
          <w:rFonts w:hint="eastAsia"/>
          <w:lang w:val="en-US" w:eastAsia="zh-CN"/>
        </w:rPr>
        <w:t>11</w:t>
      </w:r>
      <w:r>
        <w:rPr>
          <w:rFonts w:hint="eastAsia"/>
        </w:rPr>
        <w:t>]</w:t>
      </w:r>
    </w:p>
    <w:p w14:paraId="3F138CE6">
      <w:pPr>
        <w:rPr>
          <w:rFonts w:hint="eastAsia"/>
        </w:rPr>
      </w:pPr>
      <w:r>
        <w:rPr>
          <w:rFonts w:hint="eastAsia"/>
        </w:rPr>
        <w:t>- 2019年：创新推出"超市+餐饮"新零售模式，在乌鲁木齐开设首家体验式门店，实现"现选现做现吃"的一体化服务[6]</w:t>
      </w:r>
    </w:p>
    <w:p w14:paraId="6DAB45FF">
      <w:pPr>
        <w:rPr>
          <w:rFonts w:hint="eastAsia"/>
        </w:rPr>
      </w:pPr>
      <w:r>
        <w:rPr>
          <w:rFonts w:hint="eastAsia"/>
        </w:rPr>
        <w:t>- 2024年6月：与新疆畜牧科学院签署合作协议，启动"小巴依羊"新品种培育项目，致力于提升新疆本土羊品种的品质与产量[7]</w:t>
      </w:r>
    </w:p>
    <w:p w14:paraId="785B8F90">
      <w:pPr>
        <w:rPr>
          <w:rFonts w:hint="eastAsia"/>
        </w:rPr>
      </w:pPr>
      <w:r>
        <w:rPr>
          <w:rFonts w:hint="eastAsia"/>
        </w:rPr>
        <w:t>- 2024年11月：与新疆金险峰科技有限公司达成战略合作，布局畜牧科技与深加工产品研发[7]</w:t>
      </w:r>
    </w:p>
    <w:p w14:paraId="75A724D0">
      <w:pPr>
        <w:rPr>
          <w:rFonts w:hint="eastAsia"/>
        </w:rPr>
      </w:pPr>
    </w:p>
    <w:p w14:paraId="17BCEAFD">
      <w:pPr>
        <w:rPr>
          <w:rFonts w:hint="eastAsia"/>
        </w:rPr>
      </w:pPr>
      <w:r>
        <w:rPr>
          <w:rFonts w:hint="eastAsia"/>
        </w:rPr>
        <w:t>业务地域拓展：线下门店集中于乌鲁木齐市[8]；线上销售覆盖全国31个省、自治区、直辖市，核心市场为北京、上海、广州、深圳等一二线城市。</w:t>
      </w:r>
    </w:p>
    <w:p w14:paraId="18784302">
      <w:pPr>
        <w:rPr>
          <w:rFonts w:hint="eastAsia"/>
        </w:rPr>
      </w:pPr>
    </w:p>
    <w:p w14:paraId="14A89843">
      <w:pPr>
        <w:rPr>
          <w:rFonts w:hint="eastAsia"/>
        </w:rPr>
      </w:pPr>
      <w:r>
        <w:rPr>
          <w:rFonts w:hint="eastAsia"/>
        </w:rPr>
        <w:t>资本动作：截至2026年6月，暂无公开融资信息。</w:t>
      </w:r>
    </w:p>
    <w:p w14:paraId="00EFA07C">
      <w:pPr>
        <w:rPr>
          <w:rFonts w:hint="eastAsia"/>
        </w:rPr>
      </w:pPr>
    </w:p>
    <w:p w14:paraId="4F1E3FFB">
      <w:pPr>
        <w:rPr>
          <w:rFonts w:hint="eastAsia"/>
        </w:rPr>
      </w:pPr>
    </w:p>
    <w:p w14:paraId="543F4629">
      <w:pPr>
        <w:pStyle w:val="2"/>
        <w:bidi w:val="0"/>
        <w:rPr>
          <w:rFonts w:hint="eastAsia"/>
          <w:b/>
        </w:rPr>
      </w:pPr>
      <w:r>
        <w:rPr>
          <w:rFonts w:hint="eastAsia"/>
          <w:b/>
        </w:rPr>
        <w:t>品牌文化</w:t>
      </w:r>
    </w:p>
    <w:p w14:paraId="0145B238">
      <w:pPr>
        <w:rPr>
          <w:rFonts w:hint="eastAsia"/>
        </w:rPr>
      </w:pPr>
    </w:p>
    <w:p w14:paraId="659912DA">
      <w:pPr>
        <w:rPr>
          <w:rFonts w:hint="eastAsia"/>
        </w:rPr>
      </w:pPr>
      <w:r>
        <w:rPr>
          <w:rFonts w:hint="eastAsia"/>
        </w:rPr>
        <w:t>- 品牌口号：中国羊肉在新疆，新疆羊肉小巴依</w:t>
      </w:r>
    </w:p>
    <w:p w14:paraId="79ED69CD">
      <w:pPr>
        <w:rPr>
          <w:rFonts w:hint="eastAsia"/>
        </w:rPr>
      </w:pPr>
      <w:r>
        <w:rPr>
          <w:rFonts w:hint="eastAsia"/>
        </w:rPr>
        <w:t>- 核心价值观：一生只做一件事，为你看好每只羊</w:t>
      </w:r>
    </w:p>
    <w:p w14:paraId="5EAC9890">
      <w:pPr>
        <w:rPr>
          <w:rFonts w:hint="eastAsia"/>
        </w:rPr>
      </w:pPr>
      <w:r>
        <w:rPr>
          <w:rFonts w:hint="eastAsia"/>
        </w:rPr>
        <w:t>- 消费理念：少吃肉、吃好肉（业内率先提出，倡导健康、适度、高品质的肉类消费方式）</w:t>
      </w:r>
    </w:p>
    <w:p w14:paraId="733435EE">
      <w:pPr>
        <w:rPr>
          <w:rFonts w:hint="eastAsia"/>
        </w:rPr>
      </w:pPr>
      <w:r>
        <w:rPr>
          <w:rFonts w:hint="eastAsia"/>
        </w:rPr>
        <w:t>- 品牌使命：坚守新疆传统游牧文化，将天山牧场的天然馈赠转化为安全、美味的高品质食材</w:t>
      </w:r>
    </w:p>
    <w:p w14:paraId="11DB7FDF">
      <w:pPr>
        <w:rPr>
          <w:rFonts w:hint="eastAsia"/>
        </w:rPr>
      </w:pPr>
      <w:r>
        <w:rPr>
          <w:rFonts w:hint="eastAsia"/>
        </w:rPr>
        <w:t>- 品牌愿景：打造全国领先的新疆高端有机牛羊肉品牌，成为新疆地域文化与优质农产品的代表符号</w:t>
      </w:r>
    </w:p>
    <w:p w14:paraId="15250D43">
      <w:pPr>
        <w:rPr>
          <w:rFonts w:hint="eastAsia"/>
        </w:rPr>
      </w:pPr>
    </w:p>
    <w:p w14:paraId="4C476B3E">
      <w:pPr>
        <w:rPr>
          <w:rFonts w:hint="eastAsia" w:eastAsiaTheme="minorEastAsia"/>
          <w:lang w:eastAsia="zh-CN"/>
        </w:rPr>
      </w:pPr>
    </w:p>
    <w:p w14:paraId="21410286">
      <w:pPr>
        <w:rPr>
          <w:rFonts w:hint="eastAsia" w:eastAsiaTheme="minorEastAsia"/>
          <w:lang w:eastAsia="zh-CN"/>
        </w:rPr>
      </w:pPr>
    </w:p>
    <w:p w14:paraId="670326EE">
      <w:pPr>
        <w:rPr>
          <w:rFonts w:hint="eastAsia" w:eastAsiaTheme="minorEastAsia"/>
          <w:lang w:eastAsia="zh-CN"/>
        </w:rPr>
      </w:pPr>
    </w:p>
    <w:p w14:paraId="70707B80">
      <w:pPr>
        <w:rPr>
          <w:rFonts w:hint="eastAsia" w:eastAsiaTheme="minorEastAsia"/>
          <w:lang w:eastAsia="zh-CN"/>
        </w:rPr>
      </w:pPr>
    </w:p>
    <w:p w14:paraId="0863F883">
      <w:pPr>
        <w:rPr>
          <w:rFonts w:hint="eastAsia" w:eastAsiaTheme="minorEastAsia"/>
          <w:lang w:eastAsia="zh-CN"/>
        </w:rPr>
      </w:pPr>
    </w:p>
    <w:p w14:paraId="79EB619F">
      <w:pPr>
        <w:rPr>
          <w:rFonts w:hint="eastAsia" w:eastAsiaTheme="minorEastAsia"/>
          <w:lang w:eastAsia="zh-CN"/>
        </w:rPr>
      </w:pPr>
    </w:p>
    <w:p w14:paraId="0944065C">
      <w:pPr>
        <w:rPr>
          <w:rFonts w:hint="eastAsia" w:eastAsiaTheme="minorEastAsia"/>
          <w:lang w:eastAsia="zh-CN"/>
        </w:rPr>
      </w:pPr>
    </w:p>
    <w:p w14:paraId="608D766C">
      <w:pPr>
        <w:rPr>
          <w:rFonts w:hint="eastAsia" w:eastAsiaTheme="minorEastAsia"/>
          <w:lang w:eastAsia="zh-CN"/>
        </w:rPr>
      </w:pPr>
    </w:p>
    <w:p w14:paraId="74605EF7">
      <w:pPr>
        <w:pStyle w:val="2"/>
        <w:bidi w:val="0"/>
        <w:rPr>
          <w:rFonts w:hint="eastAsia"/>
          <w:b/>
        </w:rPr>
      </w:pPr>
      <w:r>
        <w:rPr>
          <w:rFonts w:hint="eastAsia"/>
          <w:b/>
        </w:rPr>
        <w:t>品牌荣誉</w:t>
      </w:r>
    </w:p>
    <w:tbl>
      <w:tblPr>
        <w:tblStyle w:val="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287"/>
        <w:gridCol w:w="1650"/>
        <w:gridCol w:w="1680"/>
        <w:gridCol w:w="2917"/>
      </w:tblGrid>
      <w:tr w14:paraId="787D4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616" w:hRule="atLeast"/>
          <w:tblHeader/>
          <w:jc w:val="center"/>
        </w:trPr>
        <w:tc>
          <w:tcPr>
            <w:tcW w:w="2287" w:type="dxa"/>
            <w:tcBorders>
              <w:top w:val="nil"/>
            </w:tcBorders>
            <w:shd w:val="clear" w:color="auto" w:fill="FFFFFF"/>
            <w:tcMar>
              <w:top w:w="150" w:type="dxa"/>
              <w:left w:w="240" w:type="dxa"/>
              <w:bottom w:w="150" w:type="dxa"/>
              <w:right w:w="240" w:type="dxa"/>
            </w:tcMar>
            <w:vAlign w:val="center"/>
          </w:tcPr>
          <w:p w14:paraId="717047F8">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荣誉名称</w:t>
            </w:r>
          </w:p>
        </w:tc>
        <w:tc>
          <w:tcPr>
            <w:tcW w:w="1650" w:type="dxa"/>
            <w:tcBorders>
              <w:top w:val="nil"/>
            </w:tcBorders>
            <w:shd w:val="clear" w:color="auto" w:fill="FFFFFF"/>
            <w:tcMar>
              <w:top w:w="150" w:type="dxa"/>
              <w:left w:w="240" w:type="dxa"/>
              <w:bottom w:w="150" w:type="dxa"/>
              <w:right w:w="240" w:type="dxa"/>
            </w:tcMar>
            <w:vAlign w:val="center"/>
          </w:tcPr>
          <w:p w14:paraId="0E6479C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获得时间</w:t>
            </w:r>
          </w:p>
        </w:tc>
        <w:tc>
          <w:tcPr>
            <w:tcW w:w="1680" w:type="dxa"/>
            <w:tcBorders>
              <w:top w:val="nil"/>
            </w:tcBorders>
            <w:shd w:val="clear" w:color="auto" w:fill="FFFFFF"/>
            <w:tcMar>
              <w:top w:w="150" w:type="dxa"/>
              <w:left w:w="240" w:type="dxa"/>
              <w:bottom w:w="150" w:type="dxa"/>
              <w:right w:w="240" w:type="dxa"/>
            </w:tcMar>
            <w:vAlign w:val="center"/>
          </w:tcPr>
          <w:p w14:paraId="4F7CD22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来源机构</w:t>
            </w:r>
          </w:p>
        </w:tc>
        <w:tc>
          <w:tcPr>
            <w:tcW w:w="2917" w:type="dxa"/>
            <w:tcBorders>
              <w:top w:val="nil"/>
            </w:tcBorders>
            <w:shd w:val="clear" w:color="auto" w:fill="FFFFFF"/>
            <w:tcMar>
              <w:top w:w="150" w:type="dxa"/>
              <w:left w:w="240" w:type="dxa"/>
              <w:bottom w:w="150" w:type="dxa"/>
              <w:right w:w="240" w:type="dxa"/>
            </w:tcMar>
            <w:vAlign w:val="center"/>
          </w:tcPr>
          <w:p w14:paraId="517F0CA5">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链接地址</w:t>
            </w:r>
          </w:p>
        </w:tc>
      </w:tr>
      <w:tr w14:paraId="5C06E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93" w:hRule="atLeast"/>
          <w:jc w:val="center"/>
        </w:trPr>
        <w:tc>
          <w:tcPr>
            <w:tcW w:w="2287" w:type="dxa"/>
            <w:shd w:val="clear" w:color="auto" w:fill="FFFFFF"/>
            <w:tcMar>
              <w:top w:w="150" w:type="dxa"/>
              <w:left w:w="240" w:type="dxa"/>
              <w:bottom w:w="150" w:type="dxa"/>
              <w:right w:w="240" w:type="dxa"/>
            </w:tcMar>
            <w:vAlign w:val="center"/>
          </w:tcPr>
          <w:p w14:paraId="7773EAD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第十三届全国冬季运动会牛羊肉独家供应商</w:t>
            </w:r>
          </w:p>
        </w:tc>
        <w:tc>
          <w:tcPr>
            <w:tcW w:w="1650" w:type="dxa"/>
            <w:shd w:val="clear" w:color="auto" w:fill="FFFFFF"/>
            <w:tcMar>
              <w:top w:w="150" w:type="dxa"/>
              <w:left w:w="240" w:type="dxa"/>
              <w:bottom w:w="150" w:type="dxa"/>
              <w:right w:w="240" w:type="dxa"/>
            </w:tcMar>
            <w:vAlign w:val="center"/>
          </w:tcPr>
          <w:p w14:paraId="2D3C8BA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2015年11月</w:t>
            </w:r>
          </w:p>
        </w:tc>
        <w:tc>
          <w:tcPr>
            <w:tcW w:w="1680" w:type="dxa"/>
            <w:shd w:val="clear" w:color="auto" w:fill="FFFFFF"/>
            <w:tcMar>
              <w:top w:w="150" w:type="dxa"/>
              <w:left w:w="240" w:type="dxa"/>
              <w:bottom w:w="150" w:type="dxa"/>
              <w:right w:w="240" w:type="dxa"/>
            </w:tcMar>
            <w:vAlign w:val="center"/>
          </w:tcPr>
          <w:p w14:paraId="54E1B40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中国新闻网（中央级）</w:t>
            </w:r>
          </w:p>
        </w:tc>
        <w:tc>
          <w:tcPr>
            <w:tcW w:w="2917" w:type="dxa"/>
            <w:shd w:val="clear" w:color="auto" w:fill="FFFFFF"/>
            <w:tcMar>
              <w:top w:w="150" w:type="dxa"/>
              <w:left w:w="240" w:type="dxa"/>
              <w:bottom w:w="150" w:type="dxa"/>
              <w:right w:w="240" w:type="dxa"/>
            </w:tcMar>
            <w:vAlign w:val="center"/>
          </w:tcPr>
          <w:p w14:paraId="6B11DF0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"https://www.chinanews.com.cn/m/df/2015/11-06/7610776.shtml"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https://www.chinanews.com.cn/m/df/2015/11-06/7610776.shtml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p>
        </w:tc>
      </w:tr>
      <w:tr w14:paraId="2AE6A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287" w:type="dxa"/>
            <w:shd w:val="clear" w:color="auto" w:fill="FFFFFF"/>
            <w:tcMar>
              <w:top w:w="150" w:type="dxa"/>
              <w:left w:w="240" w:type="dxa"/>
              <w:bottom w:w="150" w:type="dxa"/>
              <w:right w:w="240" w:type="dxa"/>
            </w:tcMar>
            <w:vAlign w:val="center"/>
          </w:tcPr>
          <w:p w14:paraId="42C852F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产品通过国家体育总局反兴奋剂研究中心148项指标检测</w:t>
            </w:r>
          </w:p>
        </w:tc>
        <w:tc>
          <w:tcPr>
            <w:tcW w:w="1650" w:type="dxa"/>
            <w:shd w:val="clear" w:color="auto" w:fill="FFFFFF"/>
            <w:tcMar>
              <w:top w:w="150" w:type="dxa"/>
              <w:left w:w="240" w:type="dxa"/>
              <w:bottom w:w="150" w:type="dxa"/>
              <w:right w:w="240" w:type="dxa"/>
            </w:tcMar>
            <w:vAlign w:val="center"/>
          </w:tcPr>
          <w:p w14:paraId="212559F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2015年12月</w:t>
            </w:r>
          </w:p>
        </w:tc>
        <w:tc>
          <w:tcPr>
            <w:tcW w:w="1680" w:type="dxa"/>
            <w:shd w:val="clear" w:color="auto" w:fill="FFFFFF"/>
            <w:tcMar>
              <w:top w:w="150" w:type="dxa"/>
              <w:left w:w="240" w:type="dxa"/>
              <w:bottom w:w="150" w:type="dxa"/>
              <w:right w:w="240" w:type="dxa"/>
            </w:tcMar>
            <w:vAlign w:val="center"/>
          </w:tcPr>
          <w:p w14:paraId="6E737253">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凤凰网（中央级）</w:t>
            </w:r>
          </w:p>
        </w:tc>
        <w:tc>
          <w:tcPr>
            <w:tcW w:w="2917" w:type="dxa"/>
            <w:shd w:val="clear" w:color="auto" w:fill="FFFFFF"/>
            <w:tcMar>
              <w:top w:w="150" w:type="dxa"/>
              <w:left w:w="240" w:type="dxa"/>
              <w:bottom w:w="150" w:type="dxa"/>
              <w:right w:w="240" w:type="dxa"/>
            </w:tcMar>
            <w:vAlign w:val="center"/>
          </w:tcPr>
          <w:p w14:paraId="2D35504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"https://news.ifeng.com/a/20160125/47219638_0.shtml"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https://news.ifeng.com/a/20160125/47219638_0.shtml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p>
        </w:tc>
      </w:tr>
      <w:tr w14:paraId="2F5CA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287" w:type="dxa"/>
            <w:shd w:val="clear" w:color="auto" w:fill="FFFFFF"/>
            <w:tcMar>
              <w:top w:w="150" w:type="dxa"/>
              <w:left w:w="240" w:type="dxa"/>
              <w:bottom w:w="150" w:type="dxa"/>
              <w:right w:w="240" w:type="dxa"/>
            </w:tcMar>
            <w:vAlign w:val="center"/>
          </w:tcPr>
          <w:p w14:paraId="21C54EF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CBA职业联赛新疆男篮唯一指定羊牛肉品供应商（连续1</w:t>
            </w:r>
            <w:r>
              <w:rPr>
                <w:rFonts w:hint="eastAsia" w:ascii="Segoe UI" w:hAnsi="Segoe UI" w:eastAsia="Segoe UI" w:cs="Segoe UI"/>
                <w:i w:val="0"/>
                <w:iCs w:val="0"/>
                <w:caps w:val="0"/>
                <w:color w:val="0F1115"/>
                <w:spacing w:val="0"/>
                <w:kern w:val="0"/>
                <w:sz w:val="13"/>
                <w:szCs w:val="13"/>
                <w:lang w:val="en-US" w:eastAsia="zh-CN" w:bidi="ar"/>
              </w:rPr>
              <w:t>0</w:t>
            </w:r>
            <w:r>
              <w:rPr>
                <w:rFonts w:hint="default" w:ascii="Segoe UI" w:hAnsi="Segoe UI" w:eastAsia="Segoe UI" w:cs="Segoe UI"/>
                <w:i w:val="0"/>
                <w:iCs w:val="0"/>
                <w:caps w:val="0"/>
                <w:color w:val="0F1115"/>
                <w:spacing w:val="0"/>
                <w:kern w:val="0"/>
                <w:sz w:val="13"/>
                <w:szCs w:val="13"/>
                <w:lang w:val="en-US" w:eastAsia="zh-CN" w:bidi="ar"/>
              </w:rPr>
              <w:t>年）</w:t>
            </w:r>
          </w:p>
        </w:tc>
        <w:tc>
          <w:tcPr>
            <w:tcW w:w="1650" w:type="dxa"/>
            <w:shd w:val="clear" w:color="auto" w:fill="FFFFFF"/>
            <w:tcMar>
              <w:top w:w="150" w:type="dxa"/>
              <w:left w:w="240" w:type="dxa"/>
              <w:bottom w:w="150" w:type="dxa"/>
              <w:right w:w="240" w:type="dxa"/>
            </w:tcMar>
            <w:vAlign w:val="center"/>
          </w:tcPr>
          <w:p w14:paraId="7CB0EB3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2012-2022年</w:t>
            </w:r>
          </w:p>
        </w:tc>
        <w:tc>
          <w:tcPr>
            <w:tcW w:w="1680" w:type="dxa"/>
            <w:shd w:val="clear" w:color="auto" w:fill="FFFFFF"/>
            <w:tcMar>
              <w:top w:w="150" w:type="dxa"/>
              <w:left w:w="240" w:type="dxa"/>
              <w:bottom w:w="150" w:type="dxa"/>
              <w:right w:w="240" w:type="dxa"/>
            </w:tcMar>
            <w:vAlign w:val="center"/>
          </w:tcPr>
          <w:p w14:paraId="01DAA017">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lang w:val="en-US"/>
              </w:rPr>
            </w:pPr>
            <w:r>
              <w:rPr>
                <w:rFonts w:hint="default" w:ascii="Segoe UI" w:hAnsi="Segoe UI" w:eastAsia="Segoe UI" w:cs="Segoe UI"/>
                <w:i w:val="0"/>
                <w:iCs w:val="0"/>
                <w:caps w:val="0"/>
                <w:color w:val="0F1115"/>
                <w:spacing w:val="0"/>
                <w:kern w:val="0"/>
                <w:sz w:val="13"/>
                <w:szCs w:val="13"/>
                <w:lang w:val="en-US" w:eastAsia="zh-CN" w:bidi="ar"/>
              </w:rPr>
              <w:t>新疆人才网（新疆省级官方招聘平台）</w:t>
            </w:r>
            <w:r>
              <w:rPr>
                <w:rFonts w:hint="eastAsia" w:ascii="Segoe UI" w:hAnsi="Segoe UI" w:eastAsia="Segoe UI" w:cs="Segoe UI"/>
                <w:i w:val="0"/>
                <w:iCs w:val="0"/>
                <w:caps w:val="0"/>
                <w:color w:val="0F1115"/>
                <w:spacing w:val="0"/>
                <w:kern w:val="0"/>
                <w:sz w:val="13"/>
                <w:szCs w:val="13"/>
                <w:lang w:val="en-US" w:eastAsia="zh-CN" w:bidi="ar"/>
              </w:rPr>
              <w:t>/</w:t>
            </w:r>
            <w:r>
              <w:rPr>
                <w:rFonts w:hint="default" w:ascii="Segoe UI" w:hAnsi="Segoe UI" w:eastAsia="Segoe UI" w:cs="Segoe UI"/>
                <w:i w:val="0"/>
                <w:iCs w:val="0"/>
                <w:caps w:val="0"/>
                <w:color w:val="0F1115"/>
                <w:spacing w:val="0"/>
                <w:kern w:val="0"/>
                <w:sz w:val="13"/>
                <w:szCs w:val="13"/>
                <w:lang w:val="en-US" w:eastAsia="zh-CN" w:bidi="ar"/>
              </w:rPr>
              <w:t>凤凰网（中央级）</w:t>
            </w:r>
          </w:p>
        </w:tc>
        <w:tc>
          <w:tcPr>
            <w:tcW w:w="2917" w:type="dxa"/>
            <w:shd w:val="clear" w:color="auto" w:fill="FFFFFF"/>
            <w:tcMar>
              <w:top w:w="150" w:type="dxa"/>
              <w:left w:w="240" w:type="dxa"/>
              <w:bottom w:w="150" w:type="dxa"/>
              <w:right w:w="240" w:type="dxa"/>
            </w:tcMar>
            <w:vAlign w:val="center"/>
          </w:tcPr>
          <w:p w14:paraId="1EFD293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lang w:val="en-US"/>
              </w:rPr>
            </w:pP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"https://www.xjhr.com/zhaopin/549639.html"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https://www.xjhr.com/zhaopin/549639.html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r>
              <w:rPr>
                <w:rFonts w:hint="eastAsia" w:ascii="Segoe UI" w:hAnsi="Segoe UI" w:eastAsia="Segoe UI" w:cs="Segoe UI"/>
                <w:i w:val="0"/>
                <w:iCs w:val="0"/>
                <w:caps w:val="0"/>
                <w:color w:val="3964FE"/>
                <w:spacing w:val="0"/>
                <w:kern w:val="0"/>
                <w:sz w:val="13"/>
                <w:szCs w:val="13"/>
                <w:u w:val="none"/>
                <w:bdr w:val="single" w:color="auto" w:sz="18" w:space="0"/>
                <w:lang w:val="en-US" w:eastAsia="zh-CN" w:bidi="ar"/>
              </w:rPr>
              <w:t>；</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"https://news.ifeng.com/a/20160125/47219638_0.shtml"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https://news.ifeng.com/a/20160125/47219638_0.shtml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p>
        </w:tc>
      </w:tr>
      <w:tr w14:paraId="591BB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400" w:hRule="atLeast"/>
          <w:jc w:val="center"/>
        </w:trPr>
        <w:tc>
          <w:tcPr>
            <w:tcW w:w="2287" w:type="dxa"/>
            <w:shd w:val="clear" w:color="auto" w:fill="FFFFFF"/>
            <w:tcMar>
              <w:top w:w="150" w:type="dxa"/>
              <w:left w:w="240" w:type="dxa"/>
              <w:bottom w:w="150" w:type="dxa"/>
              <w:right w:w="240" w:type="dxa"/>
            </w:tcMar>
            <w:vAlign w:val="center"/>
          </w:tcPr>
          <w:p w14:paraId="75AC45FC">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新疆体育局运动员唯一指定肉品供应商</w:t>
            </w:r>
          </w:p>
        </w:tc>
        <w:tc>
          <w:tcPr>
            <w:tcW w:w="1650" w:type="dxa"/>
            <w:shd w:val="clear" w:color="auto" w:fill="FFFFFF"/>
            <w:tcMar>
              <w:top w:w="150" w:type="dxa"/>
              <w:left w:w="240" w:type="dxa"/>
              <w:bottom w:w="150" w:type="dxa"/>
              <w:right w:w="240" w:type="dxa"/>
            </w:tcMar>
            <w:vAlign w:val="center"/>
          </w:tcPr>
          <w:p w14:paraId="3EFE476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2018-2019年</w:t>
            </w:r>
          </w:p>
        </w:tc>
        <w:tc>
          <w:tcPr>
            <w:tcW w:w="1680" w:type="dxa"/>
            <w:shd w:val="clear" w:color="auto" w:fill="FFFFFF"/>
            <w:tcMar>
              <w:top w:w="150" w:type="dxa"/>
              <w:left w:w="240" w:type="dxa"/>
              <w:bottom w:w="150" w:type="dxa"/>
              <w:right w:w="240" w:type="dxa"/>
            </w:tcMar>
            <w:vAlign w:val="center"/>
          </w:tcPr>
          <w:p w14:paraId="272762BE">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新疆人才网（新疆省级官方招聘平台）</w:t>
            </w:r>
          </w:p>
        </w:tc>
        <w:tc>
          <w:tcPr>
            <w:tcW w:w="2917" w:type="dxa"/>
            <w:shd w:val="clear" w:color="auto" w:fill="FFFFFF"/>
            <w:tcMar>
              <w:top w:w="150" w:type="dxa"/>
              <w:left w:w="240" w:type="dxa"/>
              <w:bottom w:w="150" w:type="dxa"/>
              <w:right w:w="240" w:type="dxa"/>
            </w:tcMar>
            <w:vAlign w:val="center"/>
          </w:tcPr>
          <w:p w14:paraId="371A797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"https://www.xjhr.com/zhaopin/549639.html"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https://www.xjhr.com/zhaopin/549639.html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p>
        </w:tc>
      </w:tr>
      <w:tr w14:paraId="27BF1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287" w:type="dxa"/>
            <w:shd w:val="clear" w:color="auto" w:fill="FFFFFF"/>
            <w:tcMar>
              <w:top w:w="150" w:type="dxa"/>
              <w:left w:w="240" w:type="dxa"/>
              <w:bottom w:w="150" w:type="dxa"/>
              <w:right w:w="240" w:type="dxa"/>
            </w:tcMar>
            <w:vAlign w:val="center"/>
          </w:tcPr>
          <w:p w14:paraId="7BD3A48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中国航天事业赞助商（2022-2024年）</w:t>
            </w:r>
          </w:p>
        </w:tc>
        <w:tc>
          <w:tcPr>
            <w:tcW w:w="1650" w:type="dxa"/>
            <w:shd w:val="clear" w:color="auto" w:fill="FFFFFF"/>
            <w:tcMar>
              <w:top w:w="150" w:type="dxa"/>
              <w:left w:w="240" w:type="dxa"/>
              <w:bottom w:w="150" w:type="dxa"/>
              <w:right w:w="240" w:type="dxa"/>
            </w:tcMar>
            <w:vAlign w:val="center"/>
          </w:tcPr>
          <w:p w14:paraId="50FE7306">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2022年1月</w:t>
            </w:r>
          </w:p>
        </w:tc>
        <w:tc>
          <w:tcPr>
            <w:tcW w:w="1680" w:type="dxa"/>
            <w:shd w:val="clear" w:color="auto" w:fill="FFFFFF"/>
            <w:tcMar>
              <w:top w:w="150" w:type="dxa"/>
              <w:left w:w="240" w:type="dxa"/>
              <w:bottom w:w="150" w:type="dxa"/>
              <w:right w:w="240" w:type="dxa"/>
            </w:tcMar>
            <w:vAlign w:val="center"/>
          </w:tcPr>
          <w:p w14:paraId="61647C2B">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新疆人才网（新疆省级官方招聘平台）</w:t>
            </w:r>
          </w:p>
        </w:tc>
        <w:tc>
          <w:tcPr>
            <w:tcW w:w="2917" w:type="dxa"/>
            <w:shd w:val="clear" w:color="auto" w:fill="FFFFFF"/>
            <w:tcMar>
              <w:top w:w="150" w:type="dxa"/>
              <w:left w:w="240" w:type="dxa"/>
              <w:bottom w:w="150" w:type="dxa"/>
              <w:right w:w="240" w:type="dxa"/>
            </w:tcMar>
            <w:vAlign w:val="center"/>
          </w:tcPr>
          <w:p w14:paraId="4E82CAF8">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"https://www.xjhr.com/zhaopin/549639.html"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https://www.xjhr.com/zhaopin/549639.html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p>
        </w:tc>
      </w:tr>
      <w:tr w14:paraId="7670E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287" w:type="dxa"/>
            <w:shd w:val="clear" w:color="auto" w:fill="FFFFFF"/>
            <w:tcMar>
              <w:top w:w="150" w:type="dxa"/>
              <w:left w:w="240" w:type="dxa"/>
              <w:bottom w:w="150" w:type="dxa"/>
              <w:right w:w="240" w:type="dxa"/>
            </w:tcMar>
            <w:vAlign w:val="center"/>
          </w:tcPr>
          <w:p w14:paraId="2633F530">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连续入选央视《传承匠心精神·品质铸就经典》栏目</w:t>
            </w:r>
          </w:p>
        </w:tc>
        <w:tc>
          <w:tcPr>
            <w:tcW w:w="1650" w:type="dxa"/>
            <w:shd w:val="clear" w:color="auto" w:fill="FFFFFF"/>
            <w:tcMar>
              <w:top w:w="150" w:type="dxa"/>
              <w:left w:w="240" w:type="dxa"/>
              <w:bottom w:w="150" w:type="dxa"/>
              <w:right w:w="240" w:type="dxa"/>
            </w:tcMar>
            <w:vAlign w:val="center"/>
          </w:tcPr>
          <w:p w14:paraId="0C5FCEAD">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2021-2022年</w:t>
            </w:r>
          </w:p>
        </w:tc>
        <w:tc>
          <w:tcPr>
            <w:tcW w:w="1680" w:type="dxa"/>
            <w:shd w:val="clear" w:color="auto" w:fill="FFFFFF"/>
            <w:tcMar>
              <w:top w:w="150" w:type="dxa"/>
              <w:left w:w="240" w:type="dxa"/>
              <w:bottom w:w="150" w:type="dxa"/>
              <w:right w:w="240" w:type="dxa"/>
            </w:tcMar>
            <w:vAlign w:val="center"/>
          </w:tcPr>
          <w:p w14:paraId="022474F1">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kern w:val="0"/>
                <w:sz w:val="13"/>
                <w:szCs w:val="13"/>
                <w:lang w:val="en-US" w:eastAsia="zh-CN" w:bidi="ar"/>
              </w:rPr>
              <w:t>新疆人才网（新疆省级官方招聘平台）</w:t>
            </w:r>
          </w:p>
        </w:tc>
        <w:tc>
          <w:tcPr>
            <w:tcW w:w="2917" w:type="dxa"/>
            <w:shd w:val="clear" w:color="auto" w:fill="FFFFFF"/>
            <w:tcMar>
              <w:top w:w="150" w:type="dxa"/>
              <w:left w:w="240" w:type="dxa"/>
              <w:bottom w:w="150" w:type="dxa"/>
              <w:right w:w="240" w:type="dxa"/>
            </w:tcMar>
            <w:vAlign w:val="center"/>
          </w:tcPr>
          <w:p w14:paraId="761CF632">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"https://www.xjhr.com/zhaopin/549639.html"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https://www.xjhr.com/zhaopin/549639.html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p>
        </w:tc>
      </w:tr>
      <w:tr w14:paraId="55D48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2287" w:type="dxa"/>
            <w:shd w:val="clear" w:color="auto" w:fill="FFFFFF"/>
            <w:tcMar>
              <w:top w:w="150" w:type="dxa"/>
              <w:left w:w="240" w:type="dxa"/>
              <w:bottom w:w="150" w:type="dxa"/>
              <w:right w:w="240" w:type="dxa"/>
            </w:tcMar>
            <w:vAlign w:val="center"/>
          </w:tcPr>
          <w:p w14:paraId="1F54BD69">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kern w:val="0"/>
                <w:sz w:val="13"/>
                <w:szCs w:val="13"/>
                <w:lang w:val="en-US" w:eastAsia="zh-CN" w:bidi="ar"/>
              </w:rPr>
            </w:pPr>
            <w:r>
              <w:rPr>
                <w:rFonts w:hint="eastAsia" w:ascii="Segoe UI" w:hAnsi="Segoe UI" w:eastAsia="Segoe UI" w:cs="Segoe UI"/>
                <w:i w:val="0"/>
                <w:iCs w:val="0"/>
                <w:caps w:val="0"/>
                <w:color w:val="0F1115"/>
                <w:spacing w:val="0"/>
                <w:kern w:val="0"/>
                <w:sz w:val="13"/>
                <w:szCs w:val="13"/>
                <w:lang w:val="en-US" w:eastAsia="zh-CN" w:bidi="ar"/>
              </w:rPr>
              <w:t>新疆小巴依牧业与科研机构合作培育新品种</w:t>
            </w:r>
          </w:p>
        </w:tc>
        <w:tc>
          <w:tcPr>
            <w:tcW w:w="1650" w:type="dxa"/>
            <w:shd w:val="clear" w:color="auto" w:fill="FFFFFF"/>
            <w:tcMar>
              <w:top w:w="150" w:type="dxa"/>
              <w:left w:w="240" w:type="dxa"/>
              <w:bottom w:w="150" w:type="dxa"/>
              <w:right w:w="240" w:type="dxa"/>
            </w:tcMar>
            <w:vAlign w:val="center"/>
          </w:tcPr>
          <w:p w14:paraId="753DC59A">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kern w:val="0"/>
                <w:sz w:val="13"/>
                <w:szCs w:val="13"/>
                <w:lang w:val="en-US" w:eastAsia="zh-CN" w:bidi="ar"/>
              </w:rPr>
            </w:pPr>
            <w:r>
              <w:rPr>
                <w:rFonts w:hint="eastAsia"/>
              </w:rPr>
              <w:t>2024-06-</w:t>
            </w:r>
            <w:r>
              <w:rPr>
                <w:rFonts w:hint="eastAsia"/>
                <w:lang w:val="en-US" w:eastAsia="zh-CN"/>
              </w:rPr>
              <w:t>1</w:t>
            </w:r>
          </w:p>
        </w:tc>
        <w:tc>
          <w:tcPr>
            <w:tcW w:w="1680" w:type="dxa"/>
            <w:shd w:val="clear" w:color="auto" w:fill="FFFFFF"/>
            <w:tcMar>
              <w:top w:w="150" w:type="dxa"/>
              <w:left w:w="240" w:type="dxa"/>
              <w:bottom w:w="150" w:type="dxa"/>
              <w:right w:w="240" w:type="dxa"/>
            </w:tcMar>
            <w:vAlign w:val="center"/>
          </w:tcPr>
          <w:p w14:paraId="613A8BB4">
            <w:pPr>
              <w:keepNext w:val="0"/>
              <w:keepLines w:val="0"/>
              <w:widowControl/>
              <w:suppressLineNumbers w:val="0"/>
              <w:spacing w:line="375" w:lineRule="atLeast"/>
              <w:jc w:val="center"/>
              <w:rPr>
                <w:rFonts w:hint="default" w:ascii="Segoe UI" w:hAnsi="Segoe UI" w:eastAsia="Segoe UI" w:cs="Segoe UI"/>
                <w:i w:val="0"/>
                <w:iCs w:val="0"/>
                <w:caps w:val="0"/>
                <w:color w:val="0F1115"/>
                <w:spacing w:val="0"/>
                <w:kern w:val="0"/>
                <w:sz w:val="13"/>
                <w:szCs w:val="13"/>
                <w:lang w:val="en-US" w:eastAsia="zh-CN" w:bidi="ar"/>
              </w:rPr>
            </w:pPr>
            <w:r>
              <w:rPr>
                <w:rFonts w:hint="eastAsia"/>
              </w:rPr>
              <w:t xml:space="preserve"> </w:t>
            </w:r>
            <w:r>
              <w:rPr>
                <w:rFonts w:hint="eastAsia"/>
                <w:lang w:val="en-US" w:eastAsia="zh-CN"/>
              </w:rPr>
              <w:t>中国新闻网·</w:t>
            </w:r>
            <w:r>
              <w:rPr>
                <w:rFonts w:hint="eastAsia"/>
              </w:rPr>
              <w:t>新疆</w:t>
            </w:r>
          </w:p>
        </w:tc>
        <w:tc>
          <w:tcPr>
            <w:tcW w:w="2917" w:type="dxa"/>
            <w:shd w:val="clear" w:color="auto" w:fill="FFFFFF"/>
            <w:tcMar>
              <w:top w:w="150" w:type="dxa"/>
              <w:left w:w="240" w:type="dxa"/>
              <w:bottom w:w="150" w:type="dxa"/>
              <w:right w:w="240" w:type="dxa"/>
            </w:tcMar>
            <w:vAlign w:val="center"/>
          </w:tcPr>
          <w:p w14:paraId="13A1DA11">
            <w:pPr>
              <w:keepNext w:val="0"/>
              <w:keepLines w:val="0"/>
              <w:widowControl/>
              <w:suppressLineNumbers w:val="0"/>
              <w:spacing w:line="375" w:lineRule="atLeast"/>
              <w:jc w:val="cente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pPr>
            <w:r>
              <w:rPr>
                <w:rFonts w:hint="eastAsia"/>
              </w:rPr>
              <w:t>https://www.xj.chinanews.com.cn/dizhou/2024-06-12/detail-ihecheax3719104.shtml</w:t>
            </w:r>
          </w:p>
        </w:tc>
      </w:tr>
    </w:tbl>
    <w:p w14:paraId="2A00FEC7">
      <w:pPr>
        <w:rPr>
          <w:rFonts w:hint="eastAsia"/>
        </w:rPr>
      </w:pPr>
    </w:p>
    <w:p w14:paraId="1C1EFC8E">
      <w:pPr>
        <w:rPr>
          <w:rFonts w:hint="eastAsia"/>
        </w:rPr>
      </w:pPr>
    </w:p>
    <w:p w14:paraId="4EB85C17">
      <w:pPr>
        <w:rPr>
          <w:rFonts w:hint="eastAsia"/>
        </w:rPr>
      </w:pPr>
    </w:p>
    <w:p w14:paraId="3F17D6C5">
      <w:pPr>
        <w:rPr>
          <w:rFonts w:hint="eastAsia"/>
        </w:rPr>
      </w:pPr>
    </w:p>
    <w:p w14:paraId="5B468FBC">
      <w:pPr>
        <w:pStyle w:val="2"/>
        <w:bidi w:val="0"/>
        <w:rPr>
          <w:rFonts w:hint="eastAsia"/>
          <w:b/>
        </w:rPr>
      </w:pPr>
      <w:r>
        <w:rPr>
          <w:rFonts w:hint="eastAsia"/>
          <w:b/>
        </w:rPr>
        <w:t>产品与服务</w:t>
      </w:r>
    </w:p>
    <w:p w14:paraId="0E584673">
      <w:pPr>
        <w:rPr>
          <w:rFonts w:hint="eastAsia"/>
        </w:rPr>
      </w:pPr>
    </w:p>
    <w:p w14:paraId="4E6EB59B">
      <w:pPr>
        <w:rPr>
          <w:rFonts w:hint="eastAsia"/>
        </w:rPr>
      </w:pPr>
      <w:r>
        <w:rPr>
          <w:rFonts w:hint="eastAsia"/>
        </w:rPr>
        <w:t>#核心产品系列</w:t>
      </w:r>
    </w:p>
    <w:p w14:paraId="0AB4401B">
      <w:pPr>
        <w:rPr>
          <w:rFonts w:hint="eastAsia"/>
        </w:rPr>
      </w:pPr>
    </w:p>
    <w:p w14:paraId="143629B6">
      <w:pPr>
        <w:rPr>
          <w:rFonts w:hint="eastAsia" w:eastAsiaTheme="minorEastAsia"/>
          <w:lang w:eastAsia="zh-CN"/>
        </w:rPr>
      </w:pPr>
      <w:r>
        <w:rPr>
          <w:rFonts w:hint="eastAsia"/>
        </w:rPr>
        <w:t>1. 绵羊系列</w:t>
      </w:r>
    </w:p>
    <w:p w14:paraId="257F4D8E">
      <w:pPr>
        <w:rPr>
          <w:rFonts w:hint="eastAsia"/>
        </w:rPr>
      </w:pPr>
      <w:r>
        <w:rPr>
          <w:rFonts w:hint="eastAsia"/>
        </w:rPr>
        <w:t>- 6N乳羔羊系列：6月龄小羔羊，肉质细嫩，自带奶香</w:t>
      </w:r>
    </w:p>
    <w:p w14:paraId="2F91B0C3">
      <w:pPr>
        <w:rPr>
          <w:rFonts w:hint="eastAsia"/>
        </w:rPr>
      </w:pPr>
      <w:r>
        <w:rPr>
          <w:rFonts w:hint="eastAsia"/>
        </w:rPr>
        <w:t>- 12N小羯羊系列：12月龄去势公羊，肥瘦均匀，风味浓郁</w:t>
      </w:r>
    </w:p>
    <w:p w14:paraId="24FF78F8">
      <w:pPr>
        <w:rPr>
          <w:rFonts w:hint="eastAsia"/>
        </w:rPr>
      </w:pPr>
      <w:r>
        <w:rPr>
          <w:rFonts w:hint="eastAsia"/>
        </w:rPr>
        <w:t>- 36N金羯羊系列：3年生大羯羊，肉质紧实，越嚼越香</w:t>
      </w:r>
    </w:p>
    <w:p w14:paraId="3E6B47F3">
      <w:pPr>
        <w:rPr>
          <w:rFonts w:hint="eastAsia"/>
        </w:rPr>
      </w:pPr>
    </w:p>
    <w:p w14:paraId="57FDDB6C">
      <w:pPr>
        <w:rPr>
          <w:rFonts w:hint="eastAsia" w:eastAsiaTheme="minorEastAsia"/>
          <w:lang w:eastAsia="zh-CN"/>
        </w:rPr>
      </w:pPr>
      <w:r>
        <w:rPr>
          <w:rFonts w:hint="eastAsia"/>
        </w:rPr>
        <w:t>2. 山羊系列（季节限定）</w:t>
      </w:r>
    </w:p>
    <w:p w14:paraId="32252468">
      <w:pPr>
        <w:rPr>
          <w:rFonts w:hint="eastAsia"/>
        </w:rPr>
      </w:pPr>
      <w:r>
        <w:rPr>
          <w:rFonts w:hint="eastAsia"/>
        </w:rPr>
        <w:t>- 8N冰碴驹俐系列：每年11月17日-次年2月28日供应，生长于海拔2500米以上雪线牧场</w:t>
      </w:r>
    </w:p>
    <w:p w14:paraId="6599B42D">
      <w:pPr>
        <w:rPr>
          <w:rFonts w:hint="eastAsia"/>
        </w:rPr>
      </w:pPr>
      <w:r>
        <w:rPr>
          <w:rFonts w:hint="eastAsia"/>
        </w:rPr>
        <w:t>- 10N追风驹俐系列：新疆边境牧场特有品种，半野生放养</w:t>
      </w:r>
    </w:p>
    <w:p w14:paraId="7D154850">
      <w:pPr>
        <w:rPr>
          <w:rFonts w:hint="eastAsia"/>
        </w:rPr>
      </w:pPr>
    </w:p>
    <w:p w14:paraId="242EB3CB">
      <w:pPr>
        <w:rPr>
          <w:rFonts w:hint="eastAsia" w:eastAsiaTheme="minorEastAsia"/>
          <w:lang w:eastAsia="zh-CN"/>
        </w:rPr>
      </w:pPr>
      <w:r>
        <w:rPr>
          <w:rFonts w:hint="eastAsia"/>
        </w:rPr>
        <w:t>3. 牛肉系列</w:t>
      </w:r>
    </w:p>
    <w:p w14:paraId="14ADB843">
      <w:pPr>
        <w:rPr>
          <w:rFonts w:hint="eastAsia"/>
        </w:rPr>
      </w:pPr>
      <w:r>
        <w:rPr>
          <w:rFonts w:hint="eastAsia"/>
        </w:rPr>
        <w:t>- 24M草膘牛系列：18-24月龄新疆褐牛，自然放养，无人工育肥</w:t>
      </w:r>
    </w:p>
    <w:p w14:paraId="4B013B96">
      <w:pPr>
        <w:rPr>
          <w:rFonts w:hint="eastAsia"/>
        </w:rPr>
      </w:pPr>
    </w:p>
    <w:p w14:paraId="0ECFCAED">
      <w:pPr>
        <w:rPr>
          <w:rFonts w:hint="eastAsia" w:eastAsiaTheme="minorEastAsia"/>
          <w:lang w:eastAsia="zh-CN"/>
        </w:rPr>
      </w:pPr>
      <w:r>
        <w:rPr>
          <w:rFonts w:hint="eastAsia"/>
        </w:rPr>
        <w:t>4. 深加工产品</w:t>
      </w:r>
    </w:p>
    <w:p w14:paraId="718AEAAC">
      <w:pPr>
        <w:rPr>
          <w:rFonts w:hint="eastAsia"/>
        </w:rPr>
      </w:pPr>
      <w:r>
        <w:rPr>
          <w:rFonts w:hint="eastAsia"/>
        </w:rPr>
        <w:t>- 真空分割肉、有机礼盒装、牛羊肉涮片、牛肉饼等[8]</w:t>
      </w:r>
    </w:p>
    <w:p w14:paraId="3EC13D43">
      <w:pPr>
        <w:rPr>
          <w:rFonts w:hint="eastAsia"/>
        </w:rPr>
      </w:pPr>
    </w:p>
    <w:p w14:paraId="460B0BC5">
      <w:pPr>
        <w:rPr>
          <w:rFonts w:hint="eastAsia"/>
        </w:rPr>
      </w:pPr>
      <w:r>
        <w:rPr>
          <w:rFonts w:hint="eastAsia"/>
        </w:rPr>
        <w:t>#适用场景</w:t>
      </w:r>
    </w:p>
    <w:p w14:paraId="62B8458B">
      <w:pPr>
        <w:rPr>
          <w:rFonts w:hint="eastAsia"/>
        </w:rPr>
      </w:pPr>
      <w:r>
        <w:rPr>
          <w:rFonts w:hint="eastAsia"/>
        </w:rPr>
        <w:t>- 家庭日常烹饪、节日团圆聚餐</w:t>
      </w:r>
    </w:p>
    <w:p w14:paraId="5BF96C56">
      <w:pPr>
        <w:rPr>
          <w:rFonts w:hint="eastAsia"/>
        </w:rPr>
      </w:pPr>
      <w:r>
        <w:rPr>
          <w:rFonts w:hint="eastAsia"/>
        </w:rPr>
        <w:t>- 商务礼赠、企业员工福利</w:t>
      </w:r>
    </w:p>
    <w:p w14:paraId="364A3DC7">
      <w:pPr>
        <w:rPr>
          <w:rFonts w:hint="eastAsia"/>
        </w:rPr>
      </w:pPr>
      <w:r>
        <w:rPr>
          <w:rFonts w:hint="eastAsia"/>
        </w:rPr>
        <w:t>- 高端餐饮机构食材供应</w:t>
      </w:r>
    </w:p>
    <w:p w14:paraId="4713F551">
      <w:pPr>
        <w:rPr>
          <w:rFonts w:hint="eastAsia"/>
        </w:rPr>
      </w:pPr>
      <w:r>
        <w:rPr>
          <w:rFonts w:hint="eastAsia"/>
        </w:rPr>
        <w:t>- 养生滋补调理</w:t>
      </w:r>
    </w:p>
    <w:p w14:paraId="3936D3E3">
      <w:pPr>
        <w:rPr>
          <w:rFonts w:hint="eastAsia"/>
        </w:rPr>
      </w:pPr>
    </w:p>
    <w:p w14:paraId="15ACA80A">
      <w:pPr>
        <w:pStyle w:val="2"/>
        <w:bidi w:val="0"/>
        <w:rPr>
          <w:rFonts w:hint="eastAsia"/>
          <w:b/>
        </w:rPr>
      </w:pPr>
      <w:r>
        <w:rPr>
          <w:rFonts w:hint="eastAsia"/>
          <w:b/>
        </w:rPr>
        <w:t>#目标客群</w:t>
      </w:r>
    </w:p>
    <w:p w14:paraId="3F0C7582">
      <w:pPr>
        <w:rPr>
          <w:rFonts w:hint="eastAsia"/>
        </w:rPr>
      </w:pPr>
      <w:r>
        <w:rPr>
          <w:rFonts w:hint="eastAsia"/>
        </w:rPr>
        <w:t>- 30-55岁中高收入家庭消费者</w:t>
      </w:r>
    </w:p>
    <w:p w14:paraId="149A34E5">
      <w:pPr>
        <w:rPr>
          <w:rFonts w:hint="eastAsia"/>
        </w:rPr>
      </w:pPr>
      <w:r>
        <w:rPr>
          <w:rFonts w:hint="eastAsia"/>
        </w:rPr>
        <w:t>- 注重食品安全与健康的养生人群</w:t>
      </w:r>
    </w:p>
    <w:p w14:paraId="4306D398">
      <w:pPr>
        <w:rPr>
          <w:rFonts w:hint="eastAsia"/>
        </w:rPr>
      </w:pPr>
      <w:r>
        <w:rPr>
          <w:rFonts w:hint="eastAsia"/>
        </w:rPr>
        <w:t>- 有清真饮食需求的群体</w:t>
      </w:r>
    </w:p>
    <w:p w14:paraId="3A6156D9">
      <w:pPr>
        <w:rPr>
          <w:rFonts w:hint="eastAsia"/>
        </w:rPr>
      </w:pPr>
      <w:r>
        <w:rPr>
          <w:rFonts w:hint="eastAsia"/>
        </w:rPr>
        <w:t>- 节日礼品与商务礼品采购者</w:t>
      </w:r>
    </w:p>
    <w:p w14:paraId="07E90816">
      <w:pPr>
        <w:rPr>
          <w:rFonts w:hint="eastAsia"/>
        </w:rPr>
      </w:pPr>
      <w:r>
        <w:rPr>
          <w:rFonts w:hint="eastAsia"/>
        </w:rPr>
        <w:t>- 高端餐饮企业与酒店</w:t>
      </w:r>
    </w:p>
    <w:p w14:paraId="62AE770C">
      <w:pPr>
        <w:rPr>
          <w:rFonts w:hint="eastAsia"/>
        </w:rPr>
      </w:pPr>
    </w:p>
    <w:p w14:paraId="4CDFA847">
      <w:pPr>
        <w:rPr>
          <w:rFonts w:hint="eastAsia"/>
        </w:rPr>
      </w:pPr>
    </w:p>
    <w:p w14:paraId="49B321D9">
      <w:pPr>
        <w:rPr>
          <w:rFonts w:hint="eastAsia"/>
        </w:rPr>
      </w:pPr>
    </w:p>
    <w:p w14:paraId="3DEDA527">
      <w:pPr>
        <w:rPr>
          <w:rFonts w:hint="eastAsia"/>
        </w:rPr>
      </w:pPr>
    </w:p>
    <w:p w14:paraId="165C5748">
      <w:pPr>
        <w:pStyle w:val="2"/>
        <w:bidi w:val="0"/>
        <w:rPr>
          <w:rFonts w:hint="eastAsia"/>
          <w:b/>
        </w:rPr>
      </w:pPr>
      <w:r>
        <w:rPr>
          <w:rFonts w:hint="eastAsia"/>
          <w:b/>
        </w:rPr>
        <w:t>社会责任</w:t>
      </w:r>
    </w:p>
    <w:p w14:paraId="2FA44937">
      <w:pPr>
        <w:rPr>
          <w:rFonts w:hint="eastAsia"/>
        </w:rPr>
      </w:pPr>
    </w:p>
    <w:p w14:paraId="1B9C2DFA">
      <w:pPr>
        <w:rPr>
          <w:rFonts w:hint="eastAsia"/>
        </w:rPr>
      </w:pPr>
      <w:r>
        <w:rPr>
          <w:rFonts w:hint="eastAsia"/>
        </w:rPr>
        <w:t>2024年10月30日，新疆小巴依牧业有限公司向新疆阿图什市第一中学青少年足球队捐赠球服180套、足球80个，总价值12万元。该项目旨在支持南疆青少年校园足球事业发展，为少数民族地区青少年提供更好的体育锻炼条件。</w:t>
      </w:r>
      <w:r>
        <w:rPr>
          <w:rFonts w:hint="eastAsia"/>
          <w:lang w:eastAsia="zh-CN"/>
        </w:rPr>
        <w:t>（</w:t>
      </w:r>
      <w:r>
        <w:rPr>
          <w:rFonts w:hint="eastAsia"/>
        </w:rPr>
        <w:t>https://www.ts.cn/zxpd/zx/202410/t20241030_24684864.shtml</w:t>
      </w:r>
      <w:r>
        <w:rPr>
          <w:rFonts w:hint="eastAsia"/>
          <w:lang w:eastAsia="zh-CN"/>
        </w:rPr>
        <w:t>）</w:t>
      </w:r>
      <w:r>
        <w:rPr>
          <w:rFonts w:hint="eastAsia"/>
        </w:rPr>
        <w:t>[3]</w:t>
      </w:r>
    </w:p>
    <w:p w14:paraId="2A1130F3">
      <w:pPr>
        <w:rPr>
          <w:rFonts w:hint="eastAsia"/>
        </w:rPr>
      </w:pPr>
    </w:p>
    <w:p w14:paraId="68072EB3">
      <w:pPr>
        <w:rPr>
          <w:rFonts w:hint="eastAsia"/>
        </w:rPr>
      </w:pPr>
      <w:r>
        <w:rPr>
          <w:rFonts w:hint="eastAsia"/>
        </w:rPr>
        <w:t>此外，品牌长期与新疆当地牧民建立合作关系，通过"公司+牧场+牧民"的模式，带动当地牧民增收致富，促进新疆畜牧业的标准化、品牌化发展。[6]</w:t>
      </w:r>
    </w:p>
    <w:p w14:paraId="51DE3016">
      <w:pPr>
        <w:rPr>
          <w:rFonts w:hint="eastAsia"/>
        </w:rPr>
      </w:pPr>
    </w:p>
    <w:p w14:paraId="596EE1C0">
      <w:pPr>
        <w:pStyle w:val="2"/>
        <w:bidi w:val="0"/>
        <w:rPr>
          <w:rFonts w:hint="eastAsia"/>
          <w:b/>
        </w:rPr>
      </w:pPr>
      <w:r>
        <w:rPr>
          <w:rFonts w:hint="eastAsia"/>
          <w:b/>
        </w:rPr>
        <w:t>品牌规模</w:t>
      </w:r>
    </w:p>
    <w:p w14:paraId="77BA312E">
      <w:pPr>
        <w:rPr>
          <w:rFonts w:hint="eastAsia"/>
        </w:rPr>
      </w:pPr>
    </w:p>
    <w:p w14:paraId="1B25E853">
      <w:pPr>
        <w:rPr>
          <w:rFonts w:hint="eastAsia"/>
        </w:rPr>
      </w:pPr>
      <w:r>
        <w:rPr>
          <w:rFonts w:hint="eastAsia"/>
        </w:rPr>
        <w:t>#线下门店（截至2026年6月，乌鲁木齐市共5家直营门店）</w:t>
      </w:r>
    </w:p>
    <w:p w14:paraId="681DEE1D">
      <w:pPr>
        <w:rPr>
          <w:rFonts w:hint="eastAsia"/>
        </w:rPr>
      </w:pPr>
    </w:p>
    <w:p w14:paraId="3DFAC39C">
      <w:pPr>
        <w:jc w:val="left"/>
        <w:rPr>
          <w:rFonts w:hint="eastAsia"/>
        </w:rPr>
      </w:pPr>
      <w:r>
        <w:rPr>
          <w:rFonts w:hint="eastAsia"/>
        </w:rPr>
        <w:t>1. 克西路店：</w:t>
      </w:r>
      <w:r>
        <w:rPr>
          <w:rFonts w:hint="eastAsia"/>
          <w:lang w:val="en-US" w:eastAsia="zh-CN"/>
        </w:rPr>
        <w:t>乌鲁木齐市沙依巴克区克拉玛依西街1100号北晟广场1楼商铺(BRT5号线儿童村对面）</w:t>
      </w:r>
      <w:r>
        <w:rPr>
          <w:rFonts w:hint="eastAsia"/>
        </w:rPr>
        <w:t>（09:00-22:00）</w:t>
      </w:r>
    </w:p>
    <w:p w14:paraId="3E5B0096">
      <w:pPr>
        <w:jc w:val="left"/>
        <w:rPr>
          <w:rFonts w:hint="eastAsia"/>
          <w:lang w:val="en-US" w:eastAsia="zh-CN"/>
        </w:rPr>
      </w:pPr>
      <w:r>
        <w:rPr>
          <w:rFonts w:hint="eastAsia"/>
        </w:rPr>
        <w:t>2. 北京路店：</w:t>
      </w:r>
      <w:r>
        <w:rPr>
          <w:rFonts w:hint="eastAsia"/>
          <w:lang w:val="en-US" w:eastAsia="zh-CN"/>
        </w:rPr>
        <w:t>乌鲁木齐市新市区北京中路180号嘉美轩1楼商铺（汇嘉时代对面）</w:t>
      </w:r>
    </w:p>
    <w:p w14:paraId="3B49C67B">
      <w:pPr>
        <w:jc w:val="left"/>
        <w:rPr>
          <w:rFonts w:hint="eastAsia"/>
        </w:rPr>
      </w:pPr>
      <w:r>
        <w:rPr>
          <w:rFonts w:hint="eastAsia"/>
        </w:rPr>
        <w:t>（09:00-21:00）</w:t>
      </w:r>
    </w:p>
    <w:p w14:paraId="27256BD1">
      <w:pPr>
        <w:jc w:val="left"/>
        <w:rPr>
          <w:rFonts w:hint="eastAsia"/>
        </w:rPr>
      </w:pPr>
      <w:r>
        <w:rPr>
          <w:rFonts w:hint="eastAsia"/>
        </w:rPr>
        <w:t>3. 河北路店：</w:t>
      </w:r>
      <w:r>
        <w:rPr>
          <w:rFonts w:hint="eastAsia"/>
          <w:lang w:val="en-US" w:eastAsia="zh-CN"/>
        </w:rPr>
        <w:t>乌鲁木齐市新市区河北东路189号呈信．铂晶湾一楼商铺</w:t>
      </w:r>
      <w:r>
        <w:rPr>
          <w:rFonts w:hint="eastAsia"/>
        </w:rPr>
        <w:t>（09:00-21:00）</w:t>
      </w:r>
    </w:p>
    <w:p w14:paraId="3E1D3286">
      <w:pPr>
        <w:jc w:val="left"/>
        <w:rPr>
          <w:rFonts w:hint="eastAsia"/>
        </w:rPr>
      </w:pPr>
      <w:r>
        <w:rPr>
          <w:rFonts w:hint="eastAsia"/>
        </w:rPr>
        <w:t>4. 青年路店：</w:t>
      </w:r>
      <w:r>
        <w:rPr>
          <w:rFonts w:hint="eastAsia"/>
          <w:lang w:val="en-US" w:eastAsia="zh-CN"/>
        </w:rPr>
        <w:t>乌鲁木齐市天山区青年路439号优诗美地1楼商铺（日月星光斜对）</w:t>
      </w:r>
      <w:r>
        <w:rPr>
          <w:rFonts w:hint="eastAsia"/>
        </w:rPr>
        <w:t>（09:00-21:00）</w:t>
      </w:r>
    </w:p>
    <w:p w14:paraId="5D864271">
      <w:pPr>
        <w:jc w:val="left"/>
        <w:rPr>
          <w:rFonts w:hint="eastAsia"/>
        </w:rPr>
      </w:pPr>
      <w:r>
        <w:rPr>
          <w:rFonts w:hint="eastAsia"/>
        </w:rPr>
        <w:t>5. 南湖路店：</w:t>
      </w:r>
      <w:r>
        <w:rPr>
          <w:rFonts w:hint="eastAsia"/>
          <w:lang w:val="en-US" w:eastAsia="zh-CN"/>
        </w:rPr>
        <w:t>乌鲁木齐市水磨沟区南湖北路422号澜湖苑1楼商铺</w:t>
      </w:r>
      <w:r>
        <w:rPr>
          <w:rFonts w:hint="eastAsia"/>
        </w:rPr>
        <w:t>（09:00-21:00）[</w:t>
      </w:r>
      <w:r>
        <w:rPr>
          <w:rFonts w:hint="eastAsia"/>
          <w:lang w:val="en-US" w:eastAsia="zh-CN"/>
        </w:rPr>
        <w:t>8</w:t>
      </w:r>
      <w:r>
        <w:rPr>
          <w:rFonts w:hint="eastAsia"/>
        </w:rPr>
        <w:t>]</w:t>
      </w:r>
    </w:p>
    <w:p w14:paraId="126C07BD">
      <w:pPr>
        <w:bidi w:val="0"/>
        <w:rPr>
          <w:rFonts w:hint="eastAsia"/>
        </w:rPr>
      </w:pPr>
    </w:p>
    <w:p w14:paraId="726B13D8">
      <w:pPr>
        <w:pStyle w:val="2"/>
        <w:bidi w:val="0"/>
        <w:rPr>
          <w:rFonts w:hint="eastAsia"/>
        </w:rPr>
      </w:pPr>
      <w:r>
        <w:rPr>
          <w:rFonts w:hint="eastAsia"/>
        </w:rPr>
        <w:t>市场与用户规模</w:t>
      </w:r>
    </w:p>
    <w:p w14:paraId="33D621F7">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val="0"/>
          <w:bCs w:val="0"/>
          <w:i w:val="0"/>
          <w:iCs w:val="0"/>
          <w:caps w:val="0"/>
          <w:color w:val="0F1115"/>
          <w:spacing w:val="0"/>
          <w:kern w:val="2"/>
          <w:sz w:val="24"/>
          <w:szCs w:val="24"/>
          <w:shd w:val="clear" w:fill="FFFFFF"/>
          <w:lang w:val="en-US" w:eastAsia="zh-CN" w:bidi="ar-SA"/>
        </w:rPr>
      </w:pPr>
      <w:r>
        <w:rPr>
          <w:rFonts w:hint="default" w:ascii="Segoe UI" w:hAnsi="Segoe UI" w:eastAsia="Segoe UI" w:cs="Segoe UI"/>
          <w:b w:val="0"/>
          <w:bCs w:val="0"/>
          <w:i w:val="0"/>
          <w:iCs w:val="0"/>
          <w:caps w:val="0"/>
          <w:color w:val="0F1115"/>
          <w:spacing w:val="0"/>
          <w:kern w:val="2"/>
          <w:sz w:val="24"/>
          <w:szCs w:val="24"/>
          <w:shd w:val="clear" w:fill="FFFFFF"/>
          <w:lang w:val="en-US" w:eastAsia="zh-CN" w:bidi="ar-SA"/>
        </w:rPr>
        <w:t>销售规模</w:t>
      </w:r>
    </w:p>
    <w:p w14:paraId="2F0B5160">
      <w:pPr>
        <w:pStyle w:val="4"/>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小巴依品牌经过多年市场磨砺，已成为新疆高端清真肉品品牌代表，</w:t>
      </w:r>
      <w:r>
        <w:rPr>
          <w:rFonts w:hint="default" w:ascii="Segoe UI" w:hAnsi="Segoe UI" w:eastAsia="Segoe UI" w:cs="Segoe UI"/>
          <w:b/>
          <w:bCs/>
          <w:i w:val="0"/>
          <w:iCs w:val="0"/>
          <w:caps w:val="0"/>
          <w:color w:val="0F1115"/>
          <w:spacing w:val="0"/>
          <w:sz w:val="24"/>
          <w:szCs w:val="24"/>
          <w:shd w:val="clear" w:fill="FFFFFF"/>
        </w:rPr>
        <w:t>销量全疆第一</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"http://www.5ajob.cn/companyinfo/19418.html"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。在2026年新疆羊肉品牌评测中位列推荐首位，综合评分高达9.7分。</w:t>
      </w:r>
    </w:p>
    <w:p w14:paraId="23381121">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公司</w:t>
      </w:r>
      <w:r>
        <w:rPr>
          <w:rFonts w:hint="default" w:ascii="Segoe UI" w:hAnsi="Segoe UI" w:eastAsia="Segoe UI" w:cs="Segoe UI"/>
          <w:b/>
          <w:bCs/>
          <w:i w:val="0"/>
          <w:iCs w:val="0"/>
          <w:caps w:val="0"/>
          <w:color w:val="0F1115"/>
          <w:spacing w:val="0"/>
          <w:sz w:val="24"/>
          <w:szCs w:val="24"/>
          <w:shd w:val="clear" w:fill="FFFFFF"/>
        </w:rPr>
        <w:t>80%的产品销往疆外</w: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8" w:space="0"/>
          <w:shd w:val="clear" w:fill="FFFFFF"/>
        </w:rPr>
        <w:instrText xml:space="preserve"> HYPERLINK "https://www.xjfzb.com/contents/219/232271.html" \t "https://chat.deepseek.com/a/chat/s/_blank" </w:instrText>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separate"/>
      </w:r>
      <w:r>
        <w:rPr>
          <w:rFonts w:hint="default" w:ascii="Segoe UI" w:hAnsi="Segoe UI" w:eastAsia="Segoe UI" w:cs="Segoe UI"/>
          <w:i w:val="0"/>
          <w:iCs w:val="0"/>
          <w:caps w:val="0"/>
          <w:color w:val="3964FE"/>
          <w:spacing w:val="0"/>
          <w:sz w:val="24"/>
          <w:szCs w:val="24"/>
          <w:u w:val="none"/>
          <w:bdr w:val="single" w:color="auto" w:sz="18"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，线上销售占比约35%。</w:t>
      </w:r>
    </w:p>
    <w:p w14:paraId="08E3554F">
      <w:pPr>
        <w:pStyle w:val="3"/>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val="0"/>
          <w:bCs w:val="0"/>
          <w:i w:val="0"/>
          <w:iCs w:val="0"/>
          <w:caps w:val="0"/>
          <w:color w:val="0F1115"/>
          <w:spacing w:val="0"/>
          <w:kern w:val="2"/>
          <w:sz w:val="24"/>
          <w:szCs w:val="24"/>
          <w:shd w:val="clear" w:fill="FFFFFF"/>
          <w:lang w:val="en-US" w:eastAsia="zh-CN" w:bidi="ar-SA"/>
        </w:rPr>
      </w:pPr>
      <w:r>
        <w:rPr>
          <w:rFonts w:hint="default" w:ascii="Segoe UI" w:hAnsi="Segoe UI" w:eastAsia="Segoe UI" w:cs="Segoe UI"/>
          <w:b w:val="0"/>
          <w:bCs w:val="0"/>
          <w:i w:val="0"/>
          <w:iCs w:val="0"/>
          <w:caps w:val="0"/>
          <w:color w:val="0F1115"/>
          <w:spacing w:val="0"/>
          <w:kern w:val="2"/>
          <w:sz w:val="24"/>
          <w:szCs w:val="24"/>
          <w:shd w:val="clear" w:fill="FFFFFF"/>
          <w:lang w:val="en-US" w:eastAsia="zh-CN" w:bidi="ar-SA"/>
        </w:rPr>
        <w:t>物流仓储</w:t>
      </w:r>
    </w:p>
    <w:p w14:paraId="24CB5D0B">
      <w:pPr>
        <w:pStyle w:val="4"/>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公司已在北京、上海、广州、深圳等地建立物流仓储基地，消费者在网上下单后，</w:t>
      </w:r>
      <w:r>
        <w:rPr>
          <w:rFonts w:hint="default" w:ascii="Segoe UI" w:hAnsi="Segoe UI" w:eastAsia="Segoe UI" w:cs="Segoe UI"/>
          <w:b/>
          <w:bCs/>
          <w:i w:val="0"/>
          <w:iCs w:val="0"/>
          <w:caps w:val="0"/>
          <w:color w:val="0F1115"/>
          <w:spacing w:val="0"/>
          <w:sz w:val="24"/>
          <w:szCs w:val="24"/>
          <w:shd w:val="clear" w:fill="FFFFFF"/>
        </w:rPr>
        <w:t>24-72小时</w:t>
      </w:r>
      <w:r>
        <w:rPr>
          <w:rFonts w:hint="default" w:ascii="Segoe UI" w:hAnsi="Segoe UI" w:eastAsia="Segoe UI" w:cs="Segoe UI"/>
          <w:i w:val="0"/>
          <w:iCs w:val="0"/>
          <w:caps w:val="0"/>
          <w:color w:val="0F1115"/>
          <w:spacing w:val="0"/>
          <w:sz w:val="24"/>
          <w:szCs w:val="24"/>
          <w:shd w:val="clear" w:fill="FFFFFF"/>
        </w:rPr>
        <w:t>即可收到正宗的新疆羊肉</w:t>
      </w:r>
      <w:r>
        <w:rPr>
          <w:rFonts w:hint="eastAsia"/>
        </w:rPr>
        <w:t>[</w:t>
      </w:r>
      <w:r>
        <w:rPr>
          <w:rFonts w:hint="eastAsia"/>
          <w:lang w:val="en-US" w:eastAsia="zh-CN"/>
        </w:rPr>
        <w:t>9</w:t>
      </w:r>
      <w:r>
        <w:rPr>
          <w:rFonts w:hint="eastAsia"/>
        </w:rPr>
        <w:t>]</w:t>
      </w:r>
    </w:p>
    <w:p w14:paraId="10A16BDF">
      <w:pPr>
        <w:pStyle w:val="2"/>
        <w:bidi w:val="0"/>
        <w:rPr>
          <w:rFonts w:hint="eastAsia"/>
        </w:rPr>
      </w:pPr>
      <w:r>
        <w:rPr>
          <w:rFonts w:hint="eastAsia"/>
        </w:rPr>
        <w:t>参考资料</w:t>
      </w:r>
    </w:p>
    <w:p w14:paraId="361DB435">
      <w:pPr>
        <w:rPr>
          <w:rFonts w:hint="eastAsia"/>
        </w:rPr>
      </w:pPr>
    </w:p>
    <w:p w14:paraId="0BDB1D79">
      <w:pPr>
        <w:numPr>
          <w:ilvl w:val="0"/>
          <w:numId w:val="0"/>
        </w:numPr>
        <w:rPr>
          <w:rFonts w:ascii="宋体" w:hAnsi="宋体" w:eastAsia="宋体" w:cs="宋体"/>
          <w:sz w:val="24"/>
          <w:szCs w:val="24"/>
        </w:rPr>
      </w:pPr>
      <w:r>
        <w:rPr>
          <w:rFonts w:ascii="宋体" w:hAnsi="宋体" w:eastAsia="宋体" w:cs="宋体"/>
          <w:kern w:val="2"/>
          <w:sz w:val="24"/>
          <w:szCs w:val="24"/>
          <w:lang w:val="en-US" w:eastAsia="zh-CN" w:bidi="ar-SA"/>
        </w:rPr>
        <w:t>[1]</w:t>
      </w:r>
      <w:r>
        <w:rPr>
          <w:rFonts w:ascii="宋体" w:hAnsi="宋体" w:eastAsia="宋体" w:cs="宋体"/>
          <w:sz w:val="24"/>
          <w:szCs w:val="24"/>
        </w:rPr>
        <w:fldChar w:fldCharType="begin"/>
      </w:r>
      <w:r>
        <w:rPr>
          <w:rFonts w:ascii="宋体" w:hAnsi="宋体" w:eastAsia="宋体" w:cs="宋体"/>
          <w:sz w:val="24"/>
          <w:szCs w:val="24"/>
        </w:rPr>
        <w:instrText xml:space="preserve"> HYPERLINK "https://www.chinanews.com.cn/df/2015/11-06/7610776.shtml" </w:instrText>
      </w:r>
      <w:r>
        <w:rPr>
          <w:rFonts w:ascii="宋体" w:hAnsi="宋体" w:eastAsia="宋体" w:cs="宋体"/>
          <w:sz w:val="24"/>
          <w:szCs w:val="24"/>
        </w:rPr>
        <w:fldChar w:fldCharType="separate"/>
      </w:r>
      <w:r>
        <w:rPr>
          <w:rStyle w:val="8"/>
          <w:rFonts w:ascii="宋体" w:hAnsi="宋体" w:eastAsia="宋体" w:cs="宋体"/>
          <w:sz w:val="24"/>
          <w:szCs w:val="24"/>
        </w:rPr>
        <w:t>新疆天然牧场"小巴依"牛羊肉成为第十三届冬运会牛羊肉独家供应商-中新网</w:t>
      </w:r>
      <w:r>
        <w:rPr>
          <w:rFonts w:ascii="宋体" w:hAnsi="宋体" w:eastAsia="宋体" w:cs="宋体"/>
          <w:sz w:val="24"/>
          <w:szCs w:val="24"/>
        </w:rPr>
        <w:fldChar w:fldCharType="end"/>
      </w:r>
      <w:r>
        <w:rPr>
          <w:rFonts w:hint="eastAsia"/>
          <w:lang w:eastAsia="zh-CN"/>
        </w:rPr>
        <w:t>（</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begin"/>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instrText xml:space="preserve"> HYPERLINK "https://www.chinanews.com.cn/m/df/2015/11-06/7610776.shtml" \t "https://chat.deepseek.com/a/chat/s/_blank" </w:instrTex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separate"/>
      </w:r>
      <w:r>
        <w:rPr>
          <w:rStyle w:val="8"/>
          <w:rFonts w:hint="default" w:ascii="Segoe UI" w:hAnsi="Segoe UI" w:eastAsia="Segoe UI" w:cs="Segoe UI"/>
          <w:i w:val="0"/>
          <w:iCs w:val="0"/>
          <w:caps w:val="0"/>
          <w:color w:val="3964FE"/>
          <w:spacing w:val="0"/>
          <w:sz w:val="13"/>
          <w:szCs w:val="13"/>
          <w:u w:val="none"/>
        </w:rPr>
        <w:t>https://www.chinanews.com.cn/m/df/2015/11-06/7610776.shtml</w:t>
      </w:r>
      <w:r>
        <w:rPr>
          <w:rFonts w:hint="default" w:ascii="Segoe UI" w:hAnsi="Segoe UI" w:eastAsia="Segoe UI" w:cs="Segoe UI"/>
          <w:i w:val="0"/>
          <w:iCs w:val="0"/>
          <w:caps w:val="0"/>
          <w:color w:val="3964FE"/>
          <w:spacing w:val="0"/>
          <w:kern w:val="0"/>
          <w:sz w:val="13"/>
          <w:szCs w:val="13"/>
          <w:u w:val="none"/>
          <w:bdr w:val="single" w:color="auto" w:sz="18" w:space="0"/>
          <w:lang w:val="en-US" w:eastAsia="zh-CN" w:bidi="ar"/>
        </w:rPr>
        <w:fldChar w:fldCharType="end"/>
      </w:r>
      <w:r>
        <w:rPr>
          <w:rFonts w:hint="eastAsia"/>
        </w:rPr>
        <w:t xml:space="preserve">. </w:t>
      </w:r>
      <w:r>
        <w:rPr>
          <w:rFonts w:hint="eastAsia"/>
          <w:lang w:eastAsia="zh-CN"/>
        </w:rPr>
        <w:t>）</w:t>
      </w:r>
      <w:r>
        <w:rPr>
          <w:rFonts w:hint="eastAsia"/>
        </w:rPr>
        <w:t>中国新闻网, 2015-11-06</w:t>
      </w:r>
    </w:p>
    <w:p w14:paraId="2365E142">
      <w:pPr>
        <w:rPr>
          <w:rFonts w:hint="eastAsia"/>
        </w:rPr>
      </w:pPr>
    </w:p>
    <w:p w14:paraId="7EB43A5D">
      <w:pPr>
        <w:rPr>
          <w:rFonts w:hint="eastAsia"/>
        </w:rPr>
      </w:pPr>
      <w:r>
        <w:rPr>
          <w:rFonts w:hint="eastAsia"/>
        </w:rPr>
        <w:t>[2] 新疆哈萨克大尾羊被确定为"十三冬"唯一指定的牛羊肉品</w:t>
      </w:r>
      <w:r>
        <w:rPr>
          <w:rFonts w:hint="eastAsia"/>
          <w:lang w:eastAsia="zh-CN"/>
        </w:rPr>
        <w:t>（</w:t>
      </w:r>
      <w:r>
        <w:rPr>
          <w:rFonts w:hint="eastAsia"/>
        </w:rPr>
        <w:t>https://news.cnr.cn/native/city/20160104/t20160104_521019334.shtml</w:t>
      </w:r>
      <w:r>
        <w:rPr>
          <w:rFonts w:hint="eastAsia"/>
          <w:lang w:eastAsia="zh-CN"/>
        </w:rPr>
        <w:t>）</w:t>
      </w:r>
      <w:r>
        <w:rPr>
          <w:rFonts w:hint="eastAsia"/>
        </w:rPr>
        <w:t>. 央广网, 2016-01-04</w:t>
      </w:r>
    </w:p>
    <w:p w14:paraId="318A25BB">
      <w:pPr>
        <w:rPr>
          <w:rFonts w:hint="eastAsia"/>
        </w:rPr>
      </w:pPr>
    </w:p>
    <w:p w14:paraId="5DCFD180">
      <w:pPr>
        <w:rPr>
          <w:rFonts w:hint="eastAsia"/>
        </w:rPr>
      </w:pPr>
      <w:r>
        <w:rPr>
          <w:rFonts w:hint="eastAsia"/>
        </w:rPr>
        <w:t>[3] "小巴依"助力新疆青少年足球发展. 天山网</w:t>
      </w:r>
      <w:r>
        <w:rPr>
          <w:rFonts w:hint="eastAsia"/>
          <w:lang w:eastAsia="zh-CN"/>
        </w:rPr>
        <w:t>（https://www.ts.cn/zxpd/zx/202410/t20241030_24684864.shtml）</w:t>
      </w:r>
      <w:r>
        <w:rPr>
          <w:rFonts w:hint="eastAsia"/>
        </w:rPr>
        <w:t>, 2024-10-30</w:t>
      </w:r>
    </w:p>
    <w:p w14:paraId="3967C2E2">
      <w:pPr>
        <w:rPr>
          <w:rFonts w:hint="eastAsia"/>
        </w:rPr>
      </w:pPr>
    </w:p>
    <w:p w14:paraId="1A04D89C">
      <w:pPr>
        <w:numPr>
          <w:ilvl w:val="0"/>
          <w:numId w:val="0"/>
        </w:numPr>
        <w:rPr>
          <w:rFonts w:hint="default" w:ascii="宋体" w:hAnsi="宋体" w:eastAsia="宋体" w:cs="宋体"/>
          <w:sz w:val="24"/>
          <w:szCs w:val="24"/>
          <w:lang w:val="en-US" w:eastAsia="zh-CN"/>
        </w:rPr>
      </w:pPr>
      <w:r>
        <w:rPr>
          <w:rFonts w:ascii="宋体" w:hAnsi="宋体" w:eastAsia="宋体" w:cs="宋体"/>
          <w:kern w:val="2"/>
          <w:sz w:val="24"/>
          <w:szCs w:val="24"/>
          <w:lang w:val="en-US" w:eastAsia="zh-CN" w:bidi="ar-SA"/>
        </w:rPr>
        <w:t>[4]</w:t>
      </w:r>
      <w:r>
        <w:rPr>
          <w:rFonts w:ascii="宋体" w:hAnsi="宋体" w:eastAsia="宋体" w:cs="宋体"/>
          <w:sz w:val="24"/>
          <w:szCs w:val="24"/>
        </w:rPr>
        <w:fldChar w:fldCharType="begin"/>
      </w:r>
      <w:r>
        <w:rPr>
          <w:rFonts w:ascii="宋体" w:hAnsi="宋体" w:eastAsia="宋体" w:cs="宋体"/>
          <w:sz w:val="24"/>
          <w:szCs w:val="24"/>
        </w:rPr>
        <w:instrText xml:space="preserve"> HYPERLINK "http://20155636.fc36.cn/" </w:instrText>
      </w:r>
      <w:r>
        <w:rPr>
          <w:rFonts w:ascii="宋体" w:hAnsi="宋体" w:eastAsia="宋体" w:cs="宋体"/>
          <w:sz w:val="24"/>
          <w:szCs w:val="24"/>
        </w:rPr>
        <w:fldChar w:fldCharType="separate"/>
      </w:r>
      <w:r>
        <w:rPr>
          <w:rStyle w:val="8"/>
          <w:rFonts w:ascii="宋体" w:hAnsi="宋体" w:eastAsia="宋体" w:cs="宋体"/>
          <w:sz w:val="24"/>
          <w:szCs w:val="24"/>
        </w:rPr>
        <w:t>乌鲁木齐牛羊肉_新疆巴依牧业有限公司</w:t>
      </w:r>
      <w:r>
        <w:rPr>
          <w:rFonts w:ascii="宋体" w:hAnsi="宋体" w:eastAsia="宋体" w:cs="宋体"/>
          <w:sz w:val="24"/>
          <w:szCs w:val="24"/>
        </w:rPr>
        <w:fldChar w:fldCharType="end"/>
      </w:r>
      <w:r>
        <w:rPr>
          <w:rFonts w:hint="eastAsia" w:ascii="宋体" w:hAnsi="宋体" w:eastAsia="宋体" w:cs="宋体"/>
          <w:sz w:val="24"/>
          <w:szCs w:val="24"/>
          <w:lang w:eastAsia="zh-CN"/>
        </w:rPr>
        <w:t>（</w:t>
      </w:r>
      <w:r>
        <w:rPr>
          <w:rFonts w:hint="eastAsia" w:ascii="宋体" w:hAnsi="宋体" w:eastAsia="宋体" w:cs="宋体"/>
          <w:sz w:val="24"/>
          <w:szCs w:val="24"/>
        </w:rPr>
        <w:t>http://20155636.fc36.cn/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w:t>
      </w:r>
    </w:p>
    <w:p w14:paraId="3A6FB980">
      <w:pPr>
        <w:rPr>
          <w:rFonts w:hint="eastAsia"/>
        </w:rPr>
      </w:pPr>
    </w:p>
    <w:p w14:paraId="12A74AC2">
      <w:pPr>
        <w:rPr>
          <w:rFonts w:hint="eastAsia"/>
        </w:rPr>
      </w:pPr>
      <w:r>
        <w:rPr>
          <w:rFonts w:hint="eastAsia"/>
        </w:rPr>
        <w:t>[5] 新疆小巴依牧业有限公司工商注册信息. 国家企业信用信息公示系统</w:t>
      </w:r>
    </w:p>
    <w:p w14:paraId="1B934D7B">
      <w:pPr>
        <w:rPr>
          <w:rFonts w:hint="eastAsia"/>
        </w:rPr>
      </w:pPr>
    </w:p>
    <w:p w14:paraId="5E4D78A8">
      <w:pPr>
        <w:rPr>
          <w:rFonts w:hint="eastAsia"/>
        </w:rPr>
      </w:pPr>
      <w:r>
        <w:rPr>
          <w:rFonts w:hint="eastAsia"/>
        </w:rPr>
        <w:t>[6] 【记者跑市场】"超市+餐饮"拓展乌鲁木齐市新零售. 天山网, 2019-03-15</w:t>
      </w:r>
    </w:p>
    <w:p w14:paraId="6B733069">
      <w:pPr>
        <w:rPr>
          <w:rFonts w:hint="eastAsia"/>
        </w:rPr>
      </w:pPr>
    </w:p>
    <w:p w14:paraId="1DE05241">
      <w:pPr>
        <w:rPr>
          <w:rFonts w:hint="eastAsia" w:eastAsiaTheme="minorEastAsia"/>
          <w:lang w:eastAsia="zh-CN"/>
        </w:rPr>
      </w:pPr>
      <w:r>
        <w:rPr>
          <w:rFonts w:hint="eastAsia"/>
        </w:rPr>
        <w:t>[7] 新疆小巴依牧业与科研机构合作培育新品种</w:t>
      </w:r>
      <w:r>
        <w:rPr>
          <w:rFonts w:hint="eastAsia"/>
          <w:lang w:eastAsia="zh-CN"/>
        </w:rPr>
        <w:t>（</w:t>
      </w:r>
      <w:r>
        <w:rPr>
          <w:rFonts w:hint="eastAsia"/>
        </w:rPr>
        <w:t>https://www.xj.chinanews.com.cn/dizhou/2024-06-12/detail-ihecheax3719104.shtml</w:t>
      </w:r>
      <w:r>
        <w:rPr>
          <w:rFonts w:hint="eastAsia"/>
          <w:lang w:eastAsia="zh-CN"/>
        </w:rPr>
        <w:t>）</w:t>
      </w:r>
    </w:p>
    <w:p w14:paraId="5F6D6BD8">
      <w:pPr>
        <w:rPr>
          <w:rFonts w:hint="default" w:eastAsiaTheme="minorEastAsia"/>
          <w:lang w:val="en-US" w:eastAsia="zh-CN"/>
        </w:rPr>
      </w:pPr>
      <w:r>
        <w:rPr>
          <w:rFonts w:hint="eastAsia"/>
        </w:rPr>
        <w:t xml:space="preserve"> </w:t>
      </w:r>
      <w:r>
        <w:rPr>
          <w:rFonts w:hint="eastAsia"/>
          <w:lang w:val="en-US" w:eastAsia="zh-CN"/>
        </w:rPr>
        <w:t>中国新闻网·</w:t>
      </w:r>
      <w:r>
        <w:rPr>
          <w:rFonts w:hint="eastAsia"/>
        </w:rPr>
        <w:t>新疆, 2024-06-</w:t>
      </w:r>
      <w:r>
        <w:rPr>
          <w:rFonts w:hint="eastAsia"/>
          <w:lang w:val="en-US" w:eastAsia="zh-CN"/>
        </w:rPr>
        <w:t>12</w:t>
      </w:r>
    </w:p>
    <w:p w14:paraId="3E9263E2">
      <w:pPr>
        <w:rPr>
          <w:rFonts w:hint="eastAsia"/>
        </w:rPr>
      </w:pPr>
    </w:p>
    <w:p w14:paraId="3229C391">
      <w:pPr>
        <w:rPr>
          <w:rFonts w:hint="eastAsia"/>
        </w:rPr>
      </w:pPr>
      <w:r>
        <w:rPr>
          <w:rFonts w:hint="eastAsia"/>
        </w:rPr>
        <w:t>[8] 小巴依官方线下门店信息. 小巴依</w:t>
      </w:r>
      <w:r>
        <w:rPr>
          <w:rFonts w:hint="eastAsia"/>
          <w:lang w:val="en-US" w:eastAsia="zh-CN"/>
        </w:rPr>
        <w:t>微信公众号</w:t>
      </w:r>
      <w:r>
        <w:rPr>
          <w:rFonts w:hint="eastAsia"/>
        </w:rPr>
        <w:t>, 2026-06</w:t>
      </w:r>
    </w:p>
    <w:p w14:paraId="1E994036">
      <w:pPr>
        <w:rPr>
          <w:rFonts w:hint="eastAsia"/>
        </w:rPr>
      </w:pPr>
    </w:p>
    <w:p w14:paraId="517B7BAD">
      <w:pPr>
        <w:rPr>
          <w:rFonts w:hint="eastAsia"/>
        </w:rPr>
      </w:pPr>
      <w:r>
        <w:rPr>
          <w:rFonts w:hint="eastAsia"/>
        </w:rPr>
        <w:t>[</w:t>
      </w:r>
      <w:r>
        <w:rPr>
          <w:rFonts w:hint="eastAsia"/>
          <w:lang w:val="en-US" w:eastAsia="zh-CN"/>
        </w:rPr>
        <w:t>9</w:t>
      </w:r>
      <w:r>
        <w:rPr>
          <w:rFonts w:hint="eastAsia"/>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"https://www.xjfzb.com/contents/219/232271.html" </w:instrText>
      </w:r>
      <w:r>
        <w:rPr>
          <w:rFonts w:ascii="宋体" w:hAnsi="宋体" w:eastAsia="宋体" w:cs="宋体"/>
          <w:sz w:val="24"/>
          <w:szCs w:val="24"/>
        </w:rPr>
        <w:fldChar w:fldCharType="separate"/>
      </w:r>
      <w:r>
        <w:rPr>
          <w:rStyle w:val="8"/>
          <w:rFonts w:ascii="宋体" w:hAnsi="宋体" w:eastAsia="宋体" w:cs="宋体"/>
          <w:sz w:val="24"/>
          <w:szCs w:val="24"/>
        </w:rPr>
        <w:t>三方强强联手 打造本土畜牧品牌 - 新疆</w:t>
      </w:r>
      <w:r>
        <w:rPr>
          <w:rFonts w:ascii="宋体" w:hAnsi="宋体" w:eastAsia="宋体" w:cs="宋体"/>
          <w:sz w:val="24"/>
          <w:szCs w:val="24"/>
        </w:rPr>
        <w:fldChar w:fldCharType="end"/>
      </w:r>
      <w:r>
        <w:rPr>
          <w:rFonts w:hint="eastAsia"/>
        </w:rPr>
        <w:t>https://www.xjfzb.com/contents/219/232271.html</w:t>
      </w:r>
    </w:p>
    <w:p w14:paraId="6E7A73A2">
      <w:pPr>
        <w:pStyle w:val="2"/>
        <w:bidi w:val="0"/>
        <w:rPr>
          <w:rFonts w:ascii="宋体" w:hAnsi="宋体" w:eastAsia="宋体" w:cs="宋体"/>
          <w:sz w:val="24"/>
          <w:szCs w:val="24"/>
        </w:rPr>
      </w:pPr>
      <w:r>
        <w:rPr>
          <w:rFonts w:hint="eastAsia"/>
        </w:rPr>
        <w:t>[</w:t>
      </w:r>
      <w:r>
        <w:rPr>
          <w:rFonts w:hint="eastAsia"/>
          <w:lang w:val="en-US" w:eastAsia="zh-CN"/>
        </w:rPr>
        <w:t>10</w:t>
      </w:r>
      <w:r>
        <w:rPr>
          <w:rFonts w:hint="eastAsia"/>
        </w:rPr>
        <w:t>]</w:t>
      </w:r>
      <w:r>
        <w:rPr>
          <w:rFonts w:hint="eastAsia"/>
          <w:lang w:val="en-US" w:eastAsia="zh-CN"/>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"https://baike.baidu.com/item/%E6%96%B0%E7%96%86%E5%B7%B4%E4%BE%9D%E7%89%A7%E4%B8%9A%E6%9C%89%E9%99%90%E5%85%AC%E5%8F%B8/2311790" </w:instrText>
      </w:r>
      <w:r>
        <w:rPr>
          <w:rFonts w:ascii="宋体" w:hAnsi="宋体" w:eastAsia="宋体" w:cs="宋体"/>
          <w:sz w:val="24"/>
          <w:szCs w:val="24"/>
        </w:rPr>
        <w:fldChar w:fldCharType="separate"/>
      </w:r>
      <w:r>
        <w:rPr>
          <w:rStyle w:val="8"/>
          <w:rFonts w:ascii="宋体" w:hAnsi="宋体" w:eastAsia="宋体" w:cs="宋体"/>
          <w:sz w:val="24"/>
          <w:szCs w:val="24"/>
        </w:rPr>
        <w:t>新疆巴依牧业有限公司_百度百科</w:t>
      </w:r>
      <w:r>
        <w:rPr>
          <w:rFonts w:ascii="宋体" w:hAnsi="宋体" w:eastAsia="宋体" w:cs="宋体"/>
          <w:sz w:val="24"/>
          <w:szCs w:val="24"/>
        </w:rPr>
        <w:fldChar w:fldCharType="end"/>
      </w:r>
    </w:p>
    <w:p w14:paraId="65F15CB1">
      <w:pPr>
        <w:rPr>
          <w:rFonts w:hint="eastAsia"/>
        </w:rPr>
      </w:pPr>
      <w:r>
        <w:rPr>
          <w:rFonts w:hint="eastAsia"/>
        </w:rPr>
        <w:t>[</w:t>
      </w:r>
      <w:r>
        <w:rPr>
          <w:rFonts w:hint="eastAsia"/>
          <w:lang w:val="en-US" w:eastAsia="zh-CN"/>
        </w:rPr>
        <w:t>11</w:t>
      </w:r>
      <w:r>
        <w:rPr>
          <w:rFonts w:hint="eastAsia"/>
        </w:rPr>
        <w:t xml:space="preserve">] </w:t>
      </w:r>
      <w:r>
        <w:rPr>
          <w:rFonts w:ascii="宋体" w:hAnsi="宋体" w:eastAsia="宋体" w:cs="宋体"/>
          <w:sz w:val="24"/>
          <w:szCs w:val="24"/>
        </w:rPr>
        <w:fldChar w:fldCharType="begin"/>
      </w:r>
      <w:r>
        <w:rPr>
          <w:rFonts w:ascii="宋体" w:hAnsi="宋体" w:eastAsia="宋体" w:cs="宋体"/>
          <w:sz w:val="24"/>
          <w:szCs w:val="24"/>
        </w:rPr>
        <w:instrText xml:space="preserve"> HYPERLINK "https://aiqicha.baidu.com/detail/compinfo?pid=xlTM-TogKuTwDlFn79F2tldLn2W8de8qFgmd&amp;pd=aen&amp;from=ps&amp;query=%E5%B0%8F%E5%B7%B4%E4%BE%9D%E7%89%A7%E4%B8%9A%E6%9C%89%E9%99%90%E5%85%AC%E5%8F%B8" </w:instrText>
      </w:r>
      <w:r>
        <w:rPr>
          <w:rFonts w:ascii="宋体" w:hAnsi="宋体" w:eastAsia="宋体" w:cs="宋体"/>
          <w:sz w:val="24"/>
          <w:szCs w:val="24"/>
        </w:rPr>
        <w:fldChar w:fldCharType="separate"/>
      </w:r>
      <w:r>
        <w:rPr>
          <w:rStyle w:val="8"/>
          <w:rFonts w:ascii="宋体" w:hAnsi="宋体" w:eastAsia="宋体" w:cs="宋体"/>
          <w:sz w:val="24"/>
          <w:szCs w:val="24"/>
        </w:rPr>
        <w:t>新疆小巴依牧业有限公司 - 爱企查</w:t>
      </w:r>
      <w:r>
        <w:rPr>
          <w:rFonts w:ascii="宋体" w:hAnsi="宋体" w:eastAsia="宋体" w:cs="宋体"/>
          <w:sz w:val="24"/>
          <w:szCs w:val="24"/>
        </w:rPr>
        <w:fldChar w:fldCharType="end"/>
      </w:r>
      <w:r>
        <w:rPr>
          <w:rFonts w:hint="eastAsia" w:ascii="宋体" w:hAnsi="宋体" w:eastAsia="宋体" w:cs="宋体"/>
          <w:sz w:val="24"/>
          <w:szCs w:val="24"/>
        </w:rPr>
        <w:t>https://aiqicha.baidu.com/detail/compinfo?pid=xlTM-TogKuTwDlFn79F2tldLn2W8de8qFgmd&amp;pd=aen&amp;from=ps&amp;query=%E5%B0%8F%E5%B7%B4%E4%BE%9D%E7%89%A7%E4%B8%9A%E6%9C%89%E9%99%90%E5%85%AC%E5%8F%B8</w:t>
      </w:r>
    </w:p>
    <w:p w14:paraId="47B5FE0F">
      <w:pPr>
        <w:rPr>
          <w:rFonts w:hint="eastAsia"/>
          <w:b/>
        </w:rPr>
      </w:pPr>
    </w:p>
    <w:p w14:paraId="3EB9D5CC">
      <w:pPr>
        <w:rPr>
          <w:rFonts w:hint="eastAsia"/>
          <w:b/>
        </w:rPr>
      </w:pPr>
    </w:p>
    <w:p w14:paraId="78422A19">
      <w:pPr>
        <w:rPr>
          <w:rFonts w:hint="eastAsia"/>
          <w:b/>
        </w:rPr>
      </w:pPr>
    </w:p>
    <w:p w14:paraId="585D3204">
      <w:pPr>
        <w:rPr>
          <w:rFonts w:hint="eastAsia"/>
          <w:b/>
        </w:rPr>
      </w:pPr>
    </w:p>
    <w:p w14:paraId="0A1BCAC3">
      <w:pPr>
        <w:rPr>
          <w:rFonts w:hint="eastAsia"/>
          <w:b/>
        </w:rPr>
      </w:pPr>
    </w:p>
    <w:p w14:paraId="03F0BF1D">
      <w:pPr>
        <w:rPr>
          <w:rFonts w:hint="eastAsia"/>
          <w:b/>
        </w:rPr>
      </w:pPr>
    </w:p>
    <w:p w14:paraId="7C8C61B1">
      <w:pPr>
        <w:rPr>
          <w:rFonts w:hint="eastAsia"/>
          <w:b/>
        </w:rPr>
      </w:pPr>
    </w:p>
    <w:p w14:paraId="27BC1E6B">
      <w:pPr>
        <w:rPr>
          <w:rFonts w:hint="eastAsia"/>
          <w:b/>
        </w:rPr>
      </w:pPr>
    </w:p>
    <w:p w14:paraId="5127F72C">
      <w:pPr>
        <w:rPr>
          <w:rFonts w:hint="eastAsia"/>
          <w:b/>
        </w:rPr>
      </w:pPr>
    </w:p>
    <w:p w14:paraId="0BF908BB">
      <w:pPr>
        <w:rPr>
          <w:rFonts w:hint="eastAsia"/>
          <w:b/>
        </w:rPr>
      </w:pPr>
    </w:p>
    <w:p w14:paraId="2D098ACE">
      <w:pPr>
        <w:rPr>
          <w:rFonts w:hint="eastAsia"/>
          <w:b/>
        </w:rPr>
      </w:pPr>
    </w:p>
    <w:p w14:paraId="5A48EE79">
      <w:pPr>
        <w:rPr>
          <w:rFonts w:hint="eastAsia"/>
          <w:b/>
        </w:rPr>
      </w:pPr>
    </w:p>
    <w:p w14:paraId="31A05171">
      <w:pPr>
        <w:rPr>
          <w:rFonts w:hint="eastAsia"/>
          <w:b/>
        </w:rPr>
      </w:pPr>
    </w:p>
    <w:p w14:paraId="0F7A9AFA">
      <w:pPr>
        <w:rPr>
          <w:rFonts w:hint="eastAsia"/>
          <w:b/>
        </w:rPr>
      </w:pPr>
    </w:p>
    <w:p w14:paraId="68D38F1D">
      <w:pPr>
        <w:rPr>
          <w:rFonts w:hint="eastAsia"/>
          <w:b/>
        </w:rPr>
      </w:pPr>
    </w:p>
    <w:p w14:paraId="415D7EC7">
      <w:pPr>
        <w:rPr>
          <w:rFonts w:hint="eastAsia"/>
          <w:b/>
        </w:rPr>
      </w:pPr>
    </w:p>
    <w:p w14:paraId="0460F3F0">
      <w:pPr>
        <w:rPr>
          <w:rFonts w:hint="eastAsia"/>
          <w:b/>
        </w:rPr>
      </w:pPr>
    </w:p>
    <w:p w14:paraId="6A25BADD">
      <w:pPr>
        <w:rPr>
          <w:rFonts w:hint="eastAsia"/>
          <w:b/>
        </w:rPr>
      </w:pPr>
    </w:p>
    <w:p w14:paraId="3E220425">
      <w:pPr>
        <w:rPr>
          <w:rFonts w:hint="eastAsia"/>
          <w:b/>
        </w:rPr>
      </w:pPr>
    </w:p>
    <w:p w14:paraId="2E611792">
      <w:pPr>
        <w:rPr>
          <w:rFonts w:hint="eastAsia"/>
          <w:b/>
        </w:rPr>
      </w:pPr>
    </w:p>
    <w:p w14:paraId="0453EAD9">
      <w:pPr>
        <w:rPr>
          <w:rFonts w:hint="eastAsia"/>
          <w:b/>
        </w:rPr>
      </w:pPr>
    </w:p>
    <w:p w14:paraId="24D5480F">
      <w:pPr>
        <w:rPr>
          <w:rFonts w:hint="eastAsia"/>
          <w:b/>
        </w:rPr>
      </w:pPr>
    </w:p>
    <w:p w14:paraId="6B4429DB">
      <w:pPr>
        <w:rPr>
          <w:rFonts w:hint="eastAsia"/>
          <w:b/>
        </w:rPr>
      </w:pPr>
    </w:p>
    <w:p w14:paraId="5CC385A1">
      <w:pPr>
        <w:rPr>
          <w:rFonts w:hint="eastAsia"/>
          <w:b/>
        </w:rPr>
      </w:pPr>
    </w:p>
    <w:p w14:paraId="5B99D28A">
      <w:pPr>
        <w:rPr>
          <w:rFonts w:hint="eastAsia"/>
          <w:b/>
        </w:rPr>
      </w:pPr>
    </w:p>
    <w:p w14:paraId="0BCEA7CC">
      <w:pPr>
        <w:rPr>
          <w:rFonts w:hint="eastAsia"/>
          <w:b/>
        </w:rPr>
      </w:pPr>
    </w:p>
    <w:p w14:paraId="4306833C">
      <w:pPr>
        <w:rPr>
          <w:rFonts w:hint="eastAsia"/>
          <w:b/>
        </w:rPr>
      </w:pPr>
    </w:p>
    <w:p w14:paraId="4B33EBBE">
      <w:pPr>
        <w:pStyle w:val="2"/>
        <w:bidi w:val="0"/>
        <w:rPr>
          <w:rFonts w:hint="eastAsia"/>
        </w:rPr>
      </w:pPr>
      <w:r>
        <w:rPr>
          <w:rFonts w:hint="eastAsia"/>
          <w:b/>
        </w:rPr>
        <w:t>词条配图建</w:t>
      </w:r>
      <w:r>
        <w:rPr>
          <w:rFonts w:hint="eastAsia"/>
        </w:rPr>
        <w:t>议</w:t>
      </w:r>
    </w:p>
    <w:p w14:paraId="5011A353">
      <w:pPr>
        <w:rPr>
          <w:rFonts w:hint="eastAsia"/>
        </w:rPr>
      </w:pPr>
    </w:p>
    <w:p w14:paraId="5CC7DB0A">
      <w:pPr>
        <w:numPr>
          <w:ilvl w:val="0"/>
          <w:numId w:val="1"/>
        </w:numPr>
        <w:rPr>
          <w:rFonts w:hint="eastAsia"/>
        </w:rPr>
      </w:pPr>
      <w:r>
        <w:rPr>
          <w:rFonts w:hint="eastAsia"/>
        </w:rPr>
        <w:t>品牌商标LOGO：上传官方发布的"小巴依"中英文组合LOGO</w:t>
      </w:r>
      <w:bookmarkStart w:id="0" w:name="_GoBack"/>
      <w:bookmarkEnd w:id="0"/>
    </w:p>
    <w:p w14:paraId="5ED342B9">
      <w:pPr>
        <w:rPr>
          <w:rFonts w:hint="default" w:eastAsiaTheme="minorEastAsia"/>
          <w:color w:val="C00000"/>
          <w:lang w:val="en-US" w:eastAsia="zh-CN"/>
        </w:rPr>
      </w:pPr>
      <w:r>
        <w:rPr>
          <w:rFonts w:hint="eastAsia"/>
          <w:color w:val="C00000"/>
          <w:lang w:eastAsia="zh-CN"/>
        </w:rPr>
        <w:t>（</w:t>
      </w:r>
      <w:r>
        <w:rPr>
          <w:rFonts w:hint="eastAsia"/>
          <w:color w:val="C00000"/>
          <w:lang w:val="en-US" w:eastAsia="zh-CN"/>
        </w:rPr>
        <w:t>之前发你的文件中有</w:t>
      </w:r>
      <w:r>
        <w:rPr>
          <w:rFonts w:hint="eastAsia"/>
          <w:color w:val="C00000"/>
          <w:lang w:eastAsia="zh-CN"/>
        </w:rPr>
        <w:t>）</w:t>
      </w:r>
    </w:p>
    <w:p w14:paraId="6A6087CA">
      <w:pPr>
        <w:numPr>
          <w:ilvl w:val="0"/>
          <w:numId w:val="0"/>
        </w:numPr>
        <w:rPr>
          <w:rFonts w:hint="eastAsia" w:eastAsiaTheme="minorEastAsia"/>
          <w:lang w:eastAsia="zh-CN"/>
        </w:rPr>
      </w:pPr>
    </w:p>
    <w:p w14:paraId="3EC07B1D">
      <w:pPr>
        <w:rPr>
          <w:rFonts w:hint="eastAsia"/>
        </w:rPr>
      </w:pPr>
      <w:r>
        <w:rPr>
          <w:rFonts w:hint="eastAsia" w:eastAsiaTheme="minorEastAsia"/>
          <w:lang w:eastAsia="zh-CN"/>
        </w:rPr>
        <w:drawing>
          <wp:inline distT="0" distB="0" distL="114300" distR="114300">
            <wp:extent cx="2734945" cy="2734945"/>
            <wp:effectExtent l="0" t="0" r="8255" b="8255"/>
            <wp:docPr id="1" name="图片 1" descr="IMG_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0026"/>
                    <pic:cNvPicPr>
                      <a:picLocks noChangeAspect="1"/>
                    </pic:cNvPicPr>
                  </pic:nvPicPr>
                  <pic:blipFill>
                    <a:blip r:embed="rId4"/>
                    <a:stretch>
                      <a:fillRect/>
                    </a:stretch>
                  </pic:blipFill>
                  <pic:spPr>
                    <a:xfrm>
                      <a:off x="0" y="0"/>
                      <a:ext cx="2734945" cy="2734945"/>
                    </a:xfrm>
                    <a:prstGeom prst="rect">
                      <a:avLst/>
                    </a:prstGeom>
                  </pic:spPr>
                </pic:pic>
              </a:graphicData>
            </a:graphic>
          </wp:inline>
        </w:drawing>
      </w:r>
    </w:p>
    <w:p w14:paraId="7A2CD7EB">
      <w:pPr>
        <w:rPr>
          <w:rFonts w:hint="eastAsia"/>
        </w:rPr>
      </w:pPr>
      <w:r>
        <w:rPr>
          <w:rFonts w:hint="eastAsia"/>
        </w:rPr>
        <w:t>2. 产品官方图：</w:t>
      </w:r>
    </w:p>
    <w:p w14:paraId="733504CD">
      <w:pPr>
        <w:rPr>
          <w:rFonts w:hint="default" w:eastAsiaTheme="minorEastAsia"/>
          <w:lang w:val="en-US" w:eastAsia="zh-CN"/>
        </w:rPr>
      </w:pPr>
      <w:r>
        <w:rPr>
          <w:rFonts w:hint="eastAsia"/>
        </w:rPr>
        <w:t xml:space="preserve">   - 有机牛羊肉礼盒装高清图</w:t>
      </w:r>
    </w:p>
    <w:p w14:paraId="4F6FDA9B">
      <w:pPr>
        <w:rPr>
          <w:rFonts w:hint="eastAsia"/>
        </w:rPr>
      </w:pPr>
      <w:r>
        <w:rPr>
          <w:rFonts w:hint="eastAsia"/>
        </w:rPr>
        <w:t xml:space="preserve">   - 冰碴驹俐、乳羔羊等核心产品实拍图</w:t>
      </w:r>
    </w:p>
    <w:p w14:paraId="19EF2AB0">
      <w:pPr>
        <w:rPr>
          <w:rFonts w:hint="eastAsia"/>
        </w:rPr>
      </w:pPr>
      <w:r>
        <w:rPr>
          <w:rFonts w:hint="eastAsia"/>
        </w:rPr>
        <w:t xml:space="preserve">   - 线下门店实景图</w:t>
      </w:r>
    </w:p>
    <w:p w14:paraId="59A01003">
      <w:pPr>
        <w:rPr>
          <w:rFonts w:hint="default" w:eastAsiaTheme="minorEastAsia"/>
          <w:color w:val="C00000"/>
          <w:lang w:val="en-US" w:eastAsia="zh-CN"/>
        </w:rPr>
      </w:pPr>
      <w:r>
        <w:rPr>
          <w:rFonts w:hint="eastAsia"/>
          <w:color w:val="C00000"/>
          <w:lang w:eastAsia="zh-CN"/>
        </w:rPr>
        <w:t>（</w:t>
      </w:r>
      <w:r>
        <w:rPr>
          <w:rFonts w:hint="eastAsia"/>
          <w:color w:val="C00000"/>
          <w:lang w:val="en-US" w:eastAsia="zh-CN"/>
        </w:rPr>
        <w:t>之前发你的文件中有</w:t>
      </w:r>
      <w:r>
        <w:rPr>
          <w:rFonts w:hint="eastAsia"/>
          <w:color w:val="C00000"/>
          <w:lang w:eastAsia="zh-CN"/>
        </w:rPr>
        <w:t>）</w:t>
      </w:r>
    </w:p>
    <w:p w14:paraId="769CE7DC">
      <w:pPr>
        <w:rPr>
          <w:rFonts w:hint="eastAsia"/>
        </w:rPr>
      </w:pPr>
    </w:p>
    <w:p w14:paraId="2F5308B0">
      <w:pPr>
        <w:rPr>
          <w:rFonts w:hint="eastAsia"/>
        </w:rPr>
      </w:pPr>
      <w:r>
        <w:rPr>
          <w:rFonts w:hint="eastAsia"/>
        </w:rPr>
        <w:t>3. 品牌公开活动图：</w:t>
      </w:r>
    </w:p>
    <w:p w14:paraId="3CEA9E99">
      <w:pPr>
        <w:rPr>
          <w:rFonts w:hint="eastAsia"/>
          <w:color w:val="C00000"/>
          <w:lang w:eastAsia="zh-CN"/>
        </w:rPr>
      </w:pPr>
      <w:r>
        <w:rPr>
          <w:rFonts w:hint="eastAsia"/>
        </w:rPr>
        <w:t xml:space="preserve">   - </w:t>
      </w:r>
      <w:r>
        <w:rPr>
          <w:rFonts w:hint="eastAsia"/>
          <w:lang w:val="en-US" w:eastAsia="zh-CN"/>
        </w:rPr>
        <w:t>剪羊毛大赛、烧烤街等</w:t>
      </w:r>
      <w:r>
        <w:rPr>
          <w:rFonts w:hint="eastAsia"/>
          <w:color w:val="C00000"/>
          <w:lang w:eastAsia="zh-CN"/>
        </w:rPr>
        <w:t>（</w:t>
      </w:r>
      <w:r>
        <w:rPr>
          <w:rFonts w:hint="eastAsia"/>
          <w:color w:val="C00000"/>
          <w:lang w:val="en-US" w:eastAsia="zh-CN"/>
        </w:rPr>
        <w:t>这类的活动图在公司的百度网盘中</w:t>
      </w:r>
      <w:r>
        <w:rPr>
          <w:rFonts w:hint="eastAsia"/>
          <w:color w:val="C00000"/>
          <w:lang w:eastAsia="zh-CN"/>
        </w:rPr>
        <w:t>）</w:t>
      </w:r>
    </w:p>
    <w:p w14:paraId="687C8916">
      <w:pPr>
        <w:rPr>
          <w:rFonts w:hint="eastAsia"/>
        </w:rPr>
      </w:pPr>
      <w:r>
        <w:rPr>
          <w:rFonts w:hint="eastAsia"/>
        </w:rPr>
        <w:t xml:space="preserve">   - 2024年阿图什市第一中学足球捐赠活动现场图</w:t>
      </w:r>
      <w:r>
        <w:rPr>
          <w:rFonts w:hint="eastAsia"/>
          <w:color w:val="C00000"/>
          <w:sz w:val="32"/>
          <w:szCs w:val="32"/>
          <w:lang w:eastAsia="zh-CN"/>
        </w:rPr>
        <w:t>（</w:t>
      </w:r>
      <w:r>
        <w:rPr>
          <w:rFonts w:hint="eastAsia"/>
          <w:color w:val="C00000"/>
          <w:sz w:val="32"/>
          <w:szCs w:val="32"/>
          <w:lang w:val="en-US" w:eastAsia="zh-CN"/>
        </w:rPr>
        <w:t>这些在链接中有哦</w:t>
      </w:r>
      <w:r>
        <w:rPr>
          <w:rFonts w:hint="eastAsia"/>
          <w:color w:val="C00000"/>
          <w:sz w:val="32"/>
          <w:szCs w:val="32"/>
          <w:lang w:eastAsia="zh-CN"/>
        </w:rPr>
        <w:t>）</w:t>
      </w:r>
    </w:p>
    <w:p w14:paraId="54D9E7BD">
      <w:pPr>
        <w:rPr>
          <w:rFonts w:hint="eastAsia"/>
        </w:rPr>
      </w:pPr>
      <w:r>
        <w:rPr>
          <w:rFonts w:hint="eastAsia"/>
        </w:rPr>
        <w:t xml:space="preserve">   - 牧场与养殖基地实景图</w:t>
      </w:r>
      <w:r>
        <w:rPr>
          <w:rFonts w:hint="eastAsia"/>
          <w:lang w:eastAsia="zh-CN"/>
        </w:rPr>
        <w:t>（</w:t>
      </w:r>
      <w:r>
        <w:rPr>
          <w:rFonts w:hint="eastAsia"/>
          <w:color w:val="C00000"/>
          <w:lang w:val="en-US" w:eastAsia="zh-CN"/>
        </w:rPr>
        <w:t>在公司的百度网盘中）之前发你的文件中也有一些（但不是很好看，你可以看看网盘中的）</w:t>
      </w:r>
    </w:p>
    <w:p w14:paraId="2002CE0B">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B0FC80"/>
    <w:multiLevelType w:val="singleLevel"/>
    <w:tmpl w:val="38B0FC8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075601"/>
    <w:rsid w:val="04553F6E"/>
    <w:rsid w:val="05944E08"/>
    <w:rsid w:val="49075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3058</Words>
  <Characters>4388</Characters>
  <Lines>0</Lines>
  <Paragraphs>0</Paragraphs>
  <TotalTime>24</TotalTime>
  <ScaleCrop>false</ScaleCrop>
  <LinksUpToDate>false</LinksUpToDate>
  <CharactersWithSpaces>4495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2026-06-17T09:04:00Z</dcterms:created>
  <dc:creator>（有)</dc:creator>
  <cp:lastModifiedBy>（有)</cp:lastModifiedBy>
  <dcterms:modified xsi:type="dcterms:W3CDTF">2026-06-17T11:02:26Z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F274C6BF8E7C416E839CD004A395D2AD_11</vt:lpwstr>
  </property>
  <property fmtid="{D5CDD505-2E9C-101B-9397-08002B2CF9AE}" pid="4" name="KSOTemplateDocerSaveRecord">
    <vt:lpwstr>eyJoZGlkIjoiODIzZTY1NzZiM2E2MDQxZmJlZmVlM2NjNmY4ZWM0NjQiLCJ1c2VySWQiOiI0MjMzNDg1NjkifQ==</vt:lpwstr>
  </property>
</Properties>
</file>