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C4995" w:rsidRDefault="006C191B">
      <w:pPr>
        <w:pStyle w:val="Normal1"/>
        <w:pBdr>
          <w:top w:val="nil"/>
          <w:left w:val="nil"/>
          <w:bottom w:val="nil"/>
          <w:right w:val="nil"/>
          <w:between w:val="nil"/>
        </w:pBdr>
        <w:spacing w:after="0" w:line="240" w:lineRule="auto"/>
        <w:jc w:val="center"/>
        <w:rPr>
          <w:sz w:val="21"/>
          <w:szCs w:val="21"/>
        </w:rPr>
      </w:pPr>
      <w:r w:rsidRPr="00FC4995">
        <w:rPr>
          <w:color w:val="000000"/>
          <w:sz w:val="21"/>
          <w:szCs w:val="21"/>
          <w:vertAlign w:val="superscript"/>
        </w:rPr>
        <w:t xml:space="preserve"> </w:t>
      </w:r>
      <w:hyperlink r:id="rId8">
        <w:r w:rsidR="00756F73" w:rsidRPr="00FC4995">
          <w:rPr>
            <w:rFonts w:ascii="Rosarivo" w:eastAsia="Rosarivo" w:hAnsi="Rosarivo" w:cs="Rosarivo"/>
            <w:color w:val="0000FF"/>
            <w:sz w:val="21"/>
            <w:szCs w:val="21"/>
          </w:rPr>
          <w:t>praviinvj@gmail.co</w:t>
        </w:r>
        <w:bookmarkStart w:id="0" w:name="_GoBack"/>
        <w:bookmarkEnd w:id="0"/>
        <w:r w:rsidR="00756F73" w:rsidRPr="00FC4995">
          <w:rPr>
            <w:rFonts w:ascii="Rosarivo" w:eastAsia="Rosarivo" w:hAnsi="Rosarivo" w:cs="Rosarivo"/>
            <w:color w:val="0000FF"/>
            <w:sz w:val="21"/>
            <w:szCs w:val="21"/>
          </w:rPr>
          <w:t>m</w:t>
        </w:r>
      </w:hyperlink>
      <w:r w:rsidR="00F033C4" w:rsidRPr="00FC4995">
        <w:rPr>
          <w:sz w:val="21"/>
          <w:szCs w:val="21"/>
        </w:rPr>
        <w:t xml:space="preserve"> , </w:t>
      </w:r>
      <w:hyperlink r:id="rId9" w:history="1">
        <w:r w:rsidR="00F033C4" w:rsidRPr="00FC4995">
          <w:rPr>
            <w:rStyle w:val="Hyperlink"/>
            <w:rFonts w:ascii="Rosarivo" w:hAnsi="Rosarivo"/>
            <w:sz w:val="21"/>
            <w:szCs w:val="21"/>
            <w:u w:val="none"/>
          </w:rPr>
          <w:t>subhashsd73</w:t>
        </w:r>
        <w:r w:rsidR="00F033C4" w:rsidRPr="00FC4995">
          <w:rPr>
            <w:rStyle w:val="Hyperlink"/>
            <w:sz w:val="21"/>
            <w:szCs w:val="21"/>
            <w:u w:val="none"/>
          </w:rPr>
          <w:t>@gmail.com</w:t>
        </w:r>
      </w:hyperlink>
      <w:r w:rsidR="00E43E41" w:rsidRPr="00FC4995">
        <w:rPr>
          <w:sz w:val="21"/>
          <w:szCs w:val="21"/>
        </w:rPr>
        <w:t xml:space="preserve"> , </w:t>
      </w:r>
      <w:hyperlink r:id="rId10" w:history="1">
        <w:r w:rsidR="00E43E41" w:rsidRPr="00FC4995">
          <w:rPr>
            <w:rStyle w:val="Hyperlink"/>
            <w:sz w:val="21"/>
            <w:szCs w:val="21"/>
            <w:u w:val="none"/>
          </w:rPr>
          <w:t>hebinson007@gmail.com</w:t>
        </w:r>
      </w:hyperlink>
      <w:r w:rsidR="00E43E41" w:rsidRPr="00FC4995">
        <w:rPr>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77777777"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Driving assistance system, Fundamentals of self-driving cars, Introduction to Self-driving cars, Localization, Perception, Intelligent vehicles</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77DCA818"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The self-driving car, are also known as Autonomous driving system or driverless cars, a vehicle that is capable of sensing its environment and moving with define lane without human interaction</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cruise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automated cars are predicted to increase traffic flow and provide enhanced 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2BA157C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era of self-driving 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w:t>
      </w:r>
      <w:proofErr w:type="spellStart"/>
      <w:r>
        <w:rPr>
          <w:rFonts w:ascii="Times New Roman" w:eastAsia="Times New Roman" w:hAnsi="Times New Roman" w:cs="Times New Roman"/>
          <w:color w:val="000000"/>
          <w:sz w:val="20"/>
          <w:szCs w:val="20"/>
        </w:rPr>
        <w:t>NavLab</w:t>
      </w:r>
      <w:proofErr w:type="spellEnd"/>
      <w:r>
        <w:rPr>
          <w:rFonts w:ascii="Times New Roman" w:eastAsia="Times New Roman" w:hAnsi="Times New Roman" w:cs="Times New Roman"/>
          <w:color w:val="000000"/>
          <w:sz w:val="20"/>
          <w:szCs w:val="20"/>
        </w:rPr>
        <w:t xml:space="preserve">.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demonstrated autonomous 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Research Projects Agency) conducted the challenge</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  The fully efficient self-driving car was introduced by Toyota Prius modified with Google’s experimental driverless technology was licensed by the Nevada Department of Motor Vehicles in May 2012.  The first license issued </w:t>
      </w:r>
      <w:r>
        <w:rPr>
          <w:rFonts w:ascii="Times New Roman" w:eastAsia="Times New Roman" w:hAnsi="Times New Roman" w:cs="Times New Roman"/>
          <w:sz w:val="20"/>
          <w:szCs w:val="20"/>
        </w:rPr>
        <w:t>in the United</w:t>
      </w:r>
      <w:r w:rsidR="00B12201">
        <w:rPr>
          <w:rFonts w:ascii="Times New Roman" w:eastAsia="Times New Roman" w:hAnsi="Times New Roman" w:cs="Times New Roman"/>
          <w:color w:val="000000"/>
          <w:sz w:val="20"/>
          <w:szCs w:val="20"/>
        </w:rPr>
        <w:t xml:space="preserve"> States for a self-driving </w:t>
      </w:r>
      <w:r>
        <w:rPr>
          <w:rFonts w:ascii="Times New Roman" w:eastAsia="Times New Roman" w:hAnsi="Times New Roman" w:cs="Times New Roman"/>
          <w:color w:val="000000"/>
          <w:sz w:val="20"/>
          <w:szCs w:val="20"/>
        </w:rPr>
        <w:t>car.</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77777777" w:rsidR="00024405" w:rsidRDefault="002A7BF3"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pict w14:anchorId="142F4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3.25pt">
            <v:imagedata r:id="rId11" o:title="Background"/>
          </v:shape>
        </w:pict>
      </w:r>
    </w:p>
    <w:p w14:paraId="78F1BFEF" w14:textId="77777777" w:rsidR="0019447E" w:rsidRDefault="0019447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D5D19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automation is driver assistance, some intelligent aspects were included </w:t>
      </w:r>
      <w:r>
        <w:rPr>
          <w:rFonts w:ascii="Times New Roman" w:eastAsia="Times New Roman" w:hAnsi="Times New Roman" w:cs="Times New Roman"/>
          <w:color w:val="000000"/>
          <w:sz w:val="20"/>
          <w:szCs w:val="20"/>
        </w:rPr>
        <w:lastRenderedPageBreak/>
        <w:t xml:space="preserve">in it, and the driver was semi-engaged.  The second level of automation is partial the automatic cruise control and 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third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fourth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The fifth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074241F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proofErr w:type="gramStart"/>
      <w:r>
        <w:rPr>
          <w:rFonts w:ascii="Times New Roman" w:eastAsia="Times New Roman" w:hAnsi="Times New Roman" w:cs="Times New Roman"/>
          <w:sz w:val="20"/>
          <w:szCs w:val="20"/>
        </w:rPr>
        <w:t>needs</w:t>
      </w:r>
      <w:proofErr w:type="gramEnd"/>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62A875"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E5846C"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415D6A3"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E6A50F4"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D7F5EC" w14:textId="5431327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29FED871"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r w:rsidR="00756F73">
        <w:rPr>
          <w:rFonts w:ascii="Times New Roman" w:eastAsia="Times New Roman" w:hAnsi="Times New Roman" w:cs="Times New Roman"/>
          <w:sz w:val="20"/>
          <w:szCs w:val="20"/>
        </w:rPr>
        <w:t>The vehicle</w:t>
      </w:r>
      <w:r w:rsidR="00756F73">
        <w:rPr>
          <w:rFonts w:ascii="Times New Roman" w:eastAsia="Times New Roman" w:hAnsi="Times New Roman" w:cs="Times New Roman"/>
          <w:color w:val="000000"/>
          <w:sz w:val="20"/>
          <w:szCs w:val="20"/>
        </w:rPr>
        <w:t xml:space="preserve"> coordinate frame and map coordinate frame are vice-versa.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7A7149B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Ther</w:t>
      </w:r>
      <w:r w:rsidR="00081707">
        <w:rPr>
          <w:rFonts w:ascii="Times New Roman" w:eastAsia="Times New Roman" w:hAnsi="Times New Roman" w:cs="Times New Roman"/>
          <w:color w:val="000000"/>
          <w:sz w:val="20"/>
          <w:szCs w:val="20"/>
        </w:rPr>
        <w:t xml:space="preserve">e </w:t>
      </w:r>
      <w:r>
        <w:rPr>
          <w:rFonts w:ascii="Times New Roman" w:eastAsia="Times New Roman" w:hAnsi="Times New Roman" w:cs="Times New Roman"/>
          <w:color w:val="000000"/>
          <w:sz w:val="20"/>
          <w:szCs w:val="20"/>
        </w:rPr>
        <w:t>are 30 GPS 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15164C">
        <w:rPr>
          <w:rFonts w:ascii="Times New Roman" w:eastAsia="Times New Roman" w:hAnsi="Times New Roman" w:cs="Times New Roman"/>
          <w:color w:val="000000"/>
          <w:sz w:val="20"/>
          <w:szCs w:val="20"/>
        </w:rPr>
        <w:t>Earths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positioning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device that uses a computer, motion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eters) and rotational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2A7BF3">
        <w:rPr>
          <w:rFonts w:ascii="Times New Roman" w:eastAsia="Times New Roman" w:hAnsi="Times New Roman" w:cs="Times New Roman"/>
          <w:b/>
          <w:noProof/>
          <w:color w:val="000000"/>
          <w:sz w:val="20"/>
          <w:szCs w:val="20"/>
        </w:rPr>
        <w:pict w14:anchorId="3519ADA1">
          <v:shape id="_x0000_i1026" type="#_x0000_t75" style="width:207pt;height:146.25pt">
            <v:imagedata r:id="rId13" o:title="flow chart 3 final"/>
          </v:shape>
        </w:pict>
      </w:r>
    </w:p>
    <w:p w14:paraId="7343C47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9D56C57" w14:textId="433FBE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continuously </w:t>
      </w:r>
      <w:r>
        <w:rPr>
          <w:rFonts w:ascii="Times New Roman" w:eastAsia="Times New Roman" w:hAnsi="Times New Roman" w:cs="Times New Roman"/>
          <w:sz w:val="20"/>
          <w:szCs w:val="20"/>
        </w:rPr>
        <w:t>calculate</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calculating the position, the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0F6184F" w14:textId="77777777" w:rsidR="00024405" w:rsidRDefault="002A7BF3">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pict w14:anchorId="3526D653">
          <v:shape id="_x0000_i1027" type="#_x0000_t75" style="width:169.5pt;height:70.5pt">
            <v:imagedata r:id="rId14" o:title="flow chart 6 final"/>
          </v:shape>
        </w:pict>
      </w:r>
    </w:p>
    <w:p w14:paraId="5C0F7A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8DF08A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V = Velocity</w:t>
      </w:r>
    </w:p>
    <w:p w14:paraId="68BB972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rPr>
        <w:t>T = Time Taken</w:t>
      </w:r>
    </w:p>
    <w:p w14:paraId="7FA2ED5C" w14:textId="1A474B1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2878F116" w14:textId="77777777" w:rsidR="00E23BA0"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2C5ACD6" w14:textId="77777777"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4293BE7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means</w:t>
      </w:r>
      <w:r w:rsidR="00104C0A">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 xml:space="preserve"> point cloud matching. This method continuously matches the detected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match the point of clouds.  </w:t>
      </w:r>
      <w:r w:rsidRPr="00656D04">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4B50B30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is an algorithm is used to find</w:t>
      </w:r>
      <w:r w:rsidR="00104C0A">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assume state which was based on the last state in new sensors measurements.</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66C8CA12"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pose by registering 3D point clouds against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mixture multiple solution-maps.  This method was proposed on two driverless cars in terrible weather conditions and presented localization estimation errors of about 0.15 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77777777" w:rsidR="00971428" w:rsidRDefault="002A7BF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8" type="#_x0000_t75" style="width:202.5pt;height:214.5pt">
            <v:imagedata r:id="rId16" o:title="yoga 1 formula 2"/>
          </v:shape>
        </w:pict>
      </w:r>
    </w:p>
    <w:p w14:paraId="0B2CCB2F" w14:textId="4CACAD13"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this type of algorithm that uses a series of measurements observed over time, and contains other inaccuracies and unknown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43CAEC4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self-driving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 location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w:t>
      </w:r>
      <w:r w:rsidR="002B004D">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perform</w:t>
      </w:r>
      <w:r w:rsidR="002B004D">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to find inferences in a graph by exploiting its structure and the model of how the car moves, as measured by the visual odometry.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1E11F5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1AF490A" wp14:editId="5C91BE07">
            <wp:extent cx="2637155" cy="897318"/>
            <wp:effectExtent l="1905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318"/>
                    </a:xfrm>
                    <a:prstGeom prst="rect">
                      <a:avLst/>
                    </a:prstGeom>
                    <a:ln/>
                  </pic:spPr>
                </pic:pic>
              </a:graphicData>
            </a:graphic>
          </wp:inline>
        </w:drawing>
      </w:r>
    </w:p>
    <w:p w14:paraId="747B46E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5D16DE" w14:textId="77777777" w:rsidR="003C32FD" w:rsidRDefault="003C32F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algorithm is able to </w:t>
      </w:r>
      <w:r>
        <w:rPr>
          <w:rFonts w:ascii="Times New Roman" w:eastAsia="Times New Roman" w:hAnsi="Times New Roman" w:cs="Times New Roman"/>
          <w:sz w:val="20"/>
          <w:szCs w:val="20"/>
        </w:rPr>
        <w:t>point out</w:t>
      </w:r>
      <w:r>
        <w:rPr>
          <w:rFonts w:ascii="Times New Roman" w:eastAsia="Times New Roman" w:hAnsi="Times New Roman" w:cs="Times New Roman"/>
          <w:color w:val="000000"/>
          <w:sz w:val="20"/>
          <w:szCs w:val="20"/>
        </w:rPr>
        <w:t xml:space="preserve"> the car’s position in the graph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probability that the current pose lies in a point graph that is correlated with the latest car movements.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57BAD00C" w14:textId="0CB7510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p>
    <w:p w14:paraId="34CC335A" w14:textId="16118878"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8DAD91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C80A13" w14:textId="73086D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77777777" w:rsidR="002E1294" w:rsidRDefault="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1DD1B67"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various problems that </w:t>
      </w:r>
      <w:r>
        <w:rPr>
          <w:rFonts w:ascii="Times New Roman" w:eastAsia="Times New Roman" w:hAnsi="Times New Roman" w:cs="Times New Roman"/>
          <w:sz w:val="20"/>
          <w:szCs w:val="20"/>
        </w:rPr>
        <w:t>arise</w:t>
      </w:r>
      <w:r>
        <w:rPr>
          <w:rFonts w:ascii="Times New Roman" w:eastAsia="Times New Roman" w:hAnsi="Times New Roman" w:cs="Times New Roman"/>
          <w:color w:val="000000"/>
          <w:sz w:val="20"/>
          <w:szCs w:val="20"/>
        </w:rPr>
        <w:t xml:space="preserve"> in the manufacturing of self-driving cars.  With the inclusion</w:t>
      </w:r>
      <w:r w:rsidR="00E3484B">
        <w:rPr>
          <w:rFonts w:ascii="Times New Roman" w:eastAsia="Times New Roman" w:hAnsi="Times New Roman" w:cs="Times New Roman"/>
          <w:color w:val="000000"/>
          <w:sz w:val="20"/>
          <w:szCs w:val="20"/>
        </w:rPr>
        <w:t xml:space="preserve"> of sensor data processing in 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essential to enhance the utilization of machine learning to accomplish new tasks.  </w:t>
      </w:r>
    </w:p>
    <w:p w14:paraId="4E231C5B" w14:textId="6629E14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a training dataset to learn and they continue to learn till they get to the level of confidence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they aspire to reduce the probability error.  Supervised learning is also sub-categorized into regression, classification, and detection or dimension reduction.</w:t>
      </w:r>
    </w:p>
    <w:p w14:paraId="3403B64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set of machine algorithms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fall between unsupervised and supervised.  There is a target label in supervised learning; there are no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 xml:space="preserve">consists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sparse labels for future rewards.</w:t>
      </w:r>
    </w:p>
    <w:p w14:paraId="1023A692" w14:textId="77777777" w:rsid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predicting functions.  The Regression Analysis evaluates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p>
    <w:p w14:paraId="71D480DF"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1AB1F62" w14:textId="42B9ED6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variables to collate the effects of variables on distinct scales and is driven mostly by the metrics.</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1E55B2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Artificial Neural Network is a tool to learn 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representation 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value 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2FF4FBB5"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45E3D813" w14:textId="77777777" w:rsidR="009C6146"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E535FB" w14:textId="77777777"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0454B94D" w14:textId="57360EB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055C7FBB" w14:textId="77777777" w:rsidR="00024405" w:rsidRPr="00901CB3" w:rsidRDefault="00213648" w:rsidP="002E1294">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lastRenderedPageBreak/>
        <w:t>C)</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77777777"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excellent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accuracy 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classify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proposals.  R-CNN has notable drawbacks.</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7D1CA374" w14:textId="5A7F92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ConvNet features.  These SVMs </w:t>
      </w:r>
      <w:r>
        <w:rPr>
          <w:rFonts w:ascii="Times New Roman" w:eastAsia="Times New Roman" w:hAnsi="Times New Roman" w:cs="Times New Roman"/>
          <w:sz w:val="20"/>
          <w:szCs w:val="20"/>
        </w:rPr>
        <w:t>are acting</w:t>
      </w:r>
      <w:r>
        <w:rPr>
          <w:rFonts w:ascii="Times New Roman" w:eastAsia="Times New Roman" w:hAnsi="Times New Roman" w:cs="Times New Roman"/>
          <w:color w:val="000000"/>
          <w:sz w:val="20"/>
          <w:szCs w:val="20"/>
        </w:rPr>
        <w:t xml:space="preserve"> as object detectors, replacing the softmax classifier </w:t>
      </w:r>
      <w:r>
        <w:rPr>
          <w:rFonts w:ascii="Times New Roman" w:eastAsia="Times New Roman" w:hAnsi="Times New Roman" w:cs="Times New Roman"/>
          <w:sz w:val="20"/>
          <w:szCs w:val="20"/>
        </w:rPr>
        <w:t>learned</w:t>
      </w:r>
      <w:r>
        <w:rPr>
          <w:rFonts w:ascii="Times New Roman" w:eastAsia="Times New Roman" w:hAnsi="Times New Roman" w:cs="Times New Roman"/>
          <w:color w:val="000000"/>
          <w:sz w:val="20"/>
          <w:szCs w:val="20"/>
        </w:rPr>
        <w:t xml:space="preserve"> by</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fine-tuning. In the third</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training stage, bounding-box regressors are learned.</w:t>
      </w:r>
    </w:p>
    <w:p w14:paraId="4EB79BBD" w14:textId="77777777" w:rsidR="000D3094" w:rsidRDefault="000D309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77777777" w:rsidR="00213648"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p>
    <w:p w14:paraId="2AE86AD9" w14:textId="77777777"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75BA518"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SVM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The </w:t>
      </w:r>
      <w:r>
        <w:rPr>
          <w:rFonts w:ascii="Times New Roman" w:eastAsia="Times New Roman" w:hAnsi="Times New Roman" w:cs="Times New Roman"/>
          <w:sz w:val="20"/>
          <w:szCs w:val="20"/>
        </w:rPr>
        <w:t>very</w:t>
      </w:r>
      <w:r>
        <w:rPr>
          <w:rFonts w:ascii="Times New Roman" w:eastAsia="Times New Roman" w:hAnsi="Times New Roman" w:cs="Times New Roman"/>
          <w:color w:val="000000"/>
          <w:sz w:val="20"/>
          <w:szCs w:val="20"/>
        </w:rPr>
        <w:t xml:space="preserve"> deep neural network, such as the VGG16, in this process it takes 2.5 GPU-days for the 5k images of the VOC07 </w:t>
      </w:r>
      <w:r>
        <w:rPr>
          <w:rFonts w:ascii="Times New Roman" w:eastAsia="Times New Roman" w:hAnsi="Times New Roman" w:cs="Times New Roman"/>
          <w:sz w:val="20"/>
          <w:szCs w:val="20"/>
        </w:rPr>
        <w:t>travel</w:t>
      </w:r>
      <w:r>
        <w:rPr>
          <w:rFonts w:ascii="Times New Roman" w:eastAsia="Times New Roman" w:hAnsi="Times New Roman" w:cs="Times New Roman"/>
          <w:color w:val="000000"/>
          <w:sz w:val="20"/>
          <w:szCs w:val="20"/>
        </w:rPr>
        <w:t xml:space="preserve"> set.  These features require </w:t>
      </w:r>
      <w:r>
        <w:rPr>
          <w:rFonts w:ascii="Times New Roman" w:eastAsia="Times New Roman" w:hAnsi="Times New Roman" w:cs="Times New Roman"/>
          <w:sz w:val="20"/>
          <w:szCs w:val="20"/>
        </w:rPr>
        <w:t>hundreds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gigabytes</w:t>
      </w:r>
      <w:r>
        <w:rPr>
          <w:rFonts w:ascii="Times New Roman" w:eastAsia="Times New Roman" w:hAnsi="Times New Roman" w:cs="Times New Roman"/>
          <w:color w:val="000000"/>
          <w:sz w:val="20"/>
          <w:szCs w:val="20"/>
        </w:rPr>
        <w:t xml:space="preserve"> of memory and storage.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77777777"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At last, test-time that </w:t>
      </w:r>
      <w:r>
        <w:rPr>
          <w:rFonts w:ascii="Times New Roman" w:eastAsia="Times New Roman" w:hAnsi="Times New Roman" w:cs="Times New Roman"/>
          <w:sz w:val="20"/>
          <w:szCs w:val="20"/>
        </w:rPr>
        <w:t>features</w:t>
      </w:r>
      <w:r>
        <w:rPr>
          <w:rFonts w:ascii="Times New Roman" w:eastAsia="Times New Roman" w:hAnsi="Times New Roman" w:cs="Times New Roman"/>
          <w:color w:val="000000"/>
          <w:sz w:val="20"/>
          <w:szCs w:val="20"/>
        </w:rPr>
        <w:t xml:space="preserve"> are extracted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image, Detection with VGG16 takes 47s / image on a GPU.</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w:t>
      </w:r>
      <w:r>
        <w:rPr>
          <w:rFonts w:ascii="Times New Roman" w:eastAsia="Times New Roman" w:hAnsi="Times New Roman" w:cs="Times New Roman"/>
          <w:color w:val="000000"/>
          <w:sz w:val="20"/>
          <w:szCs w:val="20"/>
        </w:rPr>
        <w:t xml:space="preserve">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layers.  The first part of the network is called encoders and fetches on the input image.  The second half is a decoder it applies to output.</w:t>
      </w:r>
    </w:p>
    <w:p w14:paraId="3BD01CC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ED1C78" w14:textId="77777777"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34EC552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scores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auxiliary</w:t>
      </w:r>
      <w:r>
        <w:rPr>
          <w:rFonts w:ascii="Times New Roman" w:eastAsia="Times New Roman" w:hAnsi="Times New Roman" w:cs="Times New Roman"/>
          <w:color w:val="000000"/>
          <w:sz w:val="20"/>
          <w:szCs w:val="20"/>
        </w:rPr>
        <w:t xml:space="preserve"> structure 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feature layers to the end of the </w:t>
      </w:r>
      <w:r>
        <w:rPr>
          <w:rFonts w:ascii="Times New Roman" w:eastAsia="Times New Roman" w:hAnsi="Times New Roman" w:cs="Times New Roman"/>
          <w:sz w:val="20"/>
          <w:szCs w:val="20"/>
        </w:rPr>
        <w:t>truncated</w:t>
      </w:r>
      <w:r>
        <w:rPr>
          <w:rFonts w:ascii="Times New Roman" w:eastAsia="Times New Roman" w:hAnsi="Times New Roman" w:cs="Times New Roman"/>
          <w:color w:val="000000"/>
          <w:sz w:val="20"/>
          <w:szCs w:val="20"/>
        </w:rPr>
        <w:t xml:space="preserve"> base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each added feature layers can produce a fixed set of detection predictions </w:t>
      </w:r>
      <w:r>
        <w:rPr>
          <w:rFonts w:ascii="Times New Roman" w:eastAsia="Times New Roman" w:hAnsi="Times New Roman" w:cs="Times New Roman"/>
          <w:sz w:val="20"/>
          <w:szCs w:val="20"/>
        </w:rPr>
        <w:t>using a</w:t>
      </w:r>
      <w:r>
        <w:rPr>
          <w:rFonts w:ascii="Times New Roman" w:eastAsia="Times New Roman" w:hAnsi="Times New Roman" w:cs="Times New Roman"/>
          <w:color w:val="000000"/>
          <w:sz w:val="20"/>
          <w:szCs w:val="20"/>
        </w:rPr>
        <w:t xml:space="preserve"> set of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filters.</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0E1A747A" w:rsidR="00024405" w:rsidRDefault="006F5AAE">
      <w:pPr>
        <w:pStyle w:val="Normal1"/>
        <w:pBdr>
          <w:top w:val="nil"/>
          <w:left w:val="nil"/>
          <w:bottom w:val="nil"/>
          <w:right w:val="nil"/>
          <w:between w:val="nil"/>
        </w:pBdr>
        <w:spacing w:after="0" w:line="240" w:lineRule="auto"/>
        <w:ind w:firstLine="63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0A7E4D">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In this YOLO,</w:t>
      </w:r>
      <w:r w:rsidR="00DB60D4">
        <w:rPr>
          <w:rFonts w:ascii="Times New Roman" w:eastAsia="Times New Roman" w:hAnsi="Times New Roman" w:cs="Times New Roman"/>
          <w:color w:val="000000"/>
          <w:sz w:val="20"/>
          <w:szCs w:val="20"/>
        </w:rPr>
        <w:t xml:space="preserve"> it is</w:t>
      </w:r>
      <w:r w:rsidR="00756F73">
        <w:rPr>
          <w:rFonts w:ascii="Times New Roman" w:eastAsia="Times New Roman" w:hAnsi="Times New Roman" w:cs="Times New Roman"/>
          <w:color w:val="000000"/>
          <w:sz w:val="20"/>
          <w:szCs w:val="20"/>
        </w:rPr>
        <w:t xml:space="preserve"> a new type of approach detection technology in the self-driving cars.  YOLO predicts multiple bounding boxes per grid cell.  At training </w:t>
      </w:r>
      <w:r w:rsidR="00DB60D4">
        <w:rPr>
          <w:rFonts w:ascii="Times New Roman" w:eastAsia="Times New Roman" w:hAnsi="Times New Roman" w:cs="Times New Roman"/>
          <w:color w:val="000000"/>
          <w:sz w:val="20"/>
          <w:szCs w:val="20"/>
        </w:rPr>
        <w:t>time,</w:t>
      </w:r>
      <w:r w:rsidR="00756F73">
        <w:rPr>
          <w:rFonts w:ascii="Times New Roman" w:eastAsia="Times New Roman" w:hAnsi="Times New Roman" w:cs="Times New Roman"/>
          <w:color w:val="000000"/>
          <w:sz w:val="20"/>
          <w:szCs w:val="20"/>
        </w:rPr>
        <w:t xml:space="preserve"> we only want one </w:t>
      </w:r>
      <w:r w:rsidR="00756F73">
        <w:rPr>
          <w:rFonts w:ascii="Times New Roman" w:eastAsia="Times New Roman" w:hAnsi="Times New Roman" w:cs="Times New Roman"/>
          <w:sz w:val="20"/>
          <w:szCs w:val="20"/>
        </w:rPr>
        <w:t>bound in</w:t>
      </w:r>
      <w:r w:rsidR="00756F73">
        <w:rPr>
          <w:rFonts w:ascii="Times New Roman" w:eastAsia="Times New Roman" w:hAnsi="Times New Roman" w:cs="Times New Roman"/>
          <w:color w:val="000000"/>
          <w:sz w:val="20"/>
          <w:szCs w:val="20"/>
        </w:rPr>
        <w:t xml:space="preserve"> box predictor to be responsible </w:t>
      </w:r>
      <w:r w:rsidR="00756F73">
        <w:rPr>
          <w:rFonts w:ascii="Times New Roman" w:eastAsia="Times New Roman" w:hAnsi="Times New Roman" w:cs="Times New Roman"/>
          <w:sz w:val="20"/>
          <w:szCs w:val="20"/>
        </w:rPr>
        <w:t>for</w:t>
      </w:r>
      <w:r w:rsidR="00756F73">
        <w:rPr>
          <w:rFonts w:ascii="Times New Roman" w:eastAsia="Times New Roman" w:hAnsi="Times New Roman" w:cs="Times New Roman"/>
          <w:color w:val="000000"/>
          <w:sz w:val="20"/>
          <w:szCs w:val="20"/>
        </w:rPr>
        <w:t xml:space="preserve"> each product.  First, YOLO is </w:t>
      </w:r>
      <w:r w:rsidR="00756F73">
        <w:rPr>
          <w:rFonts w:ascii="Times New Roman" w:eastAsia="Times New Roman" w:hAnsi="Times New Roman" w:cs="Times New Roman"/>
          <w:sz w:val="20"/>
          <w:szCs w:val="20"/>
        </w:rPr>
        <w:t>extremely</w:t>
      </w:r>
      <w:r w:rsidR="00756F73">
        <w:rPr>
          <w:rFonts w:ascii="Times New Roman" w:eastAsia="Times New Roman" w:hAnsi="Times New Roman" w:cs="Times New Roman"/>
          <w:color w:val="000000"/>
          <w:sz w:val="20"/>
          <w:szCs w:val="20"/>
        </w:rPr>
        <w:t xml:space="preserve"> fast in object detection technology.  Since we frame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as a regression </w:t>
      </w:r>
      <w:r w:rsidR="00DB60D4">
        <w:rPr>
          <w:rFonts w:ascii="Times New Roman" w:eastAsia="Times New Roman" w:hAnsi="Times New Roman" w:cs="Times New Roman"/>
          <w:color w:val="000000"/>
          <w:sz w:val="20"/>
          <w:szCs w:val="20"/>
        </w:rPr>
        <w:t>problem,</w:t>
      </w:r>
      <w:r w:rsidR="00756F73">
        <w:rPr>
          <w:rFonts w:ascii="Times New Roman" w:eastAsia="Times New Roman" w:hAnsi="Times New Roman" w:cs="Times New Roman"/>
          <w:color w:val="000000"/>
          <w:sz w:val="20"/>
          <w:szCs w:val="20"/>
        </w:rPr>
        <w:t xml:space="preserve"> we don’t need a complex pipeline.  We simply run our neural network on </w:t>
      </w:r>
      <w:r w:rsidR="00756F73">
        <w:rPr>
          <w:rFonts w:ascii="Times New Roman" w:eastAsia="Times New Roman" w:hAnsi="Times New Roman" w:cs="Times New Roman"/>
          <w:sz w:val="20"/>
          <w:szCs w:val="20"/>
        </w:rPr>
        <w:t>an</w:t>
      </w:r>
      <w:r w:rsidR="00756F73">
        <w:rPr>
          <w:rFonts w:ascii="Times New Roman" w:eastAsia="Times New Roman" w:hAnsi="Times New Roman" w:cs="Times New Roman"/>
          <w:color w:val="000000"/>
          <w:sz w:val="20"/>
          <w:szCs w:val="20"/>
        </w:rPr>
        <w:t xml:space="preserve"> image at a test time to predict detections.  Our base network runs at the 45 frames per second with no batch processing on the Titan X GPU a fast version runs more the 150 fps.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13D04A9" w14:textId="47B3CD90" w:rsidR="00526B7C" w:rsidRDefault="002A7BF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2A0E9C89">
          <v:shape id="_x0000_i1029" type="#_x0000_t75" style="width:207pt;height:102pt">
            <v:imagedata r:id="rId21" o:title="flow  chart 1"/>
          </v:shape>
        </w:pict>
      </w:r>
    </w:p>
    <w:p w14:paraId="2C40FD31" w14:textId="77777777" w:rsidR="0023305A" w:rsidRDefault="0023305A"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FB58F1E" w14:textId="2CDCC366"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2A7BF3">
        <w:rPr>
          <w:rFonts w:ascii="Times New Roman" w:eastAsia="Times New Roman" w:hAnsi="Times New Roman" w:cs="Times New Roman"/>
          <w:noProof/>
          <w:color w:val="000000"/>
          <w:sz w:val="20"/>
          <w:szCs w:val="20"/>
        </w:rPr>
        <w:pict w14:anchorId="0D980F2F">
          <v:shape id="_x0000_i1030" type="#_x0000_t75" style="width:200.25pt;height:140.2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77777777" w:rsidR="00697272"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DDBD350" w14:textId="5F829EF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Autonomous vehicles are equipped with many advanced sensors that allow them to </w:t>
      </w:r>
      <w:r>
        <w:rPr>
          <w:rFonts w:ascii="Times New Roman" w:eastAsia="Times New Roman" w:hAnsi="Times New Roman" w:cs="Times New Roman"/>
          <w:sz w:val="20"/>
          <w:szCs w:val="20"/>
        </w:rPr>
        <w:t>perceive</w:t>
      </w:r>
      <w:r>
        <w:rPr>
          <w:rFonts w:ascii="Times New Roman" w:eastAsia="Times New Roman" w:hAnsi="Times New Roman" w:cs="Times New Roman"/>
          <w:color w:val="000000"/>
          <w:sz w:val="20"/>
          <w:szCs w:val="20"/>
        </w:rPr>
        <w:t xml:space="preserve"> other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obstacles, and </w:t>
      </w:r>
      <w:r>
        <w:rPr>
          <w:rFonts w:ascii="Times New Roman" w:eastAsia="Times New Roman" w:hAnsi="Times New Roman" w:cs="Times New Roman"/>
          <w:sz w:val="20"/>
          <w:szCs w:val="20"/>
        </w:rPr>
        <w:t>pedestrians</w:t>
      </w:r>
      <w:r>
        <w:rPr>
          <w:rFonts w:ascii="Times New Roman" w:eastAsia="Times New Roman" w:hAnsi="Times New Roman" w:cs="Times New Roman"/>
          <w:color w:val="000000"/>
          <w:sz w:val="20"/>
          <w:szCs w:val="20"/>
        </w:rPr>
        <w:t xml:space="preserve"> in the environment.  If any</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Pr>
          <w:rFonts w:ascii="Times New Roman" w:eastAsia="Times New Roman" w:hAnsi="Times New Roman" w:cs="Times New Roman"/>
          <w:color w:val="000000"/>
          <w:sz w:val="20"/>
          <w:szCs w:val="20"/>
        </w:rPr>
        <w:t xml:space="preserve">, we have </w:t>
      </w:r>
      <w:r>
        <w:rPr>
          <w:rFonts w:ascii="Times New Roman" w:eastAsia="Times New Roman" w:hAnsi="Times New Roman" w:cs="Times New Roman"/>
          <w:sz w:val="20"/>
          <w:szCs w:val="20"/>
        </w:rPr>
        <w:t>knowledge</w:t>
      </w:r>
      <w:r>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Pr>
          <w:rFonts w:ascii="Times New Roman" w:eastAsia="Times New Roman" w:hAnsi="Times New Roman" w:cs="Times New Roman"/>
          <w:color w:val="000000"/>
          <w:sz w:val="20"/>
          <w:szCs w:val="20"/>
        </w:rPr>
        <w:t xml:space="preserve"> we have to </w:t>
      </w:r>
      <w:r>
        <w:rPr>
          <w:rFonts w:ascii="Times New Roman" w:eastAsia="Times New Roman" w:hAnsi="Times New Roman" w:cs="Times New Roman"/>
          <w:sz w:val="20"/>
          <w:szCs w:val="20"/>
        </w:rPr>
        <w:t>know</w:t>
      </w:r>
      <w:r>
        <w:rPr>
          <w:rFonts w:ascii="Times New Roman" w:eastAsia="Times New Roman" w:hAnsi="Times New Roman" w:cs="Times New Roman"/>
          <w:color w:val="000000"/>
          <w:sz w:val="20"/>
          <w:szCs w:val="20"/>
        </w:rPr>
        <w:t xml:space="preserve"> the state of</w:t>
      </w:r>
      <w:r>
        <w:rPr>
          <w:rFonts w:ascii="Times New Roman" w:eastAsia="Times New Roman" w:hAnsi="Times New Roman" w:cs="Times New Roman"/>
          <w:sz w:val="20"/>
          <w:szCs w:val="20"/>
        </w:rPr>
        <w:t xml:space="preserve"> an </w:t>
      </w:r>
      <w:r>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w:t>
      </w:r>
      <w:r>
        <w:rPr>
          <w:rFonts w:ascii="Times New Roman" w:eastAsia="Times New Roman" w:hAnsi="Times New Roman" w:cs="Times New Roman"/>
          <w:color w:val="000000"/>
          <w:sz w:val="20"/>
          <w:szCs w:val="20"/>
        </w:rPr>
        <w:t xml:space="preserve">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77777777"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756F73">
        <w:rPr>
          <w:rFonts w:ascii="Times New Roman" w:eastAsia="Times New Roman" w:hAnsi="Times New Roman" w:cs="Times New Roman"/>
          <w:sz w:val="20"/>
          <w:szCs w:val="20"/>
        </w:rPr>
        <w:t>Input</w:t>
      </w:r>
      <w:r w:rsidR="00756F73">
        <w:rPr>
          <w:rFonts w:ascii="Times New Roman" w:eastAsia="Times New Roman" w:hAnsi="Times New Roman" w:cs="Times New Roman"/>
          <w:color w:val="000000"/>
          <w:sz w:val="20"/>
          <w:szCs w:val="20"/>
        </w:rPr>
        <w:t xml:space="preserve"> monolithic and relativity simple SSD model </w:t>
      </w:r>
      <w:r w:rsidR="00756F73">
        <w:rPr>
          <w:rFonts w:ascii="Times New Roman" w:eastAsia="Times New Roman" w:hAnsi="Times New Roman" w:cs="Times New Roman"/>
          <w:sz w:val="20"/>
          <w:szCs w:val="20"/>
        </w:rPr>
        <w:t>provides</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a useful building block</w:t>
      </w:r>
      <w:r w:rsidR="00756F73">
        <w:rPr>
          <w:rFonts w:ascii="Times New Roman" w:eastAsia="Times New Roman" w:hAnsi="Times New Roman" w:cs="Times New Roman"/>
          <w:color w:val="000000"/>
          <w:sz w:val="20"/>
          <w:szCs w:val="20"/>
        </w:rPr>
        <w:t xml:space="preserve"> for larger systems that employ an object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component.  A promising </w:t>
      </w:r>
      <w:r w:rsidR="00756F73">
        <w:rPr>
          <w:rFonts w:ascii="Times New Roman" w:eastAsia="Times New Roman" w:hAnsi="Times New Roman" w:cs="Times New Roman"/>
          <w:sz w:val="20"/>
          <w:szCs w:val="20"/>
        </w:rPr>
        <w:t>future</w:t>
      </w:r>
      <w:r w:rsidR="00756F73">
        <w:rPr>
          <w:rFonts w:ascii="Times New Roman" w:eastAsia="Times New Roman" w:hAnsi="Times New Roman" w:cs="Times New Roman"/>
          <w:color w:val="000000"/>
          <w:sz w:val="20"/>
          <w:szCs w:val="20"/>
        </w:rPr>
        <w:t xml:space="preserve"> direction is to explore its use as part of a system using Recurrent Neural Networks to detect and track objects in Video </w:t>
      </w:r>
      <w:r w:rsidR="00756F73">
        <w:rPr>
          <w:rFonts w:ascii="Times New Roman" w:eastAsia="Times New Roman" w:hAnsi="Times New Roman" w:cs="Times New Roman"/>
          <w:sz w:val="20"/>
          <w:szCs w:val="20"/>
        </w:rPr>
        <w:t>simultaneously</w:t>
      </w:r>
      <w:r w:rsidR="00756F73">
        <w:rPr>
          <w:rFonts w:ascii="Times New Roman" w:eastAsia="Times New Roman" w:hAnsi="Times New Roman" w:cs="Times New Roman"/>
          <w:color w:val="000000"/>
          <w:sz w:val="20"/>
          <w:szCs w:val="20"/>
        </w:rPr>
        <w:t xml:space="preserve">.  </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with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77777777" w:rsid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77777777"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autonomous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becomes possible after technology considers the urban environment in a way that enables it to search for a path.  Put, simply </w:t>
      </w:r>
      <w:r w:rsidR="00756F73">
        <w:rPr>
          <w:rFonts w:ascii="Times New Roman" w:eastAsia="Times New Roman" w:hAnsi="Times New Roman" w:cs="Times New Roman"/>
          <w:sz w:val="20"/>
          <w:szCs w:val="20"/>
        </w:rPr>
        <w:t>thread</w:t>
      </w:r>
      <w:r w:rsidR="00756F73">
        <w:rPr>
          <w:rFonts w:ascii="Times New Roman" w:eastAsia="Times New Roman" w:hAnsi="Times New Roman" w:cs="Times New Roman"/>
          <w:color w:val="000000"/>
          <w:sz w:val="20"/>
          <w:szCs w:val="20"/>
        </w:rPr>
        <w:t xml:space="preserve">-life physical environment is transformed into a digital </w:t>
      </w:r>
      <w:r w:rsidR="00756F73">
        <w:rPr>
          <w:rFonts w:ascii="Times New Roman" w:eastAsia="Times New Roman" w:hAnsi="Times New Roman" w:cs="Times New Roman"/>
          <w:sz w:val="20"/>
          <w:szCs w:val="20"/>
        </w:rPr>
        <w:t>configuration</w:t>
      </w:r>
      <w:r w:rsidR="00756F73">
        <w:rPr>
          <w:rFonts w:ascii="Times New Roman" w:eastAsia="Times New Roman" w:hAnsi="Times New Roman" w:cs="Times New Roman"/>
          <w:color w:val="000000"/>
          <w:sz w:val="20"/>
          <w:szCs w:val="20"/>
        </w:rPr>
        <w:t xml:space="preserve"> or a state space.  Path planning technology searches for and detects the</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space and corridors in which a vehicle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FD4B574"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77777777" w:rsidR="00024405" w:rsidRP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Planning is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2E1294">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50EC9D0E"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77777777" w:rsidR="00024405" w:rsidRPr="00901CB3"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3F6221B" w14:textId="77777777" w:rsidR="00F92347" w:rsidRPr="00901CB3" w:rsidRDefault="00F92347" w:rsidP="00F9234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4875A8C" w14:textId="77777777" w:rsidR="00F92347"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0089618F">
        <w:rPr>
          <w:rFonts w:ascii="Times New Roman" w:eastAsia="Times New Roman" w:hAnsi="Times New Roman" w:cs="Times New Roman"/>
          <w:color w:val="000000"/>
          <w:sz w:val="20"/>
          <w:szCs w:val="20"/>
        </w:rPr>
        <w:t>Routing</w:t>
      </w:r>
      <w:r>
        <w:rPr>
          <w:rFonts w:ascii="Times New Roman" w:eastAsia="Times New Roman" w:hAnsi="Times New Roman" w:cs="Times New Roman"/>
          <w:color w:val="000000"/>
          <w:sz w:val="20"/>
          <w:szCs w:val="20"/>
        </w:rPr>
        <w:t xml:space="preserve"> was </w:t>
      </w:r>
      <w:r>
        <w:rPr>
          <w:rFonts w:ascii="Times New Roman" w:eastAsia="Times New Roman" w:hAnsi="Times New Roman" w:cs="Times New Roman"/>
          <w:sz w:val="20"/>
          <w:szCs w:val="20"/>
        </w:rPr>
        <w:t>planning</w:t>
      </w:r>
      <w:r w:rsidR="0089618F">
        <w:rPr>
          <w:rFonts w:ascii="Times New Roman" w:eastAsia="Times New Roman" w:hAnsi="Times New Roman" w:cs="Times New Roman"/>
          <w:color w:val="000000"/>
          <w:sz w:val="20"/>
          <w:szCs w:val="20"/>
        </w:rPr>
        <w:t xml:space="preserve"> to go from starting point to destination.  It needs three</w:t>
      </w:r>
      <w:r>
        <w:rPr>
          <w:rFonts w:ascii="Times New Roman" w:eastAsia="Times New Roman" w:hAnsi="Times New Roman" w:cs="Times New Roman"/>
          <w:color w:val="000000"/>
          <w:sz w:val="20"/>
          <w:szCs w:val="20"/>
        </w:rPr>
        <w:t xml:space="preserve"> inputs</w:t>
      </w:r>
    </w:p>
    <w:p w14:paraId="07A99D8E"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110E0B42"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62D29F11"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452D42F1" w14:textId="77777777" w:rsidR="00F92347" w:rsidRPr="00230C85"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64D5CDE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77777777" w:rsidR="00024405" w:rsidRDefault="000D3094">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A2D9CF" wp14:editId="698A9B76">
            <wp:extent cx="2619375" cy="1514475"/>
            <wp:effectExtent l="19050" t="0" r="9525" b="0"/>
            <wp:docPr id="8" name="image15.png" descr="C:\Users\praven\Desktop\My Project\SDC\Planning\pull_over1.png"/>
            <wp:cNvGraphicFramePr/>
            <a:graphic xmlns:a="http://schemas.openxmlformats.org/drawingml/2006/main">
              <a:graphicData uri="http://schemas.openxmlformats.org/drawingml/2006/picture">
                <pic:pic xmlns:pic="http://schemas.openxmlformats.org/drawingml/2006/picture">
                  <pic:nvPicPr>
                    <pic:cNvPr id="0" name="image15.png" descr="C:\Users\praven\Desktop\My Project\SDC\Planning\pull_over1.png"/>
                    <pic:cNvPicPr preferRelativeResize="0"/>
                  </pic:nvPicPr>
                  <pic:blipFill>
                    <a:blip r:embed="rId25"/>
                    <a:srcRect/>
                    <a:stretch>
                      <a:fillRect/>
                    </a:stretch>
                  </pic:blipFill>
                  <pic:spPr>
                    <a:xfrm>
                      <a:off x="0" y="0"/>
                      <a:ext cx="2619898" cy="1514777"/>
                    </a:xfrm>
                    <a:prstGeom prst="rect">
                      <a:avLst/>
                    </a:prstGeom>
                    <a:ln/>
                  </pic:spPr>
                </pic:pic>
              </a:graphicData>
            </a:graphic>
          </wp:inline>
        </w:drawing>
      </w:r>
    </w:p>
    <w:p w14:paraId="2AB29C63"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77C45FF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02C5533D"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A38ED9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036995"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2DD7F31"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C9AB247" w14:textId="77777777" w:rsidR="005A60DE" w:rsidRDefault="005A60D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F3D1C1" w14:textId="77777777" w:rsidR="00B662B3" w:rsidRDefault="00B662B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2CAC2976"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053E2B71"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7399EDE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car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xml:space="preserve">).  The vehicle state determines the position of the vehicle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most important </w:t>
      </w:r>
      <w:r>
        <w:rPr>
          <w:rFonts w:ascii="Times New Roman" w:eastAsia="Times New Roman" w:hAnsi="Times New Roman" w:cs="Times New Roman"/>
          <w:sz w:val="20"/>
          <w:szCs w:val="20"/>
        </w:rPr>
        <w:t>characteristic</w:t>
      </w:r>
      <w:r>
        <w:rPr>
          <w:rFonts w:ascii="Times New Roman" w:eastAsia="Times New Roman" w:hAnsi="Times New Roman" w:cs="Times New Roman"/>
          <w:color w:val="000000"/>
          <w:sz w:val="20"/>
          <w:szCs w:val="20"/>
        </w:rPr>
        <w:t xml:space="preserve"> of autonomous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their safety and their ability to adapt to various situations and road conditions.  We are comparatively comprised of three implementations of such controlling methods, a </w:t>
      </w:r>
      <w:r>
        <w:rPr>
          <w:rFonts w:ascii="Times New Roman" w:eastAsia="Times New Roman" w:hAnsi="Times New Roman" w:cs="Times New Roman"/>
          <w:sz w:val="20"/>
          <w:szCs w:val="20"/>
        </w:rPr>
        <w:t>proportional</w:t>
      </w:r>
      <w:r>
        <w:rPr>
          <w:rFonts w:ascii="Times New Roman" w:eastAsia="Times New Roman" w:hAnsi="Times New Roman" w:cs="Times New Roman"/>
          <w:color w:val="000000"/>
          <w:sz w:val="20"/>
          <w:szCs w:val="20"/>
        </w:rPr>
        <w:t>-derivative (PD) controller built with in accordance with the sensors in steering, a PID controller as an extension of the steering control, a controller designed via the most versatile evolutionary computing methods.</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77777777" w:rsidR="00024405" w:rsidRPr="00485571"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Pr="003502D6">
        <w:rPr>
          <w:rFonts w:ascii="Times New Roman" w:eastAsia="Times New Roman" w:hAnsi="Times New Roman" w:cs="Times New Roman"/>
          <w:b/>
          <w:i/>
          <w:sz w:val="20"/>
          <w:szCs w:val="20"/>
        </w:rPr>
        <w:t>proportional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Pr>
          <w:rFonts w:ascii="Times New Roman" w:eastAsia="Times New Roman" w:hAnsi="Times New Roman" w:cs="Times New Roman"/>
          <w:color w:val="000000"/>
          <w:sz w:val="20"/>
          <w:szCs w:val="20"/>
        </w:rPr>
        <w:t xml:space="preserve"> gains constants respectively.  For implementation in discrete form, the controller equation is modified by using the backward Euler method for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numerical integration.  The term which represents the sampling time </w:t>
      </w:r>
      <w:r w:rsidRPr="00485571">
        <w:rPr>
          <w:rFonts w:ascii="Times New Roman" w:eastAsia="Times New Roman" w:hAnsi="Times New Roman" w:cs="Times New Roman"/>
          <w:b/>
          <w:color w:val="000000"/>
          <w:sz w:val="24"/>
          <w:szCs w:val="24"/>
        </w:rPr>
        <w:t>t</w:t>
      </w:r>
      <w:r w:rsidRPr="00485571">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color w:val="000000"/>
          <w:sz w:val="20"/>
          <w:szCs w:val="20"/>
        </w:rPr>
        <w:t xml:space="preserve"> is simply eliminated because of multiplication with constants values the PID gains </w:t>
      </w:r>
      <w:r w:rsidRPr="00187531">
        <w:rPr>
          <w:rFonts w:ascii="Times New Roman" w:eastAsia="Times New Roman" w:hAnsi="Times New Roman" w:cs="Times New Roman"/>
          <w:b/>
          <w:color w:val="000000"/>
          <w:sz w:val="24"/>
          <w:szCs w:val="24"/>
        </w:rPr>
        <w:t>K</w:t>
      </w:r>
      <w:r w:rsidRPr="00187531">
        <w:rPr>
          <w:rFonts w:ascii="Times New Roman" w:eastAsia="Times New Roman" w:hAnsi="Times New Roman" w:cs="Times New Roman"/>
          <w:b/>
          <w:color w:val="000000"/>
          <w:sz w:val="24"/>
          <w:szCs w:val="24"/>
          <w:vertAlign w:val="subscript"/>
        </w:rPr>
        <w:t>i</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and </w:t>
      </w:r>
      <w:r w:rsidRPr="00485571">
        <w:rPr>
          <w:rFonts w:ascii="Times New Roman" w:eastAsia="Times New Roman" w:hAnsi="Times New Roman" w:cs="Times New Roman"/>
          <w:b/>
          <w:color w:val="000000"/>
          <w:sz w:val="24"/>
          <w:szCs w:val="24"/>
        </w:rPr>
        <w:t>K</w:t>
      </w:r>
      <w:r w:rsidRPr="00485571">
        <w:rPr>
          <w:rFonts w:ascii="Times New Roman" w:eastAsia="Times New Roman" w:hAnsi="Times New Roman" w:cs="Times New Roman"/>
          <w:b/>
          <w:color w:val="000000"/>
          <w:sz w:val="24"/>
          <w:szCs w:val="24"/>
          <w:vertAlign w:val="subscript"/>
        </w:rPr>
        <w:t>d</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6C80AA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barrier parameters and limit the total number of </w:t>
      </w:r>
      <w:r w:rsidR="0052605B">
        <w:rPr>
          <w:rFonts w:ascii="Times New Roman" w:eastAsia="Times New Roman" w:hAnsi="Times New Roman" w:cs="Times New Roman"/>
          <w:color w:val="000000"/>
          <w:sz w:val="20"/>
          <w:szCs w:val="20"/>
        </w:rPr>
        <w:t>Net won</w:t>
      </w:r>
      <w:r>
        <w:rPr>
          <w:rFonts w:ascii="Times New Roman" w:eastAsia="Times New Roman" w:hAnsi="Times New Roman" w:cs="Times New Roman"/>
          <w:color w:val="000000"/>
          <w:sz w:val="20"/>
          <w:szCs w:val="20"/>
        </w:rPr>
        <w:t xml:space="preserve"> steps.  It can also </w:t>
      </w:r>
      <w:r>
        <w:rPr>
          <w:rFonts w:ascii="Times New Roman" w:eastAsia="Times New Roman" w:hAnsi="Times New Roman" w:cs="Times New Roman"/>
          <w:sz w:val="20"/>
          <w:szCs w:val="20"/>
        </w:rPr>
        <w:t>run</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b/>
          <w:color w:val="000000"/>
          <w:sz w:val="20"/>
          <w:szCs w:val="20"/>
        </w:rPr>
        <w:t>Kilohertz</w:t>
      </w:r>
      <w:r>
        <w:rPr>
          <w:rFonts w:ascii="Times New Roman" w:eastAsia="Times New Roman" w:hAnsi="Times New Roman" w:cs="Times New Roman"/>
          <w:color w:val="000000"/>
          <w:sz w:val="20"/>
          <w:szCs w:val="20"/>
        </w:rPr>
        <w:t xml:space="preserve"> rates.</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755CA851"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self-driving 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and</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4B5350"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3021A7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18E2D3" w14:textId="77777777" w:rsidR="004405EC" w:rsidRPr="004405EC" w:rsidRDefault="004405E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FC26B62" w14:textId="77777777" w:rsidR="00D702A2" w:rsidRDefault="00D702A2"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dt>
      <w:sdtPr>
        <w:rPr>
          <w:rFonts w:ascii="Calibri" w:eastAsia="Calibri" w:hAnsi="Calibri" w:cs="Calibri"/>
          <w:b w:val="0"/>
          <w:color w:val="auto"/>
          <w:sz w:val="22"/>
          <w:szCs w:val="22"/>
        </w:rPr>
        <w:id w:val="1372562069"/>
        <w:docPartObj>
          <w:docPartGallery w:val="Bibliographies"/>
          <w:docPartUnique/>
        </w:docPartObj>
      </w:sdtPr>
      <w:sdtEndPr/>
      <w:sdtContent>
        <w:p w14:paraId="309E40F5" w14:textId="77777777" w:rsidR="00DE7757" w:rsidRDefault="00DE7757">
          <w:pPr>
            <w:pStyle w:val="Heading1"/>
          </w:pPr>
          <w:r w:rsidRPr="009C6146">
            <w:rPr>
              <w:rFonts w:ascii="Times New Roman" w:hAnsi="Times New Roman" w:cs="Times New Roman"/>
              <w:color w:val="auto"/>
              <w:sz w:val="36"/>
              <w:szCs w:val="36"/>
            </w:rPr>
            <w:t>References</w:t>
          </w:r>
        </w:p>
        <w:p w14:paraId="422EC3E1" w14:textId="77777777" w:rsidR="00DE7757" w:rsidRDefault="00DE7757" w:rsidP="00DE7757">
          <w:pPr>
            <w:pStyle w:val="Bibliography"/>
          </w:pPr>
        </w:p>
        <w:p w14:paraId="171D7684" w14:textId="77777777" w:rsidR="00DE7757" w:rsidRPr="00D37D64" w:rsidRDefault="00DE7757" w:rsidP="00291F6E">
          <w:pPr>
            <w:pStyle w:val="Bibliography"/>
            <w:jc w:val="both"/>
            <w:rPr>
              <w:rFonts w:ascii="Times New Roman" w:hAnsi="Times New Roman" w:cs="Times New Roman"/>
              <w:noProof/>
              <w:sz w:val="20"/>
              <w:szCs w:val="20"/>
            </w:rPr>
          </w:pPr>
          <w:r>
            <w:t>[</w:t>
          </w:r>
          <w:r w:rsidRPr="00267BB3">
            <w:rPr>
              <w:b/>
            </w:rPr>
            <w:t>1</w:t>
          </w:r>
          <w:r>
            <w:t xml:space="preserve">] </w:t>
          </w:r>
          <w:r w:rsidRPr="00D37D64">
            <w:rPr>
              <w:rFonts w:ascii="Times New Roman" w:hAnsi="Times New Roman" w:cs="Times New Roman"/>
              <w:noProof/>
              <w:sz w:val="20"/>
              <w:szCs w:val="20"/>
            </w:rPr>
            <w:t xml:space="preserve">Aswanth Suresh, D. G.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w:t>
          </w:r>
          <w:r w:rsidR="00792F1E">
            <w:rPr>
              <w:rFonts w:ascii="Times New Roman" w:hAnsi="Times New Roman" w:cs="Times New Roman"/>
              <w:noProof/>
              <w:sz w:val="20"/>
              <w:szCs w:val="20"/>
            </w:rPr>
            <w:t xml:space="preserve"> Development of Intelligent Self</w:t>
          </w:r>
          <w:r w:rsidRPr="00D37D64">
            <w:rPr>
              <w:rFonts w:ascii="Times New Roman" w:hAnsi="Times New Roman" w:cs="Times New Roman"/>
              <w:noProof/>
              <w:sz w:val="20"/>
              <w:szCs w:val="20"/>
            </w:rPr>
            <w:t>-driving cars using ROS and machine vision system</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00D37D64">
            <w:rPr>
              <w:rFonts w:ascii="Times New Roman" w:hAnsi="Times New Roman" w:cs="Times New Roman"/>
              <w:i/>
              <w:iCs/>
              <w:noProof/>
              <w:sz w:val="20"/>
              <w:szCs w:val="20"/>
            </w:rPr>
            <w:t>Springer</w:t>
          </w:r>
          <w:r w:rsidRPr="00D37D64">
            <w:rPr>
              <w:rFonts w:ascii="Times New Roman" w:hAnsi="Times New Roman" w:cs="Times New Roman"/>
              <w:noProof/>
              <w:sz w:val="20"/>
              <w:szCs w:val="20"/>
            </w:rPr>
            <w:t xml:space="preserve"> .</w:t>
          </w:r>
        </w:p>
        <w:p w14:paraId="60586F6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 xml:space="preserve"> [</w:t>
          </w:r>
          <w:r w:rsidRPr="00D37D64">
            <w:rPr>
              <w:rFonts w:ascii="Times New Roman" w:hAnsi="Times New Roman" w:cs="Times New Roman"/>
              <w:b/>
              <w:noProof/>
              <w:sz w:val="20"/>
              <w:szCs w:val="20"/>
            </w:rPr>
            <w:t>2</w:t>
          </w:r>
          <w:r w:rsidRPr="00D37D64">
            <w:rPr>
              <w:rFonts w:ascii="Times New Roman" w:hAnsi="Times New Roman" w:cs="Times New Roman"/>
              <w:noProof/>
              <w:sz w:val="20"/>
              <w:szCs w:val="20"/>
            </w:rPr>
            <w:t xml:space="preserve">] Girshick, R.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 R-Cnn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 </w:t>
          </w:r>
          <w:r w:rsidRPr="00D37D64">
            <w:rPr>
              <w:rFonts w:ascii="Times New Roman" w:hAnsi="Times New Roman" w:cs="Times New Roman"/>
              <w:i/>
              <w:iCs/>
              <w:noProof/>
              <w:sz w:val="20"/>
              <w:szCs w:val="20"/>
            </w:rPr>
            <w:t>IEEE International Conference on Computer Vision .</w:t>
          </w:r>
          <w:r w:rsidRPr="00D37D64">
            <w:rPr>
              <w:rFonts w:ascii="Times New Roman" w:hAnsi="Times New Roman" w:cs="Times New Roman"/>
              <w:noProof/>
              <w:sz w:val="20"/>
              <w:szCs w:val="20"/>
            </w:rPr>
            <w:t xml:space="preserve"> </w:t>
          </w:r>
        </w:p>
        <w:p w14:paraId="3BB5DCB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3</w:t>
          </w:r>
          <w:r w:rsidRPr="00D37D64">
            <w:rPr>
              <w:rFonts w:ascii="Times New Roman" w:hAnsi="Times New Roman" w:cs="Times New Roman"/>
              <w:noProof/>
              <w:sz w:val="20"/>
              <w:szCs w:val="20"/>
            </w:rPr>
            <w:t xml:space="preserve">] Girshick, R., Donahue, J., Darell, T., &amp; Malik, J. (2014).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Rich Feauture hierarchues for accurate object detection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4AE22C34"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4</w:t>
          </w:r>
          <w:r w:rsidRPr="00D37D64">
            <w:rPr>
              <w:rFonts w:ascii="Times New Roman" w:hAnsi="Times New Roman" w:cs="Times New Roman"/>
              <w:noProof/>
              <w:sz w:val="20"/>
              <w:szCs w:val="20"/>
            </w:rPr>
            <w:t xml:space="preserve">] He, K., Girshick, R., &amp; sun, J. (20156).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Faster R-CNN: Towards Real-Time object detection and Region Proposal Networks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61C6B628"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5</w:t>
          </w:r>
          <w:r w:rsidRPr="00D37D64">
            <w:rPr>
              <w:rFonts w:ascii="Times New Roman" w:hAnsi="Times New Roman" w:cs="Times New Roman"/>
              <w:noProof/>
              <w:sz w:val="20"/>
              <w:szCs w:val="20"/>
            </w:rPr>
            <w:t xml:space="preserve">] Kumar, A. K., Scheufule, B., &amp; Beucer, D. (n.d.).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Indoor Localization of Vehicles using Deep Learning</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1F47129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6</w:t>
          </w:r>
          <w:r w:rsidRPr="00D37D64">
            <w:rPr>
              <w:rFonts w:ascii="Times New Roman" w:hAnsi="Times New Roman" w:cs="Times New Roman"/>
              <w:noProof/>
              <w:sz w:val="20"/>
              <w:szCs w:val="20"/>
            </w:rPr>
            <w:t xml:space="preserve">] Lu, W., Erhas, D. A., &amp; szesedy, C.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SSD: Single Shot Multibox Detector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04A21B6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7</w:t>
          </w:r>
          <w:r w:rsidRPr="00D37D64">
            <w:rPr>
              <w:rFonts w:ascii="Times New Roman" w:hAnsi="Times New Roman" w:cs="Times New Roman"/>
              <w:noProof/>
              <w:sz w:val="20"/>
              <w:szCs w:val="20"/>
            </w:rPr>
            <w:t xml:space="preserve">] Mahale, T., Chen, C., &amp; Zhang, W.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End to End Video Segmentation for Driving: </w:t>
          </w:r>
          <w:r w:rsidR="002E15CE">
            <w:rPr>
              <w:rFonts w:ascii="Times New Roman" w:hAnsi="Times New Roman" w:cs="Times New Roman"/>
              <w:noProof/>
              <w:sz w:val="20"/>
              <w:szCs w:val="20"/>
            </w:rPr>
            <w:t>Lane Detection for Autonomous Ca</w:t>
          </w:r>
          <w:r w:rsidRPr="00D37D64">
            <w:rPr>
              <w:rFonts w:ascii="Times New Roman" w:hAnsi="Times New Roman" w:cs="Times New Roman"/>
              <w:noProof/>
              <w:sz w:val="20"/>
              <w:szCs w:val="20"/>
            </w:rPr>
            <w:t>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5A03113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8</w:t>
          </w:r>
          <w:r w:rsidRPr="00D37D64">
            <w:rPr>
              <w:rFonts w:ascii="Times New Roman" w:hAnsi="Times New Roman" w:cs="Times New Roman"/>
              <w:noProof/>
              <w:sz w:val="20"/>
              <w:szCs w:val="20"/>
            </w:rPr>
            <w:t xml:space="preserve">] Molla, T.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 Driving Car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Research Gate</w:t>
          </w:r>
          <w:r w:rsidRPr="00D37D64">
            <w:rPr>
              <w:rFonts w:ascii="Times New Roman" w:hAnsi="Times New Roman" w:cs="Times New Roman"/>
              <w:noProof/>
              <w:sz w:val="20"/>
              <w:szCs w:val="20"/>
            </w:rPr>
            <w:t xml:space="preserve"> .</w:t>
          </w:r>
        </w:p>
        <w:p w14:paraId="42B95FE6"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9</w:t>
          </w:r>
          <w:r w:rsidRPr="00D37D64">
            <w:rPr>
              <w:rFonts w:ascii="Times New Roman" w:hAnsi="Times New Roman" w:cs="Times New Roman"/>
              <w:noProof/>
              <w:sz w:val="20"/>
              <w:szCs w:val="20"/>
            </w:rPr>
            <w:t xml:space="preserve">] Pannu, G. S., Mohammed, &amp; Gupth, P. (2015).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 Implementation of Autonomous Car using Raspberry Pi</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International Journal of Computer Applications</w:t>
          </w:r>
          <w:r w:rsidRPr="00D37D64">
            <w:rPr>
              <w:rFonts w:ascii="Times New Roman" w:hAnsi="Times New Roman" w:cs="Times New Roman"/>
              <w:noProof/>
              <w:sz w:val="20"/>
              <w:szCs w:val="20"/>
            </w:rPr>
            <w:t xml:space="preserve"> .</w:t>
          </w:r>
        </w:p>
        <w:p w14:paraId="5CA0D55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10</w:t>
          </w:r>
          <w:r w:rsidRPr="00D37D64">
            <w:rPr>
              <w:rFonts w:ascii="Times New Roman" w:hAnsi="Times New Roman" w:cs="Times New Roman"/>
              <w:noProof/>
              <w:sz w:val="20"/>
              <w:szCs w:val="20"/>
            </w:rPr>
            <w:t xml:space="preserve">] Patel, s., Griffin, B., &amp; Kusano, K.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Predicting Future Lane changes of Highway vehicles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212656A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11</w:t>
          </w:r>
          <w:r w:rsidRPr="00D37D64">
            <w:rPr>
              <w:rFonts w:ascii="Times New Roman" w:hAnsi="Times New Roman" w:cs="Times New Roman"/>
              <w:noProof/>
              <w:sz w:val="20"/>
              <w:szCs w:val="20"/>
            </w:rPr>
            <w:t xml:space="preserve">] R. G., Carneio, R. V., Azevedo, R., &amp; Cardoso, V. B.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Self-Driving car: A Survey</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6B0BCB64" w14:textId="77777777" w:rsidR="00B662B3"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12</w:t>
          </w:r>
          <w:r w:rsidRPr="00D37D64">
            <w:rPr>
              <w:rFonts w:ascii="Times New Roman" w:hAnsi="Times New Roman" w:cs="Times New Roman"/>
              <w:noProof/>
              <w:sz w:val="20"/>
              <w:szCs w:val="20"/>
            </w:rPr>
            <w:t xml:space="preserve">] Salman, Y. D., Ku-Mahamud, K. R., &amp; Kamiouku, E. (2017).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Distance Measurement for </w:t>
          </w:r>
        </w:p>
        <w:p w14:paraId="4EE6E3FB" w14:textId="77777777" w:rsidR="00B662B3" w:rsidRDefault="00B662B3" w:rsidP="00291F6E">
          <w:pPr>
            <w:pStyle w:val="Bibliography"/>
            <w:jc w:val="both"/>
            <w:rPr>
              <w:rFonts w:ascii="Times New Roman" w:hAnsi="Times New Roman" w:cs="Times New Roman"/>
              <w:noProof/>
              <w:sz w:val="20"/>
              <w:szCs w:val="20"/>
            </w:rPr>
          </w:pPr>
        </w:p>
        <w:p w14:paraId="4228341E" w14:textId="77777777" w:rsidR="00B662B3" w:rsidRDefault="00B662B3" w:rsidP="00291F6E">
          <w:pPr>
            <w:pStyle w:val="Bibliography"/>
            <w:jc w:val="both"/>
            <w:rPr>
              <w:rFonts w:ascii="Times New Roman" w:hAnsi="Times New Roman" w:cs="Times New Roman"/>
              <w:noProof/>
              <w:sz w:val="20"/>
              <w:szCs w:val="20"/>
            </w:rPr>
          </w:pPr>
        </w:p>
        <w:p w14:paraId="6D3EEA11" w14:textId="77777777" w:rsidR="00B662B3" w:rsidRDefault="00B662B3" w:rsidP="00291F6E">
          <w:pPr>
            <w:pStyle w:val="Bibliography"/>
            <w:jc w:val="both"/>
            <w:rPr>
              <w:rFonts w:ascii="Times New Roman" w:hAnsi="Times New Roman" w:cs="Times New Roman"/>
              <w:noProof/>
              <w:sz w:val="20"/>
              <w:szCs w:val="20"/>
            </w:rPr>
          </w:pPr>
        </w:p>
        <w:p w14:paraId="0A0ABB18" w14:textId="77777777" w:rsidR="00B662B3" w:rsidRDefault="00B662B3" w:rsidP="00291F6E">
          <w:pPr>
            <w:pStyle w:val="Bibliography"/>
            <w:jc w:val="both"/>
            <w:rPr>
              <w:rFonts w:ascii="Times New Roman" w:hAnsi="Times New Roman" w:cs="Times New Roman"/>
              <w:noProof/>
              <w:sz w:val="20"/>
              <w:szCs w:val="20"/>
            </w:rPr>
          </w:pPr>
        </w:p>
        <w:p w14:paraId="56D841C1" w14:textId="21A6760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Self-Driving cars using stereo camera</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Proceedings of the 6th International Confere</w:t>
          </w:r>
          <w:r w:rsidR="00D61BA6">
            <w:rPr>
              <w:rFonts w:ascii="Times New Roman" w:hAnsi="Times New Roman" w:cs="Times New Roman"/>
              <w:i/>
              <w:iCs/>
              <w:noProof/>
              <w:sz w:val="20"/>
              <w:szCs w:val="20"/>
            </w:rPr>
            <w:t>nce</w:t>
          </w:r>
          <w:r w:rsidRPr="00D37D64">
            <w:rPr>
              <w:rFonts w:ascii="Times New Roman" w:hAnsi="Times New Roman" w:cs="Times New Roman"/>
              <w:i/>
              <w:iCs/>
              <w:noProof/>
              <w:sz w:val="20"/>
              <w:szCs w:val="20"/>
            </w:rPr>
            <w:t>.</w:t>
          </w:r>
          <w:r w:rsidRPr="00D37D64">
            <w:rPr>
              <w:rFonts w:ascii="Times New Roman" w:hAnsi="Times New Roman" w:cs="Times New Roman"/>
              <w:noProof/>
              <w:sz w:val="20"/>
              <w:szCs w:val="20"/>
            </w:rPr>
            <w:t xml:space="preserve"> </w:t>
          </w:r>
        </w:p>
        <w:p w14:paraId="78A0981E" w14:textId="77777777" w:rsidR="00DE7757" w:rsidRPr="00D37D64" w:rsidRDefault="006F5AAE" w:rsidP="00E11FB8">
          <w:pPr>
            <w:pStyle w:val="Bibliography"/>
            <w:spacing w:line="240" w:lineRule="auto"/>
            <w:jc w:val="both"/>
            <w:rPr>
              <w:rFonts w:ascii="Times New Roman" w:hAnsi="Times New Roman" w:cs="Times New Roman"/>
              <w:noProof/>
              <w:sz w:val="20"/>
              <w:szCs w:val="20"/>
            </w:rPr>
          </w:pPr>
          <w:r>
            <w:rPr>
              <w:rFonts w:ascii="Times New Roman" w:hAnsi="Times New Roman" w:cs="Times New Roman"/>
              <w:noProof/>
              <w:sz w:val="20"/>
              <w:szCs w:val="20"/>
            </w:rPr>
            <w:t>[</w:t>
          </w:r>
          <w:r w:rsidRPr="006F5AAE">
            <w:rPr>
              <w:rFonts w:ascii="Times New Roman" w:hAnsi="Times New Roman" w:cs="Times New Roman"/>
              <w:b/>
              <w:noProof/>
              <w:sz w:val="20"/>
              <w:szCs w:val="20"/>
            </w:rPr>
            <w:t>13</w:t>
          </w:r>
          <w:r>
            <w:rPr>
              <w:rFonts w:ascii="Times New Roman" w:hAnsi="Times New Roman" w:cs="Times New Roman"/>
              <w:noProof/>
              <w:sz w:val="20"/>
              <w:szCs w:val="20"/>
            </w:rPr>
            <w:t>]</w:t>
          </w:r>
          <w:r w:rsidR="00E11FB8">
            <w:rPr>
              <w:rFonts w:ascii="Times New Roman" w:hAnsi="Times New Roman" w:cs="Times New Roman"/>
              <w:noProof/>
              <w:sz w:val="20"/>
              <w:szCs w:val="20"/>
            </w:rPr>
            <w:t xml:space="preserve"> </w:t>
          </w:r>
          <w:r w:rsidR="00DE7757" w:rsidRPr="00D37D64">
            <w:rPr>
              <w:rFonts w:ascii="Times New Roman" w:hAnsi="Times New Roman" w:cs="Times New Roman"/>
              <w:noProof/>
              <w:sz w:val="20"/>
              <w:szCs w:val="20"/>
            </w:rPr>
            <w:t xml:space="preserve">Sha, A., Roy, D. D., Alam, T., &amp; Deb, K. (2012). </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Automated Road Lane Detection for Intelligent Vehicles</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 xml:space="preserve"> . </w:t>
          </w:r>
          <w:r w:rsidR="00DE7757" w:rsidRPr="00D37D64">
            <w:rPr>
              <w:rFonts w:ascii="Times New Roman" w:hAnsi="Times New Roman" w:cs="Times New Roman"/>
              <w:i/>
              <w:iCs/>
              <w:noProof/>
              <w:sz w:val="20"/>
              <w:szCs w:val="20"/>
            </w:rPr>
            <w:t>Global Journals Inc.</w:t>
          </w:r>
          <w:r w:rsidR="00DE7757" w:rsidRPr="00D37D64">
            <w:rPr>
              <w:rFonts w:ascii="Times New Roman" w:hAnsi="Times New Roman" w:cs="Times New Roman"/>
              <w:noProof/>
              <w:sz w:val="20"/>
              <w:szCs w:val="20"/>
            </w:rPr>
            <w:t xml:space="preserve"> </w:t>
          </w:r>
        </w:p>
        <w:p w14:paraId="43F8A3B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14</w:t>
          </w:r>
          <w:r w:rsidRPr="00D37D64">
            <w:rPr>
              <w:rFonts w:ascii="Times New Roman" w:hAnsi="Times New Roman" w:cs="Times New Roman"/>
              <w:noProof/>
              <w:sz w:val="20"/>
              <w:szCs w:val="20"/>
            </w:rPr>
            <w:t xml:space="preserve">] Wang, C.-C., Huang, S.-S., &amp; Fu, L.-C. (2006).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Driver Assistance System for Lane Detections and Vehicle Recognisition with Night Vision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34ACB39D" w14:textId="77777777" w:rsidR="00213243" w:rsidRPr="00D37D64" w:rsidRDefault="00213243"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15</w:t>
          </w:r>
          <w:r w:rsidRPr="00D37D64">
            <w:rPr>
              <w:rFonts w:ascii="Times New Roman" w:hAnsi="Times New Roman" w:cs="Times New Roman"/>
              <w:sz w:val="20"/>
              <w:szCs w:val="20"/>
            </w:rPr>
            <w:t xml:space="preserve">] </w:t>
          </w:r>
          <w:r w:rsidR="002E15CE">
            <w:rPr>
              <w:rFonts w:ascii="Times New Roman" w:hAnsi="Times New Roman" w:cs="Times New Roman"/>
              <w:sz w:val="20"/>
              <w:szCs w:val="20"/>
            </w:rPr>
            <w:t>Lassa, Todd (2013). "T</w:t>
          </w:r>
          <w:r w:rsidR="00D37D64" w:rsidRPr="00D37D64">
            <w:rPr>
              <w:rFonts w:ascii="Times New Roman" w:hAnsi="Times New Roman" w:cs="Times New Roman"/>
              <w:sz w:val="20"/>
              <w:szCs w:val="20"/>
            </w:rPr>
            <w:t>he Beginning of the End of Driving</w:t>
          </w:r>
          <w:r w:rsidR="002E15CE">
            <w:rPr>
              <w:rFonts w:ascii="Times New Roman" w:hAnsi="Times New Roman" w:cs="Times New Roman"/>
              <w:sz w:val="20"/>
              <w:szCs w:val="20"/>
            </w:rPr>
            <w:t>"</w:t>
          </w:r>
          <w:r w:rsidR="00D37D64" w:rsidRPr="00D37D64">
            <w:rPr>
              <w:rFonts w:ascii="Times New Roman" w:hAnsi="Times New Roman" w:cs="Times New Roman"/>
              <w:sz w:val="20"/>
              <w:szCs w:val="20"/>
            </w:rPr>
            <w:t xml:space="preserve">. </w:t>
          </w:r>
          <w:r w:rsidR="00D37D64" w:rsidRPr="002E15CE">
            <w:rPr>
              <w:rFonts w:ascii="Times New Roman" w:hAnsi="Times New Roman" w:cs="Times New Roman"/>
              <w:i/>
              <w:sz w:val="20"/>
              <w:szCs w:val="20"/>
            </w:rPr>
            <w:t>Motor Trend</w:t>
          </w:r>
          <w:r w:rsidR="00D37D64" w:rsidRPr="00D37D64">
            <w:rPr>
              <w:rFonts w:ascii="Times New Roman" w:hAnsi="Times New Roman" w:cs="Times New Roman"/>
              <w:sz w:val="20"/>
              <w:szCs w:val="20"/>
            </w:rPr>
            <w:t xml:space="preserve"> </w:t>
          </w:r>
        </w:p>
        <w:p w14:paraId="6073609B"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16</w:t>
          </w:r>
          <w:r w:rsidRPr="00D37D64">
            <w:rPr>
              <w:rFonts w:ascii="Times New Roman" w:hAnsi="Times New Roman" w:cs="Times New Roman"/>
              <w:sz w:val="20"/>
              <w:szCs w:val="20"/>
            </w:rPr>
            <w:t xml:space="preserve">] Umar Zakir Abdul, Hamid;    et al. (2016).  </w:t>
          </w:r>
          <w:r w:rsidR="002E15CE">
            <w:rPr>
              <w:rFonts w:ascii="Times New Roman" w:hAnsi="Times New Roman" w:cs="Times New Roman"/>
              <w:sz w:val="20"/>
              <w:szCs w:val="20"/>
            </w:rPr>
            <w:t>"</w:t>
          </w:r>
          <w:r w:rsidRPr="00D37D64">
            <w:rPr>
              <w:rFonts w:ascii="Times New Roman" w:hAnsi="Times New Roman" w:cs="Times New Roman"/>
              <w:sz w:val="20"/>
              <w:szCs w:val="20"/>
            </w:rPr>
            <w:t>Current Collision Mitigation Technologies for Advanced Driver Assistance Systems - A Survey</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PERINTIS eJournal</w:t>
          </w:r>
          <w:r w:rsidRPr="00D37D64">
            <w:rPr>
              <w:rFonts w:ascii="Times New Roman" w:hAnsi="Times New Roman" w:cs="Times New Roman"/>
              <w:sz w:val="20"/>
              <w:szCs w:val="20"/>
            </w:rPr>
            <w:t>.</w:t>
          </w:r>
        </w:p>
        <w:p w14:paraId="454DFA97"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17</w:t>
          </w:r>
          <w:r w:rsidRPr="00D37D64">
            <w:rPr>
              <w:rFonts w:ascii="Times New Roman" w:hAnsi="Times New Roman" w:cs="Times New Roman"/>
              <w:sz w:val="20"/>
              <w:szCs w:val="20"/>
            </w:rPr>
            <w:t xml:space="preserve">] Gibson, David K. (2016).  </w:t>
          </w:r>
          <w:r w:rsidR="00316D23">
            <w:rPr>
              <w:rFonts w:ascii="Times New Roman" w:hAnsi="Times New Roman" w:cs="Times New Roman"/>
              <w:sz w:val="20"/>
              <w:szCs w:val="20"/>
            </w:rPr>
            <w:t>"</w:t>
          </w:r>
          <w:r w:rsidRPr="00D37D64">
            <w:rPr>
              <w:rFonts w:ascii="Times New Roman" w:hAnsi="Times New Roman" w:cs="Times New Roman"/>
              <w:sz w:val="20"/>
              <w:szCs w:val="20"/>
            </w:rPr>
            <w:t>Can we banish the phantom traffic jam?</w:t>
          </w:r>
          <w:r w:rsidR="00316D23">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BBC</w:t>
          </w:r>
        </w:p>
        <w:p w14:paraId="5B935C5A"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18</w:t>
          </w:r>
          <w:r w:rsidRPr="00D37D64">
            <w:rPr>
              <w:rFonts w:ascii="Times New Roman" w:hAnsi="Times New Roman" w:cs="Times New Roman"/>
              <w:sz w:val="20"/>
              <w:szCs w:val="20"/>
            </w:rPr>
            <w:t>]</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Driver licensing system for older drivers in New South Wales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Australia. </w:t>
          </w:r>
          <w:r w:rsidRPr="00D37D64">
            <w:rPr>
              <w:rFonts w:ascii="Times New Roman" w:hAnsi="Times New Roman" w:cs="Times New Roman"/>
              <w:i/>
              <w:sz w:val="20"/>
              <w:szCs w:val="20"/>
            </w:rPr>
            <w:t>NSW Government</w:t>
          </w:r>
          <w:r w:rsidRPr="00D37D64">
            <w:rPr>
              <w:rFonts w:ascii="Times New Roman" w:hAnsi="Times New Roman" w:cs="Times New Roman"/>
              <w:sz w:val="20"/>
              <w:szCs w:val="20"/>
            </w:rPr>
            <w:t xml:space="preserve"> (2016).</w:t>
          </w:r>
        </w:p>
        <w:p w14:paraId="3F4ADF4F" w14:textId="77777777" w:rsidR="00D37D64" w:rsidRPr="00D37D64" w:rsidRDefault="00D37D64" w:rsidP="006639A1">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19</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 xml:space="preserve">Miller, John (2014). </w:t>
          </w:r>
          <w:r w:rsidR="002E15CE">
            <w:rPr>
              <w:rFonts w:ascii="Times New Roman" w:hAnsi="Times New Roman" w:cs="Times New Roman"/>
              <w:sz w:val="20"/>
              <w:szCs w:val="20"/>
            </w:rPr>
            <w:t>"</w:t>
          </w:r>
          <w:r w:rsidRPr="00D37D64">
            <w:rPr>
              <w:rFonts w:ascii="Times New Roman" w:hAnsi="Times New Roman" w:cs="Times New Roman"/>
              <w:sz w:val="20"/>
              <w:szCs w:val="20"/>
            </w:rPr>
            <w:t>Self-Driving Car Technologies Benefit, Potentials Risks and solutions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theenergycollective.com</w:t>
          </w:r>
        </w:p>
        <w:p w14:paraId="3665A1C8" w14:textId="77777777" w:rsidR="00D37D64" w:rsidRDefault="00D37D64" w:rsidP="006639A1">
          <w:pPr>
            <w:jc w:val="both"/>
          </w:pPr>
          <w:r>
            <w:t>[</w:t>
          </w:r>
          <w:r w:rsidRPr="00D37D64">
            <w:rPr>
              <w:b/>
            </w:rPr>
            <w:t>20</w:t>
          </w:r>
          <w:r>
            <w:t>]</w:t>
          </w:r>
          <w:r w:rsidR="00123353">
            <w:t xml:space="preserve"> </w:t>
          </w:r>
          <w:r w:rsidR="00291F6E" w:rsidRPr="00123353">
            <w:rPr>
              <w:rFonts w:ascii="Times New Roman" w:hAnsi="Times New Roman" w:cs="Times New Roman"/>
              <w:sz w:val="20"/>
              <w:szCs w:val="20"/>
            </w:rPr>
            <w:t xml:space="preserve">Whitwam, Ryan (2014).  </w:t>
          </w:r>
          <w:r w:rsidR="002E15CE">
            <w:rPr>
              <w:rFonts w:ascii="Times New Roman" w:hAnsi="Times New Roman" w:cs="Times New Roman"/>
              <w:sz w:val="20"/>
              <w:szCs w:val="20"/>
            </w:rPr>
            <w:t>"</w:t>
          </w:r>
          <w:r w:rsidR="00291F6E" w:rsidRPr="00123353">
            <w:rPr>
              <w:rFonts w:ascii="Times New Roman" w:hAnsi="Times New Roman" w:cs="Times New Roman"/>
              <w:sz w:val="20"/>
              <w:szCs w:val="20"/>
            </w:rPr>
            <w:t>How Google's self-driving cars detect and avoid obstacles</w:t>
          </w:r>
          <w:r w:rsidR="002E15CE">
            <w:rPr>
              <w:rFonts w:ascii="Times New Roman" w:hAnsi="Times New Roman" w:cs="Times New Roman"/>
              <w:sz w:val="20"/>
              <w:szCs w:val="20"/>
            </w:rPr>
            <w:t>"</w:t>
          </w:r>
          <w:r w:rsidR="00291F6E" w:rsidRPr="00123353">
            <w:rPr>
              <w:rFonts w:ascii="Times New Roman" w:hAnsi="Times New Roman" w:cs="Times New Roman"/>
              <w:sz w:val="20"/>
              <w:szCs w:val="20"/>
            </w:rPr>
            <w:t xml:space="preserve">. </w:t>
          </w:r>
          <w:r w:rsidR="00291F6E" w:rsidRPr="00123353">
            <w:rPr>
              <w:rFonts w:ascii="Times New Roman" w:hAnsi="Times New Roman" w:cs="Times New Roman"/>
              <w:i/>
              <w:sz w:val="20"/>
              <w:szCs w:val="20"/>
            </w:rPr>
            <w:t>ExtremeTech</w:t>
          </w:r>
          <w:r w:rsidR="00291F6E">
            <w:rPr>
              <w:i/>
            </w:rPr>
            <w:t>.</w:t>
          </w:r>
        </w:p>
        <w:p w14:paraId="73FC4574" w14:textId="77777777" w:rsidR="00123353" w:rsidRPr="006639A1" w:rsidRDefault="00291F6E" w:rsidP="006639A1">
          <w:pPr>
            <w:jc w:val="both"/>
            <w:rPr>
              <w:rFonts w:ascii="Times New Roman" w:hAnsi="Times New Roman" w:cs="Times New Roman"/>
              <w:i/>
              <w:sz w:val="20"/>
              <w:szCs w:val="20"/>
            </w:rPr>
          </w:pPr>
          <w:r>
            <w:t>[</w:t>
          </w:r>
          <w:r w:rsidRPr="00291F6E">
            <w:rPr>
              <w:b/>
            </w:rPr>
            <w:t>21</w:t>
          </w:r>
          <w:r>
            <w:t>]</w:t>
          </w:r>
          <w:r w:rsidR="00123353" w:rsidRPr="006639A1">
            <w:rPr>
              <w:rFonts w:ascii="Times New Roman" w:hAnsi="Times New Roman" w:cs="Times New Roman"/>
              <w:sz w:val="20"/>
              <w:szCs w:val="20"/>
            </w:rPr>
            <w:t>Henn</w:t>
          </w:r>
          <w:r w:rsidR="00006D6A">
            <w:rPr>
              <w:rFonts w:ascii="Times New Roman" w:hAnsi="Times New Roman" w:cs="Times New Roman"/>
              <w:sz w:val="20"/>
              <w:szCs w:val="20"/>
            </w:rPr>
            <w:t>, Steve (2015).</w:t>
          </w:r>
          <w:r w:rsidR="002E15CE">
            <w:rPr>
              <w:rFonts w:ascii="Times New Roman" w:hAnsi="Times New Roman" w:cs="Times New Roman"/>
              <w:sz w:val="20"/>
              <w:szCs w:val="20"/>
            </w:rPr>
            <w:t xml:space="preserve">"Remembering </w:t>
          </w:r>
          <w:r w:rsidR="00123353" w:rsidRPr="006639A1">
            <w:rPr>
              <w:rFonts w:ascii="Times New Roman" w:hAnsi="Times New Roman" w:cs="Times New Roman"/>
              <w:sz w:val="20"/>
              <w:szCs w:val="20"/>
            </w:rPr>
            <w:t xml:space="preserve"> Driverless Elevators Drew Skepticism</w:t>
          </w:r>
          <w:r w:rsidR="002E15CE">
            <w:rPr>
              <w:rFonts w:ascii="Times New Roman" w:hAnsi="Times New Roman" w:cs="Times New Roman"/>
              <w:sz w:val="20"/>
              <w:szCs w:val="20"/>
            </w:rPr>
            <w:t>"</w:t>
          </w:r>
          <w:r w:rsidR="00123353" w:rsidRPr="006639A1">
            <w:rPr>
              <w:rFonts w:ascii="Times New Roman" w:hAnsi="Times New Roman" w:cs="Times New Roman"/>
              <w:sz w:val="20"/>
              <w:szCs w:val="20"/>
            </w:rPr>
            <w:t xml:space="preserve">. </w:t>
          </w:r>
        </w:p>
        <w:p w14:paraId="30015E24" w14:textId="77777777" w:rsidR="00123353" w:rsidRDefault="00123353" w:rsidP="006639A1">
          <w:pPr>
            <w:jc w:val="both"/>
            <w:rPr>
              <w:rFonts w:ascii="Times New Roman" w:hAnsi="Times New Roman" w:cs="Times New Roman"/>
              <w:i/>
              <w:sz w:val="20"/>
              <w:szCs w:val="20"/>
            </w:rPr>
          </w:pPr>
          <w:r w:rsidRPr="006639A1">
            <w:rPr>
              <w:rFonts w:ascii="Times New Roman" w:hAnsi="Times New Roman" w:cs="Times New Roman"/>
              <w:sz w:val="20"/>
              <w:szCs w:val="20"/>
            </w:rPr>
            <w:t>[</w:t>
          </w:r>
          <w:r w:rsidRPr="006639A1">
            <w:rPr>
              <w:rFonts w:ascii="Times New Roman" w:hAnsi="Times New Roman" w:cs="Times New Roman"/>
              <w:b/>
              <w:sz w:val="20"/>
              <w:szCs w:val="20"/>
            </w:rPr>
            <w:t>22</w:t>
          </w:r>
          <w:r w:rsidRPr="006639A1">
            <w:rPr>
              <w:rFonts w:ascii="Times New Roman" w:hAnsi="Times New Roman" w:cs="Times New Roman"/>
              <w:sz w:val="20"/>
              <w:szCs w:val="20"/>
            </w:rPr>
            <w:t>] Adhikari, Richard (2016)</w:t>
          </w:r>
          <w:r w:rsidR="002E15CE">
            <w:rPr>
              <w:rFonts w:ascii="Times New Roman" w:hAnsi="Times New Roman" w:cs="Times New Roman"/>
              <w:sz w:val="20"/>
              <w:szCs w:val="20"/>
            </w:rPr>
            <w:t>. "</w:t>
          </w:r>
          <w:r w:rsidRPr="006639A1">
            <w:rPr>
              <w:rFonts w:ascii="Times New Roman" w:hAnsi="Times New Roman" w:cs="Times New Roman"/>
              <w:sz w:val="20"/>
              <w:szCs w:val="20"/>
            </w:rPr>
            <w:t xml:space="preserve"> Feds Puts AI  in the Driver's Seat</w:t>
          </w:r>
          <w:r w:rsidR="002E15CE">
            <w:rPr>
              <w:rFonts w:ascii="Times New Roman" w:hAnsi="Times New Roman" w:cs="Times New Roman"/>
              <w:sz w:val="20"/>
              <w:szCs w:val="20"/>
            </w:rPr>
            <w:t>"</w:t>
          </w:r>
          <w:r w:rsidRPr="006639A1">
            <w:rPr>
              <w:rFonts w:ascii="Times New Roman" w:hAnsi="Times New Roman" w:cs="Times New Roman"/>
              <w:sz w:val="20"/>
              <w:szCs w:val="20"/>
            </w:rPr>
            <w:t xml:space="preserve">. </w:t>
          </w:r>
          <w:r w:rsidRPr="006639A1">
            <w:rPr>
              <w:rFonts w:ascii="Times New Roman" w:hAnsi="Times New Roman" w:cs="Times New Roman"/>
              <w:i/>
              <w:sz w:val="20"/>
              <w:szCs w:val="20"/>
            </w:rPr>
            <w:t>Technewsworld</w:t>
          </w:r>
        </w:p>
        <w:p w14:paraId="3F854D3D" w14:textId="77777777"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23</w:t>
          </w:r>
          <w:r>
            <w:rPr>
              <w:rFonts w:ascii="Times New Roman" w:hAnsi="Times New Roman" w:cs="Times New Roman"/>
              <w:sz w:val="20"/>
              <w:szCs w:val="20"/>
            </w:rPr>
            <w:t>] E.h. Tseng et al. (2019)</w:t>
          </w:r>
          <w:r w:rsidR="002E15CE">
            <w:rPr>
              <w:rFonts w:ascii="Times New Roman" w:hAnsi="Times New Roman" w:cs="Times New Roman"/>
              <w:sz w:val="20"/>
              <w:szCs w:val="20"/>
            </w:rPr>
            <w:t>.</w:t>
          </w:r>
          <w:r>
            <w:rPr>
              <w:rFonts w:ascii="Times New Roman" w:hAnsi="Times New Roman" w:cs="Times New Roman"/>
              <w:sz w:val="20"/>
              <w:szCs w:val="20"/>
            </w:rPr>
            <w:t xml:space="preserve"> </w:t>
          </w:r>
          <w:r w:rsidR="002E15CE">
            <w:rPr>
              <w:rFonts w:ascii="Times New Roman" w:hAnsi="Times New Roman" w:cs="Times New Roman"/>
              <w:sz w:val="20"/>
              <w:szCs w:val="20"/>
            </w:rPr>
            <w:t>"</w:t>
          </w:r>
          <w:r>
            <w:rPr>
              <w:rFonts w:ascii="Times New Roman" w:hAnsi="Times New Roman" w:cs="Times New Roman"/>
              <w:sz w:val="20"/>
              <w:szCs w:val="20"/>
            </w:rPr>
            <w:t>The development of vehicle stability control at Ford</w:t>
          </w:r>
          <w:r w:rsidR="002E15CE">
            <w:rPr>
              <w:rFonts w:ascii="Times New Roman" w:hAnsi="Times New Roman" w:cs="Times New Roman"/>
              <w:sz w:val="20"/>
              <w:szCs w:val="20"/>
            </w:rPr>
            <w:t>"</w:t>
          </w:r>
          <w:r>
            <w:rPr>
              <w:rFonts w:ascii="Times New Roman" w:hAnsi="Times New Roman" w:cs="Times New Roman"/>
              <w:sz w:val="20"/>
              <w:szCs w:val="20"/>
            </w:rPr>
            <w:t>. IEEE/ ASME Transactions on Mechatronics 4, no.3, pp.223-234</w:t>
          </w:r>
        </w:p>
        <w:p w14:paraId="6A1DCC30" w14:textId="58B8454F" w:rsidR="00024405" w:rsidRPr="00B662B3" w:rsidRDefault="006639A1" w:rsidP="00B662B3">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24</w:t>
          </w:r>
          <w:r>
            <w:rPr>
              <w:rFonts w:ascii="Times New Roman" w:hAnsi="Times New Roman" w:cs="Times New Roman"/>
              <w:sz w:val="20"/>
              <w:szCs w:val="20"/>
            </w:rPr>
            <w:t>] Rajesh Rajama</w:t>
          </w:r>
          <w:r w:rsidR="00174ABF">
            <w:rPr>
              <w:rFonts w:ascii="Times New Roman" w:hAnsi="Times New Roman" w:cs="Times New Roman"/>
              <w:sz w:val="20"/>
              <w:szCs w:val="20"/>
            </w:rPr>
            <w:t>n</w:t>
          </w:r>
          <w:r>
            <w:rPr>
              <w:rFonts w:ascii="Times New Roman" w:hAnsi="Times New Roman" w:cs="Times New Roman"/>
              <w:sz w:val="20"/>
              <w:szCs w:val="20"/>
            </w:rPr>
            <w:t xml:space="preserve">i (2005). </w:t>
          </w:r>
          <w:r w:rsidR="002E15CE">
            <w:rPr>
              <w:rFonts w:ascii="Times New Roman" w:hAnsi="Times New Roman" w:cs="Times New Roman"/>
              <w:sz w:val="20"/>
              <w:szCs w:val="20"/>
            </w:rPr>
            <w:t>"</w:t>
          </w:r>
          <w:r>
            <w:rPr>
              <w:rFonts w:ascii="Times New Roman" w:hAnsi="Times New Roman" w:cs="Times New Roman"/>
              <w:sz w:val="20"/>
              <w:szCs w:val="20"/>
            </w:rPr>
            <w:t>Vehicle Dynamics and control</w:t>
          </w:r>
          <w:r w:rsidR="002E15CE">
            <w:rPr>
              <w:rFonts w:ascii="Times New Roman" w:hAnsi="Times New Roman" w:cs="Times New Roman"/>
              <w:sz w:val="20"/>
              <w:szCs w:val="20"/>
            </w:rPr>
            <w:t>"</w:t>
          </w:r>
          <w:r>
            <w:rPr>
              <w:rFonts w:ascii="Times New Roman" w:hAnsi="Times New Roman" w:cs="Times New Roman"/>
              <w:sz w:val="20"/>
              <w:szCs w:val="20"/>
            </w:rPr>
            <w:t>, 1</w:t>
          </w:r>
          <w:r w:rsidRPr="006639A1">
            <w:rPr>
              <w:rFonts w:ascii="Times New Roman" w:hAnsi="Times New Roman" w:cs="Times New Roman"/>
              <w:sz w:val="20"/>
              <w:szCs w:val="20"/>
              <w:vertAlign w:val="superscript"/>
            </w:rPr>
            <w:t>st</w:t>
          </w:r>
          <w:r>
            <w:rPr>
              <w:rFonts w:ascii="Times New Roman" w:hAnsi="Times New Roman" w:cs="Times New Roman"/>
              <w:sz w:val="20"/>
              <w:szCs w:val="20"/>
            </w:rPr>
            <w:t xml:space="preserve"> ed. </w:t>
          </w:r>
          <w:r w:rsidRPr="006639A1">
            <w:rPr>
              <w:rFonts w:ascii="Times New Roman" w:hAnsi="Times New Roman" w:cs="Times New Roman"/>
              <w:i/>
              <w:sz w:val="20"/>
              <w:szCs w:val="20"/>
            </w:rPr>
            <w:t>Springer</w:t>
          </w:r>
        </w:p>
      </w:sdtContent>
    </w:sdt>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849CA" w14:textId="77777777" w:rsidR="006D3785" w:rsidRDefault="006D3785" w:rsidP="001C7009">
      <w:pPr>
        <w:spacing w:after="0" w:line="240" w:lineRule="auto"/>
      </w:pPr>
      <w:r>
        <w:separator/>
      </w:r>
    </w:p>
  </w:endnote>
  <w:endnote w:type="continuationSeparator" w:id="0">
    <w:p w14:paraId="093F2323" w14:textId="77777777" w:rsidR="006D3785" w:rsidRDefault="006D3785"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256FA" w14:textId="77777777" w:rsidR="006D3785" w:rsidRDefault="006D3785" w:rsidP="001C7009">
      <w:pPr>
        <w:spacing w:after="0" w:line="240" w:lineRule="auto"/>
      </w:pPr>
      <w:r>
        <w:separator/>
      </w:r>
    </w:p>
  </w:footnote>
  <w:footnote w:type="continuationSeparator" w:id="0">
    <w:p w14:paraId="6D0FA75A" w14:textId="77777777" w:rsidR="006D3785" w:rsidRDefault="006D3785"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598495A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24405"/>
    <w:rsid w:val="00031C4F"/>
    <w:rsid w:val="00035954"/>
    <w:rsid w:val="0005025D"/>
    <w:rsid w:val="00081707"/>
    <w:rsid w:val="00087DB3"/>
    <w:rsid w:val="000A73DE"/>
    <w:rsid w:val="000A7E4D"/>
    <w:rsid w:val="000C1670"/>
    <w:rsid w:val="000D3094"/>
    <w:rsid w:val="000D754F"/>
    <w:rsid w:val="000E3DDF"/>
    <w:rsid w:val="000F000D"/>
    <w:rsid w:val="000F04B6"/>
    <w:rsid w:val="000F2587"/>
    <w:rsid w:val="000F259F"/>
    <w:rsid w:val="000F3F01"/>
    <w:rsid w:val="00104C0A"/>
    <w:rsid w:val="00115691"/>
    <w:rsid w:val="00123353"/>
    <w:rsid w:val="00126FCB"/>
    <w:rsid w:val="001328BB"/>
    <w:rsid w:val="0015164C"/>
    <w:rsid w:val="00174ABF"/>
    <w:rsid w:val="001766A1"/>
    <w:rsid w:val="00180F3B"/>
    <w:rsid w:val="00187531"/>
    <w:rsid w:val="0019447E"/>
    <w:rsid w:val="001A6014"/>
    <w:rsid w:val="001B404D"/>
    <w:rsid w:val="001B7987"/>
    <w:rsid w:val="001C7009"/>
    <w:rsid w:val="001D39A4"/>
    <w:rsid w:val="001D551C"/>
    <w:rsid w:val="001E55E2"/>
    <w:rsid w:val="00212717"/>
    <w:rsid w:val="00213243"/>
    <w:rsid w:val="00213648"/>
    <w:rsid w:val="00220937"/>
    <w:rsid w:val="00230C85"/>
    <w:rsid w:val="0023305A"/>
    <w:rsid w:val="00267301"/>
    <w:rsid w:val="00267BB3"/>
    <w:rsid w:val="00271761"/>
    <w:rsid w:val="00282B94"/>
    <w:rsid w:val="0028524B"/>
    <w:rsid w:val="00287B2B"/>
    <w:rsid w:val="00291F6E"/>
    <w:rsid w:val="002A7BF3"/>
    <w:rsid w:val="002B004D"/>
    <w:rsid w:val="002D029A"/>
    <w:rsid w:val="002E1294"/>
    <w:rsid w:val="002E15CE"/>
    <w:rsid w:val="00300065"/>
    <w:rsid w:val="003117AF"/>
    <w:rsid w:val="00316D23"/>
    <w:rsid w:val="00341C00"/>
    <w:rsid w:val="003502D6"/>
    <w:rsid w:val="00354E23"/>
    <w:rsid w:val="00357203"/>
    <w:rsid w:val="00357BBA"/>
    <w:rsid w:val="003767AC"/>
    <w:rsid w:val="003919EE"/>
    <w:rsid w:val="00395604"/>
    <w:rsid w:val="003B4DDE"/>
    <w:rsid w:val="003C32FD"/>
    <w:rsid w:val="003E216D"/>
    <w:rsid w:val="003F06FF"/>
    <w:rsid w:val="003F30DE"/>
    <w:rsid w:val="003F40BF"/>
    <w:rsid w:val="004027FA"/>
    <w:rsid w:val="00403A5D"/>
    <w:rsid w:val="004043F6"/>
    <w:rsid w:val="004405EC"/>
    <w:rsid w:val="00444604"/>
    <w:rsid w:val="004449D6"/>
    <w:rsid w:val="004569CC"/>
    <w:rsid w:val="0045734B"/>
    <w:rsid w:val="004719E6"/>
    <w:rsid w:val="00480D84"/>
    <w:rsid w:val="004817B6"/>
    <w:rsid w:val="0048184B"/>
    <w:rsid w:val="00483AFD"/>
    <w:rsid w:val="00485571"/>
    <w:rsid w:val="004A5340"/>
    <w:rsid w:val="004D20FB"/>
    <w:rsid w:val="004D6C43"/>
    <w:rsid w:val="004F355B"/>
    <w:rsid w:val="005026D7"/>
    <w:rsid w:val="00522B58"/>
    <w:rsid w:val="0052485D"/>
    <w:rsid w:val="0052605B"/>
    <w:rsid w:val="00526B7C"/>
    <w:rsid w:val="00526F1A"/>
    <w:rsid w:val="00534848"/>
    <w:rsid w:val="00542108"/>
    <w:rsid w:val="00544A87"/>
    <w:rsid w:val="00552B58"/>
    <w:rsid w:val="00561773"/>
    <w:rsid w:val="00562163"/>
    <w:rsid w:val="00586791"/>
    <w:rsid w:val="005A60DE"/>
    <w:rsid w:val="005B7D47"/>
    <w:rsid w:val="005D2F0E"/>
    <w:rsid w:val="00601B4A"/>
    <w:rsid w:val="00611CAA"/>
    <w:rsid w:val="006318B1"/>
    <w:rsid w:val="00635EAB"/>
    <w:rsid w:val="0063623C"/>
    <w:rsid w:val="00647BB7"/>
    <w:rsid w:val="00656D04"/>
    <w:rsid w:val="00660852"/>
    <w:rsid w:val="00661A96"/>
    <w:rsid w:val="00662489"/>
    <w:rsid w:val="006639A1"/>
    <w:rsid w:val="00671E88"/>
    <w:rsid w:val="00673A8C"/>
    <w:rsid w:val="00691E9F"/>
    <w:rsid w:val="00695576"/>
    <w:rsid w:val="006957DD"/>
    <w:rsid w:val="00697272"/>
    <w:rsid w:val="0069728B"/>
    <w:rsid w:val="006C191B"/>
    <w:rsid w:val="006D3785"/>
    <w:rsid w:val="006E119E"/>
    <w:rsid w:val="006F5AAE"/>
    <w:rsid w:val="006F64F9"/>
    <w:rsid w:val="00721748"/>
    <w:rsid w:val="00756F73"/>
    <w:rsid w:val="00790757"/>
    <w:rsid w:val="00792F1E"/>
    <w:rsid w:val="007A6702"/>
    <w:rsid w:val="007A70F7"/>
    <w:rsid w:val="00801EBA"/>
    <w:rsid w:val="00826C4F"/>
    <w:rsid w:val="00865E7B"/>
    <w:rsid w:val="00874421"/>
    <w:rsid w:val="0088397F"/>
    <w:rsid w:val="0089618F"/>
    <w:rsid w:val="008B571B"/>
    <w:rsid w:val="008E7C5C"/>
    <w:rsid w:val="008F1B2A"/>
    <w:rsid w:val="008F34B7"/>
    <w:rsid w:val="00900C40"/>
    <w:rsid w:val="00901CB3"/>
    <w:rsid w:val="00910D70"/>
    <w:rsid w:val="00913568"/>
    <w:rsid w:val="00913DA4"/>
    <w:rsid w:val="00965AC1"/>
    <w:rsid w:val="00970965"/>
    <w:rsid w:val="00971428"/>
    <w:rsid w:val="0097201E"/>
    <w:rsid w:val="009833B9"/>
    <w:rsid w:val="00990BC7"/>
    <w:rsid w:val="009A5C97"/>
    <w:rsid w:val="009B4287"/>
    <w:rsid w:val="009C4708"/>
    <w:rsid w:val="009C6146"/>
    <w:rsid w:val="009E3351"/>
    <w:rsid w:val="009E61E9"/>
    <w:rsid w:val="00A340B5"/>
    <w:rsid w:val="00A4648C"/>
    <w:rsid w:val="00A81D63"/>
    <w:rsid w:val="00A95724"/>
    <w:rsid w:val="00AA38E3"/>
    <w:rsid w:val="00AA3DC6"/>
    <w:rsid w:val="00AA442C"/>
    <w:rsid w:val="00AF0ABE"/>
    <w:rsid w:val="00AF48D1"/>
    <w:rsid w:val="00AF54B6"/>
    <w:rsid w:val="00B03701"/>
    <w:rsid w:val="00B04C0F"/>
    <w:rsid w:val="00B06151"/>
    <w:rsid w:val="00B1003C"/>
    <w:rsid w:val="00B12201"/>
    <w:rsid w:val="00B25116"/>
    <w:rsid w:val="00B3391B"/>
    <w:rsid w:val="00B40ACC"/>
    <w:rsid w:val="00B44DC2"/>
    <w:rsid w:val="00B662B3"/>
    <w:rsid w:val="00B75993"/>
    <w:rsid w:val="00BB68C1"/>
    <w:rsid w:val="00BD1240"/>
    <w:rsid w:val="00BD3D29"/>
    <w:rsid w:val="00BD4F12"/>
    <w:rsid w:val="00BD7153"/>
    <w:rsid w:val="00BF3B40"/>
    <w:rsid w:val="00C05944"/>
    <w:rsid w:val="00C15A4C"/>
    <w:rsid w:val="00C25EC4"/>
    <w:rsid w:val="00C51989"/>
    <w:rsid w:val="00C521DF"/>
    <w:rsid w:val="00C7758C"/>
    <w:rsid w:val="00C91081"/>
    <w:rsid w:val="00CA0772"/>
    <w:rsid w:val="00CA361D"/>
    <w:rsid w:val="00CB629E"/>
    <w:rsid w:val="00CC03CB"/>
    <w:rsid w:val="00CC7097"/>
    <w:rsid w:val="00CE5BAE"/>
    <w:rsid w:val="00D0068F"/>
    <w:rsid w:val="00D13F1C"/>
    <w:rsid w:val="00D23488"/>
    <w:rsid w:val="00D24037"/>
    <w:rsid w:val="00D37D64"/>
    <w:rsid w:val="00D608AB"/>
    <w:rsid w:val="00D61BA6"/>
    <w:rsid w:val="00D702A2"/>
    <w:rsid w:val="00D9384A"/>
    <w:rsid w:val="00DA5BAF"/>
    <w:rsid w:val="00DB60D4"/>
    <w:rsid w:val="00DE24A8"/>
    <w:rsid w:val="00DE255E"/>
    <w:rsid w:val="00DE7757"/>
    <w:rsid w:val="00E00CB2"/>
    <w:rsid w:val="00E11FB8"/>
    <w:rsid w:val="00E23BA0"/>
    <w:rsid w:val="00E26E9D"/>
    <w:rsid w:val="00E26F75"/>
    <w:rsid w:val="00E309D8"/>
    <w:rsid w:val="00E3484B"/>
    <w:rsid w:val="00E43E41"/>
    <w:rsid w:val="00E56855"/>
    <w:rsid w:val="00E6296E"/>
    <w:rsid w:val="00E63D6E"/>
    <w:rsid w:val="00E67AAA"/>
    <w:rsid w:val="00E721C5"/>
    <w:rsid w:val="00E940D8"/>
    <w:rsid w:val="00EA1E5B"/>
    <w:rsid w:val="00EC08EE"/>
    <w:rsid w:val="00ED3CF1"/>
    <w:rsid w:val="00EE5BF0"/>
    <w:rsid w:val="00EF37E0"/>
    <w:rsid w:val="00F0045F"/>
    <w:rsid w:val="00F033C4"/>
    <w:rsid w:val="00F16137"/>
    <w:rsid w:val="00F17349"/>
    <w:rsid w:val="00F26726"/>
    <w:rsid w:val="00F34001"/>
    <w:rsid w:val="00F36F8D"/>
    <w:rsid w:val="00F4115C"/>
    <w:rsid w:val="00F71DF9"/>
    <w:rsid w:val="00F74935"/>
    <w:rsid w:val="00F80DE1"/>
    <w:rsid w:val="00F92347"/>
    <w:rsid w:val="00F94CA5"/>
    <w:rsid w:val="00F9766F"/>
    <w:rsid w:val="00FC037B"/>
    <w:rsid w:val="00FC4995"/>
    <w:rsid w:val="00FC65D5"/>
    <w:rsid w:val="00FC6FFA"/>
    <w:rsid w:val="00FD462A"/>
    <w:rsid w:val="00FE5954"/>
    <w:rsid w:val="00FE5AEC"/>
    <w:rsid w:val="00FF1655"/>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semiHidden/>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7009"/>
  </w:style>
  <w:style w:type="paragraph" w:styleId="Footer">
    <w:name w:val="footer"/>
    <w:basedOn w:val="Normal"/>
    <w:link w:val="FooterChar"/>
    <w:uiPriority w:val="99"/>
    <w:semiHidden/>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E9E475D6-DDCA-45A0-B10B-8AA48AF7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9</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125</cp:revision>
  <dcterms:created xsi:type="dcterms:W3CDTF">2020-01-14T16:11:00Z</dcterms:created>
  <dcterms:modified xsi:type="dcterms:W3CDTF">2020-02-03T12:30:00Z</dcterms:modified>
</cp:coreProperties>
</file>