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CBC" w:rsidRDefault="00A44CBC" w:rsidP="001413D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 w:rsidRPr="00A44CBC">
        <w:rPr>
          <w:rStyle w:val="SubtleEmphasis"/>
          <w:rFonts w:ascii="Times New Roman" w:hAnsi="Times New Roman" w:cs="Times New Roman"/>
          <w:b/>
          <w:i w:val="0"/>
          <w:color w:val="auto"/>
          <w:sz w:val="48"/>
          <w:szCs w:val="48"/>
        </w:rPr>
        <w:t xml:space="preserve">                    </w:t>
      </w:r>
      <w:r>
        <w:rPr>
          <w:rStyle w:val="SubtleEmphasis"/>
          <w:rFonts w:ascii="Times New Roman" w:hAnsi="Times New Roman" w:cs="Times New Roman"/>
          <w:b/>
          <w:i w:val="0"/>
          <w:color w:val="auto"/>
          <w:sz w:val="48"/>
          <w:szCs w:val="48"/>
        </w:rPr>
        <w:t xml:space="preserve">   </w:t>
      </w:r>
      <w:r w:rsidR="001413DF"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t>ABSTRACT</w:t>
      </w:r>
    </w:p>
    <w:p w:rsidR="001413DF" w:rsidRPr="001413DF" w:rsidRDefault="001413DF" w:rsidP="001413DF">
      <w:pPr>
        <w:pStyle w:val="ListParagraph"/>
        <w:numPr>
          <w:ilvl w:val="0"/>
          <w:numId w:val="4"/>
        </w:num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The project is developed to manage the blood stock and the blood donor details.</w:t>
      </w:r>
    </w:p>
    <w:p w:rsidR="001413DF" w:rsidRDefault="001413DF" w:rsidP="001413DF">
      <w:pPr>
        <w:pStyle w:val="ListParagrap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1413DF" w:rsidRPr="001413DF" w:rsidRDefault="001413DF" w:rsidP="001413DF">
      <w:pPr>
        <w:pStyle w:val="ListParagraph"/>
        <w:numPr>
          <w:ilvl w:val="0"/>
          <w:numId w:val="4"/>
        </w:num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The project takes it easy to give information regarding blood type, date of donation of blood, available blood group and many more.</w:t>
      </w:r>
    </w:p>
    <w:p w:rsidR="001413DF" w:rsidRPr="001413DF" w:rsidRDefault="001413DF" w:rsidP="001413DF">
      <w:pPr>
        <w:pStyle w:val="ListParagraph"/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1413DF" w:rsidRPr="001413DF" w:rsidRDefault="001413DF" w:rsidP="001413DF">
      <w:pPr>
        <w:pStyle w:val="ListParagraph"/>
        <w:numPr>
          <w:ilvl w:val="0"/>
          <w:numId w:val="4"/>
        </w:num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The stock and donor details or maintained in the database and retrieve whenever needed.</w:t>
      </w:r>
    </w:p>
    <w:p w:rsidR="001413DF" w:rsidRPr="001413DF" w:rsidRDefault="001413DF" w:rsidP="001413DF">
      <w:pPr>
        <w:pStyle w:val="ListParagraph"/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1413DF" w:rsidRPr="001413DF" w:rsidRDefault="001413DF" w:rsidP="001413DF">
      <w:pPr>
        <w:pStyle w:val="ListParagraph"/>
        <w:numPr>
          <w:ilvl w:val="0"/>
          <w:numId w:val="4"/>
        </w:num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The donor and stock details are input by visual studio windows form and stored in the MYSQL database.</w:t>
      </w:r>
    </w:p>
    <w:p w:rsidR="001413DF" w:rsidRPr="001413DF" w:rsidRDefault="001413DF" w:rsidP="001413DF">
      <w:pPr>
        <w:pStyle w:val="ListParagraph"/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1413DF" w:rsidRPr="001413DF" w:rsidRDefault="001413DF" w:rsidP="001413DF">
      <w:pPr>
        <w:pStyle w:val="ListParagraph"/>
        <w:numPr>
          <w:ilvl w:val="0"/>
          <w:numId w:val="4"/>
        </w:num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Admin view the donor side view the available blood requested by the users.</w:t>
      </w:r>
    </w:p>
    <w:p w:rsidR="00A44CBC" w:rsidRPr="00A44CBC" w:rsidRDefault="00A44CBC" w:rsidP="00A44CBC">
      <w:pPr>
        <w:tabs>
          <w:tab w:val="left" w:pos="6641"/>
        </w:tabs>
        <w:rPr>
          <w:rStyle w:val="SubtleEmphasis"/>
          <w:rFonts w:ascii="Times New Roman" w:hAnsi="Times New Roman" w:cs="Times New Roman"/>
          <w:b/>
          <w:i w:val="0"/>
          <w:color w:val="auto"/>
          <w:sz w:val="48"/>
          <w:szCs w:val="48"/>
          <w:u w:val="single"/>
        </w:rPr>
      </w:pPr>
    </w:p>
    <w:p w:rsidR="00A44CBC" w:rsidRDefault="00A44CBC">
      <w:pPr>
        <w:rPr>
          <w:rStyle w:val="SubtleEmphasis"/>
          <w:rFonts w:ascii="Times New Roman" w:hAnsi="Times New Roman" w:cs="Times New Roman"/>
          <w:b/>
          <w:i w:val="0"/>
          <w:color w:val="auto"/>
          <w:sz w:val="48"/>
          <w:szCs w:val="48"/>
          <w:u w:val="single"/>
        </w:rPr>
      </w:pPr>
    </w:p>
    <w:p w:rsidR="00360651" w:rsidRDefault="0016474B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 w:rsidRPr="0016474B">
        <w:rPr>
          <w:rStyle w:val="SubtleEmphasis"/>
          <w:rFonts w:ascii="Times New Roman" w:hAnsi="Times New Roman" w:cs="Times New Roman"/>
          <w:b/>
          <w:i w:val="0"/>
          <w:color w:val="auto"/>
          <w:sz w:val="48"/>
          <w:szCs w:val="48"/>
        </w:rPr>
        <w:lastRenderedPageBreak/>
        <w:t xml:space="preserve"> </w:t>
      </w:r>
      <w:r w:rsidR="00360651">
        <w:rPr>
          <w:rStyle w:val="SubtleEmphasis"/>
          <w:rFonts w:ascii="Times New Roman" w:hAnsi="Times New Roman" w:cs="Times New Roman"/>
          <w:b/>
          <w:i w:val="0"/>
          <w:color w:val="auto"/>
          <w:sz w:val="48"/>
          <w:szCs w:val="48"/>
        </w:rPr>
        <w:t xml:space="preserve">                    </w:t>
      </w:r>
      <w: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t>CONTENTS</w:t>
      </w:r>
    </w:p>
    <w:tbl>
      <w:tblPr>
        <w:tblStyle w:val="TableGrid"/>
        <w:tblW w:w="9759" w:type="dxa"/>
        <w:tblLook w:val="04A0"/>
      </w:tblPr>
      <w:tblGrid>
        <w:gridCol w:w="1611"/>
        <w:gridCol w:w="5301"/>
        <w:gridCol w:w="2847"/>
      </w:tblGrid>
      <w:tr w:rsidR="00360651" w:rsidTr="007877B4">
        <w:trPr>
          <w:trHeight w:val="1261"/>
        </w:trPr>
        <w:tc>
          <w:tcPr>
            <w:tcW w:w="1611" w:type="dxa"/>
          </w:tcPr>
          <w:p w:rsidR="00360651" w:rsidRPr="00360651" w:rsidRDefault="0036065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</w:pPr>
            <w:r w:rsidRPr="0036065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  <w:t>S.NO</w:t>
            </w:r>
          </w:p>
        </w:tc>
        <w:tc>
          <w:tcPr>
            <w:tcW w:w="5301" w:type="dxa"/>
          </w:tcPr>
          <w:p w:rsidR="00360651" w:rsidRPr="00360651" w:rsidRDefault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  <w:t xml:space="preserve">         </w:t>
            </w:r>
            <w:r w:rsidR="00360651" w:rsidRPr="0036065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  <w:t>TITLE</w:t>
            </w:r>
          </w:p>
        </w:tc>
        <w:tc>
          <w:tcPr>
            <w:tcW w:w="2847" w:type="dxa"/>
          </w:tcPr>
          <w:p w:rsidR="00360651" w:rsidRPr="00360651" w:rsidRDefault="0036065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</w:pPr>
            <w:r w:rsidRPr="0036065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  <w:t>PAG</w:t>
            </w:r>
            <w:r w:rsidR="00970DFC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  <w:t xml:space="preserve"> </w:t>
            </w:r>
            <w:r w:rsidRPr="0036065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  <w:t>ENO</w:t>
            </w:r>
          </w:p>
        </w:tc>
      </w:tr>
      <w:tr w:rsidR="00360651" w:rsidTr="007877B4">
        <w:trPr>
          <w:trHeight w:val="9782"/>
        </w:trPr>
        <w:tc>
          <w:tcPr>
            <w:tcW w:w="1611" w:type="dxa"/>
          </w:tcPr>
          <w:p w:rsidR="00360651" w:rsidRDefault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  <w:t>1.</w:t>
            </w:r>
          </w:p>
          <w:p w:rsidR="007877B4" w:rsidRDefault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</w:pPr>
          </w:p>
          <w:p w:rsidR="007877B4" w:rsidRDefault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</w:pPr>
          </w:p>
          <w:p w:rsidR="007877B4" w:rsidRDefault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  <w:t>2.</w:t>
            </w:r>
          </w:p>
          <w:p w:rsidR="007877B4" w:rsidRDefault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</w:pPr>
          </w:p>
          <w:p w:rsidR="007877B4" w:rsidRDefault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</w:pPr>
          </w:p>
          <w:p w:rsidR="007877B4" w:rsidRDefault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</w:pPr>
          </w:p>
          <w:p w:rsidR="007877B4" w:rsidRDefault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  <w:t>3.</w:t>
            </w:r>
          </w:p>
          <w:p w:rsidR="007877B4" w:rsidRDefault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</w:pPr>
          </w:p>
          <w:p w:rsidR="007877B4" w:rsidRDefault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  <w:t>4.</w:t>
            </w:r>
          </w:p>
          <w:p w:rsidR="007877B4" w:rsidRDefault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</w:pPr>
          </w:p>
          <w:p w:rsidR="0040419C" w:rsidRDefault="0040419C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</w:pPr>
          </w:p>
          <w:p w:rsidR="007877B4" w:rsidRDefault="0040419C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  <w:t xml:space="preserve">       </w:t>
            </w:r>
            <w:r w:rsidR="007877B4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  <w:t>5.</w:t>
            </w:r>
          </w:p>
          <w:p w:rsidR="007877B4" w:rsidRDefault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</w:pPr>
          </w:p>
          <w:p w:rsidR="007877B4" w:rsidRPr="00360651" w:rsidRDefault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  <w:t>6.</w:t>
            </w:r>
          </w:p>
        </w:tc>
        <w:tc>
          <w:tcPr>
            <w:tcW w:w="5301" w:type="dxa"/>
          </w:tcPr>
          <w:p w:rsidR="007877B4" w:rsidRDefault="008970AE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  <w:t>Fea</w:t>
            </w:r>
            <w:r w:rsidR="007877B4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  <w:t>sability study</w:t>
            </w:r>
          </w:p>
          <w:p w:rsidR="007877B4" w:rsidRPr="003236B5" w:rsidRDefault="007877B4" w:rsidP="007877B4">
            <w:pPr>
              <w:pStyle w:val="ListParagraph"/>
              <w:numPr>
                <w:ilvl w:val="1"/>
                <w:numId w:val="13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</w:pPr>
            <w:r w:rsidRPr="003236B5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  <w:t>Existing System</w:t>
            </w:r>
          </w:p>
          <w:p w:rsidR="007877B4" w:rsidRDefault="007877B4" w:rsidP="007877B4">
            <w:pPr>
              <w:pStyle w:val="ListParagraph"/>
              <w:numPr>
                <w:ilvl w:val="1"/>
                <w:numId w:val="13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  <w:t>Proposed System</w:t>
            </w:r>
          </w:p>
          <w:p w:rsidR="007877B4" w:rsidRDefault="007877B4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</w:pPr>
          </w:p>
          <w:p w:rsidR="007877B4" w:rsidRDefault="007877B4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  <w:t>System Specification</w:t>
            </w:r>
          </w:p>
          <w:p w:rsidR="007877B4" w:rsidRDefault="007877B4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  <w:t xml:space="preserve">    2.1 Hardware</w:t>
            </w:r>
          </w:p>
          <w:p w:rsidR="007877B4" w:rsidRDefault="007877B4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  <w:t xml:space="preserve">    2.2 Software</w:t>
            </w:r>
          </w:p>
          <w:p w:rsidR="007877B4" w:rsidRDefault="007877B4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  <w:t xml:space="preserve">    2.3 About the software</w:t>
            </w:r>
          </w:p>
          <w:p w:rsidR="007877B4" w:rsidRDefault="007877B4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</w:pPr>
          </w:p>
          <w:p w:rsidR="007877B4" w:rsidRDefault="007877B4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  <w:t>Module Description</w:t>
            </w:r>
          </w:p>
          <w:p w:rsidR="007877B4" w:rsidRDefault="007877B4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</w:pPr>
          </w:p>
          <w:p w:rsidR="00970DFC" w:rsidRDefault="007877B4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  <w:t>System Design</w:t>
            </w:r>
          </w:p>
          <w:p w:rsidR="007877B4" w:rsidRDefault="00970DFC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  <w:t xml:space="preserve">     4.1 Flow Design</w:t>
            </w:r>
            <w:r w:rsidR="007877B4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  <w:t xml:space="preserve"> </w:t>
            </w:r>
          </w:p>
          <w:p w:rsidR="007877B4" w:rsidRDefault="00970DFC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  <w:t xml:space="preserve">     4.2</w:t>
            </w:r>
            <w:r w:rsidR="007877B4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  <w:t xml:space="preserve"> Data Flow Diagram</w:t>
            </w:r>
          </w:p>
          <w:p w:rsidR="007877B4" w:rsidRDefault="00970DFC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  <w:t xml:space="preserve">     4.3</w:t>
            </w:r>
            <w:r w:rsidR="007877B4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  <w:t xml:space="preserve"> Data Flow Design</w:t>
            </w:r>
          </w:p>
          <w:p w:rsidR="007877B4" w:rsidRDefault="007877B4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</w:pPr>
          </w:p>
          <w:p w:rsidR="0040419C" w:rsidRDefault="0040419C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</w:pPr>
          </w:p>
          <w:p w:rsidR="007877B4" w:rsidRDefault="005A15F7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  <w:t>Future En</w:t>
            </w:r>
            <w:r w:rsidR="007877B4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  <w:t>hancement</w:t>
            </w:r>
          </w:p>
          <w:p w:rsidR="007877B4" w:rsidRDefault="007877B4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</w:pPr>
          </w:p>
          <w:p w:rsidR="00360651" w:rsidRPr="00360651" w:rsidRDefault="007877B4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4"/>
                <w:szCs w:val="44"/>
              </w:rPr>
              <w:t>Conclusion</w:t>
            </w:r>
          </w:p>
        </w:tc>
        <w:tc>
          <w:tcPr>
            <w:tcW w:w="2847" w:type="dxa"/>
          </w:tcPr>
          <w:p w:rsidR="007877B4" w:rsidRDefault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  <w:t xml:space="preserve">     </w:t>
            </w: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1</w:t>
            </w:r>
          </w:p>
          <w:p w:rsidR="007877B4" w:rsidRDefault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 xml:space="preserve">       </w:t>
            </w:r>
          </w:p>
          <w:p w:rsidR="007877B4" w:rsidRDefault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</w:p>
          <w:p w:rsidR="007877B4" w:rsidRDefault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</w:p>
          <w:p w:rsidR="007877B4" w:rsidRDefault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 xml:space="preserve">        </w:t>
            </w:r>
            <w:r w:rsidR="004C3C2B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4</w:t>
            </w:r>
          </w:p>
          <w:p w:rsidR="007877B4" w:rsidRDefault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</w:p>
          <w:p w:rsidR="007877B4" w:rsidRDefault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</w:p>
          <w:p w:rsidR="007877B4" w:rsidRPr="007877B4" w:rsidRDefault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</w:p>
          <w:p w:rsidR="007877B4" w:rsidRDefault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  <w:t xml:space="preserve">     </w:t>
            </w:r>
          </w:p>
          <w:p w:rsidR="004C3C2B" w:rsidRDefault="004C3C2B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56"/>
                <w:szCs w:val="56"/>
              </w:rPr>
              <w:t xml:space="preserve">    </w:t>
            </w:r>
            <w:r w:rsidRPr="004C3C2B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 xml:space="preserve">  </w:t>
            </w: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19</w:t>
            </w:r>
          </w:p>
          <w:p w:rsidR="004C3C2B" w:rsidRDefault="004C3C2B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</w:p>
          <w:p w:rsidR="004C3C2B" w:rsidRDefault="004C3C2B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</w:p>
          <w:p w:rsidR="004C3C2B" w:rsidRDefault="004C3C2B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 xml:space="preserve">      </w:t>
            </w:r>
            <w:r w:rsidR="00970DFC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 xml:space="preserve"> 22</w:t>
            </w: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 xml:space="preserve">   </w:t>
            </w:r>
          </w:p>
          <w:p w:rsidR="004C3C2B" w:rsidRDefault="004C3C2B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</w:p>
          <w:p w:rsidR="004C3C2B" w:rsidRDefault="004C3C2B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</w:p>
          <w:p w:rsidR="004C3C2B" w:rsidRDefault="004C3C2B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</w:p>
          <w:p w:rsidR="00970DFC" w:rsidRDefault="008970AE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 xml:space="preserve">       </w:t>
            </w:r>
          </w:p>
          <w:p w:rsidR="0040419C" w:rsidRDefault="00970DFC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 xml:space="preserve">     </w:t>
            </w:r>
          </w:p>
          <w:p w:rsidR="004C3C2B" w:rsidRDefault="0040419C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 xml:space="preserve">     </w:t>
            </w:r>
            <w:r w:rsidR="00970DFC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 xml:space="preserve"> </w:t>
            </w:r>
            <w:r w:rsidR="008970AE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 xml:space="preserve"> 30</w:t>
            </w:r>
          </w:p>
          <w:p w:rsidR="004C3C2B" w:rsidRDefault="004C3C2B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</w:p>
          <w:p w:rsidR="004C3C2B" w:rsidRPr="004C3C2B" w:rsidRDefault="0040419C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 xml:space="preserve">       </w:t>
            </w:r>
            <w:r w:rsidR="004C3C2B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3</w:t>
            </w:r>
            <w:r w:rsidR="008970AE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2</w:t>
            </w:r>
          </w:p>
        </w:tc>
      </w:tr>
    </w:tbl>
    <w:p w:rsidR="00360651" w:rsidRPr="00360651" w:rsidRDefault="00360651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360651" w:rsidRDefault="00360651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AA2F5F" w:rsidRDefault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AA2F5F" w:rsidRDefault="00AA2F5F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AA2F5F" w:rsidRDefault="00AA2F5F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AA2F5F" w:rsidRDefault="00AA2F5F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AA2F5F" w:rsidRDefault="00AA2F5F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8970AE" w:rsidRDefault="008970AE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8970AE" w:rsidRDefault="008970AE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AA2F5F" w:rsidRDefault="00AA2F5F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AA2F5F" w:rsidRDefault="00AA2F5F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AA2F5F" w:rsidRDefault="00AA2F5F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AA2F5F" w:rsidRDefault="00AA2F5F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AA2F5F" w:rsidRDefault="00AA2F5F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AA2F5F" w:rsidRDefault="00AA2F5F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AA2F5F" w:rsidRDefault="00AA2F5F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AA2F5F" w:rsidRDefault="00DA5C39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lastRenderedPageBreak/>
        <w:t xml:space="preserve">                                                              </w:t>
      </w:r>
    </w:p>
    <w:p w:rsidR="00AA2F5F" w:rsidRDefault="00AA2F5F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AA2F5F" w:rsidRDefault="00DA5C39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t xml:space="preserve">                                 </w:t>
      </w:r>
    </w:p>
    <w:p w:rsidR="00AA2F5F" w:rsidRDefault="00AA2F5F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AA2F5F" w:rsidRDefault="00AA2F5F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AA2F5F" w:rsidRDefault="00AA2F5F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AA2F5F" w:rsidRDefault="00AA2F5F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AA2F5F" w:rsidRDefault="00AA2F5F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AA2F5F" w:rsidRDefault="00AA2F5F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t xml:space="preserve">        FEASABILITY STUDY</w:t>
      </w:r>
    </w:p>
    <w:p w:rsidR="00AA2F5F" w:rsidRDefault="00AA2F5F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AA2F5F" w:rsidRDefault="00AA2F5F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AA2F5F" w:rsidRDefault="00AA2F5F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AA2F5F" w:rsidRDefault="00AA2F5F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AA2F5F" w:rsidRDefault="00AA2F5F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AA2F5F" w:rsidRDefault="00DA5C39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t xml:space="preserve">                                                              1   </w:t>
      </w:r>
    </w:p>
    <w:p w:rsidR="00AA2F5F" w:rsidRDefault="00AA2F5F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AA2F5F" w:rsidRDefault="00AA2F5F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t xml:space="preserve">           EXISTING SYSTEM</w:t>
      </w:r>
    </w:p>
    <w:p w:rsidR="00026940" w:rsidRDefault="00026940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AA2F5F" w:rsidRDefault="00AA2F5F" w:rsidP="00AA2F5F">
      <w:pPr>
        <w:pStyle w:val="ListParagraph"/>
        <w:numPr>
          <w:ilvl w:val="0"/>
          <w:numId w:val="5"/>
        </w:num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A2F5F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The main problem with existing was maintaining the stock of the blood and the daily transaction without computerisation</w:t>
      </w:r>
    </w:p>
    <w:p w:rsidR="00026940" w:rsidRDefault="00026940" w:rsidP="00026940">
      <w:pPr>
        <w:pStyle w:val="ListParagrap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026940" w:rsidRDefault="00026940" w:rsidP="00026940">
      <w:pPr>
        <w:pStyle w:val="ListParagraph"/>
        <w:numPr>
          <w:ilvl w:val="0"/>
          <w:numId w:val="5"/>
        </w:num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Retrieval of data takes lots of time.</w:t>
      </w:r>
    </w:p>
    <w:p w:rsidR="00026940" w:rsidRPr="00026940" w:rsidRDefault="00026940" w:rsidP="00026940">
      <w:pPr>
        <w:pStyle w:val="ListParagrap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026940" w:rsidRDefault="00026940" w:rsidP="00026940">
      <w:pPr>
        <w:pStyle w:val="ListParagraph"/>
        <w:numPr>
          <w:ilvl w:val="0"/>
          <w:numId w:val="5"/>
        </w:num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Problem to calculate number of donor available in list.</w:t>
      </w:r>
    </w:p>
    <w:p w:rsidR="00026940" w:rsidRPr="00026940" w:rsidRDefault="00026940" w:rsidP="00026940">
      <w:pPr>
        <w:pStyle w:val="ListParagrap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026940" w:rsidRDefault="00026940" w:rsidP="00026940">
      <w:pPr>
        <w:pStyle w:val="ListParagraph"/>
        <w:numPr>
          <w:ilvl w:val="0"/>
          <w:numId w:val="5"/>
        </w:num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Difficulty in identifying blood donors expiry date.</w:t>
      </w:r>
    </w:p>
    <w:p w:rsidR="00026940" w:rsidRPr="00026940" w:rsidRDefault="00026940" w:rsidP="00026940">
      <w:pPr>
        <w:pStyle w:val="ListParagrap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026940" w:rsidRDefault="00026940" w:rsidP="00026940">
      <w:pPr>
        <w:pStyle w:val="ListParagraph"/>
        <w:numPr>
          <w:ilvl w:val="0"/>
          <w:numId w:val="5"/>
        </w:num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Problem to manage huge data and to process the necessary report and document.</w:t>
      </w:r>
    </w:p>
    <w:p w:rsidR="00026940" w:rsidRPr="00026940" w:rsidRDefault="00026940" w:rsidP="00026940">
      <w:pPr>
        <w:pStyle w:val="ListParagrap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026940" w:rsidRDefault="00026940" w:rsidP="00026940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026940" w:rsidRDefault="00026940" w:rsidP="00026940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7877B4" w:rsidRDefault="00DA5C39" w:rsidP="00026940">
      <w:pPr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                                                  2</w:t>
      </w:r>
      <w:r w:rsidR="00026940"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  <w:t xml:space="preserve">   </w:t>
      </w:r>
      <w:r w:rsidR="007877B4"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  <w:t xml:space="preserve">                  </w:t>
      </w:r>
    </w:p>
    <w:p w:rsidR="007877B4" w:rsidRDefault="007877B4" w:rsidP="00026940">
      <w:pPr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</w:pPr>
    </w:p>
    <w:p w:rsidR="00026940" w:rsidRPr="007877B4" w:rsidRDefault="00026940" w:rsidP="00026940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026940"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t>PROPOSED SYSTEM</w:t>
      </w:r>
    </w:p>
    <w:p w:rsidR="00026940" w:rsidRDefault="00026940" w:rsidP="00026940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026940" w:rsidRPr="00026940" w:rsidRDefault="00026940" w:rsidP="00026940">
      <w:pPr>
        <w:pStyle w:val="ListParagraph"/>
        <w:numPr>
          <w:ilvl w:val="0"/>
          <w:numId w:val="6"/>
        </w:num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System makes the overall project management much easier and flexible.</w:t>
      </w:r>
    </w:p>
    <w:p w:rsidR="00026940" w:rsidRDefault="00026940" w:rsidP="00026940">
      <w:pPr>
        <w:pStyle w:val="ListParagrap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026940" w:rsidRPr="00026940" w:rsidRDefault="00026940" w:rsidP="00026940">
      <w:pPr>
        <w:pStyle w:val="ListParagraph"/>
        <w:numPr>
          <w:ilvl w:val="0"/>
          <w:numId w:val="6"/>
        </w:num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It provides the easy record of blood group wise.</w:t>
      </w:r>
    </w:p>
    <w:p w:rsidR="00026940" w:rsidRPr="00026940" w:rsidRDefault="00026940" w:rsidP="00026940">
      <w:pPr>
        <w:pStyle w:val="ListParagraph"/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026940" w:rsidRPr="00026940" w:rsidRDefault="00026940" w:rsidP="00026940">
      <w:pPr>
        <w:pStyle w:val="ListParagraph"/>
        <w:numPr>
          <w:ilvl w:val="0"/>
          <w:numId w:val="6"/>
        </w:num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Customer won’t have to wait for long time.</w:t>
      </w:r>
    </w:p>
    <w:p w:rsidR="00026940" w:rsidRPr="00026940" w:rsidRDefault="00026940" w:rsidP="00026940">
      <w:pPr>
        <w:pStyle w:val="ListParagraph"/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026940" w:rsidRPr="00026940" w:rsidRDefault="00026940" w:rsidP="00026940">
      <w:pPr>
        <w:pStyle w:val="ListParagraph"/>
        <w:numPr>
          <w:ilvl w:val="0"/>
          <w:numId w:val="6"/>
        </w:num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Everything will be very fast instead of hand written.</w:t>
      </w:r>
    </w:p>
    <w:p w:rsidR="00026940" w:rsidRPr="00026940" w:rsidRDefault="00026940" w:rsidP="00026940">
      <w:pPr>
        <w:pStyle w:val="ListParagraph"/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026940" w:rsidRPr="00026940" w:rsidRDefault="00026940" w:rsidP="00026940">
      <w:pPr>
        <w:pStyle w:val="ListParagraph"/>
        <w:numPr>
          <w:ilvl w:val="0"/>
          <w:numId w:val="6"/>
        </w:num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A proper and managed detail of each and every customer will be maintained.</w:t>
      </w:r>
    </w:p>
    <w:p w:rsidR="00026940" w:rsidRPr="00026940" w:rsidRDefault="00026940" w:rsidP="00026940">
      <w:pPr>
        <w:pStyle w:val="ListParagraph"/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026940" w:rsidRDefault="00026940" w:rsidP="00026940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026940" w:rsidRDefault="00DA5C39" w:rsidP="00026940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lastRenderedPageBreak/>
        <w:t xml:space="preserve">                                                            3</w:t>
      </w:r>
    </w:p>
    <w:p w:rsidR="00026940" w:rsidRDefault="00026940" w:rsidP="00026940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026940" w:rsidRDefault="00026940" w:rsidP="00026940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026940" w:rsidRDefault="00026940" w:rsidP="00026940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026940" w:rsidRDefault="00026940" w:rsidP="00026940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026940" w:rsidRDefault="00026940" w:rsidP="00026940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026940" w:rsidRDefault="00026940" w:rsidP="00026940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026940" w:rsidRDefault="00026940" w:rsidP="00026940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026940" w:rsidRDefault="00026940" w:rsidP="00026940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026940" w:rsidRPr="00026940" w:rsidRDefault="00026940" w:rsidP="00026940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t xml:space="preserve">       SYSTEM SPECIFICATION</w:t>
      </w:r>
    </w:p>
    <w:p w:rsidR="00AA2F5F" w:rsidRDefault="00AA2F5F" w:rsidP="00AA2F5F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A2F5F" w:rsidRDefault="00AA2F5F" w:rsidP="00AA2F5F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A2F5F" w:rsidRDefault="00AA2F5F" w:rsidP="00AA2F5F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A2F5F" w:rsidRDefault="00AA2F5F" w:rsidP="00AA2F5F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026940" w:rsidRDefault="00026940" w:rsidP="00AA2F5F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026940" w:rsidRDefault="00026940" w:rsidP="00AA2F5F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676073" w:rsidRDefault="00DA5C39" w:rsidP="00026940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lastRenderedPageBreak/>
        <w:t xml:space="preserve">                                                                               4</w:t>
      </w:r>
    </w:p>
    <w:p w:rsidR="00676073" w:rsidRPr="00676073" w:rsidRDefault="00676073" w:rsidP="00026940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t xml:space="preserve">HARDWARE </w:t>
      </w:r>
      <w:r w:rsidR="00026940" w:rsidRPr="00676073"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t>SPECIFICATIO</w:t>
      </w:r>
      <w:r w:rsidRPr="00676073"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t>N</w:t>
      </w:r>
    </w:p>
    <w:p w:rsidR="00026940" w:rsidRPr="00676073" w:rsidRDefault="00676073" w:rsidP="00026940">
      <w:pPr>
        <w:rPr>
          <w:rStyle w:val="SubtleEmphasis"/>
          <w:rFonts w:ascii="Times New Roman" w:hAnsi="Times New Roman" w:cs="Times New Roman"/>
          <w:b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44"/>
          <w:szCs w:val="44"/>
        </w:rPr>
        <w:t xml:space="preserve">      </w:t>
      </w:r>
      <w:r w:rsidR="00026940" w:rsidRPr="00026940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The minimum hardware requirement of this project is as follows:</w:t>
      </w:r>
    </w:p>
    <w:p w:rsidR="00026940" w:rsidRDefault="00026940" w:rsidP="00026940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026940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Processor</w:t>
      </w:r>
      <w:r w:rsidR="00676073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: </w:t>
      </w:r>
      <w:r w:rsidR="00676073" w:rsidRPr="00676073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Intel dual core or</w:t>
      </w:r>
      <w:r w:rsidR="00676073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above</w:t>
      </w:r>
    </w:p>
    <w:p w:rsidR="00676073" w:rsidRPr="00676073" w:rsidRDefault="00676073" w:rsidP="00676073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676073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Speed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</w:t>
      </w:r>
      <w:r w:rsidRPr="00676073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: 2.0 GHZ or above</w:t>
      </w:r>
    </w:p>
    <w:p w:rsidR="00676073" w:rsidRPr="00676073" w:rsidRDefault="00676073" w:rsidP="00676073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676073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RAM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</w:t>
      </w:r>
      <w:r w:rsidRPr="00676073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: 2 GB or above</w:t>
      </w:r>
    </w:p>
    <w:p w:rsidR="00676073" w:rsidRDefault="00676073" w:rsidP="00676073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676073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Hard Disk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: 120 GB</w:t>
      </w:r>
    </w:p>
    <w:p w:rsidR="00676073" w:rsidRDefault="00676073" w:rsidP="00676073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676073" w:rsidRPr="00AA2F5F" w:rsidRDefault="00676073" w:rsidP="00676073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A2F5F" w:rsidRDefault="00AA2F5F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676073" w:rsidRPr="00676073" w:rsidRDefault="00676073" w:rsidP="00676073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 w:rsidRPr="00676073"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t>SOFTWARE SPECIFICATION</w:t>
      </w:r>
    </w:p>
    <w:p w:rsidR="00676073" w:rsidRPr="00676073" w:rsidRDefault="00676073" w:rsidP="00676073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676073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Front End 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</w:t>
      </w:r>
      <w:r w:rsidRPr="00676073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: ASP.net</w:t>
      </w:r>
    </w:p>
    <w:p w:rsidR="00676073" w:rsidRPr="00676073" w:rsidRDefault="00676073" w:rsidP="00676073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676073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Back End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</w:t>
      </w:r>
      <w:r w:rsidRPr="00676073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: SQL</w:t>
      </w:r>
    </w:p>
    <w:p w:rsidR="00AA2F5F" w:rsidRPr="00676073" w:rsidRDefault="00721E71" w:rsidP="00676073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Operating </w:t>
      </w:r>
      <w:r w:rsidR="00676073" w:rsidRPr="00676073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system : Windows 10</w:t>
      </w:r>
    </w:p>
    <w:p w:rsidR="00AA2F5F" w:rsidRPr="00676073" w:rsidRDefault="00AA2F5F" w:rsidP="00AA2F5F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A2F5F" w:rsidRDefault="00DA5C39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t xml:space="preserve">                                              </w:t>
      </w:r>
    </w:p>
    <w:p w:rsidR="00DA5C39" w:rsidRDefault="00DA5C39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lastRenderedPageBreak/>
        <w:t xml:space="preserve">                                                             5</w:t>
      </w:r>
    </w:p>
    <w:p w:rsidR="00AA2F5F" w:rsidRDefault="00AA2F5F" w:rsidP="00AA2F5F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br w:type="textWrapping" w:clear="all"/>
      </w:r>
      <w:r w:rsidR="00676073"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t xml:space="preserve">     ABOUT THE SOFTWARE</w:t>
      </w:r>
    </w:p>
    <w:p w:rsidR="00676073" w:rsidRDefault="00676073" w:rsidP="00676073">
      <w:pPr>
        <w:rPr>
          <w:rStyle w:val="SubtleEmphasis"/>
          <w:rFonts w:ascii="Times New Roman" w:hAnsi="Times New Roman" w:cs="Times New Roman"/>
          <w:b/>
          <w:i w:val="0"/>
          <w:color w:val="auto"/>
          <w:sz w:val="44"/>
          <w:szCs w:val="44"/>
        </w:rPr>
      </w:pPr>
      <w:r w:rsidRPr="00136531">
        <w:rPr>
          <w:rStyle w:val="SubtleEmphasis"/>
          <w:rFonts w:ascii="Times New Roman" w:hAnsi="Times New Roman" w:cs="Times New Roman"/>
          <w:b/>
          <w:i w:val="0"/>
          <w:color w:val="auto"/>
          <w:sz w:val="44"/>
          <w:szCs w:val="44"/>
        </w:rPr>
        <w:t>INTRODUCTION TO ASP.NET</w:t>
      </w:r>
    </w:p>
    <w:p w:rsidR="00136531" w:rsidRDefault="00136531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13653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ASP.NET is the.NET version of ASP introduced b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ut Microsoft for creating </w:t>
      </w:r>
      <w:r w:rsidRPr="0013653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dynamic web page using server side script.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13653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To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create web application we need </w:t>
      </w:r>
      <w:r w:rsidRPr="0013653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Internet Information Service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13653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(IIS) on our system. Dynamic</w:t>
      </w:r>
      <w:r w:rsidRPr="00136531">
        <w:rPr>
          <w:rStyle w:val="SubtleEmphasis"/>
          <w:rFonts w:ascii="Times New Roman" w:hAnsi="Times New Roman" w:cs="Times New Roman"/>
          <w:b/>
          <w:i w:val="0"/>
          <w:color w:val="auto"/>
          <w:sz w:val="44"/>
          <w:szCs w:val="44"/>
        </w:rPr>
        <w:t xml:space="preserve"> 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Web Application </w:t>
      </w:r>
      <w:r w:rsidRPr="0013653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contains both server side scripting execute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d on web server rewritten using </w:t>
      </w:r>
      <w:r w:rsidRPr="0013653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ASP,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13653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JSP etc.</w:t>
      </w:r>
    </w:p>
    <w:p w:rsidR="00136531" w:rsidRDefault="00136531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136531" w:rsidRDefault="00136531" w:rsidP="00136531">
      <w:pPr>
        <w:rPr>
          <w:rStyle w:val="SubtleEmphasis"/>
          <w:rFonts w:ascii="Times New Roman" w:hAnsi="Times New Roman" w:cs="Times New Roman"/>
          <w:b/>
          <w:i w:val="0"/>
          <w:color w:val="auto"/>
          <w:sz w:val="48"/>
          <w:szCs w:val="48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48"/>
          <w:szCs w:val="48"/>
        </w:rPr>
        <w:t>Client side</w:t>
      </w:r>
    </w:p>
    <w:p w:rsidR="00136531" w:rsidRDefault="00136531" w:rsidP="00136531">
      <w:pPr>
        <w:pStyle w:val="ListParagraph"/>
        <w:numPr>
          <w:ilvl w:val="0"/>
          <w:numId w:val="9"/>
        </w:num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It executed on browser. It includes languages like java script ,VB script etc.</w:t>
      </w:r>
    </w:p>
    <w:p w:rsidR="00136531" w:rsidRDefault="00136531" w:rsidP="00136531">
      <w:pPr>
        <w:pStyle w:val="ListParagraph"/>
        <w:numPr>
          <w:ilvl w:val="0"/>
          <w:numId w:val="9"/>
        </w:num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Web can create web pages that can be accessed by any browser.</w:t>
      </w:r>
    </w:p>
    <w:p w:rsidR="00136531" w:rsidRDefault="00136531" w:rsidP="00136531">
      <w:pPr>
        <w:pStyle w:val="ListParagraph"/>
        <w:numPr>
          <w:ilvl w:val="0"/>
          <w:numId w:val="9"/>
        </w:num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Web pages are given extension  .aspx.</w:t>
      </w:r>
    </w:p>
    <w:p w:rsidR="00136531" w:rsidRDefault="00136531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136531" w:rsidRDefault="00136531" w:rsidP="00136531">
      <w:pPr>
        <w:rPr>
          <w:rStyle w:val="SubtleEmphasis"/>
          <w:rFonts w:ascii="Times New Roman" w:hAnsi="Times New Roman" w:cs="Times New Roman"/>
          <w:b/>
          <w:i w:val="0"/>
          <w:color w:val="auto"/>
          <w:sz w:val="48"/>
          <w:szCs w:val="48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48"/>
          <w:szCs w:val="48"/>
        </w:rPr>
        <w:t>Advantages using ASP.NET</w:t>
      </w:r>
    </w:p>
    <w:p w:rsidR="00DA5C39" w:rsidRDefault="00DA5C39" w:rsidP="00136531">
      <w:pPr>
        <w:rPr>
          <w:rStyle w:val="SubtleEmphasis"/>
          <w:rFonts w:ascii="Times New Roman" w:hAnsi="Times New Roman" w:cs="Times New Roman"/>
          <w:b/>
          <w:i w:val="0"/>
          <w:color w:val="auto"/>
          <w:sz w:val="48"/>
          <w:szCs w:val="48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48"/>
          <w:szCs w:val="48"/>
        </w:rPr>
        <w:lastRenderedPageBreak/>
        <w:t xml:space="preserve">                                                                         6</w:t>
      </w:r>
    </w:p>
    <w:p w:rsidR="00E0137B" w:rsidRPr="00E0137B" w:rsidRDefault="00E0137B" w:rsidP="00E0137B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E0137B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</w:t>
      </w:r>
      <w:r w:rsidRPr="00E0137B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 ASP.NET drastically reduces the amount of code to build a large</w:t>
      </w:r>
      <w:r w:rsid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E0137B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application</w:t>
      </w:r>
    </w:p>
    <w:p w:rsidR="00E0137B" w:rsidRPr="00E0137B" w:rsidRDefault="00E0137B" w:rsidP="00E0137B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E0137B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 ASP.NET makes development simpler</w:t>
      </w:r>
      <w:r w:rsid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and easier to maintain with an </w:t>
      </w:r>
      <w:r w:rsidRPr="00E0137B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event driven, server side programming model.</w:t>
      </w:r>
    </w:p>
    <w:p w:rsidR="00E0137B" w:rsidRPr="00E0137B" w:rsidRDefault="00E0137B" w:rsidP="00E0137B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E0137B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 ASP.NET pages are easy to write and maintain because the source code</w:t>
      </w:r>
      <w:r w:rsid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E0137B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and html or together.</w:t>
      </w:r>
    </w:p>
    <w:p w:rsidR="00E0137B" w:rsidRPr="00E0137B" w:rsidRDefault="00E0137B" w:rsidP="00E0137B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E0137B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 The Source Code is compiled at the first time the page is requested</w:t>
      </w:r>
      <w:r w:rsid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. </w:t>
      </w:r>
      <w:r w:rsidRPr="00E0137B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Execution is fast as the web server com</w:t>
      </w:r>
      <w:r w:rsid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piles the pages the first it is </w:t>
      </w:r>
      <w:r w:rsidRPr="00E0137B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requested.</w:t>
      </w:r>
    </w:p>
    <w:p w:rsidR="00E0137B" w:rsidRPr="00E0137B" w:rsidRDefault="00E0137B" w:rsidP="00E0137B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E0137B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 The HTML produced by ASP.NET page is sent back to the browser. The</w:t>
      </w:r>
      <w:r w:rsid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E0137B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application source code you write is not sent and is not easily stolen.</w:t>
      </w:r>
    </w:p>
    <w:p w:rsidR="00E0137B" w:rsidRPr="00E0137B" w:rsidRDefault="00E0137B" w:rsidP="00E0137B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E0137B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 ASP.NET makes for easy developmen</w:t>
      </w:r>
      <w:r w:rsid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t. There is no need to register </w:t>
      </w:r>
      <w:r w:rsidRPr="00E0137B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components because configuration information is built in.</w:t>
      </w:r>
    </w:p>
    <w:p w:rsidR="00DA5C39" w:rsidRPr="00E0137B" w:rsidRDefault="00E0137B" w:rsidP="00E0137B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E0137B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 The Web server continuously monitors the pages, components and</w:t>
      </w:r>
      <w:r w:rsid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E0137B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application running on it. If it notices memo</w:t>
      </w:r>
      <w:r w:rsid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ry leaks, infinite loops, other </w:t>
      </w:r>
      <w:r w:rsidRPr="00E0137B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lastRenderedPageBreak/>
        <w:t>illegal software or activities, it seamlessly kills those activities and restarts</w:t>
      </w:r>
      <w:r w:rsid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E0137B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itself.</w:t>
      </w:r>
      <w:r w:rsidR="00DA5C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7           </w:t>
      </w:r>
    </w:p>
    <w:p w:rsidR="00E0137B" w:rsidRPr="00E0137B" w:rsidRDefault="00E0137B" w:rsidP="00E0137B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E0137B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 ASP.NET Validates information (Validation controls) entered by the user</w:t>
      </w:r>
      <w:r w:rsid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E0137B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without writing a single line of code.</w:t>
      </w:r>
    </w:p>
    <w:p w:rsidR="00E0137B" w:rsidRPr="00E0137B" w:rsidRDefault="00E0137B" w:rsidP="00E0137B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E0137B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 ASP.NET easily works with ADO.NET using data-binding and pa</w:t>
      </w:r>
      <w:r w:rsid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ge </w:t>
      </w:r>
      <w:r w:rsidRPr="00E0137B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formatting features.</w:t>
      </w:r>
    </w:p>
    <w:p w:rsidR="00E0137B" w:rsidRPr="00E0137B" w:rsidRDefault="00E0137B" w:rsidP="00E0137B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E0137B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 ASP.NET application run faster and counter large volumes of user without</w:t>
      </w:r>
      <w:r w:rsid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E0137B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performances problems.</w:t>
      </w:r>
    </w:p>
    <w:p w:rsidR="00E0137B" w:rsidRPr="00721E71" w:rsidRDefault="00E0137B" w:rsidP="00E0137B">
      <w:pPr>
        <w:rPr>
          <w:rStyle w:val="SubtleEmphasis"/>
          <w:rFonts w:ascii="Times New Roman" w:hAnsi="Times New Roman" w:cs="Times New Roman"/>
          <w:b/>
          <w:i w:val="0"/>
          <w:color w:val="auto"/>
          <w:sz w:val="44"/>
          <w:szCs w:val="44"/>
        </w:rPr>
      </w:pPr>
      <w:r w:rsidRPr="00721E71">
        <w:rPr>
          <w:rStyle w:val="SubtleEmphasis"/>
          <w:rFonts w:ascii="Times New Roman" w:hAnsi="Times New Roman" w:cs="Times New Roman"/>
          <w:b/>
          <w:i w:val="0"/>
          <w:color w:val="auto"/>
          <w:sz w:val="44"/>
          <w:szCs w:val="44"/>
        </w:rPr>
        <w:t>Server Control</w:t>
      </w:r>
    </w:p>
    <w:p w:rsidR="00E0137B" w:rsidRPr="00E0137B" w:rsidRDefault="00E0137B" w:rsidP="00E0137B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E0137B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Label-A Label is used to display text. If we want to</w:t>
      </w:r>
      <w:r w:rsid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display static text, we do not </w:t>
      </w:r>
      <w:r w:rsidRPr="00E0137B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need a label server control; we should instead </w:t>
      </w:r>
      <w:r w:rsid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use HTML. We should use a label </w:t>
      </w:r>
      <w:r w:rsidRPr="00E0137B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server control only if we need to change its properties via server code.</w:t>
      </w:r>
    </w:p>
    <w:p w:rsidR="00E0137B" w:rsidRPr="00E0137B" w:rsidRDefault="00E0137B" w:rsidP="00E0137B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E0137B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Text Box-A text box control enables the user to enter text. By default, the Textmode property is </w:t>
      </w:r>
      <w:r w:rsid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E0137B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single Line, but it can also be s</w:t>
      </w:r>
      <w:r w:rsid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et to multiline or password. In </w:t>
      </w:r>
      <w:r w:rsidRPr="00E0137B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case of multiline Textbox, the rows property </w:t>
      </w:r>
      <w:r w:rsid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determine the height. If is </w:t>
      </w:r>
      <w:r w:rsidRPr="00E0137B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AutoPostBack </w:t>
      </w:r>
      <w:r w:rsidRPr="00E0137B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lastRenderedPageBreak/>
        <w:t>property is set to True, it ge</w:t>
      </w:r>
      <w:r w:rsid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nerates a Post Back on its Text</w:t>
      </w:r>
      <w:r w:rsidRPr="00E0137B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Changed() event.</w:t>
      </w:r>
      <w:r w:rsidR="00DA5C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        8                        </w:t>
      </w:r>
    </w:p>
    <w:p w:rsidR="00E0137B" w:rsidRPr="00E0137B" w:rsidRDefault="00E0137B" w:rsidP="00E0137B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E0137B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Buttons-All three types of button cause Post Back when the user clicks them.</w:t>
      </w:r>
    </w:p>
    <w:p w:rsidR="00E0137B" w:rsidRPr="00721E71" w:rsidRDefault="00E0137B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 Button Controls can be placed inside other container controls, such as</w:t>
      </w:r>
      <w:r w:rsid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Data List, Data Grid and Repeater.</w:t>
      </w:r>
    </w:p>
    <w:p w:rsidR="00E0137B" w:rsidRPr="00721E71" w:rsidRDefault="00E0137B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 Link Button The Link Button renders a hyperlink in the page.</w:t>
      </w:r>
    </w:p>
    <w:p w:rsidR="00E0137B" w:rsidRPr="00721E71" w:rsidRDefault="00E0137B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 Image Button The Image Button displays an image that response to</w:t>
      </w:r>
      <w:r w:rsid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mouse clicks, We can also use it as an image map. Thus we may pin</w:t>
      </w:r>
      <w:r w:rsid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point where in the graphic the user has clicked.</w:t>
      </w:r>
    </w:p>
    <w:p w:rsidR="00721E71" w:rsidRDefault="00721E71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Pr="00721E71" w:rsidRDefault="00E0137B" w:rsidP="00721E71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44"/>
          <w:szCs w:val="44"/>
        </w:rPr>
      </w:pPr>
      <w:r w:rsidRPr="00721E71">
        <w:rPr>
          <w:rStyle w:val="SubtleEmphasis"/>
          <w:rFonts w:ascii="Times New Roman" w:hAnsi="Times New Roman" w:cs="Times New Roman"/>
          <w:b/>
          <w:i w:val="0"/>
          <w:color w:val="auto"/>
          <w:sz w:val="44"/>
          <w:szCs w:val="44"/>
        </w:rPr>
        <w:t>Introduction to SQL Server</w:t>
      </w:r>
    </w:p>
    <w:p w:rsidR="00DA5C39" w:rsidRPr="00721E71" w:rsidRDefault="00E0137B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Social database frameworks are the most critical database frameworks</w:t>
      </w:r>
      <w:r w:rsid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utilized as a part of the product business today. A standout amongst the most</w:t>
      </w:r>
      <w:r w:rsid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remarkable frameworks is Microsoft SQL Server. SQL Server is a database</w:t>
      </w:r>
      <w:r w:rsid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administration framework created and showcased by Microsoft. It </w:t>
      </w:r>
      <w:r w:rsidRP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lastRenderedPageBreak/>
        <w:t>runs solely</w:t>
      </w:r>
      <w:r w:rsid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under Windows NT and Windows 95/98.</w:t>
      </w:r>
      <w:r w:rsidR="00DA5C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                                     9</w:t>
      </w:r>
    </w:p>
    <w:p w:rsidR="00E0137B" w:rsidRPr="00721E71" w:rsidRDefault="00E0137B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 The most critical parts of SQL Server 8 are:</w:t>
      </w:r>
    </w:p>
    <w:p w:rsidR="00E0137B" w:rsidRPr="00721E71" w:rsidRDefault="00E0137B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 SQL Server is anything but difficult to utilize.</w:t>
      </w:r>
    </w:p>
    <w:p w:rsidR="00E0137B" w:rsidRPr="00721E71" w:rsidRDefault="00E0137B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 SQL Server scales from a portable tablet to symmetric multiprocessor</w:t>
      </w:r>
      <w:r w:rsid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frameworks.</w:t>
      </w:r>
    </w:p>
    <w:p w:rsidR="00E0137B" w:rsidRDefault="00E0137B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 SQL Server gives information warehousing elements that as of recently have</w:t>
      </w:r>
      <w:r w:rsid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just been accessible in Oracle and other more costly DBMSs.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A database framework is a general ga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thering of distinctive database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programming segments and databases con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taining the parts viz. Database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application projects, Front-End segments, Databa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se administration frameworks,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and Databases.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 A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database framework must give the accompanying elements: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 A 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mixture of client interfaces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 Physical information autonomy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 Logical information autonomy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lastRenderedPageBreak/>
        <w:t> Query advancement</w:t>
      </w:r>
      <w:r w:rsidR="00DA5C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           10   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 Data honesty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 Concurrency contro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l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 Backup and recuperation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 Security and approval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SQL Server is a Relational Database Ma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nagement System. The SQL Server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social dialect is called Transact-SQL.SQL is 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resource arranged dialect. This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implies that SQL can inquiry numerous lines from one 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or more tables utilizing only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one announcement. This component permits the u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tilization of this dialect at a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coherently larger amount than procedural dialects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. Another vital property of SQL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is it’s non-procedurally. SQL contains two sub dialects DDL and DML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.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SQL Server functions as a characteristic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augmentation of Windows NT and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windows 95/98.SQL Server is generally simple to 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oversee through the utilization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of a graphical registering environment for ea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ch undertaking of framework and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database organization. SQL Server uses administrations of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lastRenderedPageBreak/>
        <w:t>Windows NT to offer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new or expanded database capacities, for example, sending and accepting</w:t>
      </w:r>
      <w:r w:rsidR="00DA5C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11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messages and overseeing login security.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The SQL Server chairman&amp;#39;s essential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device for connecting with the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framework is Enterprise Manager. The Ent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erprise Manager has two primary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purposes: Administration of the database se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rver and Management of database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items.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 SQL Server Query Analyzer gives a graphical presentation of the execution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arrangement of a question and a programmed seg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ment that recommends which list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ought to be utilized for a chose inquiry. This in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telligent segment of SQL Server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performs the assignments like: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 Generating and executing Transact-SQL explanations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 Putting away the produced Transact-SQL explanations in a document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 Analyzing execution gets ready for produced inquiries</w:t>
      </w:r>
    </w:p>
    <w:p w:rsid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lastRenderedPageBreak/>
        <w:t xml:space="preserve">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Graphically representing the execution arrangement for a chose question.</w:t>
      </w:r>
      <w:r w:rsidR="00DA5C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</w:t>
      </w:r>
    </w:p>
    <w:p w:rsidR="00DA5C39" w:rsidRPr="00A06139" w:rsidRDefault="00DA5C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                                                12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A put away method is an exceptional sort o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f clump written in Transact-SQL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utilizing the SQL dialect and SQL augmenta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tions. It is saved money on the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database server to enhance the executio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n and consistency of monotonous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undertakings. SQL Server backings put away me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thods and framework techniques.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Put away techniques can be utilized for the accompanying purposes: to control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access approval, to make a review trial of exercises in database tables, to discrete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information definition &amp;amp; information control articulati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ons concerning a database &amp;amp;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every single comparing application.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The database article perspective can be utilized for: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 Restricting the utilization of specific sections and lines of tables - that is to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control access to a specific piece of one or more tables,</w:t>
      </w:r>
    </w:p>
    <w:p w:rsid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lastRenderedPageBreak/>
        <w:t> To shroud the points of interest of confounded inquiries, to limit embedded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&amp;amp; redesigned qualities to certain extents.</w:t>
      </w:r>
    </w:p>
    <w:p w:rsidR="00DA5C39" w:rsidRPr="00A06139" w:rsidRDefault="00DA5C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              </w:t>
      </w:r>
      <w:r w:rsidR="007877B4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13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The Query Optimizer is the piece of SQL 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Server that chooses how to best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perform a question. It creates a few inquiry exe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cution gets ready for the given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question &amp;amp; chooses the arrangement with the most minimal expense.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SQL Server can work in one of two security modes: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 Windows NT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 Mixed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Windows NT security mode solely utiliz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es Windows NT client records to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sign into the SQL Server framework. Blended mo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de permits clients to associate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with SQL Server utilizing the Windows NT secur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ity framework or the SQL Server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framework. Moreover it gives three security o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ffices to controlling access to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database objects: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lastRenderedPageBreak/>
        <w:t> Transact-SQL explanations GRANT, DENY, and REVOKE.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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Views.</w:t>
      </w:r>
    </w:p>
    <w:p w:rsidR="007B53A0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 Stored methodology</w:t>
      </w:r>
      <w:r w:rsidR="007B53A0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</w:t>
      </w:r>
      <w:r w:rsidR="007877B4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14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A Windows NT client record or a SQL server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login name permits a client to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sign into the SQL server framework. A client who h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ence needs to get to a database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of the framework needs a database client record to work in the DB. 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In this manner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clients must have a DB client represent each DB the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y need to utilize. In the event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that there is no such record the client may be pe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rmitted to work in the DB under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the visitor account.&amp;quot;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Put away methods can likewise be utilized to limit information access. The</w:t>
      </w:r>
      <w:r w:rsidR="00A032DC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confinement of information access utilizing put away methodology is based upon</w:t>
      </w:r>
      <w:r w:rsidR="00A032DC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the property that the consent to execute a put away&amp;#39; strategy is free of any</w:t>
      </w:r>
      <w:r w:rsidR="00A032DC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authorization for DB objects that are referenced by the put away sy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stem.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SQL server gives an instrument called a t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rigger for upholding procedural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respectability requirements.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lastRenderedPageBreak/>
        <w:t>A DBMS handles 2 sorts of honesty requirements:</w:t>
      </w:r>
    </w:p>
    <w:p w:rsidR="007B53A0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 Declarative Integrity limitation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s characterized utilizing CREATE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&amp;amp;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ALTER TABLE articulations.</w:t>
      </w:r>
      <w:r w:rsidR="007B53A0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                                 </w:t>
      </w:r>
    </w:p>
    <w:p w:rsidR="00A06139" w:rsidRPr="00A06139" w:rsidRDefault="007B53A0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                                            </w:t>
      </w:r>
      <w:r w:rsidR="007877B4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15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 Procedural honesty requirements took care of by triggers.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A trigger is an instrument that is conjured w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hen a specific activity happens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on a specific table. Every trigger has 3 general parts: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 A name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 The activity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 The execution</w:t>
      </w:r>
    </w:p>
    <w:p w:rsidR="007B53A0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SQL server keeps record of every ch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ange it makes to the db amid an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exchange. This is essential in the event that a laps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e happens amid the execution of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the exchange. For this situation all already exec</w:t>
      </w:r>
      <w:r w:rsidR="00A032DC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uted explanations inside of the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exchange must be moved back. SQL server keeps e</w:t>
      </w:r>
      <w:r w:rsidR="00A032DC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very one of these records,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specifically the previously, then after the fact v</w:t>
      </w:r>
      <w:r w:rsidR="00A032DC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alues, in one or more documents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lastRenderedPageBreak/>
        <w:t>called the exchange log. Each DB of the S</w:t>
      </w:r>
      <w:r w:rsidR="00A032DC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QL server framework has its own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particular exc</w:t>
      </w:r>
      <w:r w:rsidR="00A032DC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hange log. Concurrency in multi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client frameworks, for examp</w:t>
      </w:r>
      <w:r w:rsidR="00A032DC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le,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SQL Server has chosen impact of execution. At the point when access to </w:t>
      </w:r>
      <w:r w:rsidR="00A032DC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the </w:t>
      </w:r>
      <w:r w:rsidR="007B53A0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</w:t>
      </w:r>
    </w:p>
    <w:p w:rsidR="007B53A0" w:rsidRDefault="007B53A0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             </w:t>
      </w:r>
      <w:r w:rsidR="007877B4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16</w:t>
      </w:r>
    </w:p>
    <w:p w:rsidR="00A06139" w:rsidRPr="00A06139" w:rsidRDefault="00A032DC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project at once can utilize the </w:t>
      </w:r>
      <w:r w:rsidR="00A06139"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information, preparing moderates significantly. SQL Server like all different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="00A06139"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DBMSs takes care of this issue utilizing exchanges. All announcements inside an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="00A06139"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exchange manufacture a nuclear unit. This implie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s that either all announcements </w:t>
      </w:r>
      <w:r w:rsidR="00A06139"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are executed or for the situation of disappointment, all announcements are wipedout.</w:t>
      </w:r>
    </w:p>
    <w:p w:rsidR="00A06139" w:rsidRPr="00A032DC" w:rsidRDefault="00A06139" w:rsidP="00A06139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44"/>
          <w:szCs w:val="44"/>
        </w:rPr>
      </w:pPr>
      <w:r w:rsidRPr="00A032DC">
        <w:rPr>
          <w:rStyle w:val="SubtleEmphasis"/>
          <w:rFonts w:ascii="Times New Roman" w:hAnsi="Times New Roman" w:cs="Times New Roman"/>
          <w:b/>
          <w:i w:val="0"/>
          <w:color w:val="auto"/>
          <w:sz w:val="44"/>
          <w:szCs w:val="44"/>
        </w:rPr>
        <w:t>Elements of SQL Server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Microsoft SQL Server bolsters a full arran</w:t>
      </w:r>
      <w:r w:rsidR="00A032DC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gement of elements that outcome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in the accompanying. SQL incorporates an arrangement of managerial and</w:t>
      </w:r>
      <w:r w:rsidR="00A032DC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advancement instruments that enhance our capacity to introduce, convey, oversee</w:t>
      </w:r>
      <w:r w:rsidR="00A032DC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and use SQL Server over a few locales.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 Adaptability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lastRenderedPageBreak/>
        <w:t>The same database motor can be utilized c</w:t>
      </w:r>
      <w:r w:rsidR="00A032DC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rosswise over stages going from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smart phones Microsoft Windows95 to substantial;</w:t>
      </w:r>
      <w:r w:rsidR="00A032DC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multiprocessor servers running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Microsoft Windows NT, Enterprise Edition.</w:t>
      </w:r>
    </w:p>
    <w:p w:rsidR="007B53A0" w:rsidRPr="00A06139" w:rsidRDefault="007B53A0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                                       </w:t>
      </w:r>
      <w:r w:rsidR="00A06139"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="007877B4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17</w:t>
      </w:r>
    </w:p>
    <w:p w:rsidR="00A032DC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SQL Server incorporates instruments for </w:t>
      </w:r>
      <w:r w:rsidR="00A032DC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removing and examining synopsis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information for online investigative preparing (OLAP). SQL Server likewise</w:t>
      </w:r>
      <w:r w:rsidR="00A032DC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incorporates apparatuses for outwardly planning databases and breaking down</w:t>
      </w:r>
      <w:r w:rsidR="00A032DC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information utilizing English based inquiries.</w:t>
      </w:r>
    </w:p>
    <w:p w:rsidR="00A06139" w:rsidRPr="00A032DC" w:rsidRDefault="00A032DC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0"/>
          <w:szCs w:val="40"/>
        </w:rPr>
      </w:pPr>
      <w:r w:rsidRPr="00A032DC">
        <w:rPr>
          <w:rStyle w:val="SubtleEmphasis"/>
          <w:rFonts w:ascii="Times New Roman" w:hAnsi="Times New Roman" w:cs="Times New Roman"/>
          <w:b/>
          <w:i w:val="0"/>
          <w:color w:val="auto"/>
          <w:sz w:val="40"/>
          <w:szCs w:val="40"/>
        </w:rPr>
        <w:t>SQL</w:t>
      </w:r>
      <w:r>
        <w:rPr>
          <w:rStyle w:val="SubtleEmphasis"/>
          <w:rFonts w:ascii="Times New Roman" w:hAnsi="Times New Roman" w:cs="Times New Roman"/>
          <w:b/>
          <w:i w:val="0"/>
          <w:color w:val="auto"/>
          <w:sz w:val="40"/>
          <w:szCs w:val="40"/>
        </w:rPr>
        <w:t xml:space="preserve"> </w:t>
      </w:r>
      <w:r w:rsidR="00A06139" w:rsidRPr="00A032DC">
        <w:rPr>
          <w:rStyle w:val="SubtleEmphasis"/>
          <w:rFonts w:ascii="Times New Roman" w:hAnsi="Times New Roman" w:cs="Times New Roman"/>
          <w:b/>
          <w:i w:val="0"/>
          <w:color w:val="auto"/>
          <w:sz w:val="40"/>
          <w:szCs w:val="40"/>
        </w:rPr>
        <w:t>A</w:t>
      </w:r>
      <w:r w:rsidRPr="00A032DC">
        <w:rPr>
          <w:rStyle w:val="SubtleEmphasis"/>
          <w:rFonts w:ascii="Times New Roman" w:hAnsi="Times New Roman" w:cs="Times New Roman"/>
          <w:b/>
          <w:i w:val="0"/>
          <w:color w:val="auto"/>
          <w:sz w:val="40"/>
          <w:szCs w:val="40"/>
        </w:rPr>
        <w:t>PI</w:t>
      </w:r>
      <w:r>
        <w:rPr>
          <w:rStyle w:val="SubtleEmphasis"/>
          <w:rFonts w:ascii="Times New Roman" w:hAnsi="Times New Roman" w:cs="Times New Roman"/>
          <w:b/>
          <w:i w:val="0"/>
          <w:color w:val="auto"/>
          <w:sz w:val="40"/>
          <w:szCs w:val="40"/>
        </w:rPr>
        <w:t xml:space="preserve"> </w:t>
      </w:r>
      <w:r w:rsidRPr="00A032DC">
        <w:rPr>
          <w:rStyle w:val="SubtleEmphasis"/>
          <w:rFonts w:ascii="Times New Roman" w:hAnsi="Times New Roman" w:cs="Times New Roman"/>
          <w:b/>
          <w:i w:val="0"/>
          <w:color w:val="auto"/>
          <w:sz w:val="40"/>
          <w:szCs w:val="40"/>
        </w:rPr>
        <w:t>(SQL</w:t>
      </w:r>
      <w:r>
        <w:rPr>
          <w:rStyle w:val="SubtleEmphasis"/>
          <w:rFonts w:ascii="Times New Roman" w:hAnsi="Times New Roman" w:cs="Times New Roman"/>
          <w:b/>
          <w:i w:val="0"/>
          <w:color w:val="auto"/>
          <w:sz w:val="40"/>
          <w:szCs w:val="40"/>
        </w:rPr>
        <w:t xml:space="preserve"> </w:t>
      </w:r>
      <w:r w:rsidRPr="00A032DC">
        <w:rPr>
          <w:rStyle w:val="SubtleEmphasis"/>
          <w:rFonts w:ascii="Times New Roman" w:hAnsi="Times New Roman" w:cs="Times New Roman"/>
          <w:b/>
          <w:i w:val="0"/>
          <w:color w:val="auto"/>
          <w:sz w:val="40"/>
          <w:szCs w:val="40"/>
        </w:rPr>
        <w:t>Application</w:t>
      </w:r>
      <w:r>
        <w:rPr>
          <w:rStyle w:val="SubtleEmphasis"/>
          <w:rFonts w:ascii="Times New Roman" w:hAnsi="Times New Roman" w:cs="Times New Roman"/>
          <w:b/>
          <w:i w:val="0"/>
          <w:color w:val="auto"/>
          <w:sz w:val="40"/>
          <w:szCs w:val="40"/>
        </w:rPr>
        <w:t xml:space="preserve"> </w:t>
      </w:r>
      <w:r w:rsidRPr="00A032DC">
        <w:rPr>
          <w:rStyle w:val="SubtleEmphasis"/>
          <w:rFonts w:ascii="Times New Roman" w:hAnsi="Times New Roman" w:cs="Times New Roman"/>
          <w:b/>
          <w:i w:val="0"/>
          <w:color w:val="auto"/>
          <w:sz w:val="40"/>
          <w:szCs w:val="40"/>
        </w:rPr>
        <w:t>Programming</w:t>
      </w:r>
      <w:r w:rsidR="00B2009D">
        <w:rPr>
          <w:rStyle w:val="SubtleEmphasis"/>
          <w:rFonts w:ascii="Times New Roman" w:hAnsi="Times New Roman" w:cs="Times New Roman"/>
          <w:b/>
          <w:i w:val="0"/>
          <w:color w:val="auto"/>
          <w:sz w:val="40"/>
          <w:szCs w:val="40"/>
        </w:rPr>
        <w:t xml:space="preserve"> </w:t>
      </w:r>
      <w:r w:rsidRPr="00A032DC">
        <w:rPr>
          <w:rStyle w:val="SubtleEmphasis"/>
          <w:rFonts w:ascii="Times New Roman" w:hAnsi="Times New Roman" w:cs="Times New Roman"/>
          <w:b/>
          <w:i w:val="0"/>
          <w:color w:val="auto"/>
          <w:sz w:val="40"/>
          <w:szCs w:val="40"/>
        </w:rPr>
        <w:t>Interfac</w:t>
      </w:r>
      <w:r w:rsidR="00A06139" w:rsidRPr="00A032DC">
        <w:rPr>
          <w:rStyle w:val="SubtleEmphasis"/>
          <w:rFonts w:ascii="Times New Roman" w:hAnsi="Times New Roman" w:cs="Times New Roman"/>
          <w:b/>
          <w:i w:val="0"/>
          <w:color w:val="auto"/>
          <w:sz w:val="40"/>
          <w:szCs w:val="40"/>
        </w:rPr>
        <w:t>e)</w:t>
      </w:r>
    </w:p>
    <w:p w:rsidR="00A06139" w:rsidRPr="00A06139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Implanted SQL applications utilize the DB-library DLL to get to SQL</w:t>
      </w:r>
      <w:r w:rsidR="00B2009D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server. The SQL Server ODBC driver clients don&amp;#3</w:t>
      </w:r>
      <w:r w:rsidR="00B2009D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9;t get to Microsoft SQL Server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straightforwardly. They utilize an applicatio</w:t>
      </w:r>
      <w:r w:rsidR="00B2009D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n kept in touch with access the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information in SQL Server. SQL Server can lik</w:t>
      </w:r>
      <w:r w:rsidR="00B2009D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ewise be gotten to through COM,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Microsoft ActiveX, or Windows DNA (Windows Di</w:t>
      </w:r>
      <w:r w:rsidR="00B2009D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stributed Internet Applications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Architecture) parts.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lastRenderedPageBreak/>
        <w:t>Applications are composed</w:t>
      </w:r>
      <w:r w:rsidR="00B2009D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to get to SQL Server through a </w:t>
      </w:r>
      <w:r w:rsidRPr="00A06139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database Application Programming Interface (API).</w:t>
      </w:r>
    </w:p>
    <w:p w:rsidR="00A06139" w:rsidRPr="00721E71" w:rsidRDefault="00A06139" w:rsidP="00A06139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E0137B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06139" w:rsidRDefault="007B53A0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                </w:t>
      </w:r>
      <w:r w:rsidR="007877B4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18</w:t>
      </w:r>
    </w:p>
    <w:p w:rsidR="00A06139" w:rsidRDefault="00A06139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06139" w:rsidRDefault="00A06139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06139" w:rsidRDefault="00A06139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06139" w:rsidRDefault="00A06139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06139" w:rsidRDefault="00A06139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06139" w:rsidRDefault="00A06139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06139" w:rsidRDefault="00A06139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06139" w:rsidRDefault="00A06139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8F3B71" w:rsidRDefault="008F3B71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8F3B71" w:rsidRPr="008F3B71" w:rsidRDefault="008F3B71" w:rsidP="00721E71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t xml:space="preserve">   MODULES SPECIFICATION</w:t>
      </w:r>
    </w:p>
    <w:p w:rsidR="00A06139" w:rsidRDefault="00A06139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06139" w:rsidRDefault="00A06139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06139" w:rsidRDefault="00A06139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06139" w:rsidRDefault="00A06139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06139" w:rsidRDefault="00A06139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06139" w:rsidRDefault="00A06139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06139" w:rsidRDefault="00A06139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06139" w:rsidRDefault="007B53A0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                 </w:t>
      </w:r>
      <w:r w:rsidR="007877B4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19</w:t>
      </w:r>
    </w:p>
    <w:p w:rsidR="00A06139" w:rsidRDefault="004347EC" w:rsidP="00721E71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  <w:t xml:space="preserve">         </w:t>
      </w:r>
      <w:r w:rsidR="008F3B71"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  <w:t>MODULE DESCRIPTION</w:t>
      </w:r>
    </w:p>
    <w:p w:rsidR="004347EC" w:rsidRDefault="004347EC" w:rsidP="00721E71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  <w:t xml:space="preserve"> </w:t>
      </w:r>
    </w:p>
    <w:p w:rsidR="004347EC" w:rsidRDefault="004347EC" w:rsidP="004347EC">
      <w:pPr>
        <w:pStyle w:val="ListParagraph"/>
        <w:numPr>
          <w:ilvl w:val="0"/>
          <w:numId w:val="10"/>
        </w:num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  <w:t xml:space="preserve">Adding Donor </w:t>
      </w:r>
    </w:p>
    <w:p w:rsidR="004347EC" w:rsidRDefault="004347EC" w:rsidP="004347EC">
      <w:pPr>
        <w:pStyle w:val="ListParagraph"/>
        <w:numPr>
          <w:ilvl w:val="0"/>
          <w:numId w:val="10"/>
        </w:num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  <w:t>Finding Donor</w:t>
      </w:r>
    </w:p>
    <w:p w:rsidR="004347EC" w:rsidRDefault="004347EC" w:rsidP="004347EC">
      <w:pPr>
        <w:pStyle w:val="ListParagraph"/>
        <w:numPr>
          <w:ilvl w:val="0"/>
          <w:numId w:val="10"/>
        </w:num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  <w:t>Availability of Units</w:t>
      </w:r>
    </w:p>
    <w:p w:rsidR="004347EC" w:rsidRDefault="004347EC" w:rsidP="004347EC">
      <w:pPr>
        <w:pStyle w:val="ListParagraph"/>
        <w:numPr>
          <w:ilvl w:val="0"/>
          <w:numId w:val="10"/>
        </w:num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  <w:t>Hospitals</w:t>
      </w:r>
    </w:p>
    <w:p w:rsidR="004347EC" w:rsidRDefault="004347EC" w:rsidP="004347EC">
      <w:pPr>
        <w:pStyle w:val="ListParagraph"/>
        <w:numPr>
          <w:ilvl w:val="0"/>
          <w:numId w:val="10"/>
        </w:num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  <w:t>Donor Removal</w:t>
      </w:r>
    </w:p>
    <w:p w:rsidR="004347EC" w:rsidRDefault="004347EC" w:rsidP="004347EC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</w:pPr>
    </w:p>
    <w:p w:rsidR="004347EC" w:rsidRPr="004347EC" w:rsidRDefault="004347EC" w:rsidP="004347EC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</w:pPr>
      <w:r w:rsidRPr="004347EC"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  <w:t>Admin Page:</w:t>
      </w:r>
    </w:p>
    <w:p w:rsidR="004347EC" w:rsidRPr="0089729C" w:rsidRDefault="004347EC" w:rsidP="004347EC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52"/>
          <w:szCs w:val="52"/>
        </w:rPr>
      </w:pPr>
      <w:r w:rsidRPr="0089729C">
        <w:rPr>
          <w:rStyle w:val="SubtleEmphasis"/>
          <w:rFonts w:ascii="Times New Roman" w:hAnsi="Times New Roman" w:cs="Times New Roman"/>
          <w:i w:val="0"/>
          <w:color w:val="auto"/>
          <w:sz w:val="52"/>
          <w:szCs w:val="52"/>
        </w:rPr>
        <w:t xml:space="preserve">     In  this  page  admin  need  to  give  their admin username and password to login the page.</w:t>
      </w:r>
    </w:p>
    <w:p w:rsidR="004347EC" w:rsidRPr="004347EC" w:rsidRDefault="004347EC" w:rsidP="004347EC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</w:pPr>
      <w:r w:rsidRPr="004347EC"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  <w:lastRenderedPageBreak/>
        <w:t>Adding Donor:</w:t>
      </w:r>
    </w:p>
    <w:p w:rsidR="004347EC" w:rsidRPr="0089729C" w:rsidRDefault="004347EC" w:rsidP="004347EC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52"/>
          <w:szCs w:val="52"/>
        </w:rPr>
      </w:pPr>
      <w:r w:rsidRPr="0089729C">
        <w:rPr>
          <w:rStyle w:val="SubtleEmphasis"/>
          <w:rFonts w:ascii="Times New Roman" w:hAnsi="Times New Roman" w:cs="Times New Roman"/>
          <w:i w:val="0"/>
          <w:color w:val="auto"/>
          <w:sz w:val="52"/>
          <w:szCs w:val="52"/>
        </w:rPr>
        <w:t xml:space="preserve">     In this module admin register the blood donor details like their name age gender, mobile no, blood group, etc. Admin update the donor details and view their details.</w:t>
      </w:r>
    </w:p>
    <w:p w:rsidR="007B53A0" w:rsidRPr="004347EC" w:rsidRDefault="004347EC" w:rsidP="004347EC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</w:pPr>
      <w:r w:rsidRPr="004347EC"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  <w:t>Finding Donor:</w:t>
      </w:r>
      <w:r w:rsidR="007B53A0"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  <w:t xml:space="preserve">        </w:t>
      </w:r>
      <w:r w:rsidR="007877B4"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  <w:t xml:space="preserve">                              20</w:t>
      </w:r>
    </w:p>
    <w:p w:rsidR="004347EC" w:rsidRPr="0089729C" w:rsidRDefault="004347EC" w:rsidP="004347EC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52"/>
          <w:szCs w:val="52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  <w:t xml:space="preserve">     </w:t>
      </w:r>
      <w:r w:rsidRPr="0089729C">
        <w:rPr>
          <w:rStyle w:val="SubtleEmphasis"/>
          <w:rFonts w:ascii="Times New Roman" w:hAnsi="Times New Roman" w:cs="Times New Roman"/>
          <w:i w:val="0"/>
          <w:color w:val="auto"/>
          <w:sz w:val="52"/>
          <w:szCs w:val="52"/>
        </w:rPr>
        <w:t>In this module use to find the donor</w:t>
      </w:r>
    </w:p>
    <w:p w:rsidR="008F3B71" w:rsidRPr="0089729C" w:rsidRDefault="004347EC" w:rsidP="004347EC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52"/>
          <w:szCs w:val="52"/>
        </w:rPr>
      </w:pPr>
      <w:r w:rsidRPr="0089729C">
        <w:rPr>
          <w:rStyle w:val="SubtleEmphasis"/>
          <w:rFonts w:ascii="Times New Roman" w:hAnsi="Times New Roman" w:cs="Times New Roman"/>
          <w:i w:val="0"/>
          <w:color w:val="auto"/>
          <w:sz w:val="52"/>
          <w:szCs w:val="52"/>
        </w:rPr>
        <w:t>location   and  their   blood group.</w:t>
      </w:r>
    </w:p>
    <w:p w:rsidR="004347EC" w:rsidRPr="004347EC" w:rsidRDefault="004347EC" w:rsidP="004347EC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</w:pPr>
      <w:r w:rsidRPr="004347EC"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  <w:t>Availability Of Units:</w:t>
      </w:r>
    </w:p>
    <w:p w:rsidR="004347EC" w:rsidRPr="0089729C" w:rsidRDefault="004347EC" w:rsidP="004347EC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52"/>
          <w:szCs w:val="52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  <w:t xml:space="preserve">    </w:t>
      </w:r>
      <w:r w:rsidRPr="0089729C">
        <w:rPr>
          <w:rStyle w:val="SubtleEmphasis"/>
          <w:rFonts w:ascii="Times New Roman" w:hAnsi="Times New Roman" w:cs="Times New Roman"/>
          <w:i w:val="0"/>
          <w:color w:val="auto"/>
          <w:sz w:val="52"/>
          <w:szCs w:val="52"/>
        </w:rPr>
        <w:t>In this module to check the blood stock and who can donate a blood the blood stock units will be increased and transfer the the blood stock units will be decreased.</w:t>
      </w:r>
    </w:p>
    <w:p w:rsidR="004347EC" w:rsidRPr="004347EC" w:rsidRDefault="004347EC" w:rsidP="004347EC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</w:pPr>
      <w:r w:rsidRPr="004347EC"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  <w:t>Hospitals:</w:t>
      </w:r>
    </w:p>
    <w:p w:rsidR="008A7F10" w:rsidRPr="0089729C" w:rsidRDefault="00BC5402" w:rsidP="004347EC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52"/>
          <w:szCs w:val="52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  <w:t xml:space="preserve">    </w:t>
      </w:r>
      <w:r w:rsidR="008A7F10" w:rsidRPr="0089729C">
        <w:rPr>
          <w:rStyle w:val="SubtleEmphasis"/>
          <w:rFonts w:ascii="Times New Roman" w:hAnsi="Times New Roman" w:cs="Times New Roman"/>
          <w:i w:val="0"/>
          <w:color w:val="auto"/>
          <w:sz w:val="52"/>
          <w:szCs w:val="52"/>
        </w:rPr>
        <w:t>In this module admin register the hospital details like hospital name, blood group, etc.</w:t>
      </w:r>
    </w:p>
    <w:p w:rsidR="008A7F10" w:rsidRPr="0089729C" w:rsidRDefault="004347EC" w:rsidP="004347EC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52"/>
          <w:szCs w:val="52"/>
        </w:rPr>
      </w:pPr>
      <w:r w:rsidRPr="0089729C">
        <w:rPr>
          <w:rStyle w:val="SubtleEmphasis"/>
          <w:rFonts w:ascii="Times New Roman" w:hAnsi="Times New Roman" w:cs="Times New Roman"/>
          <w:i w:val="0"/>
          <w:color w:val="auto"/>
          <w:sz w:val="52"/>
          <w:szCs w:val="52"/>
        </w:rPr>
        <w:lastRenderedPageBreak/>
        <w:t xml:space="preserve">    </w:t>
      </w:r>
      <w:r w:rsidR="008A7F10" w:rsidRPr="0089729C">
        <w:rPr>
          <w:rStyle w:val="SubtleEmphasis"/>
          <w:rFonts w:ascii="Times New Roman" w:hAnsi="Times New Roman" w:cs="Times New Roman"/>
          <w:i w:val="0"/>
          <w:color w:val="auto"/>
          <w:sz w:val="52"/>
          <w:szCs w:val="52"/>
        </w:rPr>
        <w:t>Edit, Delete and view the hospital details.</w:t>
      </w:r>
    </w:p>
    <w:p w:rsidR="008A7F10" w:rsidRDefault="008A7F10" w:rsidP="004347EC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  <w:t>Donor Removal:</w:t>
      </w:r>
    </w:p>
    <w:p w:rsidR="008A7F10" w:rsidRPr="0089729C" w:rsidRDefault="008A7F10" w:rsidP="004347EC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52"/>
          <w:szCs w:val="52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  <w:t xml:space="preserve">      </w:t>
      </w:r>
      <w:r w:rsidRPr="0089729C">
        <w:rPr>
          <w:rStyle w:val="SubtleEmphasis"/>
          <w:rFonts w:ascii="Times New Roman" w:hAnsi="Times New Roman" w:cs="Times New Roman"/>
          <w:i w:val="0"/>
          <w:color w:val="auto"/>
          <w:sz w:val="52"/>
          <w:szCs w:val="52"/>
        </w:rPr>
        <w:t>In this module admin can remove the donor.</w:t>
      </w:r>
    </w:p>
    <w:p w:rsidR="004347EC" w:rsidRPr="004347EC" w:rsidRDefault="007B53A0" w:rsidP="004347EC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  <w:t xml:space="preserve">                                   </w:t>
      </w:r>
      <w:r w:rsidR="007877B4"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  <w:t xml:space="preserve">                              21</w:t>
      </w:r>
    </w:p>
    <w:p w:rsidR="00A06139" w:rsidRDefault="00A06139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06139" w:rsidRDefault="00A06139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06139" w:rsidRDefault="00A06139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06139" w:rsidRDefault="00A06139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06139" w:rsidRDefault="00A06139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06139" w:rsidRPr="00C108EC" w:rsidRDefault="00C108EC" w:rsidP="00721E71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t xml:space="preserve">              SYSTEM DESIGN</w:t>
      </w:r>
    </w:p>
    <w:p w:rsidR="00A06139" w:rsidRDefault="00A06139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06139" w:rsidRDefault="00A06139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06139" w:rsidRDefault="00A06139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06139" w:rsidRDefault="00A06139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06139" w:rsidRDefault="00A06139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06139" w:rsidRDefault="00A06139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06139" w:rsidRDefault="00A06139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06139" w:rsidRDefault="00A06139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06139" w:rsidRDefault="00A06139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06139" w:rsidRDefault="00A06139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06139" w:rsidRDefault="007B53A0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                                                   </w:t>
      </w:r>
    </w:p>
    <w:p w:rsidR="007B53A0" w:rsidRDefault="007B53A0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                </w:t>
      </w:r>
      <w:r w:rsidR="007877B4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22</w:t>
      </w:r>
    </w:p>
    <w:p w:rsidR="00A06139" w:rsidRDefault="008970AE" w:rsidP="00721E71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</w:t>
      </w:r>
      <w: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t>SYSTEM DESIGN</w:t>
      </w:r>
    </w:p>
    <w:p w:rsidR="008970AE" w:rsidRDefault="008970AE" w:rsidP="00721E71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48"/>
          <w:szCs w:val="48"/>
        </w:rPr>
      </w:pPr>
    </w:p>
    <w:p w:rsidR="008970AE" w:rsidRDefault="008970AE" w:rsidP="00721E71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48"/>
          <w:szCs w:val="48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48"/>
          <w:szCs w:val="48"/>
        </w:rPr>
        <w:t>FLOW DESIGN</w:t>
      </w:r>
    </w:p>
    <w:p w:rsidR="008970AE" w:rsidRPr="008970AE" w:rsidRDefault="008970AE" w:rsidP="00721E71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48"/>
          <w:szCs w:val="48"/>
        </w:rPr>
      </w:pPr>
    </w:p>
    <w:p w:rsidR="00FA50B4" w:rsidRDefault="00C108EC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</w:t>
      </w:r>
      <w:r w:rsidR="00FA50B4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</w:t>
      </w:r>
    </w:p>
    <w:p w:rsidR="00FA50B4" w:rsidRDefault="008970AE" w:rsidP="00721E71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</w:pPr>
      <w:r w:rsidRPr="008970AE">
        <w:rPr>
          <w:rFonts w:ascii="Times New Roman" w:hAnsi="Times New Roman" w:cs="Times New Roman"/>
          <w:b/>
          <w:iCs/>
          <w:noProof/>
          <w:sz w:val="52"/>
          <w:szCs w:val="52"/>
          <w:lang w:eastAsia="en-IN"/>
        </w:rPr>
        <w:lastRenderedPageBreak/>
        <w:drawing>
          <wp:inline distT="0" distB="0" distL="0" distR="0">
            <wp:extent cx="5731510" cy="2709608"/>
            <wp:effectExtent l="19050" t="0" r="254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82000" cy="3962400"/>
                      <a:chOff x="533400" y="2133600"/>
                      <a:chExt cx="8382000" cy="3962400"/>
                    </a:xfrm>
                  </a:grpSpPr>
                  <a:sp>
                    <a:nvSpPr>
                      <a:cNvPr id="2" name="Oval 1"/>
                      <a:cNvSpPr/>
                    </a:nvSpPr>
                    <a:spPr>
                      <a:xfrm>
                        <a:off x="533400" y="2971800"/>
                        <a:ext cx="2057400" cy="6858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Adding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Donor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Oval 3"/>
                      <a:cNvSpPr/>
                    </a:nvSpPr>
                    <a:spPr>
                      <a:xfrm>
                        <a:off x="1066800" y="4419600"/>
                        <a:ext cx="2133600" cy="76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Finding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Donor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3810000" y="5410200"/>
                        <a:ext cx="2133600" cy="6858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Available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units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/>
                    </a:nvSpPr>
                    <a:spPr>
                      <a:xfrm>
                        <a:off x="6629400" y="4419600"/>
                        <a:ext cx="2057400" cy="76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Delete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Donor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Oval 8"/>
                      <a:cNvSpPr/>
                    </a:nvSpPr>
                    <a:spPr>
                      <a:xfrm>
                        <a:off x="3733800" y="2133600"/>
                        <a:ext cx="2209800" cy="6096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Hospitals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Oval 10"/>
                      <a:cNvSpPr/>
                    </a:nvSpPr>
                    <a:spPr>
                      <a:xfrm>
                        <a:off x="6781800" y="2971800"/>
                        <a:ext cx="2133600" cy="76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Donor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Removal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3657600" y="3505200"/>
                        <a:ext cx="2286000" cy="6858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Dashboard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" name="Straight Connector 13"/>
                      <a:cNvCxnSpPr>
                        <a:endCxn id="12" idx="0"/>
                      </a:cNvCxnSpPr>
                    </a:nvCxnSpPr>
                    <a:spPr>
                      <a:xfrm rot="5400000">
                        <a:off x="4457700" y="3162300"/>
                        <a:ext cx="6858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traight Connector 16"/>
                      <a:cNvCxnSpPr>
                        <a:stCxn id="2" idx="6"/>
                      </a:cNvCxnSpPr>
                    </a:nvCxnSpPr>
                    <a:spPr>
                      <a:xfrm>
                        <a:off x="2590800" y="3314700"/>
                        <a:ext cx="1066800" cy="1905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Straight Connector 19"/>
                      <a:cNvCxnSpPr>
                        <a:stCxn id="4" idx="6"/>
                      </a:cNvCxnSpPr>
                    </a:nvCxnSpPr>
                    <a:spPr>
                      <a:xfrm flipV="1">
                        <a:off x="3200400" y="4191000"/>
                        <a:ext cx="457200" cy="609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Straight Connector 22"/>
                      <a:cNvCxnSpPr>
                        <a:stCxn id="5" idx="0"/>
                      </a:cNvCxnSpPr>
                    </a:nvCxnSpPr>
                    <a:spPr>
                      <a:xfrm rot="5400000" flipH="1" flipV="1">
                        <a:off x="4305300" y="4838700"/>
                        <a:ext cx="11430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Straight Connector 25"/>
                      <a:cNvCxnSpPr>
                        <a:endCxn id="11" idx="2"/>
                      </a:cNvCxnSpPr>
                    </a:nvCxnSpPr>
                    <a:spPr>
                      <a:xfrm flipV="1">
                        <a:off x="5943600" y="3352800"/>
                        <a:ext cx="838200" cy="1524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Straight Connector 28"/>
                      <a:cNvCxnSpPr>
                        <a:stCxn id="11" idx="4"/>
                      </a:cNvCxnSpPr>
                    </a:nvCxnSpPr>
                    <a:spPr>
                      <a:xfrm rot="5400000">
                        <a:off x="7505700" y="4076700"/>
                        <a:ext cx="6858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A06139" w:rsidRPr="00FA50B4" w:rsidRDefault="00FA50B4" w:rsidP="00721E71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  <w:t xml:space="preserve">       </w:t>
      </w:r>
      <w:r w:rsidR="00C108EC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</w:t>
      </w:r>
    </w:p>
    <w:p w:rsidR="00A06139" w:rsidRDefault="00FA50B4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</w:t>
      </w:r>
    </w:p>
    <w:p w:rsidR="00A06139" w:rsidRDefault="00A06139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06139" w:rsidRDefault="00A06139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06139" w:rsidRDefault="00A06139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06139" w:rsidRDefault="008970AE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                                              23</w:t>
      </w:r>
    </w:p>
    <w:p w:rsidR="00A06139" w:rsidRDefault="00A06139" w:rsidP="00FA50B4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373251" w:rsidRDefault="00373251" w:rsidP="00721E71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373251" w:rsidRDefault="00373251" w:rsidP="00721E71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373251" w:rsidRDefault="00373251" w:rsidP="00721E71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373251" w:rsidRDefault="00373251" w:rsidP="00721E71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373251" w:rsidRDefault="00373251" w:rsidP="00721E71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373251" w:rsidRDefault="00373251" w:rsidP="00721E71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373251" w:rsidRDefault="00373251" w:rsidP="00721E71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8970AE" w:rsidRDefault="00951510" w:rsidP="00721E71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t xml:space="preserve">    </w:t>
      </w:r>
    </w:p>
    <w:p w:rsidR="008970AE" w:rsidRDefault="008970AE" w:rsidP="00721E71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8970AE" w:rsidRDefault="008970AE" w:rsidP="00721E71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8970AE" w:rsidRDefault="008970AE" w:rsidP="00721E71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8970AE" w:rsidRDefault="008970AE" w:rsidP="00721E71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8970AE" w:rsidRDefault="008970AE" w:rsidP="00721E71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8970AE" w:rsidRDefault="008970AE" w:rsidP="00721E71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A06139" w:rsidRDefault="008970AE" w:rsidP="00721E71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t xml:space="preserve">        </w:t>
      </w:r>
      <w:r w:rsidR="00951510"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t xml:space="preserve">   </w:t>
      </w:r>
      <w:r w:rsidR="00373251"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t>DATAFLOW DIAGRAM</w:t>
      </w:r>
    </w:p>
    <w:p w:rsidR="008970AE" w:rsidRDefault="008970AE" w:rsidP="00721E71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373251" w:rsidRDefault="00373251" w:rsidP="00721E71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t xml:space="preserve">  </w:t>
      </w:r>
    </w:p>
    <w:p w:rsidR="00373251" w:rsidRPr="00373251" w:rsidRDefault="00373251" w:rsidP="00721E71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 w:rsidRPr="00373251">
        <w:rPr>
          <w:rStyle w:val="SubtleEmphasis"/>
          <w:rFonts w:ascii="Times New Roman" w:hAnsi="Times New Roman" w:cs="Times New Roman"/>
          <w:b/>
          <w:i w:val="0"/>
          <w:noProof/>
          <w:color w:val="auto"/>
          <w:sz w:val="56"/>
          <w:szCs w:val="56"/>
          <w:lang w:eastAsia="en-IN"/>
        </w:rPr>
        <w:lastRenderedPageBreak/>
        <w:drawing>
          <wp:inline distT="0" distB="0" distL="0" distR="0">
            <wp:extent cx="4800600" cy="4699575"/>
            <wp:effectExtent l="19050" t="0" r="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00600" cy="4699575"/>
                      <a:chOff x="1447800" y="2133600"/>
                      <a:chExt cx="4800600" cy="4699575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1447800" y="2286000"/>
                        <a:ext cx="1524000" cy="609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Admin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" name="Straight Connector 5"/>
                      <a:cNvCxnSpPr>
                        <a:stCxn id="4" idx="3"/>
                      </a:cNvCxnSpPr>
                    </a:nvCxnSpPr>
                    <a:spPr>
                      <a:xfrm>
                        <a:off x="2971800" y="2590800"/>
                        <a:ext cx="12954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3048000" y="2133600"/>
                        <a:ext cx="1295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User name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1" name="TextBox 10"/>
                      <a:cNvSpPr txBox="1"/>
                    </a:nvSpPr>
                    <a:spPr>
                      <a:xfrm>
                        <a:off x="2971800" y="2667000"/>
                        <a:ext cx="15240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   Password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2" name="Oval 11"/>
                      <a:cNvSpPr/>
                    </a:nvSpPr>
                    <a:spPr>
                      <a:xfrm>
                        <a:off x="4267200" y="2133600"/>
                        <a:ext cx="1828800" cy="9144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Login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4038600" y="6248400"/>
                        <a:ext cx="1905000" cy="58477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3200" dirty="0" smtClean="0">
                              <a:solidFill>
                                <a:srgbClr val="FF000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Level 0</a:t>
                          </a:r>
                          <a:endParaRPr lang="en-US" sz="3200" dirty="0">
                            <a:solidFill>
                              <a:srgbClr val="FF0000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28" name="Straight Connector 27"/>
                      <a:cNvCxnSpPr>
                        <a:stCxn id="12" idx="4"/>
                      </a:cNvCxnSpPr>
                    </a:nvCxnSpPr>
                    <a:spPr>
                      <a:xfrm rot="5400000">
                        <a:off x="4610100" y="3619500"/>
                        <a:ext cx="11430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5" name="Rectangle 34"/>
                      <a:cNvSpPr/>
                    </a:nvSpPr>
                    <a:spPr>
                      <a:xfrm>
                        <a:off x="4038600" y="4267200"/>
                        <a:ext cx="2209800" cy="457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Dashboard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7B53A0" w:rsidRDefault="007B53A0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A06139" w:rsidRPr="00721E71" w:rsidRDefault="00A06139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136531" w:rsidRPr="00721E71" w:rsidRDefault="00136531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721E71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</w:t>
      </w:r>
      <w:r w:rsidR="007B53A0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                                        </w:t>
      </w:r>
    </w:p>
    <w:p w:rsidR="00E0137B" w:rsidRPr="00721E71" w:rsidRDefault="007B53A0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               </w:t>
      </w:r>
      <w:r w:rsidR="008970AE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24</w:t>
      </w:r>
    </w:p>
    <w:p w:rsidR="00E0137B" w:rsidRPr="00721E71" w:rsidRDefault="00E0137B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Pr="00721E71" w:rsidRDefault="00373251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373251">
        <w:rPr>
          <w:rFonts w:ascii="Times New Roman" w:hAnsi="Times New Roman" w:cs="Times New Roman"/>
          <w:iCs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171313"/>
            <wp:effectExtent l="19050" t="0" r="2540" b="0"/>
            <wp:docPr id="6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82000" cy="4638020"/>
                      <a:chOff x="533400" y="2133600"/>
                      <a:chExt cx="8382000" cy="4638020"/>
                    </a:xfrm>
                  </a:grpSpPr>
                  <a:sp>
                    <a:nvSpPr>
                      <a:cNvPr id="2" name="Oval 1"/>
                      <a:cNvSpPr/>
                    </a:nvSpPr>
                    <a:spPr>
                      <a:xfrm>
                        <a:off x="533400" y="2971800"/>
                        <a:ext cx="2057400" cy="6858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Adding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Donor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Oval 3"/>
                      <a:cNvSpPr/>
                    </a:nvSpPr>
                    <a:spPr>
                      <a:xfrm>
                        <a:off x="1066800" y="4419600"/>
                        <a:ext cx="2133600" cy="76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Finding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Donor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3810000" y="5410200"/>
                        <a:ext cx="2133600" cy="6858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Available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units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/>
                    </a:nvSpPr>
                    <a:spPr>
                      <a:xfrm>
                        <a:off x="6629400" y="4419600"/>
                        <a:ext cx="2057400" cy="76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Delete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Donor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Oval 8"/>
                      <a:cNvSpPr/>
                    </a:nvSpPr>
                    <a:spPr>
                      <a:xfrm>
                        <a:off x="3733800" y="2133600"/>
                        <a:ext cx="2209800" cy="6096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Hospitals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Oval 10"/>
                      <a:cNvSpPr/>
                    </a:nvSpPr>
                    <a:spPr>
                      <a:xfrm>
                        <a:off x="6781800" y="2971800"/>
                        <a:ext cx="2133600" cy="76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Donor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Removal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3657600" y="3505200"/>
                        <a:ext cx="2286000" cy="6858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Dashboard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" name="Straight Connector 13"/>
                      <a:cNvCxnSpPr>
                        <a:endCxn id="12" idx="0"/>
                      </a:cNvCxnSpPr>
                    </a:nvCxnSpPr>
                    <a:spPr>
                      <a:xfrm rot="5400000">
                        <a:off x="4457700" y="3162300"/>
                        <a:ext cx="6858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traight Connector 16"/>
                      <a:cNvCxnSpPr>
                        <a:stCxn id="2" idx="6"/>
                      </a:cNvCxnSpPr>
                    </a:nvCxnSpPr>
                    <a:spPr>
                      <a:xfrm>
                        <a:off x="2590800" y="3314700"/>
                        <a:ext cx="1066800" cy="1905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Straight Connector 19"/>
                      <a:cNvCxnSpPr>
                        <a:stCxn id="4" idx="6"/>
                      </a:cNvCxnSpPr>
                    </a:nvCxnSpPr>
                    <a:spPr>
                      <a:xfrm flipV="1">
                        <a:off x="3200400" y="4191000"/>
                        <a:ext cx="457200" cy="609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Straight Connector 22"/>
                      <a:cNvCxnSpPr>
                        <a:stCxn id="5" idx="0"/>
                      </a:cNvCxnSpPr>
                    </a:nvCxnSpPr>
                    <a:spPr>
                      <a:xfrm rot="5400000" flipH="1" flipV="1">
                        <a:off x="4305300" y="4838700"/>
                        <a:ext cx="11430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Straight Connector 25"/>
                      <a:cNvCxnSpPr>
                        <a:endCxn id="11" idx="2"/>
                      </a:cNvCxnSpPr>
                    </a:nvCxnSpPr>
                    <a:spPr>
                      <a:xfrm flipV="1">
                        <a:off x="5943600" y="3352800"/>
                        <a:ext cx="838200" cy="1524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Straight Connector 28"/>
                      <a:cNvCxnSpPr>
                        <a:stCxn id="11" idx="4"/>
                      </a:cNvCxnSpPr>
                    </a:nvCxnSpPr>
                    <a:spPr>
                      <a:xfrm rot="5400000">
                        <a:off x="7505700" y="4076700"/>
                        <a:ext cx="6858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9" name="Rectangle 38"/>
                      <a:cNvSpPr/>
                    </a:nvSpPr>
                    <a:spPr>
                      <a:xfrm>
                        <a:off x="4130212" y="6248400"/>
                        <a:ext cx="2194388" cy="5232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dirty="0" smtClean="0">
                              <a:solidFill>
                                <a:srgbClr val="FF000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Level 1</a:t>
                          </a:r>
                          <a:endParaRPr lang="en-US" sz="2800" dirty="0">
                            <a:solidFill>
                              <a:srgbClr val="FF0000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0137B" w:rsidRPr="00721E71" w:rsidRDefault="00E0137B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Pr="00721E71" w:rsidRDefault="006C1AAA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6C1AAA">
        <w:rPr>
          <w:rFonts w:ascii="Times New Roman" w:hAnsi="Times New Roman" w:cs="Times New Roman"/>
          <w:iCs/>
          <w:noProof/>
          <w:sz w:val="44"/>
          <w:szCs w:val="44"/>
          <w:lang w:eastAsia="en-IN"/>
        </w:rPr>
        <w:drawing>
          <wp:inline distT="0" distB="0" distL="0" distR="0">
            <wp:extent cx="5731510" cy="4156569"/>
            <wp:effectExtent l="19050" t="0" r="2540" b="0"/>
            <wp:docPr id="7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53200" cy="4752439"/>
                      <a:chOff x="1371600" y="2057400"/>
                      <a:chExt cx="6553200" cy="4752439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3657600" y="2057400"/>
                        <a:ext cx="1905000" cy="533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Adding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Donor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Oval 2"/>
                      <a:cNvSpPr/>
                    </a:nvSpPr>
                    <a:spPr>
                      <a:xfrm>
                        <a:off x="1371600" y="3276600"/>
                        <a:ext cx="1981200" cy="76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Adding New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Donor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3733800" y="3810000"/>
                        <a:ext cx="1828800" cy="76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Update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Donor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6096000" y="3200400"/>
                        <a:ext cx="1828800" cy="76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All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Donor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Details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Flowchart: Magnetic Disk 6"/>
                      <a:cNvSpPr/>
                    </a:nvSpPr>
                    <a:spPr>
                      <a:xfrm>
                        <a:off x="1752600" y="5029200"/>
                        <a:ext cx="914400" cy="1371600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Data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base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" name="Straight Connector 7"/>
                      <a:cNvCxnSpPr/>
                    </a:nvCxnSpPr>
                    <a:spPr>
                      <a:xfrm flipV="1">
                        <a:off x="2743200" y="2590800"/>
                        <a:ext cx="914400" cy="6858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Connector 11"/>
                      <a:cNvCxnSpPr>
                        <a:stCxn id="2" idx="2"/>
                        <a:endCxn id="5" idx="0"/>
                      </a:cNvCxnSpPr>
                    </a:nvCxnSpPr>
                    <a:spPr>
                      <a:xfrm rot="16200000" flipH="1">
                        <a:off x="4019550" y="3181350"/>
                        <a:ext cx="1219200" cy="381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traight Connector 16"/>
                      <a:cNvCxnSpPr>
                        <a:endCxn id="6" idx="1"/>
                      </a:cNvCxnSpPr>
                    </a:nvCxnSpPr>
                    <a:spPr>
                      <a:xfrm>
                        <a:off x="5562600" y="2590800"/>
                        <a:ext cx="801222" cy="721192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Straight Connector 19"/>
                      <a:cNvCxnSpPr/>
                    </a:nvCxnSpPr>
                    <a:spPr>
                      <a:xfrm rot="5400000">
                        <a:off x="1752600" y="4572000"/>
                        <a:ext cx="10668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" name="TextBox 22"/>
                      <a:cNvSpPr txBox="1"/>
                    </a:nvSpPr>
                    <a:spPr>
                      <a:xfrm rot="19264885">
                        <a:off x="2498188" y="2612537"/>
                        <a:ext cx="120173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  Register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4" name="TextBox 23"/>
                      <a:cNvSpPr txBox="1"/>
                    </a:nvSpPr>
                    <a:spPr>
                      <a:xfrm rot="16200000">
                        <a:off x="3921383" y="3015734"/>
                        <a:ext cx="1066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Update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5" name="TextBox 24"/>
                      <a:cNvSpPr txBox="1"/>
                    </a:nvSpPr>
                    <a:spPr>
                      <a:xfrm rot="2583525">
                        <a:off x="5730670" y="2539938"/>
                        <a:ext cx="1024987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View</a:t>
                          </a:r>
                        </a:p>
                        <a:p>
                          <a:r>
                            <a:rPr lang="en-US" dirty="0" smtClean="0"/>
                            <a:t>Status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2286000" y="4343400"/>
                        <a:ext cx="1828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Store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8" name="Rectangle 27"/>
                      <a:cNvSpPr/>
                    </a:nvSpPr>
                    <a:spPr>
                      <a:xfrm>
                        <a:off x="4130212" y="6225064"/>
                        <a:ext cx="1432388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3200" dirty="0" smtClean="0">
                              <a:solidFill>
                                <a:srgbClr val="FF000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Level 2</a:t>
                          </a:r>
                          <a:endParaRPr lang="en-US" sz="3200" dirty="0">
                            <a:solidFill>
                              <a:srgbClr val="FF0000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36" name="Straight Connector 35"/>
                      <a:cNvCxnSpPr>
                        <a:endCxn id="5" idx="2"/>
                      </a:cNvCxnSpPr>
                    </a:nvCxnSpPr>
                    <a:spPr>
                      <a:xfrm rot="5400000" flipH="1" flipV="1">
                        <a:off x="2667000" y="4191000"/>
                        <a:ext cx="1066800" cy="10668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  <w:r w:rsidR="007B53A0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                                                </w:t>
      </w:r>
      <w:r w:rsidR="008970AE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25</w:t>
      </w:r>
    </w:p>
    <w:p w:rsidR="00E0137B" w:rsidRPr="00721E71" w:rsidRDefault="006C1AAA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6C1AAA">
        <w:rPr>
          <w:rFonts w:ascii="Times New Roman" w:hAnsi="Times New Roman" w:cs="Times New Roman"/>
          <w:iCs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756711"/>
            <wp:effectExtent l="19050" t="0" r="2540" b="0"/>
            <wp:docPr id="8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629400" cy="4345365"/>
                      <a:chOff x="1143000" y="2438400"/>
                      <a:chExt cx="6629400" cy="4345365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3352800" y="2438400"/>
                        <a:ext cx="2438400" cy="6858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Finding Donor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Oval 2"/>
                      <a:cNvSpPr/>
                    </a:nvSpPr>
                    <a:spPr>
                      <a:xfrm>
                        <a:off x="1143000" y="3810000"/>
                        <a:ext cx="2209800" cy="76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Location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Oval 3"/>
                      <a:cNvSpPr/>
                    </a:nvSpPr>
                    <a:spPr>
                      <a:xfrm>
                        <a:off x="5638800" y="3733800"/>
                        <a:ext cx="2133600" cy="76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Blood Group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" name="Straight Connector 5"/>
                      <a:cNvCxnSpPr/>
                    </a:nvCxnSpPr>
                    <a:spPr>
                      <a:xfrm rot="10800000" flipV="1">
                        <a:off x="2438400" y="3124200"/>
                        <a:ext cx="914400" cy="6858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" name="Straight Connector 8"/>
                      <a:cNvCxnSpPr>
                        <a:endCxn id="4" idx="0"/>
                      </a:cNvCxnSpPr>
                    </a:nvCxnSpPr>
                    <a:spPr>
                      <a:xfrm>
                        <a:off x="5791200" y="3124200"/>
                        <a:ext cx="914400" cy="609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4130212" y="6198990"/>
                        <a:ext cx="1813388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3200" dirty="0" smtClean="0">
                              <a:solidFill>
                                <a:srgbClr val="FF000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Level 3</a:t>
                          </a:r>
                          <a:endParaRPr lang="en-US" sz="3200" dirty="0">
                            <a:solidFill>
                              <a:srgbClr val="FF0000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0137B" w:rsidRPr="00721E71" w:rsidRDefault="00E0137B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Pr="00721E71" w:rsidRDefault="006C1AAA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6C1AAA">
        <w:rPr>
          <w:rFonts w:ascii="Times New Roman" w:hAnsi="Times New Roman" w:cs="Times New Roman"/>
          <w:iCs/>
          <w:noProof/>
          <w:sz w:val="44"/>
          <w:szCs w:val="44"/>
          <w:lang w:eastAsia="en-IN"/>
        </w:rPr>
        <w:drawing>
          <wp:inline distT="0" distB="0" distL="0" distR="0">
            <wp:extent cx="5731510" cy="3001082"/>
            <wp:effectExtent l="19050" t="0" r="2540" b="0"/>
            <wp:docPr id="9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53400" cy="4269165"/>
                      <a:chOff x="762000" y="2514600"/>
                      <a:chExt cx="8153400" cy="4269165"/>
                    </a:xfrm>
                  </a:grpSpPr>
                  <a:sp>
                    <a:nvSpPr>
                      <a:cNvPr id="3" name="Rectangle 2"/>
                      <a:cNvSpPr/>
                    </a:nvSpPr>
                    <a:spPr>
                      <a:xfrm>
                        <a:off x="3429000" y="2514600"/>
                        <a:ext cx="2819400" cy="762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Availability of units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Oval 3"/>
                      <a:cNvSpPr/>
                    </a:nvSpPr>
                    <a:spPr>
                      <a:xfrm>
                        <a:off x="762000" y="3429000"/>
                        <a:ext cx="2286000" cy="6858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Donate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3733800" y="4419600"/>
                        <a:ext cx="2286000" cy="76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Blood Stock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6781800" y="3581400"/>
                        <a:ext cx="2133600" cy="6858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Blood Transfer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Flowchart: Magnetic Disk 6"/>
                      <a:cNvSpPr/>
                    </a:nvSpPr>
                    <a:spPr>
                      <a:xfrm>
                        <a:off x="1524000" y="4953000"/>
                        <a:ext cx="914400" cy="1143000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Data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base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" name="Straight Connector 8"/>
                      <a:cNvCxnSpPr/>
                    </a:nvCxnSpPr>
                    <a:spPr>
                      <a:xfrm rot="10800000" flipV="1">
                        <a:off x="2819400" y="3276600"/>
                        <a:ext cx="609600" cy="3048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Connector 11"/>
                      <a:cNvCxnSpPr/>
                    </a:nvCxnSpPr>
                    <a:spPr>
                      <a:xfrm rot="16200000" flipH="1">
                        <a:off x="4400550" y="3829050"/>
                        <a:ext cx="1143000" cy="381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traight Connector 16"/>
                      <a:cNvCxnSpPr>
                        <a:endCxn id="6" idx="2"/>
                      </a:cNvCxnSpPr>
                    </a:nvCxnSpPr>
                    <a:spPr>
                      <a:xfrm rot="16200000" flipH="1">
                        <a:off x="6191250" y="3333750"/>
                        <a:ext cx="647700" cy="5334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Straight Connector 20"/>
                      <a:cNvCxnSpPr>
                        <a:stCxn id="4" idx="4"/>
                      </a:cNvCxnSpPr>
                    </a:nvCxnSpPr>
                    <a:spPr>
                      <a:xfrm rot="5400000">
                        <a:off x="1485900" y="4533900"/>
                        <a:ext cx="8382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Straight Connector 23"/>
                      <a:cNvCxnSpPr>
                        <a:endCxn id="5" idx="2"/>
                      </a:cNvCxnSpPr>
                    </a:nvCxnSpPr>
                    <a:spPr>
                      <a:xfrm flipV="1">
                        <a:off x="2438400" y="4800600"/>
                        <a:ext cx="1295400" cy="457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1905000" y="4419600"/>
                        <a:ext cx="1219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Store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8" name="TextBox 27"/>
                      <a:cNvSpPr txBox="1"/>
                    </a:nvSpPr>
                    <a:spPr>
                      <a:xfrm rot="20376930">
                        <a:off x="2441147" y="4969835"/>
                        <a:ext cx="207900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    Maintain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0" name="Rectangle 29"/>
                      <a:cNvSpPr/>
                    </a:nvSpPr>
                    <a:spPr>
                      <a:xfrm>
                        <a:off x="4130212" y="6198990"/>
                        <a:ext cx="1737188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3200" dirty="0" smtClean="0">
                              <a:solidFill>
                                <a:srgbClr val="FF000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Level 4</a:t>
                          </a:r>
                          <a:endParaRPr lang="en-US" sz="3200" dirty="0">
                            <a:solidFill>
                              <a:srgbClr val="FF0000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0137B" w:rsidRPr="00721E71" w:rsidRDefault="00E0137B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7B53A0" w:rsidRPr="00721E71" w:rsidRDefault="007B53A0" w:rsidP="00721E71">
      <w:p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             </w:t>
      </w:r>
      <w:r w:rsidR="008970AE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26</w:t>
      </w:r>
    </w:p>
    <w:p w:rsidR="00E0137B" w:rsidRPr="00721E71" w:rsidRDefault="004F4268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 w:rsidRPr="004F4268">
        <w:rPr>
          <w:rFonts w:ascii="Times New Roman" w:hAnsi="Times New Roman" w:cs="Times New Roman"/>
          <w:iCs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888364"/>
            <wp:effectExtent l="19050" t="0" r="2540" b="0"/>
            <wp:docPr id="10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629400" cy="4497765"/>
                      <a:chOff x="1447800" y="2286000"/>
                      <a:chExt cx="6629400" cy="4497765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3429000" y="2286000"/>
                        <a:ext cx="2514600" cy="533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Hospitals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Oval 2"/>
                      <a:cNvSpPr/>
                    </a:nvSpPr>
                    <a:spPr>
                      <a:xfrm>
                        <a:off x="1447800" y="3657600"/>
                        <a:ext cx="2133600" cy="6858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Hospital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Oval 3"/>
                      <a:cNvSpPr/>
                    </a:nvSpPr>
                    <a:spPr>
                      <a:xfrm>
                        <a:off x="5943600" y="3581400"/>
                        <a:ext cx="2133600" cy="76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View Hospitals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" name="Straight Connector 5"/>
                      <a:cNvCxnSpPr/>
                    </a:nvCxnSpPr>
                    <a:spPr>
                      <a:xfrm rot="5400000">
                        <a:off x="2705100" y="2857500"/>
                        <a:ext cx="762000" cy="6858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" name="Straight Connector 8"/>
                      <a:cNvCxnSpPr/>
                    </a:nvCxnSpPr>
                    <a:spPr>
                      <a:xfrm rot="16200000" flipH="1">
                        <a:off x="5943600" y="2819400"/>
                        <a:ext cx="762000" cy="7620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" name="Flowchart: Magnetic Disk 11"/>
                      <a:cNvSpPr/>
                    </a:nvSpPr>
                    <a:spPr>
                      <a:xfrm>
                        <a:off x="2057400" y="5029200"/>
                        <a:ext cx="914400" cy="1146048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Data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base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" name="Straight Connector 13"/>
                      <a:cNvCxnSpPr>
                        <a:stCxn id="3" idx="4"/>
                        <a:endCxn id="12" idx="1"/>
                      </a:cNvCxnSpPr>
                    </a:nvCxnSpPr>
                    <a:spPr>
                      <a:xfrm rot="5400000">
                        <a:off x="2171700" y="4686300"/>
                        <a:ext cx="6858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TextBox 17"/>
                      <a:cNvSpPr txBox="1"/>
                    </a:nvSpPr>
                    <a:spPr>
                      <a:xfrm rot="18787017">
                        <a:off x="2207575" y="2887571"/>
                        <a:ext cx="135162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   Register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9" name="TextBox 18"/>
                      <a:cNvSpPr txBox="1"/>
                    </a:nvSpPr>
                    <a:spPr>
                      <a:xfrm rot="2688586">
                        <a:off x="5741193" y="2899680"/>
                        <a:ext cx="140091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      Status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2514600" y="4648200"/>
                        <a:ext cx="1676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Store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2" name="Rectangle 21"/>
                      <a:cNvSpPr/>
                    </a:nvSpPr>
                    <a:spPr>
                      <a:xfrm>
                        <a:off x="4130212" y="6198990"/>
                        <a:ext cx="1737188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3200" dirty="0" smtClean="0">
                              <a:solidFill>
                                <a:srgbClr val="FF000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Level 5</a:t>
                          </a:r>
                          <a:endParaRPr lang="en-US" sz="3200" dirty="0">
                            <a:solidFill>
                              <a:srgbClr val="FF0000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0137B" w:rsidRPr="00721E71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Pr="00721E71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Pr="00721E71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Pr="00721E71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Pr="00721E71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Pr="00721E71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Pr="00721E71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Pr="00721E71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Pr="00721E71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Pr="00721E71" w:rsidRDefault="007B53A0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                </w:t>
      </w:r>
      <w:r w:rsidR="008970AE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27</w:t>
      </w:r>
    </w:p>
    <w:p w:rsidR="00E0137B" w:rsidRDefault="00412C65" w:rsidP="00136531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lastRenderedPageBreak/>
        <w:t xml:space="preserve">         DATABASE DESIGN</w:t>
      </w:r>
    </w:p>
    <w:p w:rsidR="00412C65" w:rsidRDefault="00933AEC" w:rsidP="00136531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t>ADDING</w:t>
      </w:r>
      <w:r w:rsidR="00412C65"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t xml:space="preserve"> DONOR:</w:t>
      </w:r>
    </w:p>
    <w:tbl>
      <w:tblPr>
        <w:tblStyle w:val="TableGrid"/>
        <w:tblW w:w="0" w:type="auto"/>
        <w:tblLook w:val="04A0"/>
      </w:tblPr>
      <w:tblGrid>
        <w:gridCol w:w="3593"/>
        <w:gridCol w:w="2925"/>
        <w:gridCol w:w="2724"/>
      </w:tblGrid>
      <w:tr w:rsidR="00412C65" w:rsidTr="00412C65">
        <w:trPr>
          <w:trHeight w:val="600"/>
        </w:trPr>
        <w:tc>
          <w:tcPr>
            <w:tcW w:w="3510" w:type="dxa"/>
          </w:tcPr>
          <w:p w:rsidR="00412C65" w:rsidRPr="00412C65" w:rsidRDefault="00412C65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COLUMN NAME</w:t>
            </w:r>
          </w:p>
        </w:tc>
        <w:tc>
          <w:tcPr>
            <w:tcW w:w="2977" w:type="dxa"/>
          </w:tcPr>
          <w:p w:rsidR="00412C65" w:rsidRPr="00412C65" w:rsidRDefault="00412C65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DATA TYPE</w:t>
            </w:r>
          </w:p>
        </w:tc>
        <w:tc>
          <w:tcPr>
            <w:tcW w:w="2755" w:type="dxa"/>
          </w:tcPr>
          <w:p w:rsidR="00412C65" w:rsidRPr="00412C65" w:rsidRDefault="00412C65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LENGTH</w:t>
            </w:r>
          </w:p>
        </w:tc>
      </w:tr>
      <w:tr w:rsidR="00412C65" w:rsidRPr="00412C65" w:rsidTr="00412C65">
        <w:tc>
          <w:tcPr>
            <w:tcW w:w="3510" w:type="dxa"/>
          </w:tcPr>
          <w:p w:rsidR="00412C65" w:rsidRPr="00412C65" w:rsidRDefault="00952542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D</w:t>
            </w:r>
            <w:r w:rsidR="00412C65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id</w:t>
            </w:r>
          </w:p>
        </w:tc>
        <w:tc>
          <w:tcPr>
            <w:tcW w:w="2977" w:type="dxa"/>
          </w:tcPr>
          <w:p w:rsidR="00412C65" w:rsidRPr="00412C65" w:rsidRDefault="00412C65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int</w:t>
            </w:r>
          </w:p>
        </w:tc>
        <w:tc>
          <w:tcPr>
            <w:tcW w:w="2755" w:type="dxa"/>
          </w:tcPr>
          <w:p w:rsidR="00412C65" w:rsidRPr="00412C65" w:rsidRDefault="00412C65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NULL</w:t>
            </w:r>
          </w:p>
        </w:tc>
      </w:tr>
      <w:tr w:rsidR="00412C65" w:rsidRPr="00412C65" w:rsidTr="00412C65">
        <w:tc>
          <w:tcPr>
            <w:tcW w:w="3510" w:type="dxa"/>
          </w:tcPr>
          <w:p w:rsidR="00412C65" w:rsidRPr="00412C65" w:rsidRDefault="00952542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D</w:t>
            </w:r>
            <w:r w:rsidR="00412C65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name</w:t>
            </w:r>
          </w:p>
        </w:tc>
        <w:tc>
          <w:tcPr>
            <w:tcW w:w="2977" w:type="dxa"/>
          </w:tcPr>
          <w:p w:rsidR="00412C65" w:rsidRPr="00412C65" w:rsidRDefault="00412C65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varchar</w:t>
            </w:r>
          </w:p>
        </w:tc>
        <w:tc>
          <w:tcPr>
            <w:tcW w:w="2755" w:type="dxa"/>
          </w:tcPr>
          <w:p w:rsidR="00412C65" w:rsidRPr="00412C65" w:rsidRDefault="00412C65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250</w:t>
            </w:r>
          </w:p>
        </w:tc>
      </w:tr>
      <w:tr w:rsidR="00412C65" w:rsidRPr="00412C65" w:rsidTr="00412C65">
        <w:tc>
          <w:tcPr>
            <w:tcW w:w="3510" w:type="dxa"/>
          </w:tcPr>
          <w:p w:rsidR="00412C65" w:rsidRPr="00412C65" w:rsidRDefault="00952542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D</w:t>
            </w:r>
            <w:r w:rsidR="00412C65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age</w:t>
            </w:r>
          </w:p>
        </w:tc>
        <w:tc>
          <w:tcPr>
            <w:tcW w:w="2977" w:type="dxa"/>
          </w:tcPr>
          <w:p w:rsidR="00412C65" w:rsidRPr="00412C65" w:rsidRDefault="00412C65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int</w:t>
            </w:r>
          </w:p>
        </w:tc>
        <w:tc>
          <w:tcPr>
            <w:tcW w:w="2755" w:type="dxa"/>
          </w:tcPr>
          <w:p w:rsidR="00412C65" w:rsidRPr="00412C65" w:rsidRDefault="00412C65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NULL</w:t>
            </w:r>
          </w:p>
        </w:tc>
      </w:tr>
      <w:tr w:rsidR="00412C65" w:rsidRPr="00412C65" w:rsidTr="00412C65">
        <w:tc>
          <w:tcPr>
            <w:tcW w:w="3510" w:type="dxa"/>
          </w:tcPr>
          <w:p w:rsidR="00412C65" w:rsidRPr="00412C65" w:rsidRDefault="00412C65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dmobile</w:t>
            </w:r>
          </w:p>
        </w:tc>
        <w:tc>
          <w:tcPr>
            <w:tcW w:w="2977" w:type="dxa"/>
          </w:tcPr>
          <w:p w:rsidR="00412C65" w:rsidRPr="00412C65" w:rsidRDefault="00412C65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bigint</w:t>
            </w:r>
          </w:p>
        </w:tc>
        <w:tc>
          <w:tcPr>
            <w:tcW w:w="2755" w:type="dxa"/>
          </w:tcPr>
          <w:p w:rsidR="00412C65" w:rsidRPr="00412C65" w:rsidRDefault="00412C65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NULL</w:t>
            </w:r>
          </w:p>
        </w:tc>
      </w:tr>
      <w:tr w:rsidR="00412C65" w:rsidRPr="00412C65" w:rsidTr="00412C65">
        <w:tc>
          <w:tcPr>
            <w:tcW w:w="3510" w:type="dxa"/>
          </w:tcPr>
          <w:p w:rsidR="00412C65" w:rsidRPr="00412C65" w:rsidRDefault="00412C65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dgender</w:t>
            </w:r>
          </w:p>
        </w:tc>
        <w:tc>
          <w:tcPr>
            <w:tcW w:w="2977" w:type="dxa"/>
          </w:tcPr>
          <w:p w:rsidR="00412C65" w:rsidRPr="00412C65" w:rsidRDefault="00412C65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varchar</w:t>
            </w:r>
          </w:p>
        </w:tc>
        <w:tc>
          <w:tcPr>
            <w:tcW w:w="2755" w:type="dxa"/>
          </w:tcPr>
          <w:p w:rsidR="00412C65" w:rsidRPr="00412C65" w:rsidRDefault="00412C65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25</w:t>
            </w:r>
          </w:p>
        </w:tc>
      </w:tr>
      <w:tr w:rsidR="00412C65" w:rsidRPr="00412C65" w:rsidTr="00412C65">
        <w:tc>
          <w:tcPr>
            <w:tcW w:w="3510" w:type="dxa"/>
          </w:tcPr>
          <w:p w:rsidR="00412C65" w:rsidRPr="00412C65" w:rsidRDefault="00412C65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daadharno</w:t>
            </w:r>
          </w:p>
        </w:tc>
        <w:tc>
          <w:tcPr>
            <w:tcW w:w="2977" w:type="dxa"/>
          </w:tcPr>
          <w:p w:rsidR="00412C65" w:rsidRPr="00412C65" w:rsidRDefault="00412C65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bigint</w:t>
            </w:r>
          </w:p>
        </w:tc>
        <w:tc>
          <w:tcPr>
            <w:tcW w:w="2755" w:type="dxa"/>
          </w:tcPr>
          <w:p w:rsidR="00412C65" w:rsidRPr="00412C65" w:rsidRDefault="00412C65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NULL</w:t>
            </w:r>
          </w:p>
        </w:tc>
      </w:tr>
      <w:tr w:rsidR="00412C65" w:rsidRPr="00412C65" w:rsidTr="00412C65">
        <w:tc>
          <w:tcPr>
            <w:tcW w:w="3510" w:type="dxa"/>
          </w:tcPr>
          <w:p w:rsidR="00412C65" w:rsidRPr="00412C65" w:rsidRDefault="00412C65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demail</w:t>
            </w:r>
          </w:p>
        </w:tc>
        <w:tc>
          <w:tcPr>
            <w:tcW w:w="2977" w:type="dxa"/>
          </w:tcPr>
          <w:p w:rsidR="00412C65" w:rsidRPr="00412C65" w:rsidRDefault="00412C65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varchar</w:t>
            </w:r>
          </w:p>
        </w:tc>
        <w:tc>
          <w:tcPr>
            <w:tcW w:w="2755" w:type="dxa"/>
          </w:tcPr>
          <w:p w:rsidR="00412C65" w:rsidRPr="00412C65" w:rsidRDefault="00412C65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250</w:t>
            </w:r>
          </w:p>
        </w:tc>
      </w:tr>
      <w:tr w:rsidR="00412C65" w:rsidRPr="00412C65" w:rsidTr="00412C65">
        <w:tc>
          <w:tcPr>
            <w:tcW w:w="3510" w:type="dxa"/>
          </w:tcPr>
          <w:p w:rsidR="00412C65" w:rsidRPr="00412C65" w:rsidRDefault="00412C65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dbloodgroup</w:t>
            </w:r>
          </w:p>
        </w:tc>
        <w:tc>
          <w:tcPr>
            <w:tcW w:w="2977" w:type="dxa"/>
          </w:tcPr>
          <w:p w:rsidR="00412C65" w:rsidRPr="00412C65" w:rsidRDefault="00412C65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varchar</w:t>
            </w:r>
          </w:p>
        </w:tc>
        <w:tc>
          <w:tcPr>
            <w:tcW w:w="2755" w:type="dxa"/>
          </w:tcPr>
          <w:p w:rsidR="00412C65" w:rsidRPr="00412C65" w:rsidRDefault="00412C65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50</w:t>
            </w:r>
          </w:p>
        </w:tc>
      </w:tr>
      <w:tr w:rsidR="00412C65" w:rsidRPr="00412C65" w:rsidTr="00412C65">
        <w:tc>
          <w:tcPr>
            <w:tcW w:w="3510" w:type="dxa"/>
          </w:tcPr>
          <w:p w:rsidR="00412C65" w:rsidRPr="00412C65" w:rsidRDefault="00952542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D</w:t>
            </w:r>
            <w:r w:rsidR="00412C65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city</w:t>
            </w:r>
          </w:p>
        </w:tc>
        <w:tc>
          <w:tcPr>
            <w:tcW w:w="2977" w:type="dxa"/>
          </w:tcPr>
          <w:p w:rsidR="00412C65" w:rsidRPr="00412C65" w:rsidRDefault="00412C65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varchar</w:t>
            </w:r>
          </w:p>
        </w:tc>
        <w:tc>
          <w:tcPr>
            <w:tcW w:w="2755" w:type="dxa"/>
          </w:tcPr>
          <w:p w:rsidR="00412C65" w:rsidRPr="00412C65" w:rsidRDefault="00412C65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150</w:t>
            </w:r>
          </w:p>
        </w:tc>
      </w:tr>
      <w:tr w:rsidR="00412C65" w:rsidRPr="00412C65" w:rsidTr="00412C65">
        <w:tc>
          <w:tcPr>
            <w:tcW w:w="3510" w:type="dxa"/>
          </w:tcPr>
          <w:p w:rsidR="00412C65" w:rsidRPr="00412C65" w:rsidRDefault="00412C65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daddress</w:t>
            </w:r>
          </w:p>
        </w:tc>
        <w:tc>
          <w:tcPr>
            <w:tcW w:w="2977" w:type="dxa"/>
          </w:tcPr>
          <w:p w:rsidR="00412C65" w:rsidRPr="00412C65" w:rsidRDefault="00412C65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varchar</w:t>
            </w:r>
          </w:p>
        </w:tc>
        <w:tc>
          <w:tcPr>
            <w:tcW w:w="2755" w:type="dxa"/>
          </w:tcPr>
          <w:p w:rsidR="00412C65" w:rsidRPr="00412C65" w:rsidRDefault="00412C65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550</w:t>
            </w:r>
          </w:p>
        </w:tc>
      </w:tr>
      <w:tr w:rsidR="00412C65" w:rsidRPr="00412C65" w:rsidTr="00412C65">
        <w:tc>
          <w:tcPr>
            <w:tcW w:w="3510" w:type="dxa"/>
          </w:tcPr>
          <w:p w:rsidR="00412C65" w:rsidRPr="00412C65" w:rsidRDefault="00412C65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ddonorapprovalornot</w:t>
            </w:r>
          </w:p>
        </w:tc>
        <w:tc>
          <w:tcPr>
            <w:tcW w:w="2977" w:type="dxa"/>
          </w:tcPr>
          <w:p w:rsidR="00412C65" w:rsidRPr="00412C65" w:rsidRDefault="00412C65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varchar</w:t>
            </w:r>
          </w:p>
        </w:tc>
        <w:tc>
          <w:tcPr>
            <w:tcW w:w="2755" w:type="dxa"/>
          </w:tcPr>
          <w:p w:rsidR="00412C65" w:rsidRPr="00412C65" w:rsidRDefault="00412C65" w:rsidP="0013653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50</w:t>
            </w:r>
          </w:p>
        </w:tc>
      </w:tr>
    </w:tbl>
    <w:p w:rsidR="00412C65" w:rsidRDefault="00412C65" w:rsidP="00136531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412C65" w:rsidRDefault="00933AEC" w:rsidP="00136531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t>BLOOD STOCK:</w:t>
      </w:r>
    </w:p>
    <w:tbl>
      <w:tblPr>
        <w:tblStyle w:val="TableGrid"/>
        <w:tblW w:w="0" w:type="auto"/>
        <w:tblLook w:val="04A0"/>
      </w:tblPr>
      <w:tblGrid>
        <w:gridCol w:w="3510"/>
        <w:gridCol w:w="2977"/>
        <w:gridCol w:w="2755"/>
      </w:tblGrid>
      <w:tr w:rsidR="00933AEC" w:rsidRPr="00412C65" w:rsidTr="007877B4">
        <w:trPr>
          <w:trHeight w:val="600"/>
        </w:trPr>
        <w:tc>
          <w:tcPr>
            <w:tcW w:w="3510" w:type="dxa"/>
          </w:tcPr>
          <w:p w:rsidR="00933AEC" w:rsidRPr="00412C65" w:rsidRDefault="00933AEC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COLUMN NAME</w:t>
            </w:r>
          </w:p>
        </w:tc>
        <w:tc>
          <w:tcPr>
            <w:tcW w:w="2977" w:type="dxa"/>
          </w:tcPr>
          <w:p w:rsidR="00933AEC" w:rsidRPr="00412C65" w:rsidRDefault="00933AEC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DATA TYPE</w:t>
            </w:r>
          </w:p>
        </w:tc>
        <w:tc>
          <w:tcPr>
            <w:tcW w:w="2755" w:type="dxa"/>
          </w:tcPr>
          <w:p w:rsidR="00933AEC" w:rsidRPr="00412C65" w:rsidRDefault="00933AEC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LENGTH</w:t>
            </w:r>
          </w:p>
        </w:tc>
      </w:tr>
      <w:tr w:rsidR="00933AEC" w:rsidRPr="00412C65" w:rsidTr="007877B4">
        <w:tc>
          <w:tcPr>
            <w:tcW w:w="3510" w:type="dxa"/>
          </w:tcPr>
          <w:p w:rsidR="00933AEC" w:rsidRPr="00412C65" w:rsidRDefault="00933AEC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Bgroup</w:t>
            </w:r>
          </w:p>
        </w:tc>
        <w:tc>
          <w:tcPr>
            <w:tcW w:w="2977" w:type="dxa"/>
          </w:tcPr>
          <w:p w:rsidR="00933AEC" w:rsidRPr="00412C65" w:rsidRDefault="00933AEC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varchar</w:t>
            </w:r>
          </w:p>
        </w:tc>
        <w:tc>
          <w:tcPr>
            <w:tcW w:w="2755" w:type="dxa"/>
          </w:tcPr>
          <w:p w:rsidR="00933AEC" w:rsidRPr="00412C65" w:rsidRDefault="00933AEC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50</w:t>
            </w:r>
          </w:p>
        </w:tc>
      </w:tr>
      <w:tr w:rsidR="00933AEC" w:rsidRPr="00412C65" w:rsidTr="007877B4">
        <w:tc>
          <w:tcPr>
            <w:tcW w:w="3510" w:type="dxa"/>
          </w:tcPr>
          <w:p w:rsidR="00933AEC" w:rsidRPr="00412C65" w:rsidRDefault="00933AEC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Bstock</w:t>
            </w:r>
          </w:p>
        </w:tc>
        <w:tc>
          <w:tcPr>
            <w:tcW w:w="2977" w:type="dxa"/>
          </w:tcPr>
          <w:p w:rsidR="00933AEC" w:rsidRPr="00412C65" w:rsidRDefault="00933AEC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int</w:t>
            </w:r>
          </w:p>
        </w:tc>
        <w:tc>
          <w:tcPr>
            <w:tcW w:w="2755" w:type="dxa"/>
          </w:tcPr>
          <w:p w:rsidR="00933AEC" w:rsidRPr="00412C65" w:rsidRDefault="00933AEC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NULL</w:t>
            </w:r>
          </w:p>
        </w:tc>
      </w:tr>
    </w:tbl>
    <w:p w:rsidR="00E0137B" w:rsidRPr="00721E71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2D5101" w:rsidRPr="002D5101" w:rsidRDefault="002D5101" w:rsidP="00136531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E0137B" w:rsidRPr="00721E71" w:rsidRDefault="007B53A0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                                     </w:t>
      </w:r>
      <w:r w:rsidR="008970AE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28</w:t>
      </w:r>
    </w:p>
    <w:p w:rsidR="00E0137B" w:rsidRDefault="002D5101" w:rsidP="00136531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lastRenderedPageBreak/>
        <w:t>HOSPITALS:</w:t>
      </w:r>
    </w:p>
    <w:tbl>
      <w:tblPr>
        <w:tblStyle w:val="TableGrid"/>
        <w:tblW w:w="0" w:type="auto"/>
        <w:tblLook w:val="04A0"/>
      </w:tblPr>
      <w:tblGrid>
        <w:gridCol w:w="3510"/>
        <w:gridCol w:w="2977"/>
        <w:gridCol w:w="2755"/>
      </w:tblGrid>
      <w:tr w:rsidR="002D5101" w:rsidRPr="00412C65" w:rsidTr="007877B4">
        <w:trPr>
          <w:trHeight w:val="600"/>
        </w:trPr>
        <w:tc>
          <w:tcPr>
            <w:tcW w:w="3510" w:type="dxa"/>
          </w:tcPr>
          <w:p w:rsidR="002D5101" w:rsidRPr="00412C65" w:rsidRDefault="002D5101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COLUMN NAME</w:t>
            </w:r>
          </w:p>
        </w:tc>
        <w:tc>
          <w:tcPr>
            <w:tcW w:w="2977" w:type="dxa"/>
          </w:tcPr>
          <w:p w:rsidR="002D5101" w:rsidRPr="00412C65" w:rsidRDefault="002D5101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DATA TYPE</w:t>
            </w:r>
          </w:p>
        </w:tc>
        <w:tc>
          <w:tcPr>
            <w:tcW w:w="2755" w:type="dxa"/>
          </w:tcPr>
          <w:p w:rsidR="002D5101" w:rsidRPr="00412C65" w:rsidRDefault="002D5101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LENGTH</w:t>
            </w:r>
          </w:p>
        </w:tc>
      </w:tr>
      <w:tr w:rsidR="002D5101" w:rsidRPr="00412C65" w:rsidTr="007877B4">
        <w:tc>
          <w:tcPr>
            <w:tcW w:w="3510" w:type="dxa"/>
          </w:tcPr>
          <w:p w:rsidR="002D5101" w:rsidRPr="00412C65" w:rsidRDefault="00262E0D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H</w:t>
            </w:r>
            <w:r w:rsidR="002D510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id</w:t>
            </w:r>
          </w:p>
        </w:tc>
        <w:tc>
          <w:tcPr>
            <w:tcW w:w="2977" w:type="dxa"/>
          </w:tcPr>
          <w:p w:rsidR="002D5101" w:rsidRPr="00412C65" w:rsidRDefault="002D5101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int</w:t>
            </w:r>
          </w:p>
        </w:tc>
        <w:tc>
          <w:tcPr>
            <w:tcW w:w="2755" w:type="dxa"/>
          </w:tcPr>
          <w:p w:rsidR="002D5101" w:rsidRPr="00412C65" w:rsidRDefault="002D5101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NULL</w:t>
            </w:r>
          </w:p>
        </w:tc>
      </w:tr>
      <w:tr w:rsidR="002D5101" w:rsidRPr="00412C65" w:rsidTr="007877B4">
        <w:tc>
          <w:tcPr>
            <w:tcW w:w="3510" w:type="dxa"/>
          </w:tcPr>
          <w:p w:rsidR="002D5101" w:rsidRPr="00412C65" w:rsidRDefault="00C21227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H</w:t>
            </w:r>
            <w:r w:rsidR="002D510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hospitalname</w:t>
            </w:r>
          </w:p>
        </w:tc>
        <w:tc>
          <w:tcPr>
            <w:tcW w:w="2977" w:type="dxa"/>
          </w:tcPr>
          <w:p w:rsidR="002D5101" w:rsidRPr="00412C65" w:rsidRDefault="002D5101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varchar</w:t>
            </w:r>
          </w:p>
        </w:tc>
        <w:tc>
          <w:tcPr>
            <w:tcW w:w="2755" w:type="dxa"/>
          </w:tcPr>
          <w:p w:rsidR="002D5101" w:rsidRPr="00412C65" w:rsidRDefault="002D5101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250</w:t>
            </w:r>
          </w:p>
        </w:tc>
      </w:tr>
      <w:tr w:rsidR="002D5101" w:rsidRPr="00412C65" w:rsidTr="007877B4">
        <w:tc>
          <w:tcPr>
            <w:tcW w:w="3510" w:type="dxa"/>
          </w:tcPr>
          <w:p w:rsidR="002D5101" w:rsidRPr="00412C65" w:rsidRDefault="00C21227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H</w:t>
            </w:r>
            <w:r w:rsidR="002D510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bloodgroup</w:t>
            </w:r>
          </w:p>
        </w:tc>
        <w:tc>
          <w:tcPr>
            <w:tcW w:w="2977" w:type="dxa"/>
          </w:tcPr>
          <w:p w:rsidR="002D5101" w:rsidRPr="00412C65" w:rsidRDefault="001B22A1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varchar</w:t>
            </w:r>
          </w:p>
        </w:tc>
        <w:tc>
          <w:tcPr>
            <w:tcW w:w="2755" w:type="dxa"/>
          </w:tcPr>
          <w:p w:rsidR="002D5101" w:rsidRPr="00412C65" w:rsidRDefault="001B22A1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50</w:t>
            </w:r>
          </w:p>
        </w:tc>
      </w:tr>
      <w:tr w:rsidR="002D5101" w:rsidRPr="00412C65" w:rsidTr="007877B4">
        <w:tc>
          <w:tcPr>
            <w:tcW w:w="3510" w:type="dxa"/>
          </w:tcPr>
          <w:p w:rsidR="002D5101" w:rsidRPr="00412C65" w:rsidRDefault="00C21227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H</w:t>
            </w:r>
            <w:r w:rsidR="002D510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mobile</w:t>
            </w:r>
          </w:p>
        </w:tc>
        <w:tc>
          <w:tcPr>
            <w:tcW w:w="2977" w:type="dxa"/>
          </w:tcPr>
          <w:p w:rsidR="002D5101" w:rsidRPr="00412C65" w:rsidRDefault="002D5101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bigint</w:t>
            </w:r>
          </w:p>
        </w:tc>
        <w:tc>
          <w:tcPr>
            <w:tcW w:w="2755" w:type="dxa"/>
          </w:tcPr>
          <w:p w:rsidR="002D5101" w:rsidRPr="00412C65" w:rsidRDefault="002D5101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NULL</w:t>
            </w:r>
          </w:p>
        </w:tc>
      </w:tr>
      <w:tr w:rsidR="002D5101" w:rsidRPr="00412C65" w:rsidTr="007877B4">
        <w:tc>
          <w:tcPr>
            <w:tcW w:w="3510" w:type="dxa"/>
          </w:tcPr>
          <w:p w:rsidR="002D5101" w:rsidRPr="00412C65" w:rsidRDefault="00262E0D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H</w:t>
            </w:r>
            <w:r w:rsidR="001B22A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city</w:t>
            </w:r>
          </w:p>
        </w:tc>
        <w:tc>
          <w:tcPr>
            <w:tcW w:w="2977" w:type="dxa"/>
          </w:tcPr>
          <w:p w:rsidR="002D5101" w:rsidRPr="00412C65" w:rsidRDefault="002D5101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varchar</w:t>
            </w:r>
          </w:p>
        </w:tc>
        <w:tc>
          <w:tcPr>
            <w:tcW w:w="2755" w:type="dxa"/>
          </w:tcPr>
          <w:p w:rsidR="002D5101" w:rsidRPr="00412C65" w:rsidRDefault="001B22A1" w:rsidP="007877B4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40"/>
                <w:szCs w:val="40"/>
              </w:rPr>
              <w:t>150</w:t>
            </w:r>
          </w:p>
        </w:tc>
      </w:tr>
    </w:tbl>
    <w:p w:rsidR="002D5101" w:rsidRPr="002D5101" w:rsidRDefault="002D5101" w:rsidP="00136531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</w:p>
    <w:p w:rsidR="00E0137B" w:rsidRPr="00721E71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Pr="00721E71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Pr="00721E71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Pr="00721E71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Pr="00721E71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Pr="00721E71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Pr="00721E71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Pr="00721E71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7B53A0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                </w:t>
      </w:r>
      <w:r w:rsidR="008970AE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29</w:t>
      </w: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Pr="00952542" w:rsidRDefault="00952542" w:rsidP="00136531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t xml:space="preserve">      FUTURE  ENHANCEMENTS</w:t>
      </w: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7B53A0" w:rsidRDefault="007B53A0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                 </w:t>
      </w:r>
      <w:r w:rsidR="008970AE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30</w:t>
      </w:r>
    </w:p>
    <w:p w:rsidR="00E0137B" w:rsidRDefault="00952542" w:rsidP="00136531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lastRenderedPageBreak/>
        <w:t xml:space="preserve">      </w:t>
      </w:r>
      <w: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t>FUTURE ENCHANCEMENTS</w:t>
      </w:r>
    </w:p>
    <w:p w:rsidR="00952542" w:rsidRDefault="00952542" w:rsidP="00136531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t xml:space="preserve">  </w:t>
      </w:r>
    </w:p>
    <w:p w:rsidR="00952542" w:rsidRDefault="00952542" w:rsidP="00952542">
      <w:pPr>
        <w:pStyle w:val="ListParagraph"/>
        <w:numPr>
          <w:ilvl w:val="0"/>
          <w:numId w:val="11"/>
        </w:num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System can be expended with availability over worldwide.</w:t>
      </w:r>
    </w:p>
    <w:p w:rsidR="00952542" w:rsidRDefault="00952542" w:rsidP="00952542">
      <w:pPr>
        <w:pStyle w:val="ListParagraph"/>
        <w:numPr>
          <w:ilvl w:val="0"/>
          <w:numId w:val="11"/>
        </w:num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Reaching as close as possible of the donor from emergency soon.</w:t>
      </w:r>
    </w:p>
    <w:p w:rsidR="00952542" w:rsidRDefault="00952542" w:rsidP="00952542">
      <w:pPr>
        <w:pStyle w:val="ListParagraph"/>
        <w:numPr>
          <w:ilvl w:val="0"/>
          <w:numId w:val="11"/>
        </w:num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A smart phone application of the system can be made.</w:t>
      </w:r>
    </w:p>
    <w:p w:rsidR="00952542" w:rsidRPr="00952542" w:rsidRDefault="00952542" w:rsidP="00952542">
      <w:pPr>
        <w:pStyle w:val="ListParagraph"/>
        <w:numPr>
          <w:ilvl w:val="0"/>
          <w:numId w:val="11"/>
        </w:num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Providing donor an option of change his / her availability</w:t>
      </w: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7B53A0" w:rsidRDefault="007B53A0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                  </w:t>
      </w:r>
      <w:r w:rsidR="008970AE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31</w:t>
      </w: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952542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</w:t>
      </w:r>
    </w:p>
    <w:p w:rsidR="00952542" w:rsidRDefault="00952542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952542" w:rsidRDefault="00952542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952542" w:rsidRDefault="00952542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952542" w:rsidRPr="00952542" w:rsidRDefault="00952542" w:rsidP="00136531">
      <w:pP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t xml:space="preserve">                 CONCLUSION</w:t>
      </w:r>
    </w:p>
    <w:p w:rsidR="00952542" w:rsidRDefault="00952542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952542" w:rsidRDefault="00952542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952542" w:rsidRDefault="00952542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952542" w:rsidRDefault="00952542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952542" w:rsidRDefault="00952542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952542" w:rsidRDefault="00952542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952542" w:rsidRDefault="00360651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                   </w:t>
      </w:r>
      <w:r w:rsidR="008970AE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32</w:t>
      </w: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</w:t>
      </w:r>
    </w:p>
    <w:p w:rsidR="00952542" w:rsidRDefault="00360651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                                                                                                                            </w:t>
      </w:r>
    </w:p>
    <w:p w:rsidR="00952542" w:rsidRDefault="00952542" w:rsidP="00952542">
      <w:pPr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56"/>
          <w:szCs w:val="56"/>
        </w:rPr>
        <w:lastRenderedPageBreak/>
        <w:t xml:space="preserve">                CONCLUSION</w:t>
      </w:r>
    </w:p>
    <w:p w:rsidR="00952542" w:rsidRDefault="00952542" w:rsidP="00952542">
      <w:pPr>
        <w:pStyle w:val="ListParagraph"/>
        <w:numPr>
          <w:ilvl w:val="0"/>
          <w:numId w:val="12"/>
        </w:num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As the donor’s data is saved in the system. We can reject those who have HIV or any other infection.</w:t>
      </w:r>
    </w:p>
    <w:p w:rsidR="00952542" w:rsidRDefault="00952542" w:rsidP="00952542">
      <w:pPr>
        <w:pStyle w:val="ListParagraph"/>
        <w:numPr>
          <w:ilvl w:val="0"/>
          <w:numId w:val="12"/>
        </w:num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As we have the contact number of donor we can contact donor whenever necessary comes.</w:t>
      </w:r>
    </w:p>
    <w:p w:rsidR="00952542" w:rsidRDefault="00952542" w:rsidP="00952542">
      <w:pPr>
        <w:pStyle w:val="ListParagraph"/>
        <w:numPr>
          <w:ilvl w:val="0"/>
          <w:numId w:val="12"/>
        </w:numPr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>Since, we have the expiry date of the packs we can have a proper storage management system.</w:t>
      </w:r>
    </w:p>
    <w:p w:rsidR="00952542" w:rsidRPr="00952542" w:rsidRDefault="00952542" w:rsidP="00952542">
      <w:pPr>
        <w:pStyle w:val="ListParagraph"/>
        <w:jc w:val="both"/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952542" w:rsidRDefault="00952542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E0137B" w:rsidRPr="00002049" w:rsidRDefault="00E0137B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</w:p>
    <w:p w:rsidR="00136531" w:rsidRPr="00136531" w:rsidRDefault="00360651" w:rsidP="00136531">
      <w:pP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                 </w:t>
      </w:r>
      <w:r w:rsidR="008970AE">
        <w:rPr>
          <w:rStyle w:val="SubtleEmphasis"/>
          <w:rFonts w:ascii="Times New Roman" w:hAnsi="Times New Roman" w:cs="Times New Roman"/>
          <w:i w:val="0"/>
          <w:color w:val="auto"/>
          <w:sz w:val="44"/>
          <w:szCs w:val="44"/>
        </w:rPr>
        <w:t xml:space="preserve">                              33</w:t>
      </w:r>
    </w:p>
    <w:sectPr w:rsidR="00136531" w:rsidRPr="00136531" w:rsidSect="00F70DA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48A" w:rsidRDefault="0092748A" w:rsidP="00DA5C39">
      <w:pPr>
        <w:spacing w:after="0" w:line="240" w:lineRule="auto"/>
      </w:pPr>
      <w:r>
        <w:separator/>
      </w:r>
    </w:p>
  </w:endnote>
  <w:endnote w:type="continuationSeparator" w:id="1">
    <w:p w:rsidR="0092748A" w:rsidRDefault="0092748A" w:rsidP="00DA5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7B4" w:rsidRDefault="007877B4">
    <w:pPr>
      <w:pStyle w:val="Footer"/>
    </w:pPr>
    <w:r>
      <w:t xml:space="preserve">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48A" w:rsidRDefault="0092748A" w:rsidP="00DA5C39">
      <w:pPr>
        <w:spacing w:after="0" w:line="240" w:lineRule="auto"/>
      </w:pPr>
      <w:r>
        <w:separator/>
      </w:r>
    </w:p>
  </w:footnote>
  <w:footnote w:type="continuationSeparator" w:id="1">
    <w:p w:rsidR="0092748A" w:rsidRDefault="0092748A" w:rsidP="00DA5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57DCD"/>
    <w:multiLevelType w:val="hybridMultilevel"/>
    <w:tmpl w:val="FB987B00"/>
    <w:lvl w:ilvl="0" w:tplc="40090009">
      <w:start w:val="1"/>
      <w:numFmt w:val="bullet"/>
      <w:lvlText w:val=""/>
      <w:lvlJc w:val="left"/>
      <w:pPr>
        <w:ind w:left="240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7" w:hanging="360"/>
      </w:pPr>
      <w:rPr>
        <w:rFonts w:ascii="Wingdings" w:hAnsi="Wingdings" w:hint="default"/>
      </w:rPr>
    </w:lvl>
  </w:abstractNum>
  <w:abstractNum w:abstractNumId="1">
    <w:nsid w:val="047D6382"/>
    <w:multiLevelType w:val="hybridMultilevel"/>
    <w:tmpl w:val="5A6095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D163C"/>
    <w:multiLevelType w:val="multilevel"/>
    <w:tmpl w:val="666A512A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3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85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880"/>
      </w:pPr>
      <w:rPr>
        <w:rFonts w:hint="default"/>
      </w:rPr>
    </w:lvl>
  </w:abstractNum>
  <w:abstractNum w:abstractNumId="3">
    <w:nsid w:val="25A97394"/>
    <w:multiLevelType w:val="hybridMultilevel"/>
    <w:tmpl w:val="CB10CED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A4835"/>
    <w:multiLevelType w:val="hybridMultilevel"/>
    <w:tmpl w:val="68A84CAC"/>
    <w:lvl w:ilvl="0" w:tplc="40090009">
      <w:start w:val="1"/>
      <w:numFmt w:val="bullet"/>
      <w:lvlText w:val=""/>
      <w:lvlJc w:val="left"/>
      <w:pPr>
        <w:ind w:left="80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5">
    <w:nsid w:val="35565B30"/>
    <w:multiLevelType w:val="hybridMultilevel"/>
    <w:tmpl w:val="6FEC41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FE4A77"/>
    <w:multiLevelType w:val="hybridMultilevel"/>
    <w:tmpl w:val="EC6A3A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B42ED5"/>
    <w:multiLevelType w:val="hybridMultilevel"/>
    <w:tmpl w:val="C9265B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C0653"/>
    <w:multiLevelType w:val="hybridMultilevel"/>
    <w:tmpl w:val="9C3E8D16"/>
    <w:lvl w:ilvl="0" w:tplc="40090009">
      <w:start w:val="1"/>
      <w:numFmt w:val="bullet"/>
      <w:lvlText w:val=""/>
      <w:lvlJc w:val="left"/>
      <w:pPr>
        <w:ind w:left="16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7" w:hanging="360"/>
      </w:pPr>
      <w:rPr>
        <w:rFonts w:ascii="Wingdings" w:hAnsi="Wingdings" w:hint="default"/>
      </w:rPr>
    </w:lvl>
  </w:abstractNum>
  <w:abstractNum w:abstractNumId="9">
    <w:nsid w:val="4854129B"/>
    <w:multiLevelType w:val="hybridMultilevel"/>
    <w:tmpl w:val="3BC8E4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C55E80"/>
    <w:multiLevelType w:val="hybridMultilevel"/>
    <w:tmpl w:val="41329B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877958"/>
    <w:multiLevelType w:val="hybridMultilevel"/>
    <w:tmpl w:val="1BAA8B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FF540F"/>
    <w:multiLevelType w:val="hybridMultilevel"/>
    <w:tmpl w:val="4D226F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9"/>
  </w:num>
  <w:num w:numId="6">
    <w:abstractNumId w:val="11"/>
  </w:num>
  <w:num w:numId="7">
    <w:abstractNumId w:val="8"/>
  </w:num>
  <w:num w:numId="8">
    <w:abstractNumId w:val="0"/>
  </w:num>
  <w:num w:numId="9">
    <w:abstractNumId w:val="4"/>
  </w:num>
  <w:num w:numId="10">
    <w:abstractNumId w:val="10"/>
  </w:num>
  <w:num w:numId="11">
    <w:abstractNumId w:val="5"/>
  </w:num>
  <w:num w:numId="12">
    <w:abstractNumId w:val="1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1627"/>
    <w:rsid w:val="00002049"/>
    <w:rsid w:val="00026940"/>
    <w:rsid w:val="00136531"/>
    <w:rsid w:val="001413DF"/>
    <w:rsid w:val="0016474B"/>
    <w:rsid w:val="00176EEC"/>
    <w:rsid w:val="001B22A1"/>
    <w:rsid w:val="00262E0D"/>
    <w:rsid w:val="002D5101"/>
    <w:rsid w:val="003236B5"/>
    <w:rsid w:val="00360651"/>
    <w:rsid w:val="00373251"/>
    <w:rsid w:val="0040419C"/>
    <w:rsid w:val="00412C65"/>
    <w:rsid w:val="004347EC"/>
    <w:rsid w:val="004C3C2B"/>
    <w:rsid w:val="004F4268"/>
    <w:rsid w:val="00592941"/>
    <w:rsid w:val="005A15F7"/>
    <w:rsid w:val="00676073"/>
    <w:rsid w:val="006C1AAA"/>
    <w:rsid w:val="00721E71"/>
    <w:rsid w:val="007877B4"/>
    <w:rsid w:val="007B53A0"/>
    <w:rsid w:val="008970AE"/>
    <w:rsid w:val="0089729C"/>
    <w:rsid w:val="008A7F10"/>
    <w:rsid w:val="008F3B71"/>
    <w:rsid w:val="0092748A"/>
    <w:rsid w:val="00933AEC"/>
    <w:rsid w:val="00951510"/>
    <w:rsid w:val="00952542"/>
    <w:rsid w:val="00970DFC"/>
    <w:rsid w:val="00A032DC"/>
    <w:rsid w:val="00A06139"/>
    <w:rsid w:val="00A41F61"/>
    <w:rsid w:val="00A44CBC"/>
    <w:rsid w:val="00AA2F5F"/>
    <w:rsid w:val="00B2009D"/>
    <w:rsid w:val="00B510A5"/>
    <w:rsid w:val="00BC5402"/>
    <w:rsid w:val="00C05553"/>
    <w:rsid w:val="00C108EC"/>
    <w:rsid w:val="00C21227"/>
    <w:rsid w:val="00D32D41"/>
    <w:rsid w:val="00DA5C39"/>
    <w:rsid w:val="00E0137B"/>
    <w:rsid w:val="00EE1627"/>
    <w:rsid w:val="00F70DA4"/>
    <w:rsid w:val="00FA5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EE1627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A44CBC"/>
    <w:pPr>
      <w:ind w:left="720"/>
      <w:contextualSpacing/>
    </w:pPr>
  </w:style>
  <w:style w:type="table" w:styleId="TableGrid">
    <w:name w:val="Table Grid"/>
    <w:basedOn w:val="TableNormal"/>
    <w:uiPriority w:val="59"/>
    <w:rsid w:val="00AA2F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5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0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A5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5C39"/>
  </w:style>
  <w:style w:type="paragraph" w:styleId="Footer">
    <w:name w:val="footer"/>
    <w:basedOn w:val="Normal"/>
    <w:link w:val="FooterChar"/>
    <w:uiPriority w:val="99"/>
    <w:semiHidden/>
    <w:unhideWhenUsed/>
    <w:rsid w:val="00DA5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5C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38</Pages>
  <Words>2709</Words>
  <Characters>15445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108</cp:revision>
  <dcterms:created xsi:type="dcterms:W3CDTF">2021-03-30T11:59:00Z</dcterms:created>
  <dcterms:modified xsi:type="dcterms:W3CDTF">2021-03-30T17:53:00Z</dcterms:modified>
</cp:coreProperties>
</file>