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A2B5E"/>
          <w:sz w:val="48"/>
          <w:szCs w:val="48"/>
        </w:rPr>
        <w:t xml:space="preserve">l10n_tr_sovos_efatura</w:t>
      </w:r>
    </w:p>
    <w:p>
      <w:pPr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Test Risk Analizi &amp; Strateji Raporu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Odoo 18 Community × Sovos e-Fatura Entegrasyon Modülü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Spesifikasyon v6.1 — Hazıran 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Hazırlayan: QA Analizi (Kaynak Kod Tabanlı)</w:t>
      </w:r>
    </w:p>
    <w:p>
      <w:r>
        <w:br w:type="page"/>
      </w:r>
    </w:p>
    <w:p>
      <w:pPr>
        <w:pStyle w:val="Heading1"/>
      </w:pPr>
      <w:r>
        <w:t xml:space="preserve">1. Yönetici Özeti</w:t>
      </w:r>
    </w:p>
    <w:p>
      <w:r>
        <w:t xml:space="preserve">Bu rapor, l10n_tr_sovos_efatura modülünün kaynak kodunun doğrudan incelenmesiyle oluşturulmuştur. Amaç; hangi alanların test edilmesi gerektiğini belirlemek, risk seviyelerini sınıflandırmak ve yazılacak test sınıflarına öncelik sırası atamaktır.</w:t>
      </w:r>
    </w:p>
    <w:p>
      <w:r>
        <w:t xml:space="preserve"/>
      </w:r>
    </w:p>
    <w:p>
      <w:r>
        <w:t xml:space="preserve">Modülü test etmeden üretime almak aşağıdaki somut riskleri taşır:</w:t>
      </w:r>
    </w:p>
    <w:p>
      <w:pPr>
        <w:pStyle w:val="ListParagraph"/>
        <w:numPr>
          <w:ilvl w:val="0"/>
          <w:numId w:val="2"/>
        </w:numPr>
      </w:pPr>
      <w:r>
        <w:t xml:space="preserve">Atomik numara rezervasyonu hatası — fatura numarası boşlukları veya mükerrer numaralar (GIB 1104)</w:t>
      </w:r>
    </w:p>
    <w:p>
      <w:pPr>
        <w:pStyle w:val="ListParagraph"/>
        <w:numPr>
          <w:ilvl w:val="0"/>
          <w:numId w:val="2"/>
        </w:numPr>
      </w:pPr>
      <w:r>
        <w:t xml:space="preserve">Sovos API bağlantı hatasında faturaın draft'a döndürülememesi — tutarsız durum</w:t>
      </w:r>
    </w:p>
    <w:p>
      <w:pPr>
        <w:pStyle w:val="ListParagraph"/>
        <w:numPr>
          <w:ilvl w:val="0"/>
          <w:numId w:val="2"/>
        </w:numPr>
      </w:pPr>
      <w:r>
        <w:t xml:space="preserve">GIB durum kodu 1300 alındıktan sonra tekrar gönderim — mükerrer fatura riski</w:t>
      </w:r>
    </w:p>
    <w:p>
      <w:pPr>
        <w:pStyle w:val="ListParagraph"/>
        <w:numPr>
          <w:ilvl w:val="0"/>
          <w:numId w:val="2"/>
        </w:numPr>
      </w:pPr>
      <w:r>
        <w:t xml:space="preserve">VKN cache yanlış veri döndürmüşse e-Arşiv yerine e-Fatura veya tersi gönderilir</w:t>
      </w:r>
    </w:p>
    <w:p>
      <w:pPr>
        <w:pStyle w:val="ListParagraph"/>
        <w:numPr>
          <w:ilvl w:val="0"/>
          <w:numId w:val="2"/>
        </w:numPr>
      </w:pPr>
      <w:r>
        <w:t xml:space="preserve">tests/ dizini hiç yok — regresyon koruması sıfır</w:t>
      </w:r>
    </w:p>
    <w:p>
      <w:r>
        <w:t xml:space="preserve"/>
      </w:r>
    </w:p>
    <w:p>
      <w:pPr>
        <w:pStyle w:val="Heading1"/>
      </w:pPr>
      <w:r>
        <w:t xml:space="preserve">2. Kod Kalitesi Geçerli Durum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 dizini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YOK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Hiç test sınıfı yazılmamış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Mock/patch kullanımı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YOK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Servisler doğrudan import ediliyor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entegrasyonu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7E22"/>
                <w:sz w:val="20"/>
                <w:szCs w:val="20"/>
              </w:rPr>
              <w:t xml:space="preserve">TANIMLI DEĞİL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Otomatik test koşusu yok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Hata yönetimi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7E22"/>
                <w:sz w:val="20"/>
                <w:szCs w:val="20"/>
              </w:rPr>
              <w:t xml:space="preserve">KİSMİ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button_draft() try/except'le sarılmış ama sessiz geçebilir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Atomik numara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MEVCUT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savepoint ile rezervasyon var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GIB durum kodu haritasi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MEVCUT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1300/1305 ayrımı doğru yapılmış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 maskeleme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MEVCUT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widget + logda gizli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şirket izolasyonu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7AE60"/>
                <w:sz w:val="20"/>
                <w:szCs w:val="20"/>
              </w:rPr>
              <w:t xml:space="preserve">MEVCUT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with_company() kullanılıyor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Alan Alan Risk Analizi</w:t>
      </w:r>
    </w:p>
    <w:p>
      <w:pPr>
        <w:pStyle w:val="Heading2"/>
      </w:pPr>
      <w:r>
        <w:t xml:space="preserve">3.1 Alan: Atomik Numara Rezervasyonu</w:t>
      </w:r>
    </w:p>
    <w:p>
      <w:r>
        <w:t xml:space="preserve">Kod: models/account_move.py — _reserve_invoice_number(), _release_number()</w:t>
      </w:r>
    </w:p>
    <w:p>
      <w:r>
        <w:t xml:space="preserve"/>
      </w:r>
    </w:p>
    <w:p>
      <w:r>
        <w:rPr>
          <w:b/>
          <w:bCs/>
          <w:color w:val="C0392B"/>
        </w:rPr>
        <w:t xml:space="preserve">Risk Seviyesi: KRİTİK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savepoint ile numara alınıyor ancak savepoint release edilmiyor — uzun süreli transaction'larda numara kilitli kalabilir</w:t>
      </w:r>
    </w:p>
    <w:p>
      <w:pPr>
        <w:pStyle w:val="ListParagraph"/>
        <w:numPr>
          <w:ilvl w:val="0"/>
          <w:numId w:val="2"/>
        </w:numPr>
      </w:pPr>
      <w:r>
        <w:t xml:space="preserve">_release_number() sadece x_number_status=released yapıyor, sequence counter geri alınmıyor — boşluk oluşuyor, bu GIB'de sorun çıkarmaz ama muhasebe uyumlu değil</w:t>
      </w:r>
    </w:p>
    <w:p>
      <w:pPr>
        <w:pStyle w:val="ListParagraph"/>
        <w:numPr>
          <w:ilvl w:val="0"/>
          <w:numId w:val="2"/>
        </w:numPr>
      </w:pPr>
      <w:r>
        <w:t xml:space="preserve">Sovos bağlantı hatasında button_draft() try/except içinde — başarısız olursa fatura POSTED kalır ama x_efatura_status=error olur. Tutarsız durum.</w:t>
      </w:r>
    </w:p>
    <w:p>
      <w:pPr>
        <w:pStyle w:val="ListParagraph"/>
        <w:numPr>
          <w:ilvl w:val="0"/>
          <w:numId w:val="2"/>
        </w:numPr>
      </w:pPr>
      <w:r>
        <w:t xml:space="preserve">action_post() super() iki farklı yerde çağrılıyor (other_moves için ve _efatura_post_single içinde) — eğer bir fatura hem efatura hem other_moves'a düşerse çift post riski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test_number_released_on_xsd_failure — XSD hatasında numara serbest</w:t>
      </w:r>
    </w:p>
    <w:p>
      <w:pPr>
        <w:pStyle w:val="ListParagraph"/>
        <w:numPr>
          <w:ilvl w:val="0"/>
          <w:numId w:val="2"/>
        </w:numPr>
      </w:pPr>
      <w:r>
        <w:t xml:space="preserve">test_number_released_on_sovos_failure — Sovos hatasında numara serbest</w:t>
      </w:r>
    </w:p>
    <w:p>
      <w:pPr>
        <w:pStyle w:val="ListParagraph"/>
        <w:numPr>
          <w:ilvl w:val="0"/>
          <w:numId w:val="2"/>
        </w:numPr>
      </w:pPr>
      <w:r>
        <w:t xml:space="preserve">test_number_confirmed_on_success — başarılı gönderimde confirmed</w:t>
      </w:r>
    </w:p>
    <w:p>
      <w:pPr>
        <w:pStyle w:val="ListParagraph"/>
        <w:numPr>
          <w:ilvl w:val="0"/>
          <w:numId w:val="2"/>
        </w:numPr>
      </w:pPr>
      <w:r>
        <w:t xml:space="preserve">test_no_double_post_on_mixed_selection — karma seçimde çift post yok</w:t>
      </w:r>
    </w:p>
    <w:p>
      <w:r>
        <w:t xml:space="preserve"/>
      </w:r>
    </w:p>
    <w:p>
      <w:pPr>
        <w:pStyle w:val="Heading2"/>
      </w:pPr>
      <w:r>
        <w:t xml:space="preserve">3.2 Alan: GIB Durum Kodu (İşleme Mantığı)</w:t>
      </w:r>
    </w:p>
    <w:p>
      <w:r>
        <w:t xml:space="preserve">Kod: models/account_move.py — _process_gib_status()</w:t>
      </w:r>
    </w:p>
    <w:p>
      <w:r>
        <w:t xml:space="preserve"/>
      </w:r>
    </w:p>
    <w:p>
      <w:r>
        <w:rPr>
          <w:b/>
          <w:bCs/>
          <w:color w:val="C0392B"/>
        </w:rPr>
        <w:t xml:space="preserve">Risk Seviyesi: KRİTİK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1000 ve 1100 kodları için hiçbir durum değişikliği yok — fatura sonsuza kadar 'sent' kalır, cron bir sonraki döngüde tekrar sorgular. Kastedilen bu ama açıklanmıyor.</w:t>
      </w:r>
    </w:p>
    <w:p>
      <w:pPr>
        <w:pStyle w:val="ListParagraph"/>
        <w:numPr>
          <w:ilvl w:val="0"/>
          <w:numId w:val="2"/>
        </w:numPr>
      </w:pPr>
      <w:r>
        <w:t xml:space="preserve">1215 kodunda _notify_admin_gib_error() çağrılıyor fakat x_efatura_status=error yapılıyor — cron bir sonraki döngüde tekrar sorgulayamaz çünkü status artık sent değil</w:t>
      </w:r>
    </w:p>
    <w:p>
      <w:pPr>
        <w:pStyle w:val="ListParagraph"/>
        <w:numPr>
          <w:ilvl w:val="0"/>
          <w:numId w:val="2"/>
        </w:numPr>
      </w:pPr>
      <w:r>
        <w:t xml:space="preserve">GIB_RETRY_SAME_UUID seti account_move.py ve resend_invoice_wizard.py'de iki ayrı yerde tanımlanıyor — senkronizasyon riski, biri güncellenip diğeri unutulabilir</w:t>
      </w:r>
    </w:p>
    <w:p>
      <w:pPr>
        <w:pStyle w:val="ListParagraph"/>
        <w:numPr>
          <w:ilvl w:val="0"/>
          <w:numId w:val="2"/>
        </w:numPr>
      </w:pPr>
      <w:r>
        <w:t xml:space="preserve">status_code str mi int mi? _process_gib_status() int() dönüşterme yapıyor ama 0 default’u yanlış kodu maskeleyebilir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test_gib_1300_sets_accepted</w:t>
      </w:r>
    </w:p>
    <w:p>
      <w:pPr>
        <w:pStyle w:val="ListParagraph"/>
        <w:numPr>
          <w:ilvl w:val="0"/>
          <w:numId w:val="2"/>
        </w:numPr>
      </w:pPr>
      <w:r>
        <w:t xml:space="preserve">test_gib_1305_sets_inv_response_kabul</w:t>
      </w:r>
    </w:p>
    <w:p>
      <w:pPr>
        <w:pStyle w:val="ListParagraph"/>
        <w:numPr>
          <w:ilvl w:val="0"/>
          <w:numId w:val="2"/>
        </w:numPr>
      </w:pPr>
      <w:r>
        <w:t xml:space="preserve">test_gib_1310_sets_rejected</w:t>
      </w:r>
    </w:p>
    <w:p>
      <w:pPr>
        <w:pStyle w:val="ListParagraph"/>
        <w:numPr>
          <w:ilvl w:val="0"/>
          <w:numId w:val="2"/>
        </w:numPr>
      </w:pPr>
      <w:r>
        <w:t xml:space="preserve">test_gib_1104_notifies_admin</w:t>
      </w:r>
    </w:p>
    <w:p>
      <w:pPr>
        <w:pStyle w:val="ListParagraph"/>
        <w:numPr>
          <w:ilvl w:val="0"/>
          <w:numId w:val="2"/>
        </w:numPr>
      </w:pPr>
      <w:r>
        <w:t xml:space="preserve">test_gib_1215_status_becomes_error_not_sent — 1215 bug'unu yakalar</w:t>
      </w:r>
    </w:p>
    <w:p>
      <w:pPr>
        <w:pStyle w:val="ListParagraph"/>
        <w:numPr>
          <w:ilvl w:val="0"/>
          <w:numId w:val="2"/>
        </w:numPr>
      </w:pPr>
      <w:r>
        <w:t xml:space="preserve">test_gib_retry_set_consistent_between_modules — iki setteki örtüşmeyi doğrular</w:t>
      </w:r>
    </w:p>
    <w:p>
      <w:r>
        <w:t xml:space="preserve"/>
      </w:r>
    </w:p>
    <w:p>
      <w:pPr>
        <w:pStyle w:val="Heading2"/>
      </w:pPr>
      <w:r>
        <w:t xml:space="preserve">3.3 Alan: VKN Cache Mantığı</w:t>
      </w:r>
    </w:p>
    <w:p>
      <w:r>
        <w:t xml:space="preserve">Kod: models/res_partner.py — efatura_type_needs_refresh(), refresh_efatura_type()</w:t>
      </w:r>
    </w:p>
    <w:p>
      <w:r>
        <w:t xml:space="preserve"/>
      </w:r>
    </w:p>
    <w:p>
      <w:r>
        <w:rPr>
          <w:b/>
          <w:bCs/>
          <w:color w:val="E67E22"/>
        </w:rPr>
        <w:t xml:space="preserve">Risk Seviyesi: YÜKSEK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refresh_efatura_type() başarısız olursa sessizce geçiyor (except + return) — eski değer kullanılıyor, bu yeterli ama log mesajı yetersiz</w:t>
      </w:r>
    </w:p>
    <w:p>
      <w:pPr>
        <w:pStyle w:val="ListParagraph"/>
        <w:numPr>
          <w:ilvl w:val="0"/>
          <w:numId w:val="2"/>
        </w:numPr>
      </w:pPr>
      <w:r>
        <w:t xml:space="preserve">_resolve_efatura_type() her zaman partner.x_efatura_type or 'earsiv' döndürüyor — Sovos erişilemez + tip boşsa otomatik earsiv seçiliyor. Bu beklenen davranış mı spec'te net değil</w:t>
      </w:r>
    </w:p>
    <w:p>
      <w:pPr>
        <w:pStyle w:val="ListParagraph"/>
        <w:numPr>
          <w:ilvl w:val="0"/>
          <w:numId w:val="2"/>
        </w:numPr>
      </w:pPr>
      <w:r>
        <w:t xml:space="preserve">cron_refresh_vkn_cache() tüm aktif müşterileri döngüyle güncelliyor — çok müşterili kurulumda Sovos rate limit riski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test_cache_refreshed_when_empty</w:t>
      </w:r>
    </w:p>
    <w:p>
      <w:pPr>
        <w:pStyle w:val="ListParagraph"/>
        <w:numPr>
          <w:ilvl w:val="0"/>
          <w:numId w:val="2"/>
        </w:numPr>
      </w:pPr>
      <w:r>
        <w:t xml:space="preserve">test_cache_refreshed_when_stale_30_days</w:t>
      </w:r>
    </w:p>
    <w:p>
      <w:pPr>
        <w:pStyle w:val="ListParagraph"/>
        <w:numPr>
          <w:ilvl w:val="0"/>
          <w:numId w:val="2"/>
        </w:numPr>
      </w:pPr>
      <w:r>
        <w:t xml:space="preserve">test_cache_not_refreshed_when_fresh</w:t>
      </w:r>
    </w:p>
    <w:p>
      <w:pPr>
        <w:pStyle w:val="ListParagraph"/>
        <w:numPr>
          <w:ilvl w:val="0"/>
          <w:numId w:val="2"/>
        </w:numPr>
      </w:pPr>
      <w:r>
        <w:t xml:space="preserve">test_sovos_unreachable_uses_existing_cache</w:t>
      </w:r>
    </w:p>
    <w:p>
      <w:pPr>
        <w:pStyle w:val="ListParagraph"/>
        <w:numPr>
          <w:ilvl w:val="0"/>
          <w:numId w:val="2"/>
        </w:numPr>
      </w:pPr>
      <w:r>
        <w:t xml:space="preserve">test_empty_cache_sovos_unreachable_defaults_earsiv</w:t>
      </w:r>
    </w:p>
    <w:p>
      <w:r>
        <w:t xml:space="preserve"/>
      </w:r>
    </w:p>
    <w:p>
      <w:pPr>
        <w:pStyle w:val="Heading2"/>
      </w:pPr>
      <w:r>
        <w:t xml:space="preserve">3.4 Alan: Toplu Gönderim</w:t>
      </w:r>
    </w:p>
    <w:p>
      <w:r>
        <w:t xml:space="preserve">Kod: models/account_move.py — action_send_efatura_bulk()</w:t>
      </w:r>
    </w:p>
    <w:p>
      <w:r>
        <w:t xml:space="preserve"/>
      </w:r>
    </w:p>
    <w:p>
      <w:r>
        <w:rPr>
          <w:b/>
          <w:bCs/>
          <w:color w:val="E67E22"/>
        </w:rPr>
        <w:t xml:space="preserve">Risk Seviyesi: YÜKSEK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time.sleep(0.5) production kodunda — cron worker'ı bloke eder, bu Odoo için anti-pattern. Daha iyi yaklaşım: queue.job veya ir.cron ile sıralama</w:t>
      </w:r>
    </w:p>
    <w:p>
      <w:pPr>
        <w:pStyle w:val="ListParagraph"/>
        <w:numPr>
          <w:ilvl w:val="0"/>
          <w:numId w:val="2"/>
        </w:numPr>
      </w:pPr>
      <w:r>
        <w:t xml:space="preserve">ValidationError ve UserError tek except bloğunda yakalanmış — 'validasyon' string arama ile ayrımı kırılgan (dil bağlı, _() çevirisi varsa eşleşmeyebilir)</w:t>
      </w:r>
    </w:p>
    <w:p>
      <w:pPr>
        <w:pStyle w:val="ListParagraph"/>
        <w:numPr>
          <w:ilvl w:val="0"/>
          <w:numId w:val="2"/>
        </w:numPr>
      </w:pPr>
      <w:r>
        <w:t xml:space="preserve">Sadece draft faturalar işleniyor — POSTED ama henuz gönderilmemiş faturalar kapsam dışı. Bu kastı mı kaza mı net değil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test_bulk_sends_only_draft_invoices</w:t>
      </w:r>
    </w:p>
    <w:p>
      <w:pPr>
        <w:pStyle w:val="ListParagraph"/>
        <w:numPr>
          <w:ilvl w:val="0"/>
          <w:numId w:val="2"/>
        </w:numPr>
      </w:pPr>
      <w:r>
        <w:t xml:space="preserve">test_bulk_partial_failure_others_continue</w:t>
      </w:r>
    </w:p>
    <w:p>
      <w:pPr>
        <w:pStyle w:val="ListParagraph"/>
        <w:numPr>
          <w:ilvl w:val="0"/>
          <w:numId w:val="2"/>
        </w:numPr>
      </w:pPr>
      <w:r>
        <w:t xml:space="preserve">test_bulk_validation_error_counted_separately</w:t>
      </w:r>
    </w:p>
    <w:p>
      <w:pPr>
        <w:pStyle w:val="ListParagraph"/>
        <w:numPr>
          <w:ilvl w:val="0"/>
          <w:numId w:val="2"/>
        </w:numPr>
      </w:pPr>
      <w:r>
        <w:t xml:space="preserve">test_bulk_empty_selection_raises_user_error</w:t>
      </w:r>
    </w:p>
    <w:p>
      <w:r>
        <w:t xml:space="preserve"/>
      </w:r>
    </w:p>
    <w:p>
      <w:pPr>
        <w:pStyle w:val="Heading2"/>
      </w:pPr>
      <w:r>
        <w:t xml:space="preserve">3.5 Alan: İptal Wizard'ları</w:t>
      </w:r>
    </w:p>
    <w:p>
      <w:r>
        <w:t xml:space="preserve">Kod: wizards/cancel_invoice_wizard.py</w:t>
      </w:r>
    </w:p>
    <w:p>
      <w:r>
        <w:t xml:space="preserve"/>
      </w:r>
    </w:p>
    <w:p>
      <w:r>
        <w:rPr>
          <w:b/>
          <w:bCs/>
          <w:color w:val="E67E22"/>
        </w:rPr>
        <w:t xml:space="preserve">Risk Seviyesi: YÜKSEK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TICARIFATURA iptal matrisinde 'sent' durum kontrolu yok — sadece 'accepted', 'rejected', 8 gün kontrol ediliyor. Alıcıya gönderildi ama kabul/red bekleniyor durumunda iptal engellenmeli</w:t>
      </w:r>
    </w:p>
    <w:p>
      <w:pPr>
        <w:pStyle w:val="ListParagraph"/>
        <w:numPr>
          <w:ilvl w:val="0"/>
          <w:numId w:val="2"/>
        </w:numPr>
      </w:pPr>
      <w:r>
        <w:t xml:space="preserve">button_cancel() her senaryoda çağrılıyor — Odoo'nun button_cancel() muhasebe fişini de iptal eder, bu Sovos iptalinden önce mi sonra mı olmalı belirsiz</w:t>
      </w:r>
    </w:p>
    <w:p>
      <w:pPr>
        <w:pStyle w:val="ListParagraph"/>
        <w:numPr>
          <w:ilvl w:val="0"/>
          <w:numId w:val="2"/>
        </w:numPr>
      </w:pPr>
      <w:r>
        <w:t xml:space="preserve">TEMELFATURA iptali: checkbox onaylanırsa direkt status=cancelled — GIB portal doğrulaması yok, kullanıcı checkbox işaretleyip portala gitmeden de onaylayabilir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test_earsiv_cancel_calls_api</w:t>
      </w:r>
    </w:p>
    <w:p>
      <w:pPr>
        <w:pStyle w:val="ListParagraph"/>
        <w:numPr>
          <w:ilvl w:val="0"/>
          <w:numId w:val="2"/>
        </w:numPr>
      </w:pPr>
      <w:r>
        <w:t xml:space="preserve">test_temelfatura_cancel_requires_checkbox</w:t>
      </w:r>
    </w:p>
    <w:p>
      <w:pPr>
        <w:pStyle w:val="ListParagraph"/>
        <w:numPr>
          <w:ilvl w:val="0"/>
          <w:numId w:val="2"/>
        </w:numPr>
      </w:pPr>
      <w:r>
        <w:t xml:space="preserve">test_ticarifatura_cancel_blocked_after_8_days</w:t>
      </w:r>
    </w:p>
    <w:p>
      <w:pPr>
        <w:pStyle w:val="ListParagraph"/>
        <w:numPr>
          <w:ilvl w:val="0"/>
          <w:numId w:val="2"/>
        </w:numPr>
      </w:pPr>
      <w:r>
        <w:t xml:space="preserve">test_ticarifatura_cancel_blocked_when_accepted</w:t>
      </w:r>
    </w:p>
    <w:p>
      <w:r>
        <w:t xml:space="preserve"/>
      </w:r>
    </w:p>
    <w:p>
      <w:pPr>
        <w:pStyle w:val="Heading2"/>
      </w:pPr>
      <w:r>
        <w:t xml:space="preserve">3.6 Alan: UBL Builder</w:t>
      </w:r>
    </w:p>
    <w:p>
      <w:r>
        <w:t xml:space="preserve">Kod: services/ubl_builder.py</w:t>
      </w:r>
    </w:p>
    <w:p>
      <w:r>
        <w:t xml:space="preserve"/>
      </w:r>
    </w:p>
    <w:p>
      <w:r>
        <w:rPr>
          <w:b/>
          <w:bCs/>
          <w:color w:val="B7950B"/>
        </w:rPr>
        <w:t xml:space="preserve">Risk Seviyesi: ORTA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_build_supplier() içinde WebsiteURI placeholder var — GIB UBL-TR şemasında bu alan zorunlu mu değil mi kontrol edilmeli</w:t>
      </w:r>
    </w:p>
    <w:p>
      <w:pPr>
        <w:pStyle w:val="ListParagraph"/>
        <w:numPr>
          <w:ilvl w:val="0"/>
          <w:numId w:val="2"/>
        </w:numPr>
      </w:pPr>
      <w:r>
        <w:t xml:space="preserve">IssueTime için invoice_date_time hasattr kontrolü — bu alan account.move'da standart yok, her zaman 00:00:00 dönecek</w:t>
      </w:r>
    </w:p>
    <w:p>
      <w:pPr>
        <w:pStyle w:val="ListParagraph"/>
        <w:numPr>
          <w:ilvl w:val="0"/>
          <w:numId w:val="2"/>
        </w:numPr>
      </w:pPr>
      <w:r>
        <w:t xml:space="preserve">PROFILE_ID_MAP default'u TICARIFATURA — bilinmeyen senaryo gelirse XSD hatası yerine yanlış profil gönderilir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test_ubl_build_produces_valid_xml</w:t>
      </w:r>
    </w:p>
    <w:p>
      <w:pPr>
        <w:pStyle w:val="ListParagraph"/>
        <w:numPr>
          <w:ilvl w:val="0"/>
          <w:numId w:val="2"/>
        </w:numPr>
      </w:pPr>
      <w:r>
        <w:t xml:space="preserve">test_ubl_profile_id_ticarifatura</w:t>
      </w:r>
    </w:p>
    <w:p>
      <w:pPr>
        <w:pStyle w:val="ListParagraph"/>
        <w:numPr>
          <w:ilvl w:val="0"/>
          <w:numId w:val="2"/>
        </w:numPr>
      </w:pPr>
      <w:r>
        <w:t xml:space="preserve">test_ubl_profile_id_earsiv</w:t>
      </w:r>
    </w:p>
    <w:p>
      <w:pPr>
        <w:pStyle w:val="ListParagraph"/>
        <w:numPr>
          <w:ilvl w:val="0"/>
          <w:numId w:val="2"/>
        </w:numPr>
      </w:pPr>
      <w:r>
        <w:t xml:space="preserve">test_ubl_invoice_lines_mapped_correctly</w:t>
      </w:r>
    </w:p>
    <w:p>
      <w:r>
        <w:t xml:space="preserve"/>
      </w:r>
    </w:p>
    <w:p>
      <w:pPr>
        <w:pStyle w:val="Heading2"/>
      </w:pPr>
      <w:r>
        <w:t xml:space="preserve">3.7 Alan: Cron Görevleri</w:t>
      </w:r>
    </w:p>
    <w:p>
      <w:r>
        <w:t xml:space="preserve">Kod: models/sovos_sync.py</w:t>
      </w:r>
    </w:p>
    <w:p>
      <w:r>
        <w:t xml:space="preserve"/>
      </w:r>
    </w:p>
    <w:p>
      <w:r>
        <w:rPr>
          <w:b/>
          <w:bCs/>
          <w:color w:val="B7950B"/>
        </w:rPr>
        <w:t xml:space="preserve">Risk Seviyesi: ORTA</w:t>
      </w:r>
    </w:p>
    <w:p>
      <w:r>
        <w:t xml:space="preserve"/>
      </w:r>
    </w:p>
    <w:p>
      <w:r>
        <w:t xml:space="preserve">Tespit edilen sorunlar ve kör noktalar:</w:t>
      </w:r>
    </w:p>
    <w:p>
      <w:pPr>
        <w:pStyle w:val="ListParagraph"/>
        <w:numPr>
          <w:ilvl w:val="0"/>
          <w:numId w:val="2"/>
        </w:numPr>
      </w:pPr>
      <w:r>
        <w:t xml:space="preserve">_sync_incoming_for_company() gelen fatura için partner bulamazsa partner_id=False ile kayıt oluşturuyor — bu fatura muhasebe aktarımı çalışmaz</w:t>
      </w:r>
    </w:p>
    <w:p>
      <w:pPr>
        <w:pStyle w:val="ListParagraph"/>
        <w:numPr>
          <w:ilvl w:val="0"/>
          <w:numId w:val="2"/>
        </w:numPr>
      </w:pPr>
      <w:r>
        <w:t xml:space="preserve">_cron_run_for_all_companies() her şirket için ayrı try/except ve continue — iyi ama hata sayısı izlenmiyor</w:t>
      </w:r>
    </w:p>
    <w:p>
      <w:pPr>
        <w:pStyle w:val="ListParagraph"/>
        <w:numPr>
          <w:ilvl w:val="0"/>
          <w:numId w:val="2"/>
        </w:numPr>
      </w:pPr>
      <w:r>
        <w:t xml:space="preserve">8 gün uyarısı cron'u message_post kullanıyor — e-posta göndermek istiyorsa mail.mail ile gönderilmeli, sadece chatter mesajı yetersiz olabilir</w:t>
      </w:r>
    </w:p>
    <w:p>
      <w:r>
        <w:t xml:space="preserve"/>
      </w:r>
    </w:p>
    <w:p>
      <w:r>
        <w:t xml:space="preserve">Yazılması gereken testler:</w:t>
      </w:r>
    </w:p>
    <w:p>
      <w:pPr>
        <w:pStyle w:val="ListParagraph"/>
        <w:numPr>
          <w:ilvl w:val="0"/>
          <w:numId w:val="2"/>
        </w:numPr>
      </w:pPr>
      <w:r>
        <w:t xml:space="preserve">test_incoming_invoice_created_with_partner</w:t>
      </w:r>
    </w:p>
    <w:p>
      <w:pPr>
        <w:pStyle w:val="ListParagraph"/>
        <w:numPr>
          <w:ilvl w:val="0"/>
          <w:numId w:val="2"/>
        </w:numPr>
      </w:pPr>
      <w:r>
        <w:t xml:space="preserve">test_incoming_invoice_created_without_partner</w:t>
      </w:r>
    </w:p>
    <w:p>
      <w:pPr>
        <w:pStyle w:val="ListParagraph"/>
        <w:numPr>
          <w:ilvl w:val="0"/>
          <w:numId w:val="2"/>
        </w:numPr>
      </w:pPr>
      <w:r>
        <w:t xml:space="preserve">test_cron_company_isolation</w:t>
      </w:r>
    </w:p>
    <w:p>
      <w:pPr>
        <w:pStyle w:val="ListParagraph"/>
        <w:numPr>
          <w:ilvl w:val="0"/>
          <w:numId w:val="2"/>
        </w:numPr>
      </w:pPr>
      <w:r>
        <w:t xml:space="preserve">test_8day_warning_message_posted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Test Stratejisi</w:t>
      </w:r>
    </w:p>
    <w:p>
      <w:pPr>
        <w:pStyle w:val="Heading2"/>
      </w:pPr>
      <w:r>
        <w:t xml:space="preserve">4.1 Katman Mimarisi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 Test Eder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Sovos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Birim Testleri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TransactionCase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 metod / iş mantığı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(patch)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Entegrasyon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SavepointCase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+ model etkileşimi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(patch)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(isteğe bağlı)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HttpCase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akışları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Sovos Test Env.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Önerilen Dizin Yapısı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l10n_tr_sovos_efatura/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tests/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common.py              # fixture factory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test_account_move.py   # action_post, bulk, preview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test_atomic_number.py  # reserve, release, confirm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test_gib_status.py     # tüm GIB kodları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test_vkn_cache.py      # refresh mantığı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test_ubl_builder.py    # XML üretimi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test_wizards.py        # iptal, tekrar gönderim, kur farkı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test_cron.py           # senkronizasyon görevleri</w:t>
      </w:r>
    </w:p>
    <w:p>
      <w:r>
        <w:t xml:space="preserve"/>
      </w:r>
    </w:p>
    <w:p>
      <w:pPr>
        <w:pStyle w:val="Heading2"/>
      </w:pPr>
      <w:r>
        <w:t xml:space="preserve">4.3 Mock Stratejisi</w:t>
      </w:r>
    </w:p>
    <w:p>
      <w:r>
        <w:t xml:space="preserve"/>
      </w:r>
    </w:p>
    <w:p>
      <w:r>
        <w:t xml:space="preserve">Tüm dış servis çağrıları patch ile izole edilmelidir:</w:t>
      </w:r>
    </w:p>
    <w:p>
      <w:pPr>
        <w:pStyle w:val="ListParagraph"/>
        <w:numPr>
          <w:ilvl w:val="0"/>
          <w:numId w:val="2"/>
        </w:numPr>
      </w:pPr>
      <w:r>
        <w:t xml:space="preserve">unittest.mock.patch('l10n_tr_sovos_efatura.services.sovos_invoice_service.SovosInvoiceService.send_ubl')</w:t>
      </w:r>
    </w:p>
    <w:p>
      <w:pPr>
        <w:pStyle w:val="ListParagraph"/>
        <w:numPr>
          <w:ilvl w:val="0"/>
          <w:numId w:val="2"/>
        </w:numPr>
      </w:pPr>
      <w:r>
        <w:t xml:space="preserve">unittest.mock.patch('l10n_tr_sovos_efatura.services.sovos_archive_service.SovosArchiveService.send_invoice')</w:t>
      </w:r>
    </w:p>
    <w:p>
      <w:pPr>
        <w:pStyle w:val="ListParagraph"/>
        <w:numPr>
          <w:ilvl w:val="0"/>
          <w:numId w:val="2"/>
        </w:numPr>
      </w:pPr>
      <w:r>
        <w:t xml:space="preserve">unittest.mock.patch('requests.post') — SOAP seviyesinde izolasyon için alternatif</w:t>
      </w:r>
    </w:p>
    <w:p>
      <w:r>
        <w:t xml:space="preserve"/>
      </w:r>
    </w:p>
    <w:p>
      <w:r>
        <w:t xml:space="preserve">Başarısızlık senaryoları için:</w:t>
      </w:r>
    </w:p>
    <w:p>
      <w:pPr>
        <w:pStyle w:val="ListParagraph"/>
        <w:numPr>
          <w:ilvl w:val="0"/>
          <w:numId w:val="2"/>
        </w:numPr>
      </w:pPr>
      <w:r>
        <w:t xml:space="preserve">mock.side_effect = Exception('Sovos bağlantı hatası') — ağ kesintisi simülasyonu</w:t>
      </w:r>
    </w:p>
    <w:p>
      <w:pPr>
        <w:pStyle w:val="ListParagraph"/>
        <w:numPr>
          <w:ilvl w:val="0"/>
          <w:numId w:val="2"/>
        </w:numPr>
      </w:pPr>
      <w:r>
        <w:t xml:space="preserve">mock.side_effect = Exception('RATE_LIMIT_429') — rate limit testi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Önceliklendirilmiş Test Planı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1500"/>
        <w:gridCol w:w="2326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Yakalar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number_released_on_sovos_failure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test_atomic_number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Tutarsız durum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gib_1215_status_not_stuck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test_gib_status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 kilitlenmesi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gib_1300_no_resend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test_gib_status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Mükerrer fatura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retry_set_consistent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test_gib_status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Senkronizasyon kayması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cache_empty_sovos_down_defaults_earsiv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test_vkn_cache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Yanlış servis seçimi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bulk_partial_failure_continues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test_account_move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Toplu gönderim durması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ticarifatura_cancel_blocked_sent_status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test_wizards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Eksik iptal kontrolü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ubl_build_valid_xml_structure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test_ubl_builder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UBL üretim hatası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incoming_invoice_no_partner_draft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test_cron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Muhasebe aktarım hatası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bulk_validation_error_counted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test_account_move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Kırılgan string arama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Test Fixture Factory Tasarımı</w:t>
      </w:r>
    </w:p>
    <w:p>
      <w:r>
        <w:t xml:space="preserve">common.py içinde her test sınıfının miras alacağı bir temel sınıf: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class SovosTestCommon(TransactionCase):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 setUp(self):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super().setUp()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# Şirket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self.company = self.env.company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self.company.write({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'x_sovos_invoice_user': 'test_user',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'x_sovos_invoice_pass': 'test_pass',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'x_sovos_sender_vkn': '1234567890',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'x_sovos_test_mode': True,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# Numara serisi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seq = self.env['ir.sequence'].create({...})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self.company.x_invoice_sequence_id = seq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# e-Fatura müşterisi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self.partner_efatura = self.env['res.partner'].create({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'name': 'Test A.Ş.', 'vat': '9876543210',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'x_efatura_type': 'efatura', 'x_efatura_type_updated': date.today()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r>
        <w:t xml:space="preserve"/>
      </w:r>
    </w:p>
    <w:p>
      <w:pPr>
        <w:pStyle w:val="Heading1"/>
      </w:pPr>
      <w:r>
        <w:t xml:space="preserve">7. Testlerin Ortaya Çıkaracağı Muhtemel Düzeltmeler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Mevcut Kod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Önerilen Düzeltme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1215 sonrası cron kilitlenmesi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status=error → cron bulamaz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Ayrı x_gib_pending bool alanı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RETRY seti duplikasyonu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İki ayrı set tanımı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constants.py'de tek kaynak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Toplu gönderimde dil bağımlı string arama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'validasyon' in err_msg.lower()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Özel exception sınıfı: EFaturaValidationError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TICARIFATURA sent durumu iptal kontrolü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Kontrol eksik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_check_ticarifatura_cancel_eligibility() genişletilmeli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time.sleep() cron'da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Bloke edici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ir.cron ile queue veya rate limiter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Sonuç</w:t>
      </w:r>
    </w:p>
    <w:p>
      <w:r>
        <w:t xml:space="preserve">Modülün iş mantığı genel olarak doğru kurgulanmış; GIB durum kodu haritaları, atomik numara mekanizması ve çok şirket izolasyonu dikkate alınmış. Ancak hiç test yazılmamış olması üretim ortamında regresyon riskini son derece yüksek tutar.</w:t>
      </w:r>
    </w:p>
    <w:p>
      <w:r>
        <w:t xml:space="preserve"/>
      </w:r>
    </w:p>
    <w:p>
      <w:r>
        <w:t xml:space="preserve">Yukarıda tespit edilen 4 kritik ve 3 yüksek riskli alan önce test kodu ile güvence altına alınmalı, ardından bu testlerin ortaya çıkardığı sorunlar düzeltilmelidir. Sonraki adımda bu analize dayanılarak gerçek Odoo TransactionCase test sınıfları yazılabilir.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2026-06-08T21:32:27.098Z</dcterms:created>
  <dcterms:modified xsi:type="dcterms:W3CDTF">2026-06-08T21:32:27.098Z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