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345" w:rsidRDefault="00AD7281">
      <w:r>
        <w:t>Sarah Harber</w:t>
      </w:r>
    </w:p>
    <w:p w:rsidR="00AD7281" w:rsidRDefault="00AD7281">
      <w:r>
        <w:t>Assignment 2 – Part 2: Amortized Analysis of the Dynamic Array.</w:t>
      </w:r>
    </w:p>
    <w:p w:rsidR="00AD7281" w:rsidRDefault="00AD7281"/>
    <w:p w:rsidR="00AD7281" w:rsidRDefault="00AD7281" w:rsidP="00AD7281">
      <w:pPr>
        <w:pStyle w:val="ListParagraph"/>
        <w:numPr>
          <w:ilvl w:val="0"/>
          <w:numId w:val="1"/>
        </w:numPr>
      </w:pPr>
      <w:r>
        <w:t>5</w:t>
      </w:r>
      <w:r w:rsidR="00FE4767">
        <w:t>6</w:t>
      </w:r>
      <w:r>
        <w:t xml:space="preserve"> Units.  Under this strategy for resizing the big-oh complexity for a push is </w:t>
      </w:r>
      <w:proofErr w:type="gramStart"/>
      <w:r>
        <w:t>O(</w:t>
      </w:r>
      <w:proofErr w:type="gramEnd"/>
      <w:r>
        <w:t>1)+.</w:t>
      </w:r>
    </w:p>
    <w:p w:rsidR="00AD7281" w:rsidRDefault="00FE4767" w:rsidP="00AD7281">
      <w:pPr>
        <w:pStyle w:val="ListParagraph"/>
        <w:numPr>
          <w:ilvl w:val="0"/>
          <w:numId w:val="1"/>
        </w:numPr>
      </w:pPr>
      <w:r>
        <w:t xml:space="preserve">260 Units.  Under this strategy for resizing the big-oh complexity for a push </w:t>
      </w:r>
      <w:proofErr w:type="gramStart"/>
      <w:r>
        <w:t>is  O</w:t>
      </w:r>
      <w:proofErr w:type="gramEnd"/>
      <w:r>
        <w:t>(n)?</w:t>
      </w:r>
    </w:p>
    <w:p w:rsidR="00FE4767" w:rsidRDefault="00FE4767" w:rsidP="00AD7281">
      <w:pPr>
        <w:pStyle w:val="ListParagraph"/>
        <w:numPr>
          <w:ilvl w:val="0"/>
          <w:numId w:val="1"/>
        </w:numPr>
      </w:pPr>
      <w:r>
        <w:t>A sequence of N push and pop operations which will result in poor performance would be if you pushed values onto the stack until it double capacity and then immediately popped a value from the stack.  This would then cut the capacity in half again.  A possible way to adjust the arrays shrinking policy to avoid this would be to shrink the capacity for when the array when it is empty to 1/8</w:t>
      </w:r>
      <w:r w:rsidRPr="00FE4767">
        <w:rPr>
          <w:vertAlign w:val="superscript"/>
        </w:rPr>
        <w:t>th</w:t>
      </w:r>
      <w:r>
        <w:t xml:space="preserve"> full.</w:t>
      </w:r>
      <w:bookmarkStart w:id="0" w:name="_GoBack"/>
      <w:bookmarkEnd w:id="0"/>
    </w:p>
    <w:sectPr w:rsidR="00FE4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056A5D"/>
    <w:multiLevelType w:val="hybridMultilevel"/>
    <w:tmpl w:val="A19C7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281"/>
    <w:rsid w:val="006B1345"/>
    <w:rsid w:val="00AD7281"/>
    <w:rsid w:val="00FE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A9A7B"/>
  <w15:chartTrackingRefBased/>
  <w15:docId w15:val="{3EFC51A7-99AD-4E82-886E-EA36DB005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Harber</dc:creator>
  <cp:keywords/>
  <dc:description/>
  <cp:lastModifiedBy>Sarah Harber</cp:lastModifiedBy>
  <cp:revision>1</cp:revision>
  <dcterms:created xsi:type="dcterms:W3CDTF">2017-01-30T01:32:00Z</dcterms:created>
  <dcterms:modified xsi:type="dcterms:W3CDTF">2017-01-30T01:53:00Z</dcterms:modified>
</cp:coreProperties>
</file>