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530"/>
      </w:tblGrid>
      <w:tr w:rsidR="005828B2" w:rsidRPr="00AD312A" w14:paraId="2221DA31" w14:textId="77777777">
        <w:trPr>
          <w:trHeight w:val="420"/>
        </w:trPr>
        <w:tc>
          <w:tcPr>
            <w:tcW w:w="9639" w:type="dxa"/>
            <w:vAlign w:val="bottom"/>
          </w:tcPr>
          <w:p w14:paraId="70B67134" w14:textId="77777777" w:rsidR="005828B2" w:rsidRPr="009C62FC" w:rsidRDefault="005828B2" w:rsidP="00CD6CF7">
            <w:pPr>
              <w:spacing w:beforeLines="50" w:before="180" w:line="280" w:lineRule="exact"/>
              <w:jc w:val="center"/>
              <w:rPr>
                <w:rFonts w:ascii="ＭＳ ゴシック" w:eastAsia="ＭＳ ゴシック" w:hAnsi="ＭＳ ゴシック"/>
                <w:b/>
                <w:sz w:val="36"/>
                <w:szCs w:val="36"/>
              </w:rPr>
            </w:pPr>
            <w:r w:rsidRPr="009C62FC">
              <w:rPr>
                <w:rFonts w:ascii="ＭＳ ゴシック" w:eastAsia="ＭＳ ゴシック" w:hAnsi="ＭＳ ゴシック"/>
                <w:b/>
                <w:sz w:val="36"/>
                <w:szCs w:val="36"/>
              </w:rPr>
              <w:t>専攻科修了生の研究業績</w:t>
            </w:r>
            <w:r w:rsidR="006E211D" w:rsidRPr="009C62FC">
              <w:rPr>
                <w:rFonts w:ascii="ＭＳ ゴシック" w:eastAsia="ＭＳ ゴシック" w:hAnsi="ＭＳ ゴシック" w:hint="eastAsia"/>
                <w:b/>
                <w:sz w:val="36"/>
                <w:szCs w:val="36"/>
              </w:rPr>
              <w:t>・受賞業績</w:t>
            </w:r>
            <w:r w:rsidRPr="009C62FC">
              <w:rPr>
                <w:rFonts w:ascii="ＭＳ ゴシック" w:eastAsia="ＭＳ ゴシック" w:hAnsi="ＭＳ ゴシック"/>
                <w:b/>
                <w:sz w:val="36"/>
                <w:szCs w:val="36"/>
              </w:rPr>
              <w:t>一覧</w:t>
            </w:r>
          </w:p>
        </w:tc>
      </w:tr>
    </w:tbl>
    <w:p w14:paraId="07BC5ED9" w14:textId="77777777" w:rsidR="005828B2" w:rsidRDefault="005828B2" w:rsidP="00E45E54">
      <w:pPr>
        <w:spacing w:line="280" w:lineRule="exact"/>
        <w:jc w:val="right"/>
        <w:rPr>
          <w:rFonts w:ascii="ＭＳ 明朝" w:hAnsi="ＭＳ 明朝"/>
          <w:szCs w:val="21"/>
        </w:rPr>
      </w:pPr>
      <w:r w:rsidRPr="00AD312A">
        <w:rPr>
          <w:rFonts w:ascii="ＭＳ 明朝" w:hAnsi="ＭＳ 明朝"/>
          <w:szCs w:val="21"/>
        </w:rPr>
        <w:t>（下線表示の氏名は専攻科修了生を示す</w:t>
      </w:r>
      <w:r w:rsidR="006E5E75">
        <w:rPr>
          <w:rFonts w:ascii="ＭＳ 明朝" w:hAnsi="ＭＳ 明朝" w:hint="eastAsia"/>
          <w:szCs w:val="21"/>
        </w:rPr>
        <w:t>。</w:t>
      </w:r>
      <w:r w:rsidRPr="00AD312A">
        <w:rPr>
          <w:rFonts w:ascii="ＭＳ 明朝" w:hAnsi="ＭＳ 明朝"/>
          <w:szCs w:val="21"/>
        </w:rPr>
        <w:t>）</w:t>
      </w:r>
    </w:p>
    <w:p w14:paraId="608F6486" w14:textId="77777777" w:rsidR="00855B11" w:rsidRDefault="00855B11" w:rsidP="00E45E54">
      <w:pPr>
        <w:spacing w:line="280" w:lineRule="exact"/>
        <w:jc w:val="right"/>
        <w:rPr>
          <w:rFonts w:ascii="ＭＳ 明朝" w:hAnsi="ＭＳ 明朝"/>
          <w:sz w:val="21"/>
          <w:szCs w:val="21"/>
        </w:rPr>
      </w:pPr>
    </w:p>
    <w:p w14:paraId="781063A2" w14:textId="77777777" w:rsidR="00855B11" w:rsidRPr="00923C33" w:rsidRDefault="00855B11" w:rsidP="00855B11">
      <w:pPr>
        <w:spacing w:line="280" w:lineRule="exact"/>
        <w:rPr>
          <w:rFonts w:ascii="ＭＳ 明朝" w:hAnsi="ＭＳ 明朝" w:hint="eastAsia"/>
          <w:sz w:val="21"/>
          <w:szCs w:val="21"/>
        </w:rPr>
      </w:pPr>
      <w:r w:rsidRPr="00D173B2">
        <w:rPr>
          <w:rFonts w:ascii="ＭＳ 明朝" w:hAnsi="ＭＳ 明朝" w:hint="eastAsia"/>
          <w:sz w:val="21"/>
          <w:szCs w:val="21"/>
          <w:highlight w:val="cyan"/>
        </w:rPr>
        <w:t>水色背景は例を示しています。</w:t>
      </w:r>
      <w:r w:rsidR="00F03BB7">
        <w:rPr>
          <w:rFonts w:ascii="ＭＳ 明朝" w:hAnsi="ＭＳ 明朝" w:hint="eastAsia"/>
          <w:sz w:val="21"/>
          <w:szCs w:val="21"/>
          <w:highlight w:val="cyan"/>
        </w:rPr>
        <w:t>2）以降に記入してください。</w:t>
      </w:r>
    </w:p>
    <w:p w14:paraId="27CB40D4" w14:textId="77777777" w:rsidR="00855B11" w:rsidRPr="00AD312A" w:rsidRDefault="00855B11" w:rsidP="00E45E54">
      <w:pPr>
        <w:spacing w:line="280" w:lineRule="exact"/>
        <w:jc w:val="right"/>
        <w:rPr>
          <w:rFonts w:ascii="ＭＳ 明朝" w:hAnsi="ＭＳ 明朝" w:hint="eastAsia"/>
          <w:sz w:val="21"/>
          <w:szCs w:val="21"/>
        </w:rPr>
      </w:pPr>
    </w:p>
    <w:p w14:paraId="3B82CBF9" w14:textId="77777777" w:rsidR="0045107D" w:rsidRPr="00664EB4" w:rsidRDefault="0045107D" w:rsidP="002B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jc w:val="left"/>
        <w:rPr>
          <w:rFonts w:ascii="ＭＳ 明朝" w:hAnsi="ＭＳ 明朝" w:hint="eastAsia"/>
          <w:b/>
          <w:sz w:val="32"/>
          <w:szCs w:val="32"/>
        </w:rPr>
      </w:pPr>
      <w:r>
        <w:rPr>
          <w:rFonts w:ascii="ＭＳ 明朝" w:hAnsi="ＭＳ 明朝" w:hint="eastAsia"/>
          <w:b/>
          <w:sz w:val="32"/>
          <w:szCs w:val="32"/>
        </w:rPr>
        <w:t>制御・情報システム工学</w:t>
      </w:r>
      <w:r w:rsidRPr="00560798">
        <w:rPr>
          <w:rFonts w:ascii="ＭＳ 明朝" w:hAnsi="ＭＳ 明朝" w:hint="eastAsia"/>
          <w:b/>
          <w:sz w:val="32"/>
          <w:szCs w:val="32"/>
        </w:rPr>
        <w:t>専攻</w:t>
      </w:r>
    </w:p>
    <w:p w14:paraId="23D7E9D3" w14:textId="77777777" w:rsidR="009C62FC" w:rsidRPr="009C62FC" w:rsidRDefault="009C62FC" w:rsidP="009C62FC">
      <w:pPr>
        <w:spacing w:line="280" w:lineRule="exact"/>
        <w:rPr>
          <w:rFonts w:ascii="ＭＳ 明朝" w:hAnsi="ＭＳ 明朝"/>
          <w:sz w:val="22"/>
          <w:szCs w:val="22"/>
        </w:rPr>
      </w:pPr>
    </w:p>
    <w:p w14:paraId="2D31F961" w14:textId="77777777" w:rsidR="009C62FC" w:rsidRPr="009C62FC" w:rsidRDefault="009C62FC" w:rsidP="009C62FC">
      <w:pPr>
        <w:spacing w:line="280" w:lineRule="exact"/>
        <w:rPr>
          <w:rFonts w:ascii="ＭＳ ゴシック" w:eastAsia="ＭＳ ゴシック" w:hAnsi="ＭＳ ゴシック" w:hint="eastAsia"/>
          <w:b/>
          <w:sz w:val="21"/>
          <w:szCs w:val="21"/>
        </w:rPr>
      </w:pPr>
      <w:r w:rsidRPr="009C62FC">
        <w:rPr>
          <w:rFonts w:ascii="ＭＳ ゴシック" w:eastAsia="ＭＳ ゴシック" w:hAnsi="ＭＳ ゴシック" w:hint="eastAsia"/>
          <w:b/>
          <w:sz w:val="21"/>
          <w:szCs w:val="21"/>
        </w:rPr>
        <w:t>研究業績</w:t>
      </w:r>
    </w:p>
    <w:p w14:paraId="7138BAC7" w14:textId="77777777" w:rsidR="009C62FC" w:rsidRPr="009C62FC" w:rsidRDefault="009C62FC" w:rsidP="009C62FC">
      <w:pPr>
        <w:spacing w:line="280" w:lineRule="exact"/>
        <w:rPr>
          <w:rFonts w:ascii="ＭＳ 明朝" w:hAnsi="ＭＳ 明朝" w:hint="eastAsia"/>
          <w:sz w:val="22"/>
          <w:szCs w:val="22"/>
        </w:rPr>
      </w:pPr>
    </w:p>
    <w:p w14:paraId="28625B81" w14:textId="77777777" w:rsidR="0045107D" w:rsidRDefault="0045107D" w:rsidP="00923C33">
      <w:pPr>
        <w:numPr>
          <w:ilvl w:val="0"/>
          <w:numId w:val="10"/>
        </w:numPr>
        <w:spacing w:line="280" w:lineRule="exact"/>
        <w:rPr>
          <w:rFonts w:ascii="ＭＳ 明朝" w:hAnsi="ＭＳ 明朝"/>
          <w:sz w:val="22"/>
          <w:szCs w:val="22"/>
        </w:rPr>
      </w:pPr>
      <w:r w:rsidRPr="00923C33">
        <w:rPr>
          <w:rFonts w:ascii="ＭＳ 明朝" w:hAnsi="ＭＳ 明朝" w:hint="eastAsia"/>
          <w:sz w:val="22"/>
          <w:szCs w:val="22"/>
          <w:highlight w:val="cyan"/>
        </w:rPr>
        <w:t xml:space="preserve">村上嵩樹, </w:t>
      </w:r>
      <w:r w:rsidRPr="00923C33">
        <w:rPr>
          <w:rFonts w:ascii="ＭＳ 明朝" w:hAnsi="ＭＳ 明朝" w:hint="eastAsia"/>
          <w:sz w:val="22"/>
          <w:szCs w:val="22"/>
          <w:highlight w:val="cyan"/>
          <w:u w:val="single"/>
        </w:rPr>
        <w:t>大前友哉</w:t>
      </w:r>
      <w:r w:rsidRPr="00923C33">
        <w:rPr>
          <w:rFonts w:ascii="ＭＳ 明朝" w:hAnsi="ＭＳ 明朝" w:hint="eastAsia"/>
          <w:sz w:val="22"/>
          <w:szCs w:val="22"/>
          <w:highlight w:val="cyan"/>
        </w:rPr>
        <w:t>, 田口徳昭. 電脳トマト. 第12回全国高等専門学校デザインコンペティションAMデザイン（3Dプリンタ）部門（夏大会）, 仙台, Aug. 2015.</w:t>
      </w:r>
      <w:r w:rsidRPr="0054083C">
        <w:rPr>
          <w:rFonts w:ascii="ＭＳ 明朝" w:hAnsi="ＭＳ 明朝" w:hint="eastAsia"/>
          <w:sz w:val="22"/>
          <w:szCs w:val="22"/>
        </w:rPr>
        <w:t xml:space="preserve"> </w:t>
      </w:r>
    </w:p>
    <w:p w14:paraId="605D3D67" w14:textId="3982D7CD" w:rsidR="00923C33" w:rsidRPr="00AB366B" w:rsidRDefault="00AB366B" w:rsidP="00923C33">
      <w:pPr>
        <w:numPr>
          <w:ilvl w:val="0"/>
          <w:numId w:val="10"/>
        </w:numPr>
        <w:spacing w:line="280" w:lineRule="exact"/>
        <w:rPr>
          <w:rFonts w:ascii="ＭＳ 明朝" w:hAnsi="ＭＳ 明朝" w:hint="eastAsia"/>
          <w:sz w:val="22"/>
          <w:szCs w:val="22"/>
        </w:rPr>
      </w:pPr>
      <w:r w:rsidRPr="00AB366B">
        <w:rPr>
          <w:rFonts w:ascii="ＭＳ 明朝" w:hAnsi="ＭＳ 明朝"/>
          <w:sz w:val="22"/>
          <w:szCs w:val="22"/>
        </w:rPr>
        <w:t>長谷川駿一. "Knowledge Tracing に Deep Learning と忘却モデルを組み合わせた学生モデリング手法の提案." 第 85 回全国大会講演論文集 2023.1 (2023): 1003-1004.</w:t>
      </w:r>
    </w:p>
    <w:p w14:paraId="74097494" w14:textId="77777777" w:rsidR="0045107D" w:rsidRDefault="0045107D" w:rsidP="0045107D">
      <w:pPr>
        <w:spacing w:line="280" w:lineRule="exact"/>
        <w:rPr>
          <w:sz w:val="21"/>
          <w:szCs w:val="21"/>
        </w:rPr>
      </w:pPr>
    </w:p>
    <w:p w14:paraId="29CA3BA4" w14:textId="77777777" w:rsidR="009C62FC" w:rsidRPr="009C62FC" w:rsidRDefault="009C62FC" w:rsidP="009C62FC">
      <w:pPr>
        <w:spacing w:beforeLines="50" w:before="180" w:line="280" w:lineRule="exact"/>
        <w:rPr>
          <w:rFonts w:ascii="ＭＳ ゴシック" w:eastAsia="ＭＳ ゴシック" w:hAnsi="ＭＳ ゴシック" w:hint="eastAsia"/>
          <w:b/>
          <w:sz w:val="21"/>
          <w:szCs w:val="21"/>
        </w:rPr>
      </w:pPr>
      <w:r w:rsidRPr="009C62FC">
        <w:rPr>
          <w:rFonts w:ascii="ＭＳ ゴシック" w:eastAsia="ＭＳ ゴシック" w:hAnsi="ＭＳ ゴシック" w:hint="eastAsia"/>
          <w:b/>
          <w:sz w:val="21"/>
          <w:szCs w:val="21"/>
        </w:rPr>
        <w:t>受賞業績</w:t>
      </w:r>
    </w:p>
    <w:p w14:paraId="4E5ECF61" w14:textId="77777777" w:rsidR="009C62FC" w:rsidRDefault="009C62FC" w:rsidP="0045107D">
      <w:pPr>
        <w:spacing w:line="280" w:lineRule="exact"/>
        <w:rPr>
          <w:rFonts w:hint="eastAsia"/>
          <w:sz w:val="21"/>
          <w:szCs w:val="21"/>
        </w:rPr>
      </w:pPr>
    </w:p>
    <w:p w14:paraId="26469D0C" w14:textId="77777777" w:rsidR="0045107D" w:rsidRDefault="0045107D" w:rsidP="0045107D">
      <w:pPr>
        <w:numPr>
          <w:ilvl w:val="0"/>
          <w:numId w:val="9"/>
        </w:numPr>
        <w:spacing w:line="280" w:lineRule="exact"/>
        <w:rPr>
          <w:rFonts w:ascii="ＭＳ 明朝" w:hAnsi="ＭＳ 明朝"/>
          <w:sz w:val="22"/>
          <w:szCs w:val="21"/>
        </w:rPr>
      </w:pPr>
      <w:r w:rsidRPr="00923C33">
        <w:rPr>
          <w:rFonts w:ascii="ＭＳ 明朝" w:hAnsi="ＭＳ 明朝" w:hint="eastAsia"/>
          <w:sz w:val="22"/>
          <w:szCs w:val="21"/>
          <w:highlight w:val="cyan"/>
        </w:rPr>
        <w:t xml:space="preserve">村上嵩樹, </w:t>
      </w:r>
      <w:r w:rsidRPr="00923C33">
        <w:rPr>
          <w:rFonts w:ascii="ＭＳ 明朝" w:hAnsi="ＭＳ 明朝" w:hint="eastAsia"/>
          <w:sz w:val="22"/>
          <w:szCs w:val="21"/>
          <w:highlight w:val="cyan"/>
          <w:u w:val="single"/>
        </w:rPr>
        <w:t>大前友哉</w:t>
      </w:r>
      <w:r w:rsidRPr="00923C33">
        <w:rPr>
          <w:rFonts w:ascii="ＭＳ 明朝" w:hAnsi="ＭＳ 明朝" w:hint="eastAsia"/>
          <w:sz w:val="22"/>
          <w:szCs w:val="21"/>
          <w:highlight w:val="cyan"/>
        </w:rPr>
        <w:t>, 田口徳昭. 電脳トマト. 第12回全国高等専門学校デザインコンペティションAMデザイン（3Dプリンタ）部門（夏大会）, 仙台, Aug. 2015. (優秀賞)</w:t>
      </w:r>
    </w:p>
    <w:p w14:paraId="7E03A2E8" w14:textId="77777777" w:rsidR="00923C33" w:rsidRPr="00887F7E" w:rsidRDefault="00923C33" w:rsidP="0045107D">
      <w:pPr>
        <w:numPr>
          <w:ilvl w:val="0"/>
          <w:numId w:val="9"/>
        </w:numPr>
        <w:spacing w:line="280" w:lineRule="exact"/>
        <w:rPr>
          <w:rFonts w:ascii="ＭＳ 明朝" w:hAnsi="ＭＳ 明朝" w:hint="eastAsia"/>
          <w:sz w:val="22"/>
          <w:szCs w:val="21"/>
        </w:rPr>
      </w:pPr>
    </w:p>
    <w:p w14:paraId="6C8D9E68" w14:textId="77777777" w:rsidR="0045107D" w:rsidRDefault="0045107D" w:rsidP="006C3794">
      <w:pPr>
        <w:spacing w:line="280" w:lineRule="exact"/>
        <w:rPr>
          <w:rFonts w:ascii="ＭＳ 明朝" w:hAnsi="ＭＳ 明朝"/>
          <w:sz w:val="21"/>
          <w:szCs w:val="21"/>
        </w:rPr>
      </w:pPr>
    </w:p>
    <w:p w14:paraId="1002ECDA" w14:textId="77777777" w:rsidR="00855B11" w:rsidRDefault="00855B11" w:rsidP="006C3794">
      <w:pPr>
        <w:spacing w:line="280" w:lineRule="exact"/>
        <w:rPr>
          <w:rFonts w:ascii="ＭＳ 明朝" w:hAnsi="ＭＳ 明朝" w:hint="eastAsia"/>
          <w:sz w:val="21"/>
          <w:szCs w:val="21"/>
        </w:rPr>
      </w:pPr>
    </w:p>
    <w:sectPr w:rsidR="00855B11" w:rsidSect="003F74AB">
      <w:footerReference w:type="default" r:id="rId9"/>
      <w:pgSz w:w="11906" w:h="16838"/>
      <w:pgMar w:top="1418" w:right="1134" w:bottom="1418" w:left="1134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4D6AC" w14:textId="77777777" w:rsidR="00B83BA2" w:rsidRDefault="00B83BA2" w:rsidP="003E6320">
      <w:r>
        <w:separator/>
      </w:r>
    </w:p>
  </w:endnote>
  <w:endnote w:type="continuationSeparator" w:id="0">
    <w:p w14:paraId="6C2131F7" w14:textId="77777777" w:rsidR="00B83BA2" w:rsidRDefault="00B83BA2" w:rsidP="003E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46A6E" w14:textId="77777777" w:rsidR="00E45E54" w:rsidRDefault="00E45E5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C28B6" w:rsidRPr="00BC28B6">
      <w:rPr>
        <w:noProof/>
        <w:lang w:val="ja-JP"/>
      </w:rPr>
      <w:t>5</w:t>
    </w:r>
    <w:r>
      <w:fldChar w:fldCharType="end"/>
    </w:r>
  </w:p>
  <w:p w14:paraId="5673E1B0" w14:textId="77777777" w:rsidR="00356AF4" w:rsidRPr="003F74AB" w:rsidRDefault="00356AF4" w:rsidP="003F74AB">
    <w:pPr>
      <w:pStyle w:val="a5"/>
      <w:jc w:val="center"/>
      <w:rPr>
        <w:rFonts w:ascii="ＭＳ Ｐゴシック" w:eastAsia="ＭＳ Ｐゴシック" w:hAnsi="ＭＳ Ｐゴシック"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E1ACD" w14:textId="77777777" w:rsidR="00B83BA2" w:rsidRDefault="00B83BA2" w:rsidP="003E6320">
      <w:r>
        <w:separator/>
      </w:r>
    </w:p>
  </w:footnote>
  <w:footnote w:type="continuationSeparator" w:id="0">
    <w:p w14:paraId="2721FB11" w14:textId="77777777" w:rsidR="00B83BA2" w:rsidRDefault="00B83BA2" w:rsidP="003E6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40853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55464"/>
    <w:multiLevelType w:val="hybridMultilevel"/>
    <w:tmpl w:val="7A3CE1DE"/>
    <w:lvl w:ilvl="0" w:tplc="631C7F2E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403233F"/>
    <w:multiLevelType w:val="hybridMultilevel"/>
    <w:tmpl w:val="252A2DC4"/>
    <w:lvl w:ilvl="0" w:tplc="3268081A">
      <w:start w:val="1"/>
      <w:numFmt w:val="decimalFullWidth"/>
      <w:lvlText w:val="%1)"/>
      <w:lvlJc w:val="left"/>
      <w:pPr>
        <w:ind w:left="42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0333AC"/>
    <w:multiLevelType w:val="hybridMultilevel"/>
    <w:tmpl w:val="C7C20776"/>
    <w:lvl w:ilvl="0" w:tplc="631C7F2E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15C08AD"/>
    <w:multiLevelType w:val="hybridMultilevel"/>
    <w:tmpl w:val="6290C97C"/>
    <w:lvl w:ilvl="0" w:tplc="3222D12E">
      <w:start w:val="1"/>
      <w:numFmt w:val="decimalFullWidth"/>
      <w:lvlText w:val="%1）"/>
      <w:lvlJc w:val="left"/>
      <w:pPr>
        <w:ind w:left="408" w:hanging="408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D0618A"/>
    <w:multiLevelType w:val="hybridMultilevel"/>
    <w:tmpl w:val="7A3CE1DE"/>
    <w:lvl w:ilvl="0" w:tplc="631C7F2E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5E056C1"/>
    <w:multiLevelType w:val="hybridMultilevel"/>
    <w:tmpl w:val="D2E66144"/>
    <w:lvl w:ilvl="0" w:tplc="AE6006B4">
      <w:start w:val="1"/>
      <w:numFmt w:val="decimal"/>
      <w:lvlText w:val="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7E1C88"/>
    <w:multiLevelType w:val="hybridMultilevel"/>
    <w:tmpl w:val="6338B0F2"/>
    <w:lvl w:ilvl="0" w:tplc="31BC4B42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F852C1B"/>
    <w:multiLevelType w:val="hybridMultilevel"/>
    <w:tmpl w:val="8800ED7C"/>
    <w:lvl w:ilvl="0" w:tplc="631C7F2E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A2B51D8"/>
    <w:multiLevelType w:val="hybridMultilevel"/>
    <w:tmpl w:val="7A3CE1DE"/>
    <w:lvl w:ilvl="0" w:tplc="631C7F2E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22E2947"/>
    <w:multiLevelType w:val="hybridMultilevel"/>
    <w:tmpl w:val="3B4406B4"/>
    <w:lvl w:ilvl="0" w:tplc="631C7F2E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4095F79"/>
    <w:multiLevelType w:val="hybridMultilevel"/>
    <w:tmpl w:val="5AAE577A"/>
    <w:lvl w:ilvl="0" w:tplc="631C7F2E">
      <w:start w:val="1"/>
      <w:numFmt w:val="decimalFullWidth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10710201">
    <w:abstractNumId w:val="3"/>
  </w:num>
  <w:num w:numId="2" w16cid:durableId="886910492">
    <w:abstractNumId w:val="6"/>
  </w:num>
  <w:num w:numId="3" w16cid:durableId="884947380">
    <w:abstractNumId w:val="10"/>
  </w:num>
  <w:num w:numId="4" w16cid:durableId="1613366614">
    <w:abstractNumId w:val="5"/>
  </w:num>
  <w:num w:numId="5" w16cid:durableId="1836995080">
    <w:abstractNumId w:val="0"/>
  </w:num>
  <w:num w:numId="6" w16cid:durableId="1115753908">
    <w:abstractNumId w:val="7"/>
  </w:num>
  <w:num w:numId="7" w16cid:durableId="1918054169">
    <w:abstractNumId w:val="11"/>
  </w:num>
  <w:num w:numId="8" w16cid:durableId="20949362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4059358">
    <w:abstractNumId w:val="2"/>
  </w:num>
  <w:num w:numId="10" w16cid:durableId="969240118">
    <w:abstractNumId w:val="9"/>
  </w:num>
  <w:num w:numId="11" w16cid:durableId="1256017525">
    <w:abstractNumId w:val="1"/>
  </w:num>
  <w:num w:numId="12" w16cid:durableId="664170042">
    <w:abstractNumId w:val="8"/>
  </w:num>
  <w:num w:numId="13" w16cid:durableId="122579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1A"/>
    <w:rsid w:val="00000ADB"/>
    <w:rsid w:val="00004734"/>
    <w:rsid w:val="00016BD3"/>
    <w:rsid w:val="000402F6"/>
    <w:rsid w:val="00090E2A"/>
    <w:rsid w:val="000B00F5"/>
    <w:rsid w:val="000D53CD"/>
    <w:rsid w:val="000E2453"/>
    <w:rsid w:val="000F09B2"/>
    <w:rsid w:val="001112E0"/>
    <w:rsid w:val="00122CBB"/>
    <w:rsid w:val="00137499"/>
    <w:rsid w:val="00165BFB"/>
    <w:rsid w:val="00186E36"/>
    <w:rsid w:val="001A7475"/>
    <w:rsid w:val="001D08F4"/>
    <w:rsid w:val="00252EBC"/>
    <w:rsid w:val="002A4986"/>
    <w:rsid w:val="002B4CC4"/>
    <w:rsid w:val="002B7809"/>
    <w:rsid w:val="002C6055"/>
    <w:rsid w:val="00307F7C"/>
    <w:rsid w:val="00356AF4"/>
    <w:rsid w:val="00363807"/>
    <w:rsid w:val="00365BEB"/>
    <w:rsid w:val="00380031"/>
    <w:rsid w:val="0039056F"/>
    <w:rsid w:val="003A4D71"/>
    <w:rsid w:val="003B228D"/>
    <w:rsid w:val="003C1970"/>
    <w:rsid w:val="003C228E"/>
    <w:rsid w:val="003C2DB0"/>
    <w:rsid w:val="003D25CB"/>
    <w:rsid w:val="003E6320"/>
    <w:rsid w:val="003F451F"/>
    <w:rsid w:val="003F74AB"/>
    <w:rsid w:val="004003E0"/>
    <w:rsid w:val="004253AB"/>
    <w:rsid w:val="0043751A"/>
    <w:rsid w:val="004379BC"/>
    <w:rsid w:val="004405F2"/>
    <w:rsid w:val="0045107D"/>
    <w:rsid w:val="00452684"/>
    <w:rsid w:val="00487FD5"/>
    <w:rsid w:val="004B3F82"/>
    <w:rsid w:val="004D0F96"/>
    <w:rsid w:val="004D11F4"/>
    <w:rsid w:val="004F312D"/>
    <w:rsid w:val="004F3B4F"/>
    <w:rsid w:val="00500C7F"/>
    <w:rsid w:val="0051438D"/>
    <w:rsid w:val="00537BFD"/>
    <w:rsid w:val="00543AB8"/>
    <w:rsid w:val="00544A87"/>
    <w:rsid w:val="005523DB"/>
    <w:rsid w:val="00560798"/>
    <w:rsid w:val="005828B2"/>
    <w:rsid w:val="0059230F"/>
    <w:rsid w:val="005940C1"/>
    <w:rsid w:val="005A011B"/>
    <w:rsid w:val="005B7604"/>
    <w:rsid w:val="005F22C7"/>
    <w:rsid w:val="006178DF"/>
    <w:rsid w:val="00617AB0"/>
    <w:rsid w:val="00633E59"/>
    <w:rsid w:val="00645729"/>
    <w:rsid w:val="006620D3"/>
    <w:rsid w:val="00664AF2"/>
    <w:rsid w:val="00664EB4"/>
    <w:rsid w:val="006B5150"/>
    <w:rsid w:val="006C3794"/>
    <w:rsid w:val="006E211D"/>
    <w:rsid w:val="006E21ED"/>
    <w:rsid w:val="006E5E75"/>
    <w:rsid w:val="00707C7B"/>
    <w:rsid w:val="00736948"/>
    <w:rsid w:val="007451A1"/>
    <w:rsid w:val="0075114F"/>
    <w:rsid w:val="007546AD"/>
    <w:rsid w:val="00755F8A"/>
    <w:rsid w:val="007616DB"/>
    <w:rsid w:val="00773B91"/>
    <w:rsid w:val="007C495A"/>
    <w:rsid w:val="007D5505"/>
    <w:rsid w:val="0083728F"/>
    <w:rsid w:val="00855B11"/>
    <w:rsid w:val="00896429"/>
    <w:rsid w:val="00896B56"/>
    <w:rsid w:val="008D1BE4"/>
    <w:rsid w:val="008F20F9"/>
    <w:rsid w:val="00915D59"/>
    <w:rsid w:val="00923C33"/>
    <w:rsid w:val="009552CC"/>
    <w:rsid w:val="0096392E"/>
    <w:rsid w:val="009B33AF"/>
    <w:rsid w:val="009B7248"/>
    <w:rsid w:val="009C0322"/>
    <w:rsid w:val="009C62FC"/>
    <w:rsid w:val="009F053E"/>
    <w:rsid w:val="00A049FC"/>
    <w:rsid w:val="00A37345"/>
    <w:rsid w:val="00A43060"/>
    <w:rsid w:val="00A51105"/>
    <w:rsid w:val="00A5284D"/>
    <w:rsid w:val="00A54D7D"/>
    <w:rsid w:val="00A769E7"/>
    <w:rsid w:val="00AA204B"/>
    <w:rsid w:val="00AB366B"/>
    <w:rsid w:val="00AB740E"/>
    <w:rsid w:val="00AC1ADA"/>
    <w:rsid w:val="00AC41DD"/>
    <w:rsid w:val="00AD312A"/>
    <w:rsid w:val="00AE3391"/>
    <w:rsid w:val="00B077E7"/>
    <w:rsid w:val="00B12CC8"/>
    <w:rsid w:val="00B5685C"/>
    <w:rsid w:val="00B74F62"/>
    <w:rsid w:val="00B83BA2"/>
    <w:rsid w:val="00B90CB1"/>
    <w:rsid w:val="00B93EDD"/>
    <w:rsid w:val="00B95D12"/>
    <w:rsid w:val="00BA40BF"/>
    <w:rsid w:val="00BA6032"/>
    <w:rsid w:val="00BA6107"/>
    <w:rsid w:val="00BC28B6"/>
    <w:rsid w:val="00BD183B"/>
    <w:rsid w:val="00BD38A1"/>
    <w:rsid w:val="00C03DF2"/>
    <w:rsid w:val="00C045C3"/>
    <w:rsid w:val="00C06ACD"/>
    <w:rsid w:val="00C31E34"/>
    <w:rsid w:val="00C41251"/>
    <w:rsid w:val="00C6298D"/>
    <w:rsid w:val="00C8353A"/>
    <w:rsid w:val="00CA1280"/>
    <w:rsid w:val="00CD6CF7"/>
    <w:rsid w:val="00CF1223"/>
    <w:rsid w:val="00D119F2"/>
    <w:rsid w:val="00D12A37"/>
    <w:rsid w:val="00D173B2"/>
    <w:rsid w:val="00D622AF"/>
    <w:rsid w:val="00D85BD8"/>
    <w:rsid w:val="00D938A3"/>
    <w:rsid w:val="00DA1E2C"/>
    <w:rsid w:val="00DB4833"/>
    <w:rsid w:val="00DC156C"/>
    <w:rsid w:val="00DE1D9F"/>
    <w:rsid w:val="00E06783"/>
    <w:rsid w:val="00E45E54"/>
    <w:rsid w:val="00E650E7"/>
    <w:rsid w:val="00E7154B"/>
    <w:rsid w:val="00E972F7"/>
    <w:rsid w:val="00EB4528"/>
    <w:rsid w:val="00EB4DB2"/>
    <w:rsid w:val="00EB7C48"/>
    <w:rsid w:val="00EC7FCA"/>
    <w:rsid w:val="00EF2932"/>
    <w:rsid w:val="00F00574"/>
    <w:rsid w:val="00F03BB7"/>
    <w:rsid w:val="00F4139C"/>
    <w:rsid w:val="00F52CD9"/>
    <w:rsid w:val="00F660F9"/>
    <w:rsid w:val="00FA140B"/>
    <w:rsid w:val="00FA7D5E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CA04C5"/>
  <w15:chartTrackingRefBased/>
  <w15:docId w15:val="{2B71971C-2089-934B-97FB-E6ED2C04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3E63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3E6320"/>
    <w:rPr>
      <w:kern w:val="2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E63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3E6320"/>
    <w:rPr>
      <w:kern w:val="2"/>
      <w:sz w:val="24"/>
      <w:szCs w:val="24"/>
    </w:rPr>
  </w:style>
  <w:style w:type="character" w:customStyle="1" w:styleId="allbody">
    <w:name w:val="allbody"/>
    <w:rsid w:val="00EB4528"/>
  </w:style>
  <w:style w:type="paragraph" w:styleId="a7">
    <w:name w:val="List Paragraph"/>
    <w:basedOn w:val="a"/>
    <w:uiPriority w:val="34"/>
    <w:qFormat/>
    <w:rsid w:val="006C3794"/>
    <w:pPr>
      <w:ind w:leftChars="400" w:left="840"/>
    </w:pPr>
    <w:rPr>
      <w:sz w:val="21"/>
      <w:szCs w:val="22"/>
    </w:rPr>
  </w:style>
  <w:style w:type="paragraph" w:styleId="Web">
    <w:name w:val="Normal (Web)"/>
    <w:basedOn w:val="a"/>
    <w:uiPriority w:val="99"/>
    <w:unhideWhenUsed/>
    <w:rsid w:val="0045107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table" w:styleId="a8">
    <w:name w:val="Table Grid"/>
    <w:basedOn w:val="a1"/>
    <w:uiPriority w:val="59"/>
    <w:rsid w:val="00E4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99DC20D031C514CA363A3C1A8A502C5" ma:contentTypeVersion="4" ma:contentTypeDescription="新しいドキュメントを作成します。" ma:contentTypeScope="" ma:versionID="fb9116469736656c17539b481e8ad2d9">
  <xsd:schema xmlns:xsd="http://www.w3.org/2001/XMLSchema" xmlns:xs="http://www.w3.org/2001/XMLSchema" xmlns:p="http://schemas.microsoft.com/office/2006/metadata/properties" xmlns:ns2="74ac636d-2e3b-4189-a8d0-11768696789b" targetNamespace="http://schemas.microsoft.com/office/2006/metadata/properties" ma:root="true" ma:fieldsID="c8451e4bf99341df53ff070d35698d46" ns2:_="">
    <xsd:import namespace="74ac636d-2e3b-4189-a8d0-1176869678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c636d-2e3b-4189-a8d0-1176869678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E65B0D-C915-46C5-8005-2CE578F85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c636d-2e3b-4189-a8d0-117686967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0F255-0329-8648-974A-9724F38A90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専攻科修了生の研究業績一覧</vt:lpstr>
    </vt:vector>
  </TitlesOfParts>
  <Company>電気電子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専攻科修了生の研究業績一覧</dc:title>
  <dc:subject/>
  <dc:creator>kumagai</dc:creator>
  <cp:keywords/>
  <cp:lastModifiedBy>長谷川 駿一</cp:lastModifiedBy>
  <cp:revision>2</cp:revision>
  <cp:lastPrinted>2008-01-25T01:32:00Z</cp:lastPrinted>
  <dcterms:created xsi:type="dcterms:W3CDTF">2025-01-01T14:19:00Z</dcterms:created>
  <dcterms:modified xsi:type="dcterms:W3CDTF">2025-01-01T14:19:00Z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</Properties>
</file>