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B0A9" w14:textId="084AAA25" w:rsidR="001547B8" w:rsidRPr="001547B8" w:rsidRDefault="007D6C2D" w:rsidP="00C83D27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AE0CD5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9613D9">
        <w:rPr>
          <w:rFonts w:asciiTheme="majorEastAsia" w:eastAsiaTheme="majorEastAsia" w:hAnsiTheme="majorEastAsia"/>
          <w:b/>
        </w:rPr>
        <w:t>2</w:t>
      </w:r>
      <w:r w:rsidR="00912F8E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0D50CA">
        <w:rPr>
          <w:rFonts w:asciiTheme="majorEastAsia" w:eastAsiaTheme="majorEastAsia" w:hAnsiTheme="majorEastAsia" w:hint="eastAsia"/>
          <w:b/>
        </w:rPr>
        <w:t>7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7B3905">
        <w:rPr>
          <w:rFonts w:asciiTheme="majorEastAsia" w:eastAsiaTheme="majorEastAsia" w:hAnsiTheme="majorEastAsia"/>
          <w:b/>
        </w:rPr>
        <w:t>1</w:t>
      </w:r>
      <w:r w:rsidR="00912F8E">
        <w:rPr>
          <w:rFonts w:asciiTheme="majorEastAsia" w:eastAsiaTheme="majorEastAsia" w:hAnsiTheme="majorEastAsia" w:hint="eastAsia"/>
          <w:b/>
        </w:rPr>
        <w:t>7</w:t>
      </w:r>
      <w:r w:rsidR="00AE0CD5">
        <w:rPr>
          <w:rFonts w:asciiTheme="majorEastAsia" w:eastAsiaTheme="majorEastAsia" w:hAnsiTheme="majorEastAsia" w:hint="eastAsia"/>
          <w:b/>
        </w:rPr>
        <w:t>日（</w:t>
      </w:r>
      <w:r w:rsidR="00C3616D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6883186A" w14:textId="77777777" w:rsidR="009E0596" w:rsidRPr="00387233" w:rsidRDefault="009E0596" w:rsidP="009E0596">
      <w:pPr>
        <w:rPr>
          <w:rFonts w:asciiTheme="majorEastAsia" w:eastAsiaTheme="majorEastAsia" w:hAnsiTheme="majorEastAsia"/>
          <w:b/>
          <w:sz w:val="32"/>
          <w:szCs w:val="32"/>
        </w:rPr>
      </w:pPr>
      <w:r w:rsidRPr="00387233">
        <w:rPr>
          <w:rFonts w:asciiTheme="majorEastAsia" w:eastAsiaTheme="majorEastAsia" w:hAnsiTheme="majorEastAsia" w:hint="eastAsia"/>
          <w:b/>
          <w:sz w:val="32"/>
          <w:szCs w:val="32"/>
        </w:rPr>
        <w:t>文字列の応用（</w:t>
      </w:r>
      <w:r w:rsidRPr="00387233">
        <w:rPr>
          <w:rFonts w:ascii="ＭＳ ゴシック" w:eastAsia="ＭＳ ゴシック" w:hAnsi="ＭＳ ゴシック"/>
          <w:sz w:val="32"/>
          <w:szCs w:val="32"/>
        </w:rPr>
        <w:t>Caesar</w:t>
      </w:r>
      <w:r w:rsidRPr="00387233">
        <w:rPr>
          <w:rFonts w:ascii="ＭＳ ゴシック" w:eastAsia="ＭＳ ゴシック" w:hAnsi="ＭＳ ゴシック" w:hint="eastAsia"/>
          <w:sz w:val="32"/>
          <w:szCs w:val="32"/>
        </w:rPr>
        <w:t>暗号）</w:t>
      </w:r>
    </w:p>
    <w:p w14:paraId="084C964B" w14:textId="77777777" w:rsidR="009E0596" w:rsidRDefault="009E0596" w:rsidP="009E0596">
      <w:r>
        <w:rPr>
          <w:rFonts w:hint="eastAsia"/>
        </w:rPr>
        <w:t xml:space="preserve">　通信などで送られる文書データを他人が読めないようにすることを「暗号化」と呼び，暗号化された文書データを元の状態に戻すことを「復号化」と呼ぶ．暗号化される前の文書データを「平文（ひらぶん）」と呼び，暗号化された文書データを「暗号文」と呼ぶ．</w:t>
      </w:r>
    </w:p>
    <w:p w14:paraId="7D2E716A" w14:textId="77777777" w:rsidR="009E0596" w:rsidRDefault="009E0596" w:rsidP="009E0596">
      <w:r>
        <w:rPr>
          <w:rFonts w:hint="eastAsia"/>
        </w:rPr>
        <w:t xml:space="preserve">　暗号化には，様々なアルゴリズムがあるが，単純な暗号化方式としては，平文を構成する個々の文字の文字コードを，何らかの規則によって他の文字コードに変換することである．この変換に使用される数値データを「鍵」と呼ぶ．この方式の暗号化のアルゴリズムの中では</w:t>
      </w:r>
      <w:r>
        <w:t>Caesar</w:t>
      </w:r>
      <w:r>
        <w:rPr>
          <w:rFonts w:hint="eastAsia"/>
        </w:rPr>
        <w:t>暗号が有名である．</w:t>
      </w:r>
      <w:r>
        <w:t>Caesar</w:t>
      </w:r>
      <w:r>
        <w:rPr>
          <w:rFonts w:hint="eastAsia"/>
        </w:rPr>
        <w:t>暗号は，平文の文字コードに特定の数を加えることで暗号化し，暗号文の文字コードから同じ数を引くことで復号化する．例えば，「</w:t>
      </w:r>
      <w:proofErr w:type="spellStart"/>
      <w:r>
        <w:t>kisarazu</w:t>
      </w:r>
      <w:proofErr w:type="spellEnd"/>
      <w:r>
        <w:rPr>
          <w:rFonts w:hint="eastAsia"/>
        </w:rPr>
        <w:t>」を鍵</w:t>
      </w:r>
      <w:r>
        <w:t>1</w:t>
      </w:r>
      <w:r>
        <w:rPr>
          <w:rFonts w:hint="eastAsia"/>
        </w:rPr>
        <w:t>で暗号化すると，「</w:t>
      </w:r>
      <w:proofErr w:type="spellStart"/>
      <w:r>
        <w:t>ljtbsbav</w:t>
      </w:r>
      <w:proofErr w:type="spellEnd"/>
      <w:r>
        <w:rPr>
          <w:rFonts w:hint="eastAsia"/>
        </w:rPr>
        <w:t>」となる．</w:t>
      </w:r>
    </w:p>
    <w:p w14:paraId="79C1FC38" w14:textId="77777777" w:rsidR="009E0596" w:rsidRDefault="009E0596" w:rsidP="009E0596"/>
    <w:p w14:paraId="21F5F558" w14:textId="77777777" w:rsidR="009E0596" w:rsidRDefault="009E0596" w:rsidP="009E0596">
      <w:r>
        <w:rPr>
          <w:rFonts w:hint="eastAsia"/>
        </w:rPr>
        <w:t>参考文献：</w:t>
      </w:r>
      <w:r>
        <w:rPr>
          <w:rFonts w:hint="eastAsia"/>
        </w:rPr>
        <w:t xml:space="preserve"> </w:t>
      </w:r>
      <w:r>
        <w:rPr>
          <w:rFonts w:hint="eastAsia"/>
        </w:rPr>
        <w:t>サイモン</w:t>
      </w:r>
      <w:r>
        <w:rPr>
          <w:rFonts w:hint="eastAsia"/>
        </w:rPr>
        <w:t xml:space="preserve"> </w:t>
      </w:r>
      <w:r>
        <w:rPr>
          <w:rFonts w:hint="eastAsia"/>
        </w:rPr>
        <w:t>シン，青木薫訳「暗号解読</w:t>
      </w:r>
      <w:r>
        <w:t>(</w:t>
      </w:r>
      <w:r>
        <w:rPr>
          <w:rFonts w:hint="eastAsia"/>
        </w:rPr>
        <w:t>上</w:t>
      </w:r>
      <w:r>
        <w:t>)(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」，新潮文庫，</w:t>
      </w:r>
      <w:r>
        <w:t>2007</w:t>
      </w:r>
      <w:r>
        <w:rPr>
          <w:rFonts w:hint="eastAsia"/>
        </w:rPr>
        <w:t>．</w:t>
      </w:r>
    </w:p>
    <w:p w14:paraId="73D1F454" w14:textId="77777777" w:rsidR="009E0596" w:rsidRDefault="009E0596" w:rsidP="009E0596">
      <w:pPr>
        <w:rPr>
          <w:rFonts w:asciiTheme="majorEastAsia" w:eastAsiaTheme="majorEastAsia" w:hAnsiTheme="majorEastAsia"/>
          <w:b/>
          <w:sz w:val="28"/>
        </w:rPr>
      </w:pPr>
    </w:p>
    <w:p w14:paraId="58971FAB" w14:textId="70AD3E45" w:rsidR="009E0596" w:rsidRPr="00AB23C6" w:rsidRDefault="009E0596" w:rsidP="009E0596">
      <w:pPr>
        <w:rPr>
          <w:rFonts w:ascii="ＭＳ ゴシック" w:eastAsiaTheme="majorEastAsia" w:hAnsiTheme="majorEastAsia"/>
          <w:b/>
          <w:sz w:val="28"/>
        </w:rPr>
      </w:pPr>
      <w:r w:rsidRPr="00AB23C6">
        <w:rPr>
          <w:rFonts w:ascii="ＭＳ ゴシック" w:eastAsiaTheme="majorEastAsia" w:hAnsiTheme="majorEastAsia" w:hint="eastAsia"/>
          <w:b/>
          <w:sz w:val="28"/>
        </w:rPr>
        <w:t>第</w:t>
      </w:r>
      <w:r w:rsidR="00AE0CD5">
        <w:rPr>
          <w:rFonts w:ascii="ＭＳ ゴシック" w:eastAsiaTheme="majorEastAsia" w:hAnsiTheme="majorEastAsia" w:hint="eastAsia"/>
          <w:b/>
          <w:sz w:val="28"/>
        </w:rPr>
        <w:t>1</w:t>
      </w:r>
      <w:r w:rsidR="00912F8E">
        <w:rPr>
          <w:rFonts w:ascii="ＭＳ ゴシック" w:eastAsiaTheme="majorEastAsia" w:hAnsiTheme="majorEastAsia" w:hint="eastAsia"/>
          <w:b/>
          <w:sz w:val="28"/>
        </w:rPr>
        <w:t>7</w:t>
      </w:r>
      <w:r w:rsidRPr="00AB23C6">
        <w:rPr>
          <w:rFonts w:ascii="ＭＳ ゴシック" w:eastAsiaTheme="majorEastAsia" w:hAnsiTheme="majorEastAsia" w:hint="eastAsia"/>
          <w:b/>
          <w:sz w:val="28"/>
        </w:rPr>
        <w:t>回課題</w:t>
      </w:r>
    </w:p>
    <w:p w14:paraId="1DF6BDB5" w14:textId="56DB7344" w:rsidR="00E512D1" w:rsidRPr="00C3616D" w:rsidRDefault="009E0596" w:rsidP="009E0596">
      <w:pPr>
        <w:rPr>
          <w:rFonts w:ascii="ＭＳ ゴシック"/>
        </w:rPr>
      </w:pPr>
      <w:r w:rsidRPr="00AB23C6">
        <w:rPr>
          <w:rFonts w:ascii="ＭＳ ゴシック" w:hint="eastAsia"/>
        </w:rPr>
        <w:t>課題番号</w:t>
      </w:r>
      <w:r w:rsidR="00234943">
        <w:rPr>
          <w:rFonts w:ascii="ＭＳ ゴシック"/>
        </w:rPr>
        <w:t xml:space="preserve"> No07</w:t>
      </w:r>
      <w:r w:rsidR="007B3905">
        <w:rPr>
          <w:rFonts w:ascii="ＭＳ ゴシック"/>
        </w:rPr>
        <w:t>1</w:t>
      </w:r>
      <w:r w:rsidR="00912F8E">
        <w:rPr>
          <w:rFonts w:ascii="ＭＳ ゴシック" w:hint="eastAsia"/>
        </w:rPr>
        <w:t>7</w:t>
      </w:r>
      <w:r w:rsidRPr="00AB23C6">
        <w:rPr>
          <w:rFonts w:ascii="ＭＳ ゴシック"/>
        </w:rPr>
        <w:t>_1.c</w:t>
      </w:r>
      <w:r w:rsidR="00E512D1">
        <w:rPr>
          <w:rFonts w:ascii="ＭＳ ゴシック"/>
        </w:rPr>
        <w:t xml:space="preserve"> </w:t>
      </w:r>
      <w:r w:rsidR="00E512D1">
        <w:rPr>
          <w:rFonts w:ascii="ＭＳ ゴシック" w:eastAsiaTheme="majorEastAsia" w:hAnsiTheme="majorEastAsia" w:hint="eastAsia"/>
          <w:b/>
          <w:sz w:val="28"/>
        </w:rPr>
        <w:t>(要チェック)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9E0596" w:rsidRPr="00AB23C6" w14:paraId="6D343330" w14:textId="77777777" w:rsidTr="00A05F92">
        <w:tc>
          <w:tcPr>
            <w:tcW w:w="9830" w:type="dxa"/>
          </w:tcPr>
          <w:p w14:paraId="70EDEC8D" w14:textId="77777777" w:rsidR="009E0596" w:rsidRPr="00AB23C6" w:rsidRDefault="009E0596" w:rsidP="00A05F92">
            <w:pPr>
              <w:rPr>
                <w:rFonts w:ascii="ＭＳ ゴシック"/>
              </w:rPr>
            </w:pPr>
            <w:r w:rsidRPr="00AB23C6">
              <w:rPr>
                <w:rFonts w:ascii="ＭＳ ゴシック" w:hint="eastAsia"/>
              </w:rPr>
              <w:t xml:space="preserve">　鍵</w:t>
            </w:r>
            <w:r w:rsidRPr="00AB23C6">
              <w:rPr>
                <w:rFonts w:ascii="ＭＳ ゴシック" w:hint="eastAsia"/>
              </w:rPr>
              <w:t>1</w:t>
            </w:r>
            <w:r w:rsidRPr="00AB23C6">
              <w:rPr>
                <w:rFonts w:ascii="ＭＳ ゴシック" w:hint="eastAsia"/>
              </w:rPr>
              <w:t>で暗号化された「</w:t>
            </w:r>
            <w:proofErr w:type="spellStart"/>
            <w:r w:rsidRPr="003C54E4">
              <w:rPr>
                <w:rFonts w:asciiTheme="majorEastAsia" w:eastAsiaTheme="majorEastAsia" w:hAnsiTheme="majorEastAsia" w:cs="Helvetica"/>
                <w:kern w:val="0"/>
              </w:rPr>
              <w:t>lpvtfotbjlpvuboptijjob</w:t>
            </w:r>
            <w:proofErr w:type="spellEnd"/>
            <w:r w:rsidRPr="00AB23C6">
              <w:rPr>
                <w:rFonts w:ascii="ＭＳ ゴシック" w:hint="eastAsia"/>
              </w:rPr>
              <w:t>」を復号化して画面に出力するプログラムを作成せよ．暗号文は文字列として，あらかじめプログラムに書き込むことにする．例えば、次のように</w:t>
            </w:r>
            <w:r w:rsidRPr="00AB23C6">
              <w:rPr>
                <w:rFonts w:ascii="ＭＳ ゴシック"/>
              </w:rPr>
              <w:t>char</w:t>
            </w:r>
            <w:r w:rsidRPr="00AB23C6">
              <w:rPr>
                <w:rFonts w:ascii="ＭＳ ゴシック" w:hint="eastAsia"/>
              </w:rPr>
              <w:t>型配列を宣言することになる．</w:t>
            </w:r>
          </w:p>
          <w:p w14:paraId="7298DBC6" w14:textId="0947371D" w:rsidR="009E0596" w:rsidRPr="00AB23C6" w:rsidRDefault="009E0596" w:rsidP="00A05F92">
            <w:pPr>
              <w:rPr>
                <w:rFonts w:ascii="ＭＳ ゴシック"/>
              </w:rPr>
            </w:pPr>
            <w:r w:rsidRPr="00AB23C6">
              <w:rPr>
                <w:rFonts w:ascii="ＭＳ ゴシック" w:hint="eastAsia"/>
              </w:rPr>
              <w:t xml:space="preserve">　</w:t>
            </w:r>
            <w:r w:rsidRPr="00AB23C6">
              <w:rPr>
                <w:rFonts w:ascii="ＭＳ ゴシック"/>
              </w:rPr>
              <w:t xml:space="preserve">char </w:t>
            </w:r>
            <w:proofErr w:type="gramStart"/>
            <w:r w:rsidRPr="00AB23C6">
              <w:rPr>
                <w:rFonts w:ascii="ＭＳ ゴシック"/>
              </w:rPr>
              <w:t>c</w:t>
            </w:r>
            <w:r w:rsidR="006628CF">
              <w:rPr>
                <w:rFonts w:ascii="ＭＳ ゴシック"/>
              </w:rPr>
              <w:t>y</w:t>
            </w:r>
            <w:r w:rsidRPr="00AB23C6">
              <w:rPr>
                <w:rFonts w:ascii="ＭＳ ゴシック"/>
              </w:rPr>
              <w:t>phertext[</w:t>
            </w:r>
            <w:proofErr w:type="gramEnd"/>
            <w:r w:rsidRPr="00AB23C6">
              <w:rPr>
                <w:rFonts w:ascii="ＭＳ ゴシック"/>
              </w:rPr>
              <w:t xml:space="preserve">] = </w:t>
            </w:r>
            <w:r w:rsidRPr="00AB23C6">
              <w:rPr>
                <w:rFonts w:ascii="ＭＳ ゴシック"/>
              </w:rPr>
              <w:t>“</w:t>
            </w:r>
            <w:proofErr w:type="spellStart"/>
            <w:r w:rsidRPr="003C54E4">
              <w:rPr>
                <w:rFonts w:asciiTheme="majorEastAsia" w:eastAsiaTheme="majorEastAsia" w:hAnsiTheme="majorEastAsia" w:cs="Helvetica"/>
                <w:kern w:val="0"/>
              </w:rPr>
              <w:t>lpvtfotbjlpvuboptijjob</w:t>
            </w:r>
            <w:proofErr w:type="spellEnd"/>
            <w:r w:rsidRPr="00AB23C6">
              <w:rPr>
                <w:rFonts w:ascii="ＭＳ ゴシック"/>
              </w:rPr>
              <w:t>”</w:t>
            </w:r>
            <w:r w:rsidRPr="00AB23C6">
              <w:rPr>
                <w:rFonts w:ascii="ＭＳ ゴシック"/>
              </w:rPr>
              <w:t>;</w:t>
            </w:r>
          </w:p>
        </w:tc>
      </w:tr>
    </w:tbl>
    <w:p w14:paraId="069CA6D0" w14:textId="77777777" w:rsidR="009E0596" w:rsidRPr="00AB23C6" w:rsidRDefault="009E0596" w:rsidP="009E0596">
      <w:pPr>
        <w:rPr>
          <w:rFonts w:ascii="ＭＳ ゴシック"/>
        </w:rPr>
      </w:pPr>
    </w:p>
    <w:p w14:paraId="42B81C1B" w14:textId="5AD57DFD" w:rsidR="009E0596" w:rsidRPr="00AB23C6" w:rsidRDefault="009E0596" w:rsidP="009E0596">
      <w:pPr>
        <w:rPr>
          <w:rFonts w:ascii="ＭＳ ゴシック"/>
        </w:rPr>
      </w:pPr>
      <w:r w:rsidRPr="00AB23C6">
        <w:rPr>
          <w:rFonts w:ascii="ＭＳ ゴシック" w:hint="eastAsia"/>
        </w:rPr>
        <w:t>課題番号</w:t>
      </w:r>
      <w:r>
        <w:rPr>
          <w:rFonts w:ascii="ＭＳ ゴシック"/>
        </w:rPr>
        <w:t xml:space="preserve"> No07</w:t>
      </w:r>
      <w:r w:rsidR="007B3905">
        <w:rPr>
          <w:rFonts w:ascii="ＭＳ ゴシック"/>
        </w:rPr>
        <w:t>1</w:t>
      </w:r>
      <w:r w:rsidR="00912F8E">
        <w:rPr>
          <w:rFonts w:ascii="ＭＳ ゴシック" w:hint="eastAsia"/>
        </w:rPr>
        <w:t>7</w:t>
      </w:r>
      <w:r w:rsidRPr="00AB23C6">
        <w:rPr>
          <w:rFonts w:ascii="ＭＳ ゴシック"/>
        </w:rPr>
        <w:t>_2.</w:t>
      </w:r>
      <w:proofErr w:type="gramStart"/>
      <w:r w:rsidRPr="00AB23C6">
        <w:rPr>
          <w:rFonts w:ascii="ＭＳ ゴシック"/>
        </w:rP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9E0596" w:rsidRPr="00AB23C6" w14:paraId="1F75EE69" w14:textId="77777777" w:rsidTr="00A05F92">
        <w:tc>
          <w:tcPr>
            <w:tcW w:w="9830" w:type="dxa"/>
          </w:tcPr>
          <w:p w14:paraId="2C1B0789" w14:textId="77777777" w:rsidR="009E0596" w:rsidRPr="00AB23C6" w:rsidRDefault="009E0596" w:rsidP="00A05F92">
            <w:pPr>
              <w:rPr>
                <w:rFonts w:ascii="ＭＳ ゴシック"/>
              </w:rPr>
            </w:pPr>
            <w:r w:rsidRPr="00AB23C6">
              <w:rPr>
                <w:rFonts w:ascii="ＭＳ ゴシック" w:hint="eastAsia"/>
              </w:rPr>
              <w:t xml:space="preserve">　</w:t>
            </w:r>
            <w:r w:rsidRPr="00AB23C6">
              <w:rPr>
                <w:rFonts w:ascii="ＭＳ ゴシック"/>
              </w:rPr>
              <w:t>Caesar</w:t>
            </w:r>
            <w:r w:rsidRPr="00AB23C6">
              <w:rPr>
                <w:rFonts w:ascii="ＭＳ ゴシック" w:hint="eastAsia"/>
              </w:rPr>
              <w:t>暗号方式で，平文「</w:t>
            </w:r>
            <w:proofErr w:type="spellStart"/>
            <w:r>
              <w:rPr>
                <w:rFonts w:ascii="ＭＳ ゴシック"/>
              </w:rPr>
              <w:t>hayakukoikoinatsuyasumi</w:t>
            </w:r>
            <w:proofErr w:type="spellEnd"/>
            <w:r w:rsidRPr="00AB23C6">
              <w:rPr>
                <w:rFonts w:ascii="ＭＳ ゴシック" w:hint="eastAsia"/>
              </w:rPr>
              <w:t>」を暗号化して画面に出力するプログラムを作成せよ．平文は文字列として，あらかじめプログラムに書き込むことにする．例えば、次のように</w:t>
            </w:r>
            <w:r w:rsidRPr="00AB23C6">
              <w:rPr>
                <w:rFonts w:ascii="ＭＳ ゴシック"/>
              </w:rPr>
              <w:t>char</w:t>
            </w:r>
            <w:r w:rsidRPr="00AB23C6">
              <w:rPr>
                <w:rFonts w:ascii="ＭＳ ゴシック" w:hint="eastAsia"/>
              </w:rPr>
              <w:t>型配列を宣言することになる．</w:t>
            </w:r>
          </w:p>
          <w:p w14:paraId="23FCD070" w14:textId="77777777" w:rsidR="009E0596" w:rsidRPr="00AB23C6" w:rsidRDefault="009E0596" w:rsidP="00A05F92">
            <w:pPr>
              <w:rPr>
                <w:rFonts w:ascii="ＭＳ ゴシック" w:eastAsiaTheme="majorEastAsia" w:hAnsiTheme="majorEastAsia"/>
              </w:rPr>
            </w:pPr>
            <w:r w:rsidRPr="00AB23C6">
              <w:rPr>
                <w:rFonts w:ascii="ＭＳ ゴシック" w:hint="eastAsia"/>
              </w:rPr>
              <w:t xml:space="preserve">　</w:t>
            </w:r>
            <w:r w:rsidRPr="00AB23C6">
              <w:rPr>
                <w:rFonts w:ascii="ＭＳ ゴシック" w:eastAsiaTheme="majorEastAsia" w:hAnsiTheme="majorEastAsia" w:hint="eastAsia"/>
              </w:rPr>
              <w:t>char plaintext[] = “</w:t>
            </w:r>
            <w:proofErr w:type="spellStart"/>
            <w:r>
              <w:rPr>
                <w:rFonts w:ascii="ＭＳ ゴシック" w:eastAsiaTheme="majorEastAsia" w:hAnsiTheme="majorEastAsia"/>
              </w:rPr>
              <w:t>hayakukoikoinatsuyasumi</w:t>
            </w:r>
            <w:proofErr w:type="spellEnd"/>
            <w:r w:rsidRPr="00AB23C6">
              <w:rPr>
                <w:rFonts w:ascii="ＭＳ ゴシック" w:eastAsiaTheme="majorEastAsia" w:hAnsiTheme="majorEastAsia" w:hint="eastAsia"/>
              </w:rPr>
              <w:t>”;</w:t>
            </w:r>
          </w:p>
          <w:p w14:paraId="34D51EF9" w14:textId="77777777" w:rsidR="009E0596" w:rsidRPr="00AB23C6" w:rsidRDefault="009E0596" w:rsidP="00A05F92">
            <w:pPr>
              <w:rPr>
                <w:rFonts w:ascii="ＭＳ ゴシック"/>
              </w:rPr>
            </w:pPr>
          </w:p>
          <w:p w14:paraId="6F11F877" w14:textId="77777777" w:rsidR="009E0596" w:rsidRPr="00AB23C6" w:rsidRDefault="009E0596" w:rsidP="00A05F92">
            <w:pPr>
              <w:rPr>
                <w:rFonts w:ascii="ＭＳ ゴシック"/>
              </w:rPr>
            </w:pPr>
            <w:r w:rsidRPr="00AB23C6">
              <w:rPr>
                <w:rFonts w:ascii="ＭＳ ゴシック" w:hint="eastAsia"/>
              </w:rPr>
              <w:t xml:space="preserve">　</w:t>
            </w:r>
            <w:r>
              <w:rPr>
                <w:rFonts w:ascii="ＭＳ ゴシック" w:hint="eastAsia"/>
              </w:rPr>
              <w:t>鍵の値はユーザーがキーボードから入力できるようにすることとする．</w:t>
            </w:r>
            <w:r w:rsidRPr="00AB23C6">
              <w:rPr>
                <w:rFonts w:ascii="ＭＳ ゴシック"/>
              </w:rPr>
              <w:t xml:space="preserve"> </w:t>
            </w:r>
          </w:p>
        </w:tc>
      </w:tr>
    </w:tbl>
    <w:p w14:paraId="7636F18C" w14:textId="77777777" w:rsidR="00FE1771" w:rsidRDefault="00FE1771" w:rsidP="00FE1771">
      <w:pPr>
        <w:rPr>
          <w:rFonts w:ascii="ＭＳ ゴシック"/>
        </w:rPr>
      </w:pPr>
    </w:p>
    <w:p w14:paraId="28047D08" w14:textId="77777777" w:rsidR="00FE1771" w:rsidRDefault="00FE1771" w:rsidP="00FE1771">
      <w:pPr>
        <w:rPr>
          <w:rFonts w:ascii="ＭＳ ゴシック"/>
        </w:rPr>
      </w:pPr>
    </w:p>
    <w:p w14:paraId="4F3D6988" w14:textId="77777777" w:rsidR="00FE1771" w:rsidRDefault="00FE1771" w:rsidP="00FE1771">
      <w:pPr>
        <w:rPr>
          <w:rFonts w:ascii="ＭＳ ゴシック"/>
        </w:rPr>
      </w:pPr>
    </w:p>
    <w:p w14:paraId="02066725" w14:textId="77777777" w:rsidR="00FE1771" w:rsidRDefault="00FE1771" w:rsidP="00FE1771">
      <w:pPr>
        <w:rPr>
          <w:rFonts w:ascii="ＭＳ ゴシック"/>
        </w:rPr>
      </w:pPr>
    </w:p>
    <w:p w14:paraId="4AAF96A9" w14:textId="77777777" w:rsidR="00FE1771" w:rsidRDefault="00FE1771" w:rsidP="00FE1771">
      <w:pPr>
        <w:rPr>
          <w:rFonts w:ascii="ＭＳ ゴシック"/>
        </w:rPr>
      </w:pPr>
    </w:p>
    <w:p w14:paraId="4D33AF48" w14:textId="77777777" w:rsidR="00FE1771" w:rsidRPr="00AB23C6" w:rsidRDefault="00FE1771" w:rsidP="00FE1771">
      <w:pPr>
        <w:rPr>
          <w:rFonts w:ascii="ＭＳ ゴシック"/>
        </w:rPr>
      </w:pPr>
    </w:p>
    <w:p w14:paraId="34DD91A7" w14:textId="00C440A3" w:rsidR="00FE1771" w:rsidRPr="00AB23C6" w:rsidRDefault="007C1FCE" w:rsidP="00FE1771">
      <w:pPr>
        <w:rPr>
          <w:rFonts w:ascii="ＭＳ ゴシック"/>
        </w:rPr>
      </w:pPr>
      <w:r>
        <w:rPr>
          <w:rFonts w:ascii="ＭＳ ゴシック" w:hint="eastAsia"/>
        </w:rPr>
        <w:lastRenderedPageBreak/>
        <w:t>超</w:t>
      </w:r>
      <w:r w:rsidR="00FE1771">
        <w:rPr>
          <w:rFonts w:ascii="ＭＳ ゴシック" w:hint="eastAsia"/>
        </w:rPr>
        <w:t>発展</w:t>
      </w:r>
      <w:r w:rsidR="00DE6582">
        <w:rPr>
          <w:rFonts w:ascii="ＭＳ ゴシック"/>
        </w:rPr>
        <w:t>10</w:t>
      </w:r>
      <w:r w:rsidR="005F0BC5">
        <w:rPr>
          <w:rFonts w:ascii="ＭＳ ゴシック"/>
        </w:rPr>
        <w:t>(chohatten</w:t>
      </w:r>
      <w:r w:rsidR="00DE6582">
        <w:rPr>
          <w:rFonts w:ascii="ＭＳ ゴシック"/>
        </w:rPr>
        <w:t>10</w:t>
      </w:r>
      <w:r w:rsidR="005F0BC5">
        <w:rPr>
          <w:rFonts w:ascii="ＭＳ ゴシック"/>
        </w:rPr>
        <w:t>.c)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48"/>
      </w:tblGrid>
      <w:tr w:rsidR="00FE1771" w:rsidRPr="00AB23C6" w14:paraId="4300F736" w14:textId="77777777" w:rsidTr="00EC5D38">
        <w:tc>
          <w:tcPr>
            <w:tcW w:w="9830" w:type="dxa"/>
          </w:tcPr>
          <w:p w14:paraId="33BBC53F" w14:textId="7FB2DEB3" w:rsidR="00675445" w:rsidRDefault="00FE1771" w:rsidP="00FE1771">
            <w:pPr>
              <w:rPr>
                <w:rFonts w:ascii="ＭＳ ゴシック"/>
              </w:rPr>
            </w:pPr>
            <w:r w:rsidRPr="00AB23C6">
              <w:rPr>
                <w:rFonts w:ascii="ＭＳ ゴシック" w:hint="eastAsia"/>
              </w:rPr>
              <w:t xml:space="preserve">　</w:t>
            </w:r>
            <w:r>
              <w:rPr>
                <w:rFonts w:ascii="ＭＳ ゴシック" w:hint="eastAsia"/>
              </w:rPr>
              <w:t>換字式暗号で英小文字</w:t>
            </w:r>
            <w:r w:rsidR="005A2013">
              <w:rPr>
                <w:rFonts w:ascii="ＭＳ ゴシック" w:hint="eastAsia"/>
              </w:rPr>
              <w:t>が</w:t>
            </w:r>
            <w:r>
              <w:rPr>
                <w:rFonts w:ascii="ＭＳ ゴシック" w:hint="eastAsia"/>
              </w:rPr>
              <w:t>数字に暗号化されている．これを解読するプログラムを作成せよ．以下に暗号文を示す．</w:t>
            </w:r>
          </w:p>
          <w:p w14:paraId="78422116" w14:textId="46D695B1" w:rsidR="00675445" w:rsidRDefault="00675445" w:rsidP="00FE1771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ただし，</w:t>
            </w:r>
            <w:r w:rsidR="00986925">
              <w:rPr>
                <w:rFonts w:ascii="ＭＳ ゴシック" w:hint="eastAsia"/>
              </w:rPr>
              <w:t>スパイによって以下のことが判明している．</w:t>
            </w:r>
          </w:p>
          <w:p w14:paraId="1C9E95EF" w14:textId="77777777" w:rsidR="00986925" w:rsidRDefault="00986925" w:rsidP="00FE1771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・</w:t>
            </w:r>
            <w:r w:rsidR="00FE1771">
              <w:rPr>
                <w:rFonts w:ascii="ＭＳ ゴシック" w:hint="eastAsia"/>
              </w:rPr>
              <w:t>元の文章は高専に関するものである．</w:t>
            </w:r>
          </w:p>
          <w:p w14:paraId="33298F02" w14:textId="66F9AAF6" w:rsidR="00FE1771" w:rsidRDefault="00986925" w:rsidP="00FE1771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・</w:t>
            </w:r>
            <w:r w:rsidR="00FE1771">
              <w:rPr>
                <w:rFonts w:ascii="ＭＳ ゴシック" w:hint="eastAsia"/>
              </w:rPr>
              <w:t>すべて同様の暗号化の方法をとっている．</w:t>
            </w:r>
          </w:p>
          <w:p w14:paraId="5BACEA17" w14:textId="4045B9F5" w:rsidR="001D6699" w:rsidRDefault="00986925" w:rsidP="00FE1771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・あるアルファベットは，</w:t>
            </w:r>
            <w:r>
              <w:rPr>
                <w:rFonts w:ascii="ＭＳ ゴシック" w:hint="eastAsia"/>
              </w:rPr>
              <w:t>2</w:t>
            </w:r>
            <w:r>
              <w:rPr>
                <w:rFonts w:ascii="ＭＳ ゴシック" w:hint="eastAsia"/>
              </w:rPr>
              <w:t>桁の数字に置き換えられている．</w:t>
            </w:r>
          </w:p>
          <w:p w14:paraId="050C6B17" w14:textId="77777777" w:rsidR="00986925" w:rsidRPr="00986925" w:rsidRDefault="00986925" w:rsidP="00FE1771">
            <w:pPr>
              <w:rPr>
                <w:rFonts w:ascii="ＭＳ ゴシック"/>
              </w:rPr>
            </w:pPr>
          </w:p>
          <w:p w14:paraId="3DBB4F4A" w14:textId="2F88C100" w:rsidR="00FE1771" w:rsidRPr="00C5701D" w:rsidRDefault="00C5701D" w:rsidP="00C5701D">
            <w:pPr>
              <w:rPr>
                <w:rFonts w:ascii="ＭＳ ゴシック"/>
              </w:rPr>
            </w:pPr>
            <w:r>
              <w:rPr>
                <w:rFonts w:ascii="ＭＳ ゴシック"/>
              </w:rPr>
              <w:t>(1)</w:t>
            </w:r>
            <w:r w:rsidR="00EF7A05" w:rsidRPr="00C5701D">
              <w:rPr>
                <w:rFonts w:ascii="ＭＳ ゴシック"/>
              </w:rPr>
              <w:t>667050865286364666584674385846665846485846507860625860748666665846</w:t>
            </w:r>
          </w:p>
          <w:p w14:paraId="16EF5E89" w14:textId="235FDC07" w:rsidR="002E6280" w:rsidRPr="00C5701D" w:rsidRDefault="00C5701D" w:rsidP="00C5701D">
            <w:pPr>
              <w:rPr>
                <w:rFonts w:ascii="ＭＳ ゴシック"/>
              </w:rPr>
            </w:pPr>
            <w:r>
              <w:rPr>
                <w:rFonts w:ascii="ＭＳ ゴシック"/>
              </w:rPr>
              <w:t>(2)</w:t>
            </w:r>
            <w:r w:rsidR="00EF7A05" w:rsidRPr="00C5701D">
              <w:rPr>
                <w:rFonts w:ascii="ＭＳ ゴシック"/>
              </w:rPr>
              <w:t>665846507860728648584878625838587074866666584680785046</w:t>
            </w:r>
          </w:p>
          <w:p w14:paraId="012F20BB" w14:textId="271F43DB" w:rsidR="002E6280" w:rsidRPr="00C5701D" w:rsidRDefault="00C5701D" w:rsidP="00C5701D">
            <w:pPr>
              <w:rPr>
                <w:rFonts w:ascii="ＭＳ ゴシック"/>
              </w:rPr>
            </w:pPr>
            <w:r>
              <w:rPr>
                <w:rFonts w:ascii="ＭＳ ゴシック"/>
              </w:rPr>
              <w:t>(3)</w:t>
            </w:r>
            <w:r w:rsidRPr="00C5701D">
              <w:rPr>
                <w:rFonts w:ascii="ＭＳ ゴシック"/>
              </w:rPr>
              <w:t>6858467258464858707884864886707066466686706678704886707066466686706678704858707884866858467258466658467486666686</w:t>
            </w:r>
          </w:p>
          <w:p w14:paraId="48A6D332" w14:textId="74C13974" w:rsidR="00FE1771" w:rsidRPr="00AB23C6" w:rsidRDefault="00FE1771" w:rsidP="00EC5D38">
            <w:pPr>
              <w:rPr>
                <w:rFonts w:ascii="ＭＳ ゴシック"/>
              </w:rPr>
            </w:pPr>
            <w:r w:rsidRPr="00AB23C6">
              <w:rPr>
                <w:rFonts w:ascii="ＭＳ ゴシック"/>
              </w:rPr>
              <w:t xml:space="preserve"> </w:t>
            </w:r>
          </w:p>
        </w:tc>
      </w:tr>
    </w:tbl>
    <w:p w14:paraId="3385357C" w14:textId="0B3BD231" w:rsidR="007C1FCE" w:rsidRPr="007C1FCE" w:rsidRDefault="007C1FCE" w:rsidP="004115A6">
      <w:pPr>
        <w:rPr>
          <w:rFonts w:ascii="ＭＳ ゴシック"/>
        </w:rPr>
      </w:pPr>
    </w:p>
    <w:sectPr w:rsidR="007C1FCE" w:rsidRPr="007C1FCE" w:rsidSect="00242D0B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5BB6E" w14:textId="77777777" w:rsidR="00A85F42" w:rsidRDefault="00A85F42">
      <w:r>
        <w:separator/>
      </w:r>
    </w:p>
  </w:endnote>
  <w:endnote w:type="continuationSeparator" w:id="0">
    <w:p w14:paraId="64F732B5" w14:textId="77777777" w:rsidR="00A85F42" w:rsidRDefault="00A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AE332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5ACDCD" w14:textId="77777777" w:rsidR="00F1246A" w:rsidRDefault="00F124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3368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23DCB">
      <w:rPr>
        <w:rStyle w:val="a7"/>
        <w:noProof/>
      </w:rPr>
      <w:t>1</w:t>
    </w:r>
    <w:r>
      <w:rPr>
        <w:rStyle w:val="a7"/>
      </w:rPr>
      <w:fldChar w:fldCharType="end"/>
    </w:r>
  </w:p>
  <w:p w14:paraId="23BA0B74" w14:textId="77777777" w:rsidR="00F1246A" w:rsidRDefault="00F124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B25EA" w14:textId="77777777" w:rsidR="00A85F42" w:rsidRDefault="00A85F42">
      <w:r>
        <w:separator/>
      </w:r>
    </w:p>
  </w:footnote>
  <w:footnote w:type="continuationSeparator" w:id="0">
    <w:p w14:paraId="19C7B346" w14:textId="77777777" w:rsidR="00A85F42" w:rsidRDefault="00A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33C5519C"/>
    <w:multiLevelType w:val="hybridMultilevel"/>
    <w:tmpl w:val="F672FC68"/>
    <w:lvl w:ilvl="0" w:tplc="848EC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7" w15:restartNumberingAfterBreak="0">
    <w:nsid w:val="542C6633"/>
    <w:multiLevelType w:val="hybridMultilevel"/>
    <w:tmpl w:val="DE30570C"/>
    <w:lvl w:ilvl="0" w:tplc="79F4EF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6AB037AB"/>
    <w:multiLevelType w:val="hybridMultilevel"/>
    <w:tmpl w:val="897E3CD0"/>
    <w:lvl w:ilvl="0" w:tplc="7EA02AE2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 w15:restartNumberingAfterBreak="0">
    <w:nsid w:val="7E893125"/>
    <w:multiLevelType w:val="hybridMultilevel"/>
    <w:tmpl w:val="203A9FB0"/>
    <w:lvl w:ilvl="0" w:tplc="F8C8A9D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729496084">
    <w:abstractNumId w:val="6"/>
  </w:num>
  <w:num w:numId="2" w16cid:durableId="1154372319">
    <w:abstractNumId w:val="12"/>
  </w:num>
  <w:num w:numId="3" w16cid:durableId="2010909654">
    <w:abstractNumId w:val="3"/>
  </w:num>
  <w:num w:numId="4" w16cid:durableId="987976201">
    <w:abstractNumId w:val="9"/>
  </w:num>
  <w:num w:numId="5" w16cid:durableId="11617330">
    <w:abstractNumId w:val="8"/>
  </w:num>
  <w:num w:numId="6" w16cid:durableId="785392896">
    <w:abstractNumId w:val="4"/>
  </w:num>
  <w:num w:numId="7" w16cid:durableId="359935600">
    <w:abstractNumId w:val="13"/>
  </w:num>
  <w:num w:numId="8" w16cid:durableId="1462378199">
    <w:abstractNumId w:val="11"/>
  </w:num>
  <w:num w:numId="9" w16cid:durableId="551308542">
    <w:abstractNumId w:val="0"/>
  </w:num>
  <w:num w:numId="10" w16cid:durableId="1075470976">
    <w:abstractNumId w:val="2"/>
  </w:num>
  <w:num w:numId="11" w16cid:durableId="2001150405">
    <w:abstractNumId w:val="1"/>
  </w:num>
  <w:num w:numId="12" w16cid:durableId="788814437">
    <w:abstractNumId w:val="10"/>
  </w:num>
  <w:num w:numId="13" w16cid:durableId="1708481880">
    <w:abstractNumId w:val="7"/>
  </w:num>
  <w:num w:numId="14" w16cid:durableId="367342830">
    <w:abstractNumId w:val="5"/>
  </w:num>
  <w:num w:numId="15" w16cid:durableId="1766227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1F06"/>
    <w:rsid w:val="00003135"/>
    <w:rsid w:val="0000767C"/>
    <w:rsid w:val="00027D2E"/>
    <w:rsid w:val="00080A3C"/>
    <w:rsid w:val="00084C8F"/>
    <w:rsid w:val="0008567F"/>
    <w:rsid w:val="000A0A7F"/>
    <w:rsid w:val="000A1387"/>
    <w:rsid w:val="000C189A"/>
    <w:rsid w:val="000C4F45"/>
    <w:rsid w:val="000C649B"/>
    <w:rsid w:val="000C671C"/>
    <w:rsid w:val="000D50CA"/>
    <w:rsid w:val="000E132D"/>
    <w:rsid w:val="000E2078"/>
    <w:rsid w:val="001547B8"/>
    <w:rsid w:val="00167E22"/>
    <w:rsid w:val="00182475"/>
    <w:rsid w:val="00182D55"/>
    <w:rsid w:val="00193AAF"/>
    <w:rsid w:val="001A5B40"/>
    <w:rsid w:val="001D6699"/>
    <w:rsid w:val="001E3538"/>
    <w:rsid w:val="001F0AFB"/>
    <w:rsid w:val="00213842"/>
    <w:rsid w:val="00225831"/>
    <w:rsid w:val="00232CA4"/>
    <w:rsid w:val="00234943"/>
    <w:rsid w:val="0024255B"/>
    <w:rsid w:val="00242D0B"/>
    <w:rsid w:val="00255E9F"/>
    <w:rsid w:val="00257DDD"/>
    <w:rsid w:val="00296E92"/>
    <w:rsid w:val="002A018F"/>
    <w:rsid w:val="002A1E4F"/>
    <w:rsid w:val="002A73BE"/>
    <w:rsid w:val="002C16AC"/>
    <w:rsid w:val="002C4A55"/>
    <w:rsid w:val="002D4E2B"/>
    <w:rsid w:val="002E5991"/>
    <w:rsid w:val="002E5A18"/>
    <w:rsid w:val="002E6280"/>
    <w:rsid w:val="002F0D7C"/>
    <w:rsid w:val="002F720C"/>
    <w:rsid w:val="00303E16"/>
    <w:rsid w:val="0031656C"/>
    <w:rsid w:val="00324F40"/>
    <w:rsid w:val="00360AC9"/>
    <w:rsid w:val="0037457B"/>
    <w:rsid w:val="0039114C"/>
    <w:rsid w:val="00391FB7"/>
    <w:rsid w:val="003936DF"/>
    <w:rsid w:val="003A24E8"/>
    <w:rsid w:val="003C72DB"/>
    <w:rsid w:val="003F5195"/>
    <w:rsid w:val="00404E71"/>
    <w:rsid w:val="00407229"/>
    <w:rsid w:val="004115A6"/>
    <w:rsid w:val="00412402"/>
    <w:rsid w:val="00491FD4"/>
    <w:rsid w:val="004A45B0"/>
    <w:rsid w:val="004B1DC0"/>
    <w:rsid w:val="004C7162"/>
    <w:rsid w:val="004C79AE"/>
    <w:rsid w:val="00502384"/>
    <w:rsid w:val="00507E63"/>
    <w:rsid w:val="00565299"/>
    <w:rsid w:val="0056544D"/>
    <w:rsid w:val="0058205F"/>
    <w:rsid w:val="00585D8A"/>
    <w:rsid w:val="005A2013"/>
    <w:rsid w:val="005A29CB"/>
    <w:rsid w:val="005D7578"/>
    <w:rsid w:val="005E3ED5"/>
    <w:rsid w:val="005F0BC5"/>
    <w:rsid w:val="005F10AB"/>
    <w:rsid w:val="005F3EB7"/>
    <w:rsid w:val="00606405"/>
    <w:rsid w:val="00611BA1"/>
    <w:rsid w:val="00623263"/>
    <w:rsid w:val="0064637A"/>
    <w:rsid w:val="00646725"/>
    <w:rsid w:val="006628CF"/>
    <w:rsid w:val="00665BF2"/>
    <w:rsid w:val="00667202"/>
    <w:rsid w:val="00675445"/>
    <w:rsid w:val="00680603"/>
    <w:rsid w:val="006B6E05"/>
    <w:rsid w:val="006D6975"/>
    <w:rsid w:val="006E3430"/>
    <w:rsid w:val="006E3C02"/>
    <w:rsid w:val="006E63AB"/>
    <w:rsid w:val="00723DCB"/>
    <w:rsid w:val="0075553A"/>
    <w:rsid w:val="00767E21"/>
    <w:rsid w:val="00783DD2"/>
    <w:rsid w:val="00791DEE"/>
    <w:rsid w:val="0079488F"/>
    <w:rsid w:val="007A180E"/>
    <w:rsid w:val="007B3905"/>
    <w:rsid w:val="007C1FCE"/>
    <w:rsid w:val="007D6C2D"/>
    <w:rsid w:val="007F37EA"/>
    <w:rsid w:val="00843BB3"/>
    <w:rsid w:val="00845CD3"/>
    <w:rsid w:val="008516DC"/>
    <w:rsid w:val="00855B9A"/>
    <w:rsid w:val="00860803"/>
    <w:rsid w:val="00866099"/>
    <w:rsid w:val="00866943"/>
    <w:rsid w:val="008741E5"/>
    <w:rsid w:val="008805E4"/>
    <w:rsid w:val="00897055"/>
    <w:rsid w:val="0089765B"/>
    <w:rsid w:val="008A293B"/>
    <w:rsid w:val="008B07C0"/>
    <w:rsid w:val="008C619E"/>
    <w:rsid w:val="008C75E7"/>
    <w:rsid w:val="008D0E27"/>
    <w:rsid w:val="008D697E"/>
    <w:rsid w:val="008E4AD9"/>
    <w:rsid w:val="0090364B"/>
    <w:rsid w:val="00911D34"/>
    <w:rsid w:val="00912F8E"/>
    <w:rsid w:val="00927621"/>
    <w:rsid w:val="00934B03"/>
    <w:rsid w:val="0095599C"/>
    <w:rsid w:val="009613D9"/>
    <w:rsid w:val="00971730"/>
    <w:rsid w:val="00973681"/>
    <w:rsid w:val="00974959"/>
    <w:rsid w:val="00974EFF"/>
    <w:rsid w:val="00986925"/>
    <w:rsid w:val="00987CFC"/>
    <w:rsid w:val="0099239F"/>
    <w:rsid w:val="009B14C9"/>
    <w:rsid w:val="009D2EC5"/>
    <w:rsid w:val="009E0596"/>
    <w:rsid w:val="009E08A8"/>
    <w:rsid w:val="009F66EB"/>
    <w:rsid w:val="00A05D3B"/>
    <w:rsid w:val="00A22F54"/>
    <w:rsid w:val="00A3083F"/>
    <w:rsid w:val="00A45D42"/>
    <w:rsid w:val="00A50D30"/>
    <w:rsid w:val="00A53BF5"/>
    <w:rsid w:val="00A85F42"/>
    <w:rsid w:val="00AD6FA3"/>
    <w:rsid w:val="00AE0CD5"/>
    <w:rsid w:val="00B05708"/>
    <w:rsid w:val="00B14718"/>
    <w:rsid w:val="00B305D5"/>
    <w:rsid w:val="00B344FA"/>
    <w:rsid w:val="00B46964"/>
    <w:rsid w:val="00B55C64"/>
    <w:rsid w:val="00B57744"/>
    <w:rsid w:val="00B76DD1"/>
    <w:rsid w:val="00B81D02"/>
    <w:rsid w:val="00BA059E"/>
    <w:rsid w:val="00BA3CBF"/>
    <w:rsid w:val="00BA68DD"/>
    <w:rsid w:val="00BB4F2E"/>
    <w:rsid w:val="00BC3642"/>
    <w:rsid w:val="00BC50A9"/>
    <w:rsid w:val="00BD3DE0"/>
    <w:rsid w:val="00BD76AA"/>
    <w:rsid w:val="00BF411A"/>
    <w:rsid w:val="00C03054"/>
    <w:rsid w:val="00C03F42"/>
    <w:rsid w:val="00C10444"/>
    <w:rsid w:val="00C25678"/>
    <w:rsid w:val="00C3616D"/>
    <w:rsid w:val="00C503C3"/>
    <w:rsid w:val="00C5701D"/>
    <w:rsid w:val="00C57EBB"/>
    <w:rsid w:val="00C73FE0"/>
    <w:rsid w:val="00C800BD"/>
    <w:rsid w:val="00C83D27"/>
    <w:rsid w:val="00C95475"/>
    <w:rsid w:val="00CA1051"/>
    <w:rsid w:val="00CA6BED"/>
    <w:rsid w:val="00CD435A"/>
    <w:rsid w:val="00CE3284"/>
    <w:rsid w:val="00CE5DD7"/>
    <w:rsid w:val="00CF6AF6"/>
    <w:rsid w:val="00D14E05"/>
    <w:rsid w:val="00D21E96"/>
    <w:rsid w:val="00D27416"/>
    <w:rsid w:val="00D31F4A"/>
    <w:rsid w:val="00D6566B"/>
    <w:rsid w:val="00D7461A"/>
    <w:rsid w:val="00D93FBC"/>
    <w:rsid w:val="00DC51BE"/>
    <w:rsid w:val="00DE6582"/>
    <w:rsid w:val="00DF1310"/>
    <w:rsid w:val="00DF5F63"/>
    <w:rsid w:val="00E253C4"/>
    <w:rsid w:val="00E25DF8"/>
    <w:rsid w:val="00E31E73"/>
    <w:rsid w:val="00E512D1"/>
    <w:rsid w:val="00E824A7"/>
    <w:rsid w:val="00E8341F"/>
    <w:rsid w:val="00E867A6"/>
    <w:rsid w:val="00E91B24"/>
    <w:rsid w:val="00E91F7C"/>
    <w:rsid w:val="00EA215A"/>
    <w:rsid w:val="00EA3DCE"/>
    <w:rsid w:val="00EC2031"/>
    <w:rsid w:val="00ED672B"/>
    <w:rsid w:val="00ED73FD"/>
    <w:rsid w:val="00EF72D3"/>
    <w:rsid w:val="00EF7A05"/>
    <w:rsid w:val="00F04AF4"/>
    <w:rsid w:val="00F1246A"/>
    <w:rsid w:val="00F362A1"/>
    <w:rsid w:val="00F400AA"/>
    <w:rsid w:val="00F649FA"/>
    <w:rsid w:val="00F7481E"/>
    <w:rsid w:val="00F87492"/>
    <w:rsid w:val="00FB65F4"/>
    <w:rsid w:val="00FC25DC"/>
    <w:rsid w:val="00FC562F"/>
    <w:rsid w:val="00FD18B3"/>
    <w:rsid w:val="00FE17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A8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103</cp:revision>
  <cp:lastPrinted>2022-07-11T23:22:00Z</cp:lastPrinted>
  <dcterms:created xsi:type="dcterms:W3CDTF">2009-04-03T09:06:00Z</dcterms:created>
  <dcterms:modified xsi:type="dcterms:W3CDTF">2024-07-16T23:47:00Z</dcterms:modified>
</cp:coreProperties>
</file>