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rFonts w:ascii="Arial" w:hAnsi="Arial" w:cs="Arial" w:eastAsia="Arial"/>
          <w:b w:val="0"/>
          <w:i w:val="0"/>
          <w:sz w:val="17"/>
        </w:rPr>
        <w:t xml:space="preserve">Удирдамжийн 2 дугаар хавсралт · </w:t>
      </w:r>
      <w:r>
        <w:rPr>
          <w:rFonts w:ascii="Arial" w:hAnsi="Arial" w:cs="Arial" w:eastAsia="Arial"/>
          <w:b/>
          <w:i w:val="0"/>
          <w:sz w:val="17"/>
        </w:rPr>
        <w:t>Маягт 05</w:t>
      </w:r>
    </w:p>
    <w:p>
      <w:pPr>
        <w:spacing w:after="20"/>
        <w:jc w:val="center"/>
      </w:pPr>
      <w:r>
        <w:rPr>
          <w:rFonts w:ascii="Arial" w:hAnsi="Arial" w:cs="Arial" w:eastAsia="Arial"/>
          <w:b/>
          <w:i w:val="0"/>
          <w:sz w:val="26"/>
        </w:rPr>
        <w:t>ЭЦЭГ ЭХ, АСРАН ХАМГААЛАГЧИЙН ЗӨВШӨӨРӨЛ</w:t>
      </w:r>
    </w:p>
    <w:p>
      <w:pPr>
        <w:spacing w:after="100"/>
        <w:jc w:val="center"/>
      </w:pPr>
      <w:r>
        <w:rPr>
          <w:rFonts w:ascii="Arial" w:hAnsi="Arial" w:cs="Arial" w:eastAsia="Arial"/>
          <w:b w:val="0"/>
          <w:i/>
          <w:sz w:val="17"/>
        </w:rPr>
        <w:t>«Ангийн аварга – CS2 2026» тэмцээнд оролцох, хувийн мэдээлэл боловсруулах, тоглолтыг шууд дамжуулах тухай (Хүүхэд хамгааллын тухай хуулийн 9¹.1, Хүний хувийн мэдээлэл хамгаалах тухай хуулийн 8 дугаар зүйлийн дагуу)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</w:rPr>
        <w:t>Сурагчийн овог нэр: ......................................................................   Анги (бүлэг): ..................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</w:rPr>
        <w:t>Төрсөн он, сар, өдөр: ......................   Оролцох хэлбэр:  ☐ тоглогч   ☐ тайлбарлагч / хөтлөгч   ☐ бусад: .................</w:t>
      </w:r>
    </w:p>
    <w:p>
      <w:pPr>
        <w:keepNext/>
        <w:spacing w:after="40" w:before="100"/>
      </w:pPr>
      <w:r>
        <w:rPr>
          <w:rFonts w:ascii="Arial" w:hAnsi="Arial" w:cs="Arial" w:eastAsia="Arial"/>
          <w:b/>
          <w:i w:val="0"/>
          <w:sz w:val="19"/>
        </w:rPr>
        <w:t>1. ТЭМЦЭЭНИЙ МЭДЭЭЛЭЛ БА ОРОЛЦОХ ЗӨВШӨӨРӨЛ (Хүүхэд хамгааллын тухай хуулийн 9¹.1)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165"/>
      </w:tblGrid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Тэмцээний нэр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«</w:t>
            </w: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[Сургуулийн нэр]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-ийн 8–12 дугаар ангийн сурагчдын дунд зохион байгуулах “Ангийн аварга – CS2 2026” Counter-Strike 2 цахим спортын тэмцээн»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Огноо, цаг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1 дэх өдөр — 2026.10.24 (Бямба), хэсгийн шат: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07:30-аас техникийн бэлтгэл; сурагчид 08:30-аас (бүртгэл 08:30–09:00, нээлт 09:00–09:30); тоглолт 09:45–16:45, нөөц цаг 16:45–17:45; өдрийн дүнг 18:00-аас өмнө зарлана. Баг бүр 2 тоглолт тоглоно.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2 дахь өдөр — 2026.10.25 (Ням), хасагдах шат: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хэсгээсээ шалгарсан 8 баг 08:45-аас (1 дэх өдрийн дуусаагүй тоглолттой баг 08:15-аас) 17:15 хүртэл; хаалт, шагнал гардуулах 16:15–17:00. 18:00 цагаас хойш үйл ажиллагаа явуулахгүй. Бэлтгэл: Steam нэвтрэлтийн дадлага 10.19–10.21-нд хичээлийн дараа. Хичээлийн үйл ажиллагааг тасалдуулахгүй (Хүүхэд хамгааллын тухай хуулийн 9¹.2).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Байршил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Тоглогчид — </w:t>
            </w: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[Сургуулийн нэр]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-ийн компьютерийн лаборатори (</w:t>
            </w: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[Лабын тоот]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); дараагийн ээлжийн баг — хүлээлгийн өрөө (</w:t>
            </w: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[Өрөөний тоот]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); үзэгчид — </w:t>
            </w: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[Танхимын нэр]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(тоглолтыг проектороор 90 секундын сааталтай үзүүлнэ). Үзэгчийг лабораторид оруулахгүй.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Шууд дамжуулалт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Тоглолтын дүрс (CSTV, 90 секундын саатал), тайлбарлагчийн дууг сургуулийн албан ёсны Facebook хуудас «</w:t>
            </w: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[Facebook хуудасны нэр]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»-нд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2026.10.24–25-нд олон нийтэд нээлттэй шууд дамжуулна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. Тоглогчийн царай, дуу хоолой, овог нэр, Steam профайлын зураг гарахгүй; танхим, шагнал гардуулах ёслолыг дамжуулахгүй. Насанд хүрсэн хянагч (хуудасны админ) сэтгэгдлийг хянаж, хувийн мэдээлэл, доромжлол гарвал дамжуулалтыг 10 секундын дотор зогсооно. Бичлэгийг хуудаснаас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2026.11.01-ний дотор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устгана. Зөвшөөрлийг 3-р хэсгийн 3а–3в-д тусад нь өгнө.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Тоглоом, насны ангилал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Counter-Strike 2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(Valve) — 5 тоглогчтой багийн тактикийн буудлагын тоглоом. Насны ангилал: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USK 16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,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ESRB M17+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; Steam дэх тайлбар: «intense violence and blood» (ширүүн хүчирхийлэл, цус).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Агуулгын анхааруулга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Тоглоомд бодит дүр төрхтэй галт зэвсгээр буудах хүчирхийлэл, цус гардаг бөгөөд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цусыг унтраах тохиргоо байхгүй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. Гэрэлт гранатын хурц гэрэл анивчих эффект бий.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Steam бүртгэл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Онлайн Steam бүртгэл заавал шаардлагатай: тоглогч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өөрийн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бүртгэлээр нэвтэрнэ (Steam-ийн захиалагчийн гэрээгээр 13 ба түүнээс дээш нас). Бүртгэл хуваалцах, шилжүүлэхийг хориглоно. Утсан дээрх Steam Mobile апп (эсвэл и-мэйл)-аар QR кодоор нэвтэрнэ. Тэмцээний үеэр Steam нэрийг «8а | Нэр» хэлбэрээр тохируулна (овог нэрийг бичихгүй; 3б-д «Үгүй» бол Хорооноос олгосон хоч нэрээр). Бүлгийн нэрийг сургуулийн нэршлээр солино.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Хяналт, аюулгүй байдал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Бүх хугацаанд анги удирдсан багш (багийн менежер), шүүгч, жижүүр багш, хүлээлгийн өрөөний хариуцагч, нийгмийн ажилтан хяналт тавьж, эмч/сувилагч байлцана. Охид хөвгүүдийн хамт ангийнхаа багт тоглоно. Хүүхдийн амь нас, эрүүл мэнд, аюулгүй байдалд эрсдэл учруулах үйл ажиллагаа явуулахгүй (мөн хуулийн 6.3.4); зохион байгуулагч мөн хуулийн 9.1–9.2-т заасан үүрэг, хариуцлагыг хүлээнэ.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Амралт, эрүүл мэнд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Тоглолт бүрийн дараа дэлгэцгүй 15 минутаас доошгүй завсарлага; 1 дэх өдөр 2 тоглолтын хооронд дор хаяж 1 ээлж амарна, 2 дахь өдөр 3-аас илүүгүй тоглолт; ус өгнө; нүдний «20-20-20» дүрэм.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Эрчим хүчний ундаа хориглоно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; лабораторид хоол идэхгүй, үдийн цайг компьютерээс хол газар ууна.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Төлбөр, шагнал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Оролцооны төлбөргүй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; сурагчаас мөнгө хураахгүй (Боловсролын ерөнхий хуулийн 37.2.1). Мөнгөн шагнал, тоглоомын эд зүйл (skin), бооцоо байхгүй. Аварга анги — шилжин явах цом, алтан медаль, өргөмжлөл; 2, 3-р байр — мөнгөн, хүрэл медаль, өргөмжлөл; бүх оролцогч — батламж.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Татгалзах эрх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Хүүхэд хүссэн үедээ оролцохоос татгалзаж болно. Эцэг эх, асран хамгаалагч энэхүү зөвшөөрлийг хүссэн үедээ бичгээр цуцалж болно.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 w:cs="Arial" w:eastAsia="Arial"/>
          <w:b w:val="0"/>
          <w:i w:val="0"/>
          <w:sz w:val="19"/>
        </w:rPr>
        <w:t xml:space="preserve">Би дээрх мэдээлэл, тоглоомын насны ангилал, агуулгатай бүрэн танилцсан бөгөөд миний хүүхэд энэхүү тэмцээн, түүний бэлтгэл үйл ажиллагаанд оролцохыг:    ☐ </w:t>
      </w:r>
      <w:r>
        <w:rPr>
          <w:rFonts w:ascii="Arial" w:hAnsi="Arial" w:cs="Arial" w:eastAsia="Arial"/>
          <w:b/>
          <w:i w:val="0"/>
          <w:sz w:val="19"/>
        </w:rPr>
        <w:t>ЗӨВШӨӨРЧ БАЙНА</w:t>
      </w:r>
      <w:r>
        <w:rPr>
          <w:rFonts w:ascii="Arial" w:hAnsi="Arial" w:cs="Arial" w:eastAsia="Arial"/>
          <w:b w:val="0"/>
          <w:i w:val="0"/>
          <w:sz w:val="19"/>
        </w:rPr>
        <w:t xml:space="preserve">    ☐ </w:t>
      </w:r>
      <w:r>
        <w:rPr>
          <w:rFonts w:ascii="Arial" w:hAnsi="Arial" w:cs="Arial" w:eastAsia="Arial"/>
          <w:b/>
          <w:i w:val="0"/>
          <w:sz w:val="19"/>
        </w:rPr>
        <w:t>ЗӨВШӨӨРӨХГҮЙ</w:t>
      </w:r>
    </w:p>
    <w:p>
      <w:pPr>
        <w:keepNext/>
        <w:spacing w:after="40" w:before="100"/>
      </w:pPr>
      <w:r>
        <w:rPr>
          <w:rFonts w:ascii="Arial" w:hAnsi="Arial" w:cs="Arial" w:eastAsia="Arial"/>
          <w:b/>
          <w:i w:val="0"/>
          <w:sz w:val="19"/>
        </w:rPr>
        <w:t>2. ХУВИЙН МЭДЭЭЛЭЛ БОЛОВСРУУЛАХ ЗӨВШӨӨРӨЛ (Хүний хувийн мэдээлэл хамгаалах тухай хуулийн 8 дугаар зүйл)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165"/>
      </w:tblGrid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Зорилго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Тэмцээний бүртгэл, зөвшөөрөл шалгах; Steam бүртгэлийг тэмцээний серверт тохируулах; сугалаа, хуваарь, үр дүн гаргах; тоглолтыг танхимын проектор, сургуулийн Facebook хуудсанд дамжуулах (3-р хэсэгт зөвшөөрсөн хэмжээнд); өргөмжлөл, батламж олгох; шаардлагатай үед эцэг эх, асран хамгаалагчтай холбогдох.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Мэдээлэл хариуцагч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[Сургуулийн нэр]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. Холбоо барих: Зохион байгуулах хорооны нарийн бичиг </w:t>
            </w: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[Зохион байгуулагч багшийн нэр]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, утас </w:t>
            </w: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[Утас]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, и-мэйл </w:t>
            </w: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[И-мэйл]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Цуглуулах мэдээлэл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Сурагчийн овог нэр; анги (бүлэг); төрсөн он, сар, өдөр; Steam хэрэглэгчийн нэр (nickname), Steam ID / профайлын линк, хоч нэр (3б-д «Үгүй» бол); эцэг эх, асран хамгаалагчийн овог нэр, утас (и-мэйл); тоглолтын оноо, статистик, тоглолтын дүрс; тайлбарлагч, хөтлөгчийн дуу хоолой (3в); 4-т сайн дураар бичсэн эрүүл мэндийн тэмдэглэл, яаралтай үед холбогдох хүний мэдээлэл.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Хадгалах хугацаа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Шууд дамжуулалтын бичлэгийг Facebook хуудаснаас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2026.11.01-ний дотор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устгана. Хорооны дотоод бичлэг (нийтлэхгүй) болон бусад мэдээллийг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2026.12.31-нээс өмнө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устгана. Үр дүнгийн хүснэгт (нэр, анги, байр), өргөмжлөл, батламж олгосон бүртгэл, шилжин явах цомын бүртгэлийг сургуулийн архивт хадгална.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Нийтлэх эсэх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Тэмцээний үр дүнг сурагчийн нэр, ангийн хамт сургуулийн мэдээллийн самбар, сургуулийн албан ёсны цахим хуудсанд нийтэлнэ — зөвхөн 3-р хэсгийн 4-т «Тийм» гэж сонгосон бол; эс тэгвээс зөвхөн анги (баг)-ийн нэрийг нийтэлнэ. Тоглолтын дүрс, Steam нэр (эсвэл хоч нэр)-ийг 3а, 3б-ийн дагуу харуулна. Эрүүл мэндийн мэдээллийг нийтлэхгүй.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Гуравдагч этгээд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Мэдээллийг гуравдагч этгээдэд (ивээн тэтгэгч, хэвлэл мэдээлэл, бусад байгууллага, хувь хүн) шилжүүлэхгүй, худалдахгүй. Зөвхөн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3б-д «Тийм»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гэсэн бол хүүхдийн тоглолтын дүрс, Steam нэр шууд дамжуулалтаар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Meta Platforms, Inc.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-ийн Facebook платформд (гадаад серверт) шилжинэ (3в-д «Тийм» гэсэн тайлбарлагч, хөтлөгчийн дуу хоолой мөн адил); овог нэр, төрсөн огноо, утас, эрүүл мэндийн мэдээллийг шилжүүлэхгүй. Цахим бүртгэлийн систем (боловсруулагч Supabase Inc.)-ийн нөхцөлийг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маягт 05б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-д заана.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Таны эрх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Зөвшөөрлөө бүхэлд нь эсвэл 3а–3в-г тус тусад нь хүссэн үедээ мэдээлэл хариуцагчид бичгээр мэдэгдэж цуцлах (3а, 3б-г цуцалбал дараагийн тоглолтоос хүүхэд хоч нэрээр харагдана); мэдээлэлтэй танилцах, залруулах, устгуулах, нийтлэгдсэн бичлэгийг хуудаснаас устгуулахыг шаардах эрхтэй. 18 нас хүрээгүй хүүхдийн өмнөөс хууль ёсны төлөөлөгч (эцэг эх, асран хамгаалагч) зөвшөөрөл өгнө.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 w:cs="Arial" w:eastAsia="Arial"/>
          <w:b w:val="0"/>
          <w:i w:val="0"/>
          <w:sz w:val="19"/>
        </w:rPr>
        <w:t xml:space="preserve">Хүүхдийн хувийн мэдээллийг дээрх зорилго, нөхцөлөөр цуглуулах, боловсруулахыг:    ☐ </w:t>
      </w:r>
      <w:r>
        <w:rPr>
          <w:rFonts w:ascii="Arial" w:hAnsi="Arial" w:cs="Arial" w:eastAsia="Arial"/>
          <w:b/>
          <w:i w:val="0"/>
          <w:sz w:val="19"/>
        </w:rPr>
        <w:t>ЗӨВШӨӨРЧ БАЙНА</w:t>
      </w:r>
      <w:r>
        <w:rPr>
          <w:rFonts w:ascii="Arial" w:hAnsi="Arial" w:cs="Arial" w:eastAsia="Arial"/>
          <w:b w:val="0"/>
          <w:i w:val="0"/>
          <w:sz w:val="19"/>
        </w:rPr>
        <w:t xml:space="preserve">    ☐ </w:t>
      </w:r>
      <w:r>
        <w:rPr>
          <w:rFonts w:ascii="Arial" w:hAnsi="Arial" w:cs="Arial" w:eastAsia="Arial"/>
          <w:b/>
          <w:i w:val="0"/>
          <w:sz w:val="19"/>
        </w:rPr>
        <w:t>ЗӨВШӨӨРӨХГҮЙ</w:t>
      </w:r>
      <w:r>
        <w:rPr>
          <w:rFonts w:ascii="Arial" w:hAnsi="Arial" w:cs="Arial" w:eastAsia="Arial"/>
          <w:b w:val="0"/>
          <w:i w:val="0"/>
          <w:sz w:val="19"/>
        </w:rPr>
        <w:t xml:space="preserve"> (энэ тохиолдолд тэмцээнд бүртгэх боломжгүй)</w:t>
      </w:r>
    </w:p>
    <w:p>
      <w:pPr>
        <w:keepNext/>
        <w:spacing w:after="40" w:before="100"/>
      </w:pPr>
      <w:r>
        <w:rPr>
          <w:rFonts w:ascii="Arial" w:hAnsi="Arial" w:cs="Arial" w:eastAsia="Arial"/>
          <w:b/>
          <w:i w:val="0"/>
          <w:sz w:val="19"/>
        </w:rPr>
        <w:t>3. ЗУРАГ, БИЧЛЭГ, ПРОЕКТОР, ШУУД ДАМЖУУЛАЛТЫН ТУСГАЙ ЗӨВШӨӨРӨЛ (сонголт бүрийг тусад нь тэмдэглэнэ)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7711"/>
        <w:gridCol w:w="1021"/>
        <w:gridCol w:w="1021"/>
      </w:tblGrid>
      <w:tr>
        <w:trPr>
          <w:tblHeader w:val="true"/>
        </w:trPr>
        <w:tc>
          <w:tcPr>
            <w:tcW w:type="dxa" w:w="454"/>
            <w:vAlign w:val="center"/>
            <w:shd w:val="clear" w:color="auto" w:fill="D9E2F3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№</w:t>
            </w:r>
          </w:p>
        </w:tc>
        <w:tc>
          <w:tcPr>
            <w:tcW w:type="dxa" w:w="7710"/>
            <w:vAlign w:val="center"/>
            <w:shd w:val="clear" w:color="auto" w:fill="D9E2F3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Зөвшөөрөх зүйл</w:t>
            </w:r>
          </w:p>
        </w:tc>
        <w:tc>
          <w:tcPr>
            <w:tcW w:type="dxa" w:w="1020"/>
            <w:vAlign w:val="center"/>
            <w:shd w:val="clear" w:color="auto" w:fill="D9E2F3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Тийм</w:t>
            </w:r>
          </w:p>
        </w:tc>
        <w:tc>
          <w:tcPr>
            <w:tcW w:type="dxa" w:w="1020"/>
            <w:vAlign w:val="center"/>
            <w:shd w:val="clear" w:color="auto" w:fill="D9E2F3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Үгүй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Тэмцээний үеэр хүүхдийн гэрэл зураг авч, сургуулийн мэдээллийн самбар, албан ёсны цахим хуудсанд нийтлэх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☐ Тийм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☐ Үгүй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Хүүхэд орсон видео бичлэг хийж, сургуулийн албан ёсны сувгаар нийтлэх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☐ Тийм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☐ Үгүй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3а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Хүүхдийн тоглолт, Steam нэр </w:t>
            </w: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[Танхимын нэр]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-ийн проектор дээр харагдах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☐ Тийм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☐ Үгүй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3б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Хүүхдийн тоглолт, Steam нэр (царай, дуу хоолой, жинхэнэ нэргүй) сургуулийн албан ёсны Facebook хуудас «</w:t>
            </w: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[Facebook хуудасны нэр]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»-нд 2026.10.24–25-нд нээлттэй шууд дамжуулалтаар харагдах; платформ Meta Platforms, Inc. (мэдээлэл гадаад серверээр дамжина); бичлэгийг 2026.11.01-ний дотор хуудаснаас устгана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☐ Тийм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☐ Үгүй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3в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Хүүхэд тайлбарлагч/хөтлөгчөөр ажиллавал дуу хоолой нь шууд дамжуулалтад гарах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☐ Тийм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☐ Үгүй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Тэмцээний үр дүнд хүүхдийн овог нэрийг анги (бүлэг)-ийн хамт нийтлэх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☐ Тийм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☐ Үгүй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 w:cs="Arial" w:eastAsia="Arial"/>
          <w:b w:val="0"/>
          <w:i/>
          <w:sz w:val="17"/>
        </w:rPr>
        <w:t xml:space="preserve">«Тийм» гэж тэмдэглээгүй зүйлийг зөвшөөрөөгүйд тооцно. Зураглаач зөвхөн зөвшөөрөлтэй сурагчийн зургийг авна. </w:t>
      </w:r>
      <w:r>
        <w:rPr>
          <w:rFonts w:ascii="Arial" w:hAnsi="Arial" w:cs="Arial" w:eastAsia="Arial"/>
          <w:b/>
          <w:i/>
          <w:sz w:val="17"/>
        </w:rPr>
        <w:t>3б-д “Үгүй” гэвэл дамжуулалтад зөвхөн хоч нэрээр харагдана</w:t>
      </w:r>
      <w:r>
        <w:rPr>
          <w:rFonts w:ascii="Arial" w:hAnsi="Arial" w:cs="Arial" w:eastAsia="Arial"/>
          <w:b w:val="0"/>
          <w:i/>
          <w:sz w:val="17"/>
        </w:rPr>
        <w:t xml:space="preserve"> (хоч нэрийг Хороо олгоно; 3а-д «Үгүй» бол танхимын проектор дээр мөн хоч нэрээр харагдана). 3в-д «Үгүй» бол хүүхэд шууд дамжуулалтад дуу хоолой нь гарах тайлбарлагч, хөтлөгчийн үүрэг гүйцэтгэхгүй. Хүүхдийн хувийн нууцад халдсан байдлаар зураг, бичлэг тараасан этгээд Хүүхэд хамгааллын тухай хуулийн 8.4-т заасны дагуу хариуцлага хүлээнэ.</w:t>
      </w:r>
    </w:p>
    <w:p>
      <w:pPr>
        <w:keepNext/>
        <w:spacing w:after="40" w:before="100"/>
      </w:pPr>
      <w:r>
        <w:rPr>
          <w:rFonts w:ascii="Arial" w:hAnsi="Arial" w:cs="Arial" w:eastAsia="Arial"/>
          <w:b/>
          <w:i w:val="0"/>
          <w:sz w:val="19"/>
        </w:rPr>
        <w:t>4. ЭРҮҮЛ МЭНДИЙН ТЭМДЭГЛЭЛ, ЯАРАЛТАЙ ҮЕД ХОЛБОГДОХ ХҮН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</w:rPr>
        <w:t>Эпилепси (таталт), гэрэл анивчихад мэдрэг байдал:  ☐ Байхгүй   ☐ Байгаа — тайлбар: ..........................................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</w:rPr>
        <w:t>Бусад анхаарах эрүүл мэндийн байдал (харшил, астма, хараа, тогтмол уудаг эм гэх мэт): ......................................</w:t>
      </w:r>
    </w:p>
    <w:p>
      <w:pPr>
        <w:spacing w:after="40"/>
      </w:pPr>
      <w:r>
        <w:rPr>
          <w:rFonts w:ascii="Arial" w:hAnsi="Arial" w:cs="Arial" w:eastAsia="Arial"/>
          <w:b w:val="0"/>
          <w:i w:val="0"/>
        </w:rPr>
        <w:t>Яаралтай үед холбогдох хүн: овог нэр ............................................  хэн болох ....................  утас ..............................</w:t>
      </w:r>
    </w:p>
    <w:p>
      <w:pPr>
        <w:spacing w:after="40"/>
      </w:pPr>
      <w:r>
        <w:rPr>
          <w:rFonts w:ascii="Arial" w:hAnsi="Arial" w:cs="Arial" w:eastAsia="Arial"/>
          <w:b w:val="0"/>
          <w:i/>
          <w:sz w:val="17"/>
        </w:rPr>
        <w:t>Эрүүл мэндийн мэдээллийг зөвхөн эмч/сувилагч, нийгмийн ажилтан, анги удирдсан багш мэдэж, нууцлалыг хадгална. Эпилепси, гэрэл анивчихад мэдрэг байдалтай бол оролцохоос өмнө эмчийн зөвлөгөө авахыг зөвлөж байна.</w:t>
      </w:r>
    </w:p>
    <w:p>
      <w:pPr>
        <w:keepNext/>
        <w:spacing w:after="40" w:before="100"/>
      </w:pPr>
      <w:r>
        <w:rPr>
          <w:rFonts w:ascii="Arial" w:hAnsi="Arial" w:cs="Arial" w:eastAsia="Arial"/>
          <w:b/>
          <w:i w:val="0"/>
          <w:sz w:val="19"/>
        </w:rPr>
        <w:t>5. БАТАЛГАА, ГАРЫН ҮСЭГ</w:t>
      </w:r>
    </w:p>
    <w:p>
      <w:pPr>
        <w:spacing w:after="80"/>
      </w:pPr>
      <w:r>
        <w:rPr>
          <w:rFonts w:ascii="Arial" w:hAnsi="Arial" w:cs="Arial" w:eastAsia="Arial"/>
          <w:b w:val="0"/>
          <w:i w:val="0"/>
        </w:rPr>
        <w:t>Эцэг эх, асран хамгаалагчийн овог нэр: ..............................................................  Хүүхдийн хэн болох: ......................</w:t>
      </w:r>
    </w:p>
    <w:p>
      <w:pPr>
        <w:spacing w:after="80"/>
      </w:pPr>
      <w:r>
        <w:rPr>
          <w:rFonts w:ascii="Arial" w:hAnsi="Arial" w:cs="Arial" w:eastAsia="Arial"/>
          <w:b w:val="0"/>
          <w:i w:val="0"/>
        </w:rPr>
        <w:t>Утас: ............................  И-мэйл (заавал биш): ............................  Гарын үсэг: ..........................  Огноо: 2026.10.____</w:t>
      </w:r>
    </w:p>
    <w:p>
      <w:pPr>
        <w:spacing w:after="80"/>
      </w:pPr>
      <w:r>
        <w:rPr>
          <w:rFonts w:ascii="Arial" w:hAnsi="Arial" w:cs="Arial" w:eastAsia="Arial"/>
          <w:b w:val="0"/>
          <w:i w:val="0"/>
        </w:rPr>
        <w:t>Сурагч (танилцсан): ........................................ /гарын үсэг/</w:t>
      </w:r>
    </w:p>
    <w:p>
      <w:pPr>
        <w:spacing w:after="80"/>
      </w:pPr>
      <w:r>
        <w:rPr>
          <w:rFonts w:ascii="Arial" w:hAnsi="Arial" w:cs="Arial" w:eastAsia="Arial"/>
          <w:b/>
          <w:i w:val="0"/>
        </w:rPr>
        <w:t>18 нас хүрсэн сурагч</w:t>
      </w:r>
      <w:r>
        <w:rPr>
          <w:rFonts w:ascii="Arial" w:hAnsi="Arial" w:cs="Arial" w:eastAsia="Arial"/>
          <w:b w:val="0"/>
          <w:i w:val="0"/>
        </w:rPr>
        <w:t xml:space="preserve"> энэхүү маягтыг өөрөө бөглөж, гарын үсэг зурна: «Би 18 нас хүрсэн бөгөөд дээрх нөхцөлийг өөрөө зөвшөөрч байна.»  Гарын үсэг: ..........................  Огноо: 2026.10.____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sz w:val="19"/>
        </w:rPr>
        <w:t xml:space="preserve">Зөвшөөрлийг </w:t>
      </w:r>
      <w:r>
        <w:rPr>
          <w:rFonts w:ascii="Arial" w:hAnsi="Arial" w:cs="Arial" w:eastAsia="Arial"/>
          <w:b/>
          <w:i w:val="0"/>
          <w:sz w:val="19"/>
        </w:rPr>
        <w:t>2026.10.21 (Лхагва) 17:00</w:t>
      </w:r>
      <w:r>
        <w:rPr>
          <w:rFonts w:ascii="Arial" w:hAnsi="Arial" w:cs="Arial" w:eastAsia="Arial"/>
          <w:b w:val="0"/>
          <w:i w:val="0"/>
          <w:sz w:val="19"/>
        </w:rPr>
        <w:t xml:space="preserve"> цагаас өмнө анги удирдсан багшид хүлээлгэн өгнө (бүх анги, бүх оролцогчид адил). </w:t>
      </w:r>
      <w:r>
        <w:rPr>
          <w:rFonts w:ascii="Arial" w:hAnsi="Arial" w:cs="Arial" w:eastAsia="Arial"/>
          <w:b/>
          <w:i w:val="0"/>
          <w:sz w:val="19"/>
        </w:rPr>
        <w:t>Зөвшөөрөлгүй бол тоглохгүй.</w:t>
      </w:r>
    </w:p>
    <w:p>
      <w:pPr>
        <w:spacing w:after="60"/>
        <w:jc w:val="center"/>
      </w:pPr>
      <w:r>
        <w:rPr>
          <w:rFonts w:ascii="Arial" w:hAnsi="Arial" w:cs="Arial" w:eastAsia="Arial"/>
          <w:b w:val="0"/>
          <w:i w:val="0"/>
          <w:sz w:val="15"/>
        </w:rPr>
        <w:t xml:space="preserve">✂ - - - - - - - - - - - - - - - - - - - - - - - - - - - - - - - - - - тасдаж, эцэг эх, асран хамгаалагчид өгнө - - - - - - - - - - - - - - - - - - - - - - - - - - - - - - - - - - </w:t>
      </w:r>
    </w:p>
    <w:p>
      <w:pPr>
        <w:spacing w:after="60"/>
        <w:jc w:val="center"/>
      </w:pPr>
      <w:r>
        <w:rPr>
          <w:rFonts w:ascii="Arial" w:hAnsi="Arial" w:cs="Arial" w:eastAsia="Arial"/>
          <w:b/>
          <w:i w:val="0"/>
          <w:sz w:val="19"/>
        </w:rPr>
        <w:t>ЗӨВШӨӨРӨЛ ХҮЛЭЭН АВСАН ТАСАЛБАР</w:t>
      </w:r>
      <w:r>
        <w:rPr>
          <w:rFonts w:ascii="Arial" w:hAnsi="Arial" w:cs="Arial" w:eastAsia="Arial"/>
          <w:b w:val="0"/>
          <w:i w:val="0"/>
          <w:sz w:val="19"/>
        </w:rPr>
        <w:t xml:space="preserve"> (маягт 05)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</w:rPr>
        <w:t>Сурагч: ......................................................................   Анги (бүлэг): ................   Хүлээн авсан огноо: 2026.10.____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sz w:val="18"/>
        </w:rPr>
        <w:t>Сонголт (Т — тийм, Ү — үгүй):  оролцох ☐Т ☐Ү  ·  мэдээлэл боловсруулах ☐Т ☐Ү  ·  зураг ☐Т ☐Ү  ·  видео ☐Т ☐Ү  ·  проектор (3а) ☐Т ☐Ү  ·  цахим дамжуулалт (3б) ☐Т ☐Ү  ·  тайлбарлагчийн дуу (3в) ☐Т ☐Ү  ·  нэр нийтлэх ☐Т ☐Ү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</w:rPr>
        <w:t>Хүлээн авсан (анги удирдсан багш): ........................................ /..................................../</w:t>
      </w:r>
    </w:p>
    <w:p>
      <w:pPr>
        <w:spacing w:after="0"/>
      </w:pPr>
      <w:r>
        <w:rPr>
          <w:rFonts w:ascii="Arial" w:hAnsi="Arial" w:cs="Arial" w:eastAsia="Arial"/>
          <w:b w:val="0"/>
          <w:i w:val="0"/>
          <w:sz w:val="17"/>
        </w:rPr>
        <w:t>Шууд дамжуулалт: Facebook хуудас «</w:t>
      </w:r>
      <w:r>
        <w:rPr>
          <w:rFonts w:ascii="Arial" w:hAnsi="Arial" w:cs="Arial" w:eastAsia="Arial"/>
          <w:b w:val="0"/>
          <w:i w:val="0"/>
          <w:sz w:val="17"/>
          <w:highlight w:val="yellow"/>
        </w:rPr>
        <w:t>[Facebook хуудасны нэр]</w:t>
      </w:r>
      <w:r>
        <w:rPr>
          <w:rFonts w:ascii="Arial" w:hAnsi="Arial" w:cs="Arial" w:eastAsia="Arial"/>
          <w:b w:val="0"/>
          <w:i w:val="0"/>
          <w:sz w:val="17"/>
        </w:rPr>
        <w:t xml:space="preserve">», 2026.10.24–25; бичлэгийг 2026.11.01-ний дотор устгана. Асуулт, зөвшөөрөл цуцлах: </w:t>
      </w:r>
      <w:r>
        <w:rPr>
          <w:rFonts w:ascii="Arial" w:hAnsi="Arial" w:cs="Arial" w:eastAsia="Arial"/>
          <w:b w:val="0"/>
          <w:i w:val="0"/>
          <w:sz w:val="17"/>
          <w:highlight w:val="yellow"/>
        </w:rPr>
        <w:t>[Зохион байгуулагч багшийн нэр]</w:t>
      </w:r>
      <w:r>
        <w:rPr>
          <w:rFonts w:ascii="Arial" w:hAnsi="Arial" w:cs="Arial" w:eastAsia="Arial"/>
          <w:b w:val="0"/>
          <w:i w:val="0"/>
          <w:sz w:val="17"/>
        </w:rPr>
        <w:t xml:space="preserve">, утас </w:t>
      </w:r>
      <w:r>
        <w:rPr>
          <w:rFonts w:ascii="Arial" w:hAnsi="Arial" w:cs="Arial" w:eastAsia="Arial"/>
          <w:b w:val="0"/>
          <w:i w:val="0"/>
          <w:sz w:val="17"/>
          <w:highlight w:val="yellow"/>
        </w:rPr>
        <w:t>[Утас]</w:t>
      </w:r>
      <w:r>
        <w:rPr>
          <w:rFonts w:ascii="Arial" w:hAnsi="Arial" w:cs="Arial" w:eastAsia="Arial"/>
          <w:b w:val="0"/>
          <w:i w:val="0"/>
          <w:sz w:val="17"/>
        </w:rPr>
        <w:t xml:space="preserve">, и-мэйл </w:t>
      </w:r>
      <w:r>
        <w:rPr>
          <w:rFonts w:ascii="Arial" w:hAnsi="Arial" w:cs="Arial" w:eastAsia="Arial"/>
          <w:b w:val="0"/>
          <w:i w:val="0"/>
          <w:sz w:val="17"/>
          <w:highlight w:val="yellow"/>
        </w:rPr>
        <w:t>[И-мэйл]</w:t>
      </w:r>
      <w:r>
        <w:rPr>
          <w:rFonts w:ascii="Arial" w:hAnsi="Arial" w:cs="Arial" w:eastAsia="Arial"/>
          <w:b w:val="0"/>
          <w:i w:val="0"/>
          <w:sz w:val="17"/>
        </w:rPr>
        <w:t>.</w:t>
      </w:r>
    </w:p>
    <w:p>
      <w:pPr>
        <w:pageBreakBefore/>
        <w:spacing w:after="0"/>
        <w:jc w:val="right"/>
      </w:pPr>
      <w:r>
        <w:rPr>
          <w:rFonts w:ascii="Arial" w:hAnsi="Arial" w:cs="Arial" w:eastAsia="Arial"/>
          <w:b w:val="0"/>
          <w:i w:val="0"/>
          <w:sz w:val="17"/>
        </w:rPr>
        <w:t xml:space="preserve">Удирдамжийн 2 дугаар хавсралтын нэмэлт · </w:t>
      </w:r>
      <w:r>
        <w:rPr>
          <w:rFonts w:ascii="Arial" w:hAnsi="Arial" w:cs="Arial" w:eastAsia="Arial"/>
          <w:b/>
          <w:i w:val="0"/>
          <w:sz w:val="17"/>
        </w:rPr>
        <w:t>Маягт 05б</w:t>
      </w:r>
    </w:p>
    <w:p>
      <w:pPr>
        <w:spacing w:after="20"/>
        <w:jc w:val="center"/>
      </w:pPr>
      <w:r>
        <w:rPr>
          <w:rFonts w:ascii="Arial" w:hAnsi="Arial" w:cs="Arial" w:eastAsia="Arial"/>
          <w:b/>
          <w:i w:val="0"/>
          <w:sz w:val="26"/>
        </w:rPr>
        <w:t>НЭМЭЛТ ЗӨВШӨӨРӨЛ</w:t>
      </w:r>
    </w:p>
    <w:p>
      <w:pPr>
        <w:spacing w:after="120"/>
        <w:jc w:val="center"/>
      </w:pPr>
      <w:r>
        <w:rPr>
          <w:rFonts w:ascii="Arial" w:hAnsi="Arial" w:cs="Arial" w:eastAsia="Arial"/>
          <w:b w:val="0"/>
          <w:i/>
          <w:sz w:val="17"/>
        </w:rPr>
        <w:t>«Ангийн аварга – CS2 2026» · цахим бүртгэлийн систем, шууд дамжуулалт (Хүний хувийн мэдээлэл хамгаалах тухай хуулийн 8 дугаар зүйл, Хүүхэд хамгааллын тухай хуулийн 9¹.1)</w:t>
      </w:r>
    </w:p>
    <w:p>
      <w:pPr>
        <w:spacing w:after="80"/>
      </w:pPr>
      <w:r>
        <w:rPr>
          <w:rFonts w:ascii="Arial" w:hAnsi="Arial" w:cs="Arial" w:eastAsia="Arial"/>
          <w:b w:val="0"/>
          <w:i w:val="0"/>
        </w:rPr>
        <w:t>Сурагчийн овог нэр: ......................................................................   Анги (бүлэг): ..................</w:t>
      </w:r>
    </w:p>
    <w:p>
      <w:pPr>
        <w:keepNext/>
        <w:spacing w:after="40" w:before="100"/>
      </w:pPr>
      <w:r>
        <w:rPr>
          <w:rFonts w:ascii="Arial" w:hAnsi="Arial" w:cs="Arial" w:eastAsia="Arial"/>
          <w:b/>
          <w:i w:val="0"/>
          <w:sz w:val="19"/>
        </w:rPr>
        <w:t>1. ЦАХИМ БҮРТГЭЛИЙН СИСТЕМ (бүх оролцогч бөглөнө)</w:t>
      </w:r>
    </w:p>
    <w:p>
      <w:pPr>
        <w:spacing w:after="60"/>
        <w:jc w:val="both"/>
      </w:pPr>
      <w:r>
        <w:rPr>
          <w:rFonts w:ascii="Arial" w:hAnsi="Arial" w:cs="Arial" w:eastAsia="Arial"/>
          <w:b w:val="0"/>
          <w:i w:val="0"/>
          <w:sz w:val="18"/>
        </w:rPr>
        <w:t xml:space="preserve">Тэмцээний бүртгэл, хуваарь, оноог </w:t>
      </w:r>
      <w:r>
        <w:rPr>
          <w:rFonts w:ascii="Arial" w:hAnsi="Arial" w:cs="Arial" w:eastAsia="Arial"/>
          <w:b/>
          <w:i w:val="0"/>
          <w:sz w:val="18"/>
        </w:rPr>
        <w:t>https://shgge.github.io/cs2-2026/</w:t>
      </w:r>
      <w:r>
        <w:rPr>
          <w:rFonts w:ascii="Arial" w:hAnsi="Arial" w:cs="Arial" w:eastAsia="Arial"/>
          <w:b w:val="0"/>
          <w:i w:val="0"/>
          <w:sz w:val="18"/>
        </w:rPr>
        <w:t xml:space="preserve"> цахим хуудсаар явуулна. Сурагчид ангийнхаа QR холбоосоор багийн бүрэлдэхүүнийг оруулж, анги удирдсан багш PIN кодоор баталгаажуулна.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165"/>
      </w:tblGrid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Хадгалах мэдээлэл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Нэр, овгийн эхний үсэг; анги (бүлэг); Steam нэр; SteamID; 13 нас хүрсэн тухай баталгаа; зөвшөөрлийн тэмдэглэгээ (маягт 05, 05б ирсэн эсэх, 3а–3в); хоч нэр (3б-д «Үгүй» бол). Овог, төрсөн огноо, утас, эрүүл мэндийн мэдээллийг системд оруулахгүй.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Зорилго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Багийн бүртгэл, зөвшөөрөл шалгах; Steam бүртгэлийг тэмцээний серверт тохируулах; сугалаа, хуваарь, оноо гаргах.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Мэдээлэл хариуцагч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[Сургуулийн нэр]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. Холбоо барих: </w:t>
            </w: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[Зохион байгуулагч багшийн нэр]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, утас </w:t>
            </w: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[Утас]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, и-мэйл </w:t>
            </w: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[И-мэйл]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Боловсруулагч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Supabase Inc.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(үүлэн мэдээллийн сан). Сервер нь Монгол Улсаас гадна байрладаг тул мэдээлэл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гадаадын серверт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хадгалагдана. Цахим хуудсыг GitHub Pages (GitHub, Inc.) үйлчилгээгээр нээдэг; хувийн мэдээлэл тэнд хадгалагдахгүй. Мэдээллийг өөр этгээдэд шилжүүлэхгүй, худалдахгүй.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Хэн харах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Ангийн QR холбоосоор зөвхөн тухайн ангийн бүртгэл харагдана; бүх бүртгэлийг зөвхөн зохион байгуулагч харна.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Нийтэд зөвхөн ангийн нэр, хуваарь, оноо харагдана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— тоглогчийн нэр, Steam нэр, SteamID нийтэд харагдахгүй.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Устгах хугацаа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Шууд дамжуулалттай холбоотой мэдээллийг (хоч нэр, 3а–3в-ийн тэмдэглэгээ)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2026.11.01-ний дотор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, бусад бүх хувийн мэдээллийг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2026.12.31-ний дотор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системээс устгана. Тэмцээний дүн (ангийн нэр, оноо) хадгалагдана.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Таны эрх</w:t>
            </w:r>
          </w:p>
        </w:tc>
        <w:tc>
          <w:tcPr>
            <w:tcW w:type="dxa" w:w="81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Зөвшөөрлөө хүссэн үедээ бичгээр цуцлах; мэдээлэлтэй танилцах, залруулах, устгуулахыг шаардах эрхтэй. Цуцалбал хүүхдийн мэдээллийг системээс устгана. 18 нас хүрээгүй хүүхдийн өмнөөс хууль ёсны төлөөлөгч (эцэг эх, асран хамгаалагч) зөвшөөрөл өгнө.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 w:cs="Arial" w:eastAsia="Arial"/>
          <w:b w:val="0"/>
          <w:i w:val="0"/>
          <w:sz w:val="19"/>
        </w:rPr>
        <w:t xml:space="preserve">Хүүхдийн дээрх мэдээллийг цахим бүртгэлийн системд оруулж, Supabase Inc.-ийн гадаадын серверт хадгалахыг:    ☐ </w:t>
      </w:r>
      <w:r>
        <w:rPr>
          <w:rFonts w:ascii="Arial" w:hAnsi="Arial" w:cs="Arial" w:eastAsia="Arial"/>
          <w:b/>
          <w:i w:val="0"/>
          <w:sz w:val="19"/>
        </w:rPr>
        <w:t>ЗӨВШӨӨРЧ БАЙНА</w:t>
      </w:r>
      <w:r>
        <w:rPr>
          <w:rFonts w:ascii="Arial" w:hAnsi="Arial" w:cs="Arial" w:eastAsia="Arial"/>
          <w:b w:val="0"/>
          <w:i w:val="0"/>
          <w:sz w:val="19"/>
        </w:rPr>
        <w:t xml:space="preserve">    ☐ </w:t>
      </w:r>
      <w:r>
        <w:rPr>
          <w:rFonts w:ascii="Arial" w:hAnsi="Arial" w:cs="Arial" w:eastAsia="Arial"/>
          <w:b/>
          <w:i w:val="0"/>
          <w:sz w:val="19"/>
        </w:rPr>
        <w:t>ЗӨВШӨӨРӨХГҮЙ</w:t>
      </w:r>
      <w:r>
        <w:rPr>
          <w:rFonts w:ascii="Arial" w:hAnsi="Arial" w:cs="Arial" w:eastAsia="Arial"/>
          <w:b w:val="0"/>
          <w:i w:val="0"/>
          <w:sz w:val="19"/>
        </w:rPr>
        <w:t xml:space="preserve"> (энэ тохиолдолд хүүхдийг цаасан маягт 04-өөр бүртгэж, системд нэрийнх нь оронд зөвхөн хоч нэр бичнэ)</w:t>
      </w:r>
    </w:p>
    <w:p>
      <w:pPr>
        <w:keepNext/>
        <w:spacing w:after="40" w:before="100"/>
      </w:pPr>
      <w:r>
        <w:rPr>
          <w:rFonts w:ascii="Arial" w:hAnsi="Arial" w:cs="Arial" w:eastAsia="Arial"/>
          <w:b/>
          <w:i w:val="0"/>
          <w:sz w:val="19"/>
        </w:rPr>
        <w:t>2. ШУУД ДАМЖУУЛАЛТ — зөвхөн маягт 05-ын өмнөх хувилбарыг (3а–3в мөргүй) бөглөсөн бол</w:t>
      </w:r>
    </w:p>
    <w:p>
      <w:pPr>
        <w:spacing w:after="40"/>
        <w:jc w:val="both"/>
      </w:pPr>
      <w:r>
        <w:rPr>
          <w:rFonts w:ascii="Arial" w:hAnsi="Arial" w:cs="Arial" w:eastAsia="Arial"/>
          <w:b w:val="0"/>
          <w:i/>
          <w:sz w:val="17"/>
        </w:rPr>
        <w:t xml:space="preserve">Тоглолтыг </w:t>
      </w:r>
      <w:r>
        <w:rPr>
          <w:rFonts w:ascii="Arial" w:hAnsi="Arial" w:cs="Arial" w:eastAsia="Arial"/>
          <w:b w:val="0"/>
          <w:i/>
          <w:sz w:val="17"/>
          <w:highlight w:val="yellow"/>
        </w:rPr>
        <w:t>[Танхимын нэр]</w:t>
      </w:r>
      <w:r>
        <w:rPr>
          <w:rFonts w:ascii="Arial" w:hAnsi="Arial" w:cs="Arial" w:eastAsia="Arial"/>
          <w:b w:val="0"/>
          <w:i/>
          <w:sz w:val="17"/>
        </w:rPr>
        <w:t>-ийн проектороор үзүүлж, сургуулийн албан ёсны Facebook хуудас «</w:t>
      </w:r>
      <w:r>
        <w:rPr>
          <w:rFonts w:ascii="Arial" w:hAnsi="Arial" w:cs="Arial" w:eastAsia="Arial"/>
          <w:b w:val="0"/>
          <w:i/>
          <w:sz w:val="17"/>
          <w:highlight w:val="yellow"/>
        </w:rPr>
        <w:t>[Facebook хуудасны нэр]</w:t>
      </w:r>
      <w:r>
        <w:rPr>
          <w:rFonts w:ascii="Arial" w:hAnsi="Arial" w:cs="Arial" w:eastAsia="Arial"/>
          <w:b w:val="0"/>
          <w:i/>
          <w:sz w:val="17"/>
        </w:rPr>
        <w:t xml:space="preserve">»-нд 2026.10.24–25-нд нээлттэй шууд дамжуулна: зөвхөн тоглоомын дүрс (90 секундын саатал), тайлбарлагчийн дуу; тоглогчийн царай, дуу хоолой, овог нэр гарахгүй; бичлэгийг хуудаснаас 2026.11.01-ний дотор устгана. Маягт 05-ын өмнөх 3-р сонголтыг доорх 3а–3в-ээр орлуулна; энэ хэсгийг бөглөөгүй бол 3а-г өмнөх 3-р сонголтоор тооцож, 3б, 3в-г </w:t>
      </w:r>
      <w:r>
        <w:rPr>
          <w:rFonts w:ascii="Arial" w:hAnsi="Arial" w:cs="Arial" w:eastAsia="Arial"/>
          <w:b/>
          <w:i/>
          <w:sz w:val="17"/>
        </w:rPr>
        <w:t>«Үгүй»</w:t>
      </w:r>
      <w:r>
        <w:rPr>
          <w:rFonts w:ascii="Arial" w:hAnsi="Arial" w:cs="Arial" w:eastAsia="Arial"/>
          <w:b w:val="0"/>
          <w:i/>
          <w:sz w:val="17"/>
        </w:rPr>
        <w:t xml:space="preserve"> гэж үзнэ.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7711"/>
        <w:gridCol w:w="1021"/>
        <w:gridCol w:w="1021"/>
      </w:tblGrid>
      <w:tr>
        <w:trPr>
          <w:tblHeader w:val="true"/>
        </w:trPr>
        <w:tc>
          <w:tcPr>
            <w:tcW w:type="dxa" w:w="454"/>
            <w:vAlign w:val="center"/>
            <w:shd w:val="clear" w:color="auto" w:fill="D9E2F3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№</w:t>
            </w:r>
          </w:p>
        </w:tc>
        <w:tc>
          <w:tcPr>
            <w:tcW w:type="dxa" w:w="7710"/>
            <w:vAlign w:val="center"/>
            <w:shd w:val="clear" w:color="auto" w:fill="D9E2F3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Зөвшөөрөх зүйл</w:t>
            </w:r>
          </w:p>
        </w:tc>
        <w:tc>
          <w:tcPr>
            <w:tcW w:type="dxa" w:w="1020"/>
            <w:vAlign w:val="center"/>
            <w:shd w:val="clear" w:color="auto" w:fill="D9E2F3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Тийм</w:t>
            </w:r>
          </w:p>
        </w:tc>
        <w:tc>
          <w:tcPr>
            <w:tcW w:type="dxa" w:w="1020"/>
            <w:vAlign w:val="center"/>
            <w:shd w:val="clear" w:color="auto" w:fill="D9E2F3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Үгүй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3а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Хүүхдийн тоглолт, Steam нэр </w:t>
            </w: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[Танхимын нэр]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-ийн проектор дээр харагдах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☐ Тийм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☐ Үгүй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3б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Хүүхдийн тоглолт, Steam нэр (царай, дуу хоолой, жинхэнэ нэргүй) сургуулийн албан ёсны Facebook хуудас «</w:t>
            </w: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[Facebook хуудасны нэр]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»-нд 2026.10.24–25-нд нээлттэй шууд дамжуулалтаар харагдах; платформ Meta Platforms, Inc. (мэдээлэл гадаад серверээр дамжина); бичлэгийг 2026.11.01-ний дотор хуудаснаас устгана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☐ Тийм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☐ Үгүй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3в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Хүүхэд тайлбарлагч/хөтлөгчөөр ажиллавал дуу хоолой нь шууд дамжуулалтад гарах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☐ Тийм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☐ Үгүй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 w:cs="Arial" w:eastAsia="Arial"/>
          <w:b w:val="0"/>
          <w:i/>
          <w:sz w:val="17"/>
        </w:rPr>
        <w:t>3б-д “Үгүй” гэвэл дамжуулалтад зөвхөн хоч нэрээр харагдана. Зөвшөөрлөө хүссэн үедээ бичгээр цуцалж болно; цуцалснаас хойших тоглолтод хүүхэд хоч нэрээр харагдана.</w:t>
      </w:r>
    </w:p>
    <w:p>
      <w:pPr>
        <w:keepNext/>
        <w:spacing w:after="40" w:before="100"/>
      </w:pPr>
      <w:r>
        <w:rPr>
          <w:rFonts w:ascii="Arial" w:hAnsi="Arial" w:cs="Arial" w:eastAsia="Arial"/>
          <w:b/>
          <w:i w:val="0"/>
          <w:sz w:val="19"/>
        </w:rPr>
        <w:t>3. ГАРЫН ҮСЭГ</w:t>
      </w:r>
    </w:p>
    <w:p>
      <w:pPr>
        <w:spacing w:after="100"/>
      </w:pPr>
      <w:r>
        <w:rPr>
          <w:rFonts w:ascii="Arial" w:hAnsi="Arial" w:cs="Arial" w:eastAsia="Arial"/>
          <w:b w:val="0"/>
          <w:i w:val="0"/>
        </w:rPr>
        <w:t>Эцэг эх, асран хамгаалагчийн овог нэр: ..............................................................  Хүүхдийн хэн болох: ......................</w:t>
      </w:r>
    </w:p>
    <w:p>
      <w:pPr>
        <w:spacing w:after="100"/>
      </w:pPr>
      <w:r>
        <w:rPr>
          <w:rFonts w:ascii="Arial" w:hAnsi="Arial" w:cs="Arial" w:eastAsia="Arial"/>
          <w:b w:val="0"/>
          <w:i w:val="0"/>
        </w:rPr>
        <w:t>Утас: ..................................  Гарын үсэг: ..............................  Огноо: 2026.10.____</w:t>
      </w:r>
    </w:p>
    <w:p>
      <w:pPr>
        <w:spacing w:after="100"/>
      </w:pPr>
      <w:r>
        <w:rPr>
          <w:rFonts w:ascii="Arial" w:hAnsi="Arial" w:cs="Arial" w:eastAsia="Arial"/>
          <w:b/>
          <w:i w:val="0"/>
        </w:rPr>
        <w:t>18 нас хүрсэн сурагч</w:t>
      </w:r>
      <w:r>
        <w:rPr>
          <w:rFonts w:ascii="Arial" w:hAnsi="Arial" w:cs="Arial" w:eastAsia="Arial"/>
          <w:b w:val="0"/>
          <w:i w:val="0"/>
        </w:rPr>
        <w:t xml:space="preserve"> өөрөө бөглөж, гарын үсэг зурна: ..............................  Огноо: 2026.10.____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sz w:val="19"/>
        </w:rPr>
        <w:t xml:space="preserve">Маягтыг </w:t>
      </w:r>
      <w:r>
        <w:rPr>
          <w:rFonts w:ascii="Arial" w:hAnsi="Arial" w:cs="Arial" w:eastAsia="Arial"/>
          <w:b/>
          <w:i w:val="0"/>
          <w:sz w:val="19"/>
        </w:rPr>
        <w:t>2026.10.21 (Лхагва) 17:00</w:t>
      </w:r>
      <w:r>
        <w:rPr>
          <w:rFonts w:ascii="Arial" w:hAnsi="Arial" w:cs="Arial" w:eastAsia="Arial"/>
          <w:b w:val="0"/>
          <w:i w:val="0"/>
          <w:sz w:val="19"/>
        </w:rPr>
        <w:t xml:space="preserve"> цагаас өмнө анги удирдсан багшид хүлээлгэн өгнө үү. </w:t>
      </w:r>
      <w:r>
        <w:rPr>
          <w:rFonts w:ascii="Arial" w:hAnsi="Arial" w:cs="Arial" w:eastAsia="Arial"/>
          <w:b/>
          <w:i w:val="0"/>
          <w:sz w:val="19"/>
        </w:rPr>
        <w:t>Зөвшөөрөлгүй бол тоглохгүй.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vAlign w:val="center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ХҮЛЭЭН АВСАН: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анги удирдсан багш ........................ /........................./     Огноо: 2026.10.____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Системд тэмдэглэсэн (зохион байгуулагч): ☐ 05б  ☐ 3б «Үгүй» → хоч нэр: «........ | ........................»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624" w:right="680" w:bottom="56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 w:cs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