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8E3F6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2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Cleaning Report: Medical Appointment No-Shows</w:t>
      </w:r>
    </w:p>
    <w:p w14:paraId="42BE17CE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84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11A3FF99" w14:textId="77777777" w:rsidR="00952843" w:rsidRPr="00952843" w:rsidRDefault="00952843" w:rsidP="0095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Prepare the "Medical Appointment No-Shows" dataset for analysis by standardizing column names, correcting data types, handling invalid values, and engineering time-based features. </w:t>
      </w: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Input Dataset: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2843">
        <w:rPr>
          <w:rFonts w:ascii="Courier New" w:eastAsia="Times New Roman" w:hAnsi="Courier New" w:cs="Courier New"/>
          <w:sz w:val="20"/>
          <w:szCs w:val="20"/>
        </w:rPr>
        <w:t>KaggleV2-May-2016.csv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(110,527 records, 14 columns).</w:t>
      </w:r>
    </w:p>
    <w:p w14:paraId="5B91482D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843">
        <w:rPr>
          <w:rFonts w:ascii="Times New Roman" w:eastAsia="Times New Roman" w:hAnsi="Times New Roman" w:cs="Times New Roman"/>
          <w:b/>
          <w:bCs/>
          <w:sz w:val="36"/>
          <w:szCs w:val="36"/>
        </w:rPr>
        <w:t>2. Data Cleaning Pipeline</w:t>
      </w:r>
    </w:p>
    <w:p w14:paraId="6F8ADE01" w14:textId="77777777" w:rsidR="00952843" w:rsidRPr="00952843" w:rsidRDefault="00952843" w:rsidP="0095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t>The following steps were executed to sanitize the raw data:</w:t>
      </w:r>
    </w:p>
    <w:p w14:paraId="3D73CFA3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843">
        <w:rPr>
          <w:rFonts w:ascii="Times New Roman" w:eastAsia="Times New Roman" w:hAnsi="Times New Roman" w:cs="Times New Roman"/>
          <w:b/>
          <w:bCs/>
          <w:sz w:val="27"/>
          <w:szCs w:val="27"/>
        </w:rPr>
        <w:t>A. Standardization &amp; Renaming</w:t>
      </w:r>
    </w:p>
    <w:p w14:paraId="1EF1830C" w14:textId="77777777" w:rsidR="00952843" w:rsidRPr="00952843" w:rsidRDefault="00952843" w:rsidP="009528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Column Format: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Converted all column names from "CamelCase" to "</w:t>
      </w:r>
      <w:proofErr w:type="spellStart"/>
      <w:r w:rsidRPr="00952843">
        <w:rPr>
          <w:rFonts w:ascii="Times New Roman" w:eastAsia="Times New Roman" w:hAnsi="Times New Roman" w:cs="Times New Roman"/>
          <w:sz w:val="24"/>
          <w:szCs w:val="24"/>
        </w:rPr>
        <w:t>snake_case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>" (lowercase with underscores) for Python consistency.</w:t>
      </w:r>
    </w:p>
    <w:p w14:paraId="323D2D3D" w14:textId="77777777" w:rsidR="00952843" w:rsidRPr="00952843" w:rsidRDefault="00952843" w:rsidP="009528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Typos Fixed: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Renamed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handcap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52843">
        <w:rPr>
          <w:rFonts w:ascii="Courier New" w:eastAsia="Times New Roman" w:hAnsi="Courier New" w:cs="Courier New"/>
          <w:sz w:val="20"/>
          <w:szCs w:val="20"/>
        </w:rPr>
        <w:t>handicap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D5ABE" w14:textId="77777777" w:rsidR="00952843" w:rsidRPr="00952843" w:rsidRDefault="00952843" w:rsidP="009528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Regex Cleaning: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Used regex to insert underscores between lowercase and uppercase letters before lowercasing (e.g.,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PatientId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8F2634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843">
        <w:rPr>
          <w:rFonts w:ascii="Times New Roman" w:eastAsia="Times New Roman" w:hAnsi="Times New Roman" w:cs="Times New Roman"/>
          <w:b/>
          <w:bCs/>
          <w:sz w:val="27"/>
          <w:szCs w:val="27"/>
        </w:rPr>
        <w:t>B. Data Type Conversion</w:t>
      </w:r>
    </w:p>
    <w:p w14:paraId="3FB98A68" w14:textId="77777777" w:rsidR="00952843" w:rsidRPr="00952843" w:rsidRDefault="00952843" w:rsidP="0095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t>To ensure memory efficiency and correct mathematical operations, variables were cast to their appropriate types:</w:t>
      </w:r>
    </w:p>
    <w:p w14:paraId="4BFF98BD" w14:textId="77777777" w:rsidR="00952843" w:rsidRPr="00952843" w:rsidRDefault="00952843" w:rsidP="00952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Identifiers: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appointment_id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were converted to </w:t>
      </w: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strings.</w:t>
      </w:r>
    </w:p>
    <w:p w14:paraId="27936626" w14:textId="77777777" w:rsidR="00952843" w:rsidRPr="00952843" w:rsidRDefault="00952843" w:rsidP="009528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i/>
          <w:iCs/>
          <w:sz w:val="24"/>
          <w:szCs w:val="24"/>
        </w:rPr>
        <w:t>Rationale: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These are unique identifiers, not numerical quantities. This prevents accidental aggregation (like averaging IDs).</w:t>
      </w:r>
    </w:p>
    <w:p w14:paraId="5CC29153" w14:textId="77777777" w:rsidR="00952843" w:rsidRPr="00952843" w:rsidRDefault="00952843" w:rsidP="00952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Binary Variables: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2843">
        <w:rPr>
          <w:rFonts w:ascii="Courier New" w:eastAsia="Times New Roman" w:hAnsi="Courier New" w:cs="Courier New"/>
          <w:sz w:val="20"/>
          <w:szCs w:val="20"/>
        </w:rPr>
        <w:t>scholarship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hipertension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2843">
        <w:rPr>
          <w:rFonts w:ascii="Courier New" w:eastAsia="Times New Roman" w:hAnsi="Courier New" w:cs="Courier New"/>
          <w:sz w:val="20"/>
          <w:szCs w:val="20"/>
        </w:rPr>
        <w:t>diabetes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2843">
        <w:rPr>
          <w:rFonts w:ascii="Courier New" w:eastAsia="Times New Roman" w:hAnsi="Courier New" w:cs="Courier New"/>
          <w:sz w:val="20"/>
          <w:szCs w:val="20"/>
        </w:rPr>
        <w:t>alcoholism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2843">
        <w:rPr>
          <w:rFonts w:ascii="Courier New" w:eastAsia="Times New Roman" w:hAnsi="Courier New" w:cs="Courier New"/>
          <w:sz w:val="20"/>
          <w:szCs w:val="20"/>
        </w:rPr>
        <w:t>handicap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sms_received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were converted to </w:t>
      </w: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52843">
        <w:rPr>
          <w:rFonts w:ascii="Courier New" w:eastAsia="Times New Roman" w:hAnsi="Courier New" w:cs="Courier New"/>
          <w:sz w:val="20"/>
          <w:szCs w:val="20"/>
        </w:rPr>
        <w:t>True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52843">
        <w:rPr>
          <w:rFonts w:ascii="Courier New" w:eastAsia="Times New Roman" w:hAnsi="Courier New" w:cs="Courier New"/>
          <w:sz w:val="20"/>
          <w:szCs w:val="20"/>
        </w:rPr>
        <w:t>False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F4E0EF8" w14:textId="77777777" w:rsidR="00952843" w:rsidRPr="00952843" w:rsidRDefault="00952843" w:rsidP="00952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Dates: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scheduled_day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appointment_day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were parsed into </w:t>
      </w: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datetime objects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1168F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843">
        <w:rPr>
          <w:rFonts w:ascii="Times New Roman" w:eastAsia="Times New Roman" w:hAnsi="Times New Roman" w:cs="Times New Roman"/>
          <w:b/>
          <w:bCs/>
          <w:sz w:val="27"/>
          <w:szCs w:val="27"/>
        </w:rPr>
        <w:t>C. Logic &amp; Validity Checks</w:t>
      </w:r>
    </w:p>
    <w:p w14:paraId="1EEB5D51" w14:textId="77777777" w:rsidR="00952843" w:rsidRPr="00952843" w:rsidRDefault="00952843" w:rsidP="00952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Age Validation:</w:t>
      </w:r>
    </w:p>
    <w:p w14:paraId="4667BF72" w14:textId="77777777" w:rsidR="00952843" w:rsidRPr="00952843" w:rsidRDefault="00952843" w:rsidP="009528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Identified </w:t>
      </w:r>
      <w:r w:rsidRPr="00952843">
        <w:rPr>
          <w:rFonts w:ascii="Courier New" w:eastAsia="Times New Roman" w:hAnsi="Courier New" w:cs="Courier New"/>
          <w:sz w:val="20"/>
          <w:szCs w:val="20"/>
        </w:rPr>
        <w:t>age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range: -1 to 115.</w:t>
      </w:r>
    </w:p>
    <w:p w14:paraId="15285C26" w14:textId="77777777" w:rsidR="00952843" w:rsidRPr="00952843" w:rsidRDefault="00952843" w:rsidP="009528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Created a validity mask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age_valid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. Records with </w:t>
      </w:r>
      <w:r w:rsidRPr="00952843">
        <w:rPr>
          <w:rFonts w:ascii="Courier New" w:eastAsia="Times New Roman" w:hAnsi="Courier New" w:cs="Courier New"/>
          <w:sz w:val="20"/>
          <w:szCs w:val="20"/>
        </w:rPr>
        <w:t>Age &lt; 0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52843">
        <w:rPr>
          <w:rFonts w:ascii="Courier New" w:eastAsia="Times New Roman" w:hAnsi="Courier New" w:cs="Courier New"/>
          <w:sz w:val="20"/>
          <w:szCs w:val="20"/>
        </w:rPr>
        <w:t>Age &gt; 120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are marked </w:t>
      </w:r>
      <w:r w:rsidRPr="00952843">
        <w:rPr>
          <w:rFonts w:ascii="Courier New" w:eastAsia="Times New Roman" w:hAnsi="Courier New" w:cs="Courier New"/>
          <w:sz w:val="20"/>
          <w:szCs w:val="20"/>
        </w:rPr>
        <w:t>False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>. (1 invalid record found).</w:t>
      </w:r>
    </w:p>
    <w:p w14:paraId="4863C837" w14:textId="77777777" w:rsidR="00952843" w:rsidRPr="00952843" w:rsidRDefault="00952843" w:rsidP="00952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Logic:</w:t>
      </w:r>
    </w:p>
    <w:p w14:paraId="3704B87A" w14:textId="77777777" w:rsidR="00952843" w:rsidRPr="00952843" w:rsidRDefault="00952843" w:rsidP="009528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Calculated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days_between_schedule_and_appointment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5F9A2" w14:textId="77777777" w:rsidR="00952843" w:rsidRPr="00952843" w:rsidRDefault="00952843" w:rsidP="009528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Due to timestamp granularity, same-day appointments resulted in a difference of </w:t>
      </w:r>
      <w:r w:rsidRPr="00952843">
        <w:rPr>
          <w:rFonts w:ascii="Courier New" w:eastAsia="Times New Roman" w:hAnsi="Courier New" w:cs="Courier New"/>
          <w:sz w:val="20"/>
          <w:szCs w:val="20"/>
        </w:rPr>
        <w:t>-1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days (Scheduled time &gt; Appointment time 00:00:00).</w:t>
      </w:r>
    </w:p>
    <w:p w14:paraId="0AE6A97A" w14:textId="77777777" w:rsidR="00952843" w:rsidRPr="00952843" w:rsidRDefault="00952843" w:rsidP="009528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Action: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Created </w:t>
      </w: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appointment_date_valid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>. Logic considers differences ≥−1 as valid to account for same-day appointments.</w:t>
      </w:r>
    </w:p>
    <w:p w14:paraId="4E0056D4" w14:textId="77777777" w:rsidR="00952843" w:rsidRPr="00952843" w:rsidRDefault="00952843" w:rsidP="00952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843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 Engineering</w:t>
      </w:r>
    </w:p>
    <w:p w14:paraId="7E0FF4FA" w14:textId="77777777" w:rsidR="00952843" w:rsidRPr="00952843" w:rsidRDefault="00952843" w:rsidP="00952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t>New columns added to the dataset:</w:t>
      </w:r>
    </w:p>
    <w:p w14:paraId="45362596" w14:textId="77777777" w:rsidR="00952843" w:rsidRPr="00952843" w:rsidRDefault="00952843" w:rsidP="0095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age_valid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(bool): Flag indicating if the patient's age is realistic (0–120).</w:t>
      </w:r>
    </w:p>
    <w:p w14:paraId="494CD49E" w14:textId="77777777" w:rsidR="00952843" w:rsidRPr="00952843" w:rsidRDefault="00952843" w:rsidP="0095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days_between_schedule_and_appointment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(int): The duration between booking and the actual appointment.</w:t>
      </w:r>
    </w:p>
    <w:p w14:paraId="2385852C" w14:textId="77777777" w:rsidR="00952843" w:rsidRPr="00952843" w:rsidRDefault="00952843" w:rsidP="0095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same_day_appointment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(bool): Explicit flag for appointments booked on the same day they occurred.</w:t>
      </w:r>
    </w:p>
    <w:p w14:paraId="54529F4E" w14:textId="77777777" w:rsidR="00952843" w:rsidRPr="00952843" w:rsidRDefault="00952843" w:rsidP="00952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843">
        <w:rPr>
          <w:rFonts w:ascii="Courier New" w:eastAsia="Times New Roman" w:hAnsi="Courier New" w:cs="Courier New"/>
          <w:sz w:val="20"/>
          <w:szCs w:val="20"/>
        </w:rPr>
        <w:t>appointment_date_valid</w:t>
      </w:r>
      <w:proofErr w:type="spellEnd"/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(bool): Flag to filter out logical errors (e.g., appointments scheduled </w:t>
      </w:r>
      <w:r w:rsidRPr="00952843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952843">
        <w:rPr>
          <w:rFonts w:ascii="Times New Roman" w:eastAsia="Times New Roman" w:hAnsi="Times New Roman" w:cs="Times New Roman"/>
          <w:sz w:val="24"/>
          <w:szCs w:val="24"/>
        </w:rPr>
        <w:t xml:space="preserve"> they supposedly happened).</w:t>
      </w:r>
    </w:p>
    <w:p w14:paraId="00B667A1" w14:textId="77777777" w:rsidR="00952843" w:rsidRPr="00952843" w:rsidRDefault="00952843" w:rsidP="009528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843">
        <w:rPr>
          <w:rFonts w:ascii="Times New Roman" w:eastAsia="Times New Roman" w:hAnsi="Times New Roman" w:cs="Times New Roman"/>
          <w:sz w:val="24"/>
          <w:szCs w:val="24"/>
        </w:rPr>
        <w:pict w14:anchorId="20B0A14E">
          <v:rect id="_x0000_i1025" style="width:0;height:1.5pt" o:hralign="center" o:hrstd="t" o:hr="t" fillcolor="#a0a0a0" stroked="f"/>
        </w:pict>
      </w:r>
    </w:p>
    <w:p w14:paraId="3F9BAFEC" w14:textId="77777777" w:rsidR="00F73879" w:rsidRDefault="00F73879"/>
    <w:sectPr w:rsidR="00F73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5142"/>
    <w:multiLevelType w:val="multilevel"/>
    <w:tmpl w:val="1EF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E5D56"/>
    <w:multiLevelType w:val="multilevel"/>
    <w:tmpl w:val="09D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0698"/>
    <w:multiLevelType w:val="multilevel"/>
    <w:tmpl w:val="608E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574A3"/>
    <w:multiLevelType w:val="multilevel"/>
    <w:tmpl w:val="DBA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43"/>
    <w:rsid w:val="00952843"/>
    <w:rsid w:val="00F7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A6D9"/>
  <w15:chartTrackingRefBased/>
  <w15:docId w15:val="{78D90FB6-2264-479A-BE78-52B31E1D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28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28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28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28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28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2843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952843"/>
  </w:style>
  <w:style w:type="character" w:customStyle="1" w:styleId="mord">
    <w:name w:val="mord"/>
    <w:basedOn w:val="DefaultParagraphFont"/>
    <w:rsid w:val="00952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Wares</dc:creator>
  <cp:keywords/>
  <dc:description/>
  <cp:lastModifiedBy>Wares</cp:lastModifiedBy>
  <cp:revision>1</cp:revision>
  <dcterms:created xsi:type="dcterms:W3CDTF">2026-01-05T09:40:00Z</dcterms:created>
  <dcterms:modified xsi:type="dcterms:W3CDTF">2026-01-05T09:41:00Z</dcterms:modified>
</cp:coreProperties>
</file>