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DBA64" w14:textId="77777777" w:rsidR="002A2F23" w:rsidRDefault="002A2F23" w:rsidP="002A2F23">
      <w:r>
        <w:t>Таблица 2 Общая информация о тестировании</w:t>
      </w:r>
    </w:p>
    <w:tbl>
      <w:tblPr>
        <w:tblW w:w="672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3584"/>
      </w:tblGrid>
      <w:tr w:rsidR="002A2F23" w14:paraId="048F2A7F" w14:textId="77777777" w:rsidTr="004D06E0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265482FE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3583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3321CFF" w14:textId="77777777" w:rsidR="002A2F23" w:rsidRDefault="002A2F23" w:rsidP="004D06E0">
            <w:pPr>
              <w:spacing w:line="276" w:lineRule="auto"/>
              <w:ind w:firstLine="0"/>
              <w:jc w:val="left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Автосалон</w:t>
            </w:r>
          </w:p>
        </w:tc>
      </w:tr>
      <w:tr w:rsidR="002A2F23" w14:paraId="4D3B8952" w14:textId="77777777" w:rsidTr="004D06E0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035E0509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Номер версии</w:t>
            </w:r>
          </w:p>
        </w:tc>
        <w:tc>
          <w:tcPr>
            <w:tcW w:w="358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8F3D4E7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1.0</w:t>
            </w:r>
          </w:p>
        </w:tc>
      </w:tr>
      <w:tr w:rsidR="002A2F23" w14:paraId="3EE0EB17" w14:textId="77777777" w:rsidTr="004D06E0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00FDBBF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Имя тестера</w:t>
            </w:r>
          </w:p>
        </w:tc>
        <w:tc>
          <w:tcPr>
            <w:tcW w:w="358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B6DD067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Рыпневский Матвей Сергеевич, </w:t>
            </w:r>
          </w:p>
        </w:tc>
      </w:tr>
      <w:tr w:rsidR="002A2F23" w14:paraId="48FB4C24" w14:textId="77777777" w:rsidTr="004D06E0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5A7B994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3583" w:type="dxa"/>
            <w:tcBorders>
              <w:top w:val="nil"/>
              <w:left w:val="nil"/>
              <w:bottom w:val="single" w:sz="4" w:space="0" w:color="auto"/>
              <w:right w:val="single" w:sz="4" w:space="0" w:color="2F75B5"/>
            </w:tcBorders>
            <w:noWrap/>
            <w:vAlign w:val="center"/>
            <w:hideMark/>
          </w:tcPr>
          <w:p w14:paraId="1E875602" w14:textId="77777777" w:rsidR="002A2F23" w:rsidRDefault="002A2F23" w:rsidP="004D06E0">
            <w:pPr>
              <w:spacing w:line="276" w:lineRule="auto"/>
              <w:ind w:firstLine="0"/>
              <w:rPr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b/>
                <w:bCs/>
                <w:sz w:val="24"/>
                <w:szCs w:val="24"/>
                <w:lang w:val="en-AU" w:eastAsia="en-AU"/>
              </w:rPr>
              <w:t> </w:t>
            </w:r>
            <w:r>
              <w:rPr>
                <w:bCs/>
                <w:sz w:val="24"/>
                <w:szCs w:val="24"/>
                <w:lang w:eastAsia="en-AU"/>
              </w:rPr>
              <w:t>1.12.2025</w:t>
            </w:r>
          </w:p>
        </w:tc>
      </w:tr>
    </w:tbl>
    <w:p w14:paraId="6BA4CA81" w14:textId="77777777" w:rsidR="002A2F23" w:rsidRDefault="002A2F23" w:rsidP="002A2F23">
      <w:pPr>
        <w:spacing w:line="276" w:lineRule="auto"/>
        <w:ind w:firstLine="0"/>
        <w:rPr>
          <w:sz w:val="24"/>
          <w:szCs w:val="24"/>
        </w:rPr>
      </w:pPr>
    </w:p>
    <w:p w14:paraId="2BF9B75E" w14:textId="6B0A5C05" w:rsidR="002A2F23" w:rsidRDefault="002A2F23" w:rsidP="002A2F23">
      <w:pPr>
        <w:spacing w:line="276" w:lineRule="auto"/>
        <w:ind w:firstLine="0"/>
        <w:rPr>
          <w:sz w:val="24"/>
          <w:szCs w:val="24"/>
          <w:lang w:val="en-US"/>
        </w:rPr>
      </w:pPr>
      <w:r w:rsidRPr="00021C03">
        <w:rPr>
          <w:szCs w:val="28"/>
        </w:rPr>
        <w:t>Test</w:t>
      </w:r>
      <w:r w:rsidRPr="00021C03">
        <w:rPr>
          <w:szCs w:val="28"/>
          <w:lang w:val="en-US"/>
        </w:rPr>
        <w:t xml:space="preserve"> </w:t>
      </w:r>
      <w:r w:rsidRPr="00021C03">
        <w:rPr>
          <w:szCs w:val="28"/>
        </w:rPr>
        <w:t>case</w:t>
      </w:r>
      <w:r w:rsidRPr="00021C03">
        <w:rPr>
          <w:szCs w:val="28"/>
          <w:lang w:val="en-US"/>
        </w:rPr>
        <w:t xml:space="preserve"> #1:</w:t>
      </w:r>
    </w:p>
    <w:tbl>
      <w:tblPr>
        <w:tblW w:w="981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5"/>
        <w:gridCol w:w="6675"/>
      </w:tblGrid>
      <w:tr w:rsidR="002A2F23" w14:paraId="738DC1A2" w14:textId="77777777" w:rsidTr="004D06E0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25FC5868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val="en-US"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val="en-AU" w:eastAsia="en-AU"/>
              </w:rPr>
              <w:t>Test</w:t>
            </w:r>
            <w:r>
              <w:rPr>
                <w:b/>
                <w:bCs/>
                <w:color w:val="FFFFFF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  <w:lang w:val="en-AU" w:eastAsia="en-AU"/>
              </w:rPr>
              <w:t>Case</w:t>
            </w:r>
            <w:r>
              <w:rPr>
                <w:b/>
                <w:bCs/>
                <w:color w:val="FFFFFF"/>
                <w:sz w:val="24"/>
                <w:szCs w:val="24"/>
                <w:lang w:val="en-US" w:eastAsia="en-AU"/>
              </w:rPr>
              <w:t xml:space="preserve"> #</w:t>
            </w:r>
          </w:p>
        </w:tc>
        <w:tc>
          <w:tcPr>
            <w:tcW w:w="667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CD85DA7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TC_LAB_1</w:t>
            </w:r>
          </w:p>
        </w:tc>
      </w:tr>
      <w:tr w:rsidR="002A2F23" w14:paraId="3881FC6E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04A4842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Приоритет теста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CC2CEBC" w14:textId="3BCCFD84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Экстремальный</w:t>
            </w:r>
          </w:p>
        </w:tc>
      </w:tr>
      <w:tr w:rsidR="002A2F23" w14:paraId="0705E7AE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DBDE4A5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Наименование варианта тестирования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8F9823B" w14:textId="6587252D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Ввод экстремальных чисел в поля</w:t>
            </w:r>
          </w:p>
        </w:tc>
      </w:tr>
      <w:tr w:rsidR="002A2F23" w14:paraId="2D7C7A3C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895B450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2331A15" w14:textId="12E3B420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Проверка, как программа обработает ошибку с экстремальными числами</w:t>
            </w:r>
          </w:p>
        </w:tc>
      </w:tr>
      <w:tr w:rsidR="002A2F23" w14:paraId="0CFF6F0A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B6A2B23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A361B2F" w14:textId="77777777" w:rsidR="002A2F23" w:rsidRDefault="002A2F23" w:rsidP="002A2F23">
            <w:pPr>
              <w:pStyle w:val="a3"/>
              <w:numPr>
                <w:ilvl w:val="0"/>
                <w:numId w:val="1"/>
              </w:numPr>
              <w:spacing w:after="200" w:line="276" w:lineRule="auto"/>
              <w:jc w:val="left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Запускаем программу</w:t>
            </w:r>
          </w:p>
          <w:p w14:paraId="0B31B528" w14:textId="34339A1A" w:rsidR="002A2F23" w:rsidRDefault="002A2F23" w:rsidP="002A2F23">
            <w:pPr>
              <w:pStyle w:val="a3"/>
              <w:numPr>
                <w:ilvl w:val="0"/>
                <w:numId w:val="1"/>
              </w:numPr>
              <w:spacing w:after="200" w:line="276" w:lineRule="auto"/>
              <w:jc w:val="left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Вводим в поле экстремально большое число</w:t>
            </w:r>
          </w:p>
        </w:tc>
      </w:tr>
      <w:tr w:rsidR="002A2F23" w14:paraId="5CDD6FE4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E538C41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638673E" w14:textId="6EF230C4" w:rsidR="002A2F23" w:rsidRPr="00021C03" w:rsidRDefault="002A2F23" w:rsidP="004D06E0">
            <w:pPr>
              <w:pStyle w:val="a3"/>
              <w:spacing w:after="200" w:line="276" w:lineRule="auto"/>
              <w:ind w:left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Число: 9999999999</w:t>
            </w:r>
          </w:p>
        </w:tc>
      </w:tr>
      <w:tr w:rsidR="002A2F23" w14:paraId="5AF51B41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61A6AC6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E7F0BD1" w14:textId="48E0D0CF" w:rsidR="002A2F23" w:rsidRPr="002B76BE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По нажатию кнопки «</w:t>
            </w:r>
            <w:r>
              <w:rPr>
                <w:sz w:val="24"/>
                <w:szCs w:val="24"/>
                <w:lang w:eastAsia="en-AU"/>
              </w:rPr>
              <w:t>Рассчет</w:t>
            </w:r>
            <w:r>
              <w:rPr>
                <w:sz w:val="24"/>
                <w:szCs w:val="24"/>
                <w:lang w:eastAsia="en-AU"/>
              </w:rPr>
              <w:t xml:space="preserve">» </w:t>
            </w:r>
            <w:r>
              <w:rPr>
                <w:sz w:val="24"/>
                <w:szCs w:val="24"/>
                <w:lang w:eastAsia="en-AU"/>
              </w:rPr>
              <w:t>программа выдаст сообщение о большом числе</w:t>
            </w:r>
          </w:p>
        </w:tc>
      </w:tr>
    </w:tbl>
    <w:p w14:paraId="4189CD01" w14:textId="5B440243" w:rsidR="002A2F23" w:rsidRDefault="002A2F23" w:rsidP="002A2F23">
      <w:pPr>
        <w:ind w:firstLine="0"/>
      </w:pPr>
    </w:p>
    <w:tbl>
      <w:tblPr>
        <w:tblW w:w="981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5"/>
        <w:gridCol w:w="6675"/>
      </w:tblGrid>
      <w:tr w:rsidR="002A2F23" w14:paraId="2035B7C9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E8A7C93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1D9EBBF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 w:rsidRPr="00021C03">
              <w:rPr>
                <w:noProof/>
                <w:sz w:val="24"/>
                <w:szCs w:val="24"/>
                <w:lang w:val="en-AU" w:eastAsia="en-AU"/>
              </w:rPr>
              <w:drawing>
                <wp:inline distT="0" distB="0" distL="0" distR="0" wp14:anchorId="7EECAD71" wp14:editId="03B25850">
                  <wp:extent cx="4134216" cy="1671279"/>
                  <wp:effectExtent l="0" t="0" r="0" b="571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216" cy="1671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2F23" w14:paraId="6754953B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7D852BE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Предусловия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0EB20C2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Программа должна быть запущена</w:t>
            </w:r>
          </w:p>
        </w:tc>
      </w:tr>
      <w:tr w:rsidR="002A2F23" w14:paraId="63AF894F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2EDE1B5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Постусловия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AF8BE75" w14:textId="7A0921E0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Как видим, программа успешно вы</w:t>
            </w:r>
            <w:r>
              <w:rPr>
                <w:sz w:val="24"/>
                <w:szCs w:val="24"/>
                <w:lang w:eastAsia="en-AU"/>
              </w:rPr>
              <w:t>дала сообщение о большом числе и попросила поменять его</w:t>
            </w:r>
          </w:p>
        </w:tc>
      </w:tr>
      <w:tr w:rsidR="002A2F23" w14:paraId="0C17486E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03390CF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br/>
              <w:t>(Pass/Fail)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54751BB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  <w:tr w:rsidR="002A2F23" w14:paraId="16843FC9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4426119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Комментарии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19404AD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Тест кейс успешно выполнился</w:t>
            </w:r>
            <w:r>
              <w:rPr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6A8FBAD0" w14:textId="33C0F26E" w:rsidR="002A2F23" w:rsidRPr="00021C03" w:rsidRDefault="002A2F23" w:rsidP="002A2F23">
      <w:pPr>
        <w:spacing w:line="276" w:lineRule="auto"/>
        <w:ind w:firstLine="0"/>
        <w:rPr>
          <w:szCs w:val="28"/>
          <w:lang w:val="en-US"/>
        </w:rPr>
      </w:pPr>
      <w:r>
        <w:rPr>
          <w:sz w:val="24"/>
          <w:szCs w:val="24"/>
        </w:rPr>
        <w:t xml:space="preserve"> </w:t>
      </w:r>
      <w:r w:rsidRPr="00021C03">
        <w:rPr>
          <w:szCs w:val="28"/>
        </w:rPr>
        <w:t>Test</w:t>
      </w:r>
      <w:r w:rsidRPr="00021C03">
        <w:rPr>
          <w:szCs w:val="28"/>
          <w:lang w:val="en-US"/>
        </w:rPr>
        <w:t xml:space="preserve"> </w:t>
      </w:r>
      <w:r w:rsidRPr="00021C03">
        <w:rPr>
          <w:szCs w:val="28"/>
        </w:rPr>
        <w:t>case</w:t>
      </w:r>
      <w:r w:rsidRPr="00021C03">
        <w:rPr>
          <w:szCs w:val="28"/>
          <w:lang w:val="en-US"/>
        </w:rPr>
        <w:t xml:space="preserve"> #</w:t>
      </w:r>
      <w:r w:rsidRPr="00021C03">
        <w:rPr>
          <w:szCs w:val="28"/>
        </w:rPr>
        <w:t>2</w:t>
      </w:r>
      <w:r w:rsidRPr="00021C03">
        <w:rPr>
          <w:szCs w:val="28"/>
          <w:lang w:val="en-US"/>
        </w:rPr>
        <w:t>:</w:t>
      </w:r>
    </w:p>
    <w:tbl>
      <w:tblPr>
        <w:tblW w:w="981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5"/>
        <w:gridCol w:w="6675"/>
      </w:tblGrid>
      <w:tr w:rsidR="002A2F23" w14:paraId="269E3D7B" w14:textId="77777777" w:rsidTr="004D06E0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26FEB1A1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val="en-US"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val="en-AU" w:eastAsia="en-AU"/>
              </w:rPr>
              <w:t>Test</w:t>
            </w:r>
            <w:r>
              <w:rPr>
                <w:b/>
                <w:bCs/>
                <w:color w:val="FFFFFF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  <w:lang w:val="en-AU" w:eastAsia="en-AU"/>
              </w:rPr>
              <w:t>Case</w:t>
            </w:r>
            <w:r>
              <w:rPr>
                <w:b/>
                <w:bCs/>
                <w:color w:val="FFFFFF"/>
                <w:sz w:val="24"/>
                <w:szCs w:val="24"/>
                <w:lang w:val="en-US" w:eastAsia="en-AU"/>
              </w:rPr>
              <w:t xml:space="preserve"> #</w:t>
            </w:r>
          </w:p>
        </w:tc>
        <w:tc>
          <w:tcPr>
            <w:tcW w:w="667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3F12ED4" w14:textId="77777777" w:rsidR="002A2F23" w:rsidRPr="00021C0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TC_LAB_</w:t>
            </w:r>
            <w:r>
              <w:rPr>
                <w:sz w:val="24"/>
                <w:szCs w:val="24"/>
                <w:lang w:eastAsia="en-AU"/>
              </w:rPr>
              <w:t>2</w:t>
            </w:r>
          </w:p>
        </w:tc>
      </w:tr>
      <w:tr w:rsidR="002A2F23" w14:paraId="790F3C9C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FA94F95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Приоритет теста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5ECDF0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Исключительный</w:t>
            </w:r>
          </w:p>
        </w:tc>
      </w:tr>
      <w:tr w:rsidR="002A2F23" w14:paraId="2EBAF150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895375D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Наименование варианта тестирования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F79CD03" w14:textId="08F59D29" w:rsidR="002A2F23" w:rsidRPr="00021C0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 xml:space="preserve">Ввод отрицательных чисел в поля </w:t>
            </w:r>
          </w:p>
        </w:tc>
      </w:tr>
      <w:tr w:rsidR="002A2F23" w14:paraId="47C5426E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4C86267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673E92E" w14:textId="519AEF9B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 xml:space="preserve">Проверка работы обработчика </w:t>
            </w:r>
            <w:r>
              <w:rPr>
                <w:sz w:val="24"/>
                <w:szCs w:val="24"/>
                <w:lang w:eastAsia="en-AU"/>
              </w:rPr>
              <w:t>в случае ввода в поле отрицательного числа.</w:t>
            </w:r>
          </w:p>
        </w:tc>
      </w:tr>
      <w:tr w:rsidR="002A2F23" w14:paraId="28C18FC9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592630E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E9436C2" w14:textId="77777777" w:rsidR="002A2F23" w:rsidRDefault="002A2F23" w:rsidP="002A2F23">
            <w:pPr>
              <w:pStyle w:val="a3"/>
              <w:numPr>
                <w:ilvl w:val="0"/>
                <w:numId w:val="2"/>
              </w:numPr>
              <w:spacing w:after="200" w:line="276" w:lineRule="auto"/>
              <w:jc w:val="left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Запускаем программу</w:t>
            </w:r>
          </w:p>
          <w:p w14:paraId="21F75696" w14:textId="584D7B0F" w:rsidR="002A2F23" w:rsidRDefault="002A2F23" w:rsidP="002A2F23">
            <w:pPr>
              <w:pStyle w:val="a3"/>
              <w:numPr>
                <w:ilvl w:val="0"/>
                <w:numId w:val="2"/>
              </w:numPr>
              <w:spacing w:after="200" w:line="276" w:lineRule="auto"/>
              <w:jc w:val="left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Вводим в поле </w:t>
            </w:r>
            <w:r>
              <w:rPr>
                <w:sz w:val="24"/>
                <w:szCs w:val="24"/>
                <w:lang w:eastAsia="en-AU"/>
              </w:rPr>
              <w:t>отрицательное</w:t>
            </w:r>
            <w:r>
              <w:rPr>
                <w:sz w:val="24"/>
                <w:szCs w:val="24"/>
                <w:lang w:eastAsia="en-AU"/>
              </w:rPr>
              <w:t xml:space="preserve"> число</w:t>
            </w:r>
          </w:p>
        </w:tc>
      </w:tr>
      <w:tr w:rsidR="002A2F23" w14:paraId="0433D85F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4B5DCF3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FEA2254" w14:textId="7B23F84E" w:rsidR="002A2F23" w:rsidRPr="00021C03" w:rsidRDefault="002A2F23" w:rsidP="004D06E0">
            <w:pPr>
              <w:pStyle w:val="a3"/>
              <w:spacing w:after="200" w:line="276" w:lineRule="auto"/>
              <w:ind w:left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Число: -1</w:t>
            </w:r>
          </w:p>
        </w:tc>
      </w:tr>
      <w:tr w:rsidR="002A2F23" w14:paraId="3393B114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4005EB2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D3DB69F" w14:textId="5EC586B0" w:rsidR="002A2F23" w:rsidRPr="002B76BE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По нажатию кнопки «</w:t>
            </w:r>
            <w:r>
              <w:rPr>
                <w:sz w:val="24"/>
                <w:szCs w:val="24"/>
                <w:lang w:eastAsia="en-AU"/>
              </w:rPr>
              <w:t>Рассчет» программа выдаст сообщение о том, что число отрицательное</w:t>
            </w:r>
          </w:p>
        </w:tc>
      </w:tr>
    </w:tbl>
    <w:p w14:paraId="05F805B3" w14:textId="1A1FAECE" w:rsidR="002A2F23" w:rsidRPr="00D223E0" w:rsidRDefault="002A2F23" w:rsidP="002A2F23">
      <w:pPr>
        <w:ind w:firstLine="0"/>
      </w:pPr>
    </w:p>
    <w:tbl>
      <w:tblPr>
        <w:tblW w:w="981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5"/>
        <w:gridCol w:w="6675"/>
      </w:tblGrid>
      <w:tr w:rsidR="002A2F23" w14:paraId="4FDBFBD8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6FF539C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C374842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 w:rsidRPr="00021C03">
              <w:rPr>
                <w:noProof/>
                <w:sz w:val="24"/>
                <w:szCs w:val="24"/>
                <w:lang w:val="en-AU" w:eastAsia="en-AU"/>
              </w:rPr>
              <w:drawing>
                <wp:inline distT="0" distB="0" distL="0" distR="0" wp14:anchorId="5ECEE268" wp14:editId="553E3DCE">
                  <wp:extent cx="4150550" cy="1763652"/>
                  <wp:effectExtent l="0" t="0" r="2540" b="825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550" cy="17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2F23" w14:paraId="31EB1C4C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5596E93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Предусловия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F3E6D4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Программа должна быть запущена</w:t>
            </w:r>
          </w:p>
        </w:tc>
      </w:tr>
      <w:tr w:rsidR="002A2F23" w14:paraId="6E6FF710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3A95BD0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Постусловия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33409FD" w14:textId="65FD2736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 xml:space="preserve">Как видим, программа успешно обработала ошибку </w:t>
            </w:r>
            <w:r>
              <w:rPr>
                <w:sz w:val="24"/>
                <w:szCs w:val="24"/>
                <w:lang w:eastAsia="en-AU"/>
              </w:rPr>
              <w:t>отрицательных данных и выдала предупреждение</w:t>
            </w:r>
          </w:p>
        </w:tc>
      </w:tr>
      <w:tr w:rsidR="002A2F23" w14:paraId="311F373D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8661DF1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br/>
              <w:t>(Pass/Fail)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0978D93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  <w:tr w:rsidR="002A2F23" w14:paraId="1DC06D49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596FC26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Комментарии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C54013D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Тест кейс успешно выполнился</w:t>
            </w:r>
            <w:r>
              <w:rPr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7A2D411D" w14:textId="46F28E84" w:rsidR="002A2F23" w:rsidRPr="00021C03" w:rsidRDefault="002A2F23" w:rsidP="002A2F23">
      <w:pPr>
        <w:spacing w:line="276" w:lineRule="auto"/>
        <w:ind w:firstLine="0"/>
        <w:rPr>
          <w:szCs w:val="28"/>
          <w:lang w:val="en-US"/>
        </w:rPr>
      </w:pPr>
      <w:r w:rsidRPr="00021C03">
        <w:rPr>
          <w:szCs w:val="28"/>
        </w:rPr>
        <w:t>Test</w:t>
      </w:r>
      <w:r w:rsidRPr="00021C03">
        <w:rPr>
          <w:szCs w:val="28"/>
          <w:lang w:val="en-US"/>
        </w:rPr>
        <w:t xml:space="preserve"> </w:t>
      </w:r>
      <w:r w:rsidRPr="00021C03">
        <w:rPr>
          <w:szCs w:val="28"/>
        </w:rPr>
        <w:t>case</w:t>
      </w:r>
      <w:r w:rsidRPr="00021C03">
        <w:rPr>
          <w:szCs w:val="28"/>
          <w:lang w:val="en-US"/>
        </w:rPr>
        <w:t xml:space="preserve"> #</w:t>
      </w:r>
      <w:r>
        <w:rPr>
          <w:szCs w:val="28"/>
        </w:rPr>
        <w:t>3</w:t>
      </w:r>
      <w:r w:rsidRPr="00021C03">
        <w:rPr>
          <w:szCs w:val="28"/>
          <w:lang w:val="en-US"/>
        </w:rPr>
        <w:t>:</w:t>
      </w:r>
    </w:p>
    <w:tbl>
      <w:tblPr>
        <w:tblW w:w="981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5"/>
        <w:gridCol w:w="6675"/>
      </w:tblGrid>
      <w:tr w:rsidR="002A2F23" w14:paraId="004BBF9C" w14:textId="77777777" w:rsidTr="004D06E0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3527ED32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val="en-US"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val="en-AU" w:eastAsia="en-AU"/>
              </w:rPr>
              <w:t>Test</w:t>
            </w:r>
            <w:r>
              <w:rPr>
                <w:b/>
                <w:bCs/>
                <w:color w:val="FFFFFF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  <w:lang w:val="en-AU" w:eastAsia="en-AU"/>
              </w:rPr>
              <w:t>Case</w:t>
            </w:r>
            <w:r>
              <w:rPr>
                <w:b/>
                <w:bCs/>
                <w:color w:val="FFFFFF"/>
                <w:sz w:val="24"/>
                <w:szCs w:val="24"/>
                <w:lang w:val="en-US" w:eastAsia="en-AU"/>
              </w:rPr>
              <w:t xml:space="preserve"> #</w:t>
            </w:r>
          </w:p>
        </w:tc>
        <w:tc>
          <w:tcPr>
            <w:tcW w:w="667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7C37426" w14:textId="77777777" w:rsidR="002A2F23" w:rsidRPr="00021C0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TC_LAB_</w:t>
            </w:r>
            <w:r>
              <w:rPr>
                <w:sz w:val="24"/>
                <w:szCs w:val="24"/>
                <w:lang w:eastAsia="en-AU"/>
              </w:rPr>
              <w:t>3</w:t>
            </w:r>
          </w:p>
        </w:tc>
      </w:tr>
      <w:tr w:rsidR="002A2F23" w14:paraId="385E5B66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5026310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Приоритет теста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79F6122" w14:textId="7976A669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Исключительный</w:t>
            </w:r>
          </w:p>
        </w:tc>
      </w:tr>
      <w:tr w:rsidR="002A2F23" w14:paraId="3E6CB115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6E53040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Наименование варианта тестирования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178B2B5" w14:textId="0FF59FAB" w:rsidR="002A2F23" w:rsidRPr="00021C0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Пустые поля ввода</w:t>
            </w:r>
          </w:p>
        </w:tc>
      </w:tr>
      <w:tr w:rsidR="002A2F23" w14:paraId="2451FC1C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AD238AF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DD58B69" w14:textId="7AADB8FB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 xml:space="preserve">Проверка работы обработчика ошибки при </w:t>
            </w:r>
            <w:r>
              <w:rPr>
                <w:sz w:val="24"/>
                <w:szCs w:val="24"/>
                <w:lang w:eastAsia="en-AU"/>
              </w:rPr>
              <w:t>пустых полях</w:t>
            </w:r>
          </w:p>
        </w:tc>
      </w:tr>
      <w:tr w:rsidR="002A2F23" w14:paraId="332FCAEF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8418427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ACDB6C8" w14:textId="77777777" w:rsidR="002A2F23" w:rsidRDefault="002A2F23" w:rsidP="002A2F23">
            <w:pPr>
              <w:pStyle w:val="a3"/>
              <w:numPr>
                <w:ilvl w:val="0"/>
                <w:numId w:val="3"/>
              </w:numPr>
              <w:spacing w:after="200" w:line="276" w:lineRule="auto"/>
              <w:jc w:val="left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Запускаем программу</w:t>
            </w:r>
          </w:p>
          <w:p w14:paraId="0432FD65" w14:textId="766E0C44" w:rsidR="002A2F23" w:rsidRDefault="002A2F23" w:rsidP="002A2F23">
            <w:pPr>
              <w:pStyle w:val="a3"/>
              <w:numPr>
                <w:ilvl w:val="0"/>
                <w:numId w:val="3"/>
              </w:numPr>
              <w:spacing w:after="200" w:line="276" w:lineRule="auto"/>
              <w:jc w:val="left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Оставляем поля пустые</w:t>
            </w:r>
          </w:p>
        </w:tc>
      </w:tr>
      <w:tr w:rsidR="002A2F23" w14:paraId="3DB3BF46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B88F1FD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FB85578" w14:textId="76D98F9A" w:rsidR="002A2F23" w:rsidRPr="00021C03" w:rsidRDefault="002A2F23" w:rsidP="004D06E0">
            <w:pPr>
              <w:pStyle w:val="a3"/>
              <w:spacing w:after="200" w:line="276" w:lineRule="auto"/>
              <w:ind w:left="0"/>
              <w:rPr>
                <w:sz w:val="24"/>
                <w:szCs w:val="24"/>
                <w:lang w:eastAsia="en-AU"/>
              </w:rPr>
            </w:pPr>
          </w:p>
        </w:tc>
      </w:tr>
      <w:tr w:rsidR="002A2F23" w14:paraId="07E07BB3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3BDC2BD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1E48C21" w14:textId="321130B6" w:rsidR="002A2F23" w:rsidRPr="002B76BE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По нажатию кнопки «</w:t>
            </w:r>
            <w:r>
              <w:rPr>
                <w:sz w:val="24"/>
                <w:szCs w:val="24"/>
                <w:lang w:eastAsia="en-AU"/>
              </w:rPr>
              <w:t>Рассчет» программа выдаст предупреждение о пустых полях</w:t>
            </w:r>
          </w:p>
        </w:tc>
      </w:tr>
    </w:tbl>
    <w:p w14:paraId="49F62DDC" w14:textId="4C81D9D8" w:rsidR="002A2F23" w:rsidRDefault="002A2F23" w:rsidP="002A2F23">
      <w:pPr>
        <w:ind w:firstLine="0"/>
      </w:pPr>
    </w:p>
    <w:tbl>
      <w:tblPr>
        <w:tblW w:w="981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5"/>
        <w:gridCol w:w="6675"/>
      </w:tblGrid>
      <w:tr w:rsidR="002A2F23" w14:paraId="76B41A6F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44A34BB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Фактический результат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DD59B50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 w:rsidRPr="00021C03">
              <w:rPr>
                <w:noProof/>
                <w:sz w:val="24"/>
                <w:szCs w:val="24"/>
                <w:lang w:val="en-AU" w:eastAsia="en-AU"/>
              </w:rPr>
              <w:drawing>
                <wp:inline distT="0" distB="0" distL="0" distR="0" wp14:anchorId="7CA6179B" wp14:editId="29AAD214">
                  <wp:extent cx="3901970" cy="2775198"/>
                  <wp:effectExtent l="0" t="0" r="3810" b="635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970" cy="2775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2F23" w14:paraId="7E1A6208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6671460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Предусловия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B85910C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>Программа должна быть запущена</w:t>
            </w:r>
          </w:p>
        </w:tc>
      </w:tr>
      <w:tr w:rsidR="002A2F23" w14:paraId="50090581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52FC3AB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Постусловия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4724D37" w14:textId="43197F65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AU" w:eastAsia="en-AU"/>
              </w:rPr>
              <w:t> </w:t>
            </w:r>
            <w:r>
              <w:rPr>
                <w:sz w:val="24"/>
                <w:szCs w:val="24"/>
                <w:lang w:eastAsia="en-AU"/>
              </w:rPr>
              <w:t xml:space="preserve">Как видим, программа успешно обработала ошибку </w:t>
            </w:r>
            <w:r>
              <w:rPr>
                <w:sz w:val="24"/>
                <w:szCs w:val="24"/>
                <w:lang w:eastAsia="en-AU"/>
              </w:rPr>
              <w:t>пустого поля и выдала предупреждение</w:t>
            </w:r>
            <w:bookmarkStart w:id="0" w:name="_GoBack"/>
            <w:bookmarkEnd w:id="0"/>
          </w:p>
        </w:tc>
      </w:tr>
      <w:tr w:rsidR="002A2F23" w14:paraId="3E915116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5250D7E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br/>
              <w:t>(Pass/Fail)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9835643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  <w:tr w:rsidR="002A2F23" w14:paraId="44835F52" w14:textId="77777777" w:rsidTr="004D06E0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7E07F7F" w14:textId="77777777" w:rsidR="002A2F23" w:rsidRDefault="002A2F23" w:rsidP="004D06E0">
            <w:pPr>
              <w:spacing w:line="276" w:lineRule="auto"/>
              <w:ind w:firstLine="0"/>
              <w:rPr>
                <w:b/>
                <w:bCs/>
                <w:color w:val="FFFFFF"/>
                <w:sz w:val="24"/>
                <w:szCs w:val="24"/>
                <w:lang w:eastAsia="en-AU"/>
              </w:rPr>
            </w:pPr>
            <w:r>
              <w:rPr>
                <w:b/>
                <w:bCs/>
                <w:color w:val="FFFFFF"/>
                <w:sz w:val="24"/>
                <w:szCs w:val="24"/>
                <w:lang w:eastAsia="en-AU"/>
              </w:rPr>
              <w:t>Комментарии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A88286B" w14:textId="77777777" w:rsidR="002A2F23" w:rsidRDefault="002A2F23" w:rsidP="004D06E0">
            <w:pPr>
              <w:spacing w:line="276" w:lineRule="auto"/>
              <w:ind w:firstLine="0"/>
              <w:rPr>
                <w:color w:val="auto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Тест кейс успешно выполнился</w:t>
            </w:r>
            <w:r>
              <w:rPr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0E5B3B44" w14:textId="77777777" w:rsidR="0073645A" w:rsidRDefault="0073645A"/>
    <w:sectPr w:rsidR="007364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DD186D"/>
    <w:multiLevelType w:val="hybridMultilevel"/>
    <w:tmpl w:val="06EA8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C363F"/>
    <w:multiLevelType w:val="hybridMultilevel"/>
    <w:tmpl w:val="06EA8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50B34"/>
    <w:multiLevelType w:val="hybridMultilevel"/>
    <w:tmpl w:val="06EA8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15"/>
    <w:rsid w:val="002A2F23"/>
    <w:rsid w:val="0073645A"/>
    <w:rsid w:val="00FC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438A"/>
  <w15:chartTrackingRefBased/>
  <w15:docId w15:val="{CC23FBE0-E553-459D-B4CE-AA631A81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F23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A2F23"/>
    <w:pPr>
      <w:ind w:left="720"/>
      <w:contextualSpacing/>
    </w:pPr>
    <w:rPr>
      <w:color w:val="auto"/>
      <w:kern w:val="0"/>
      <w14:ligatures w14:val="none"/>
    </w:rPr>
  </w:style>
  <w:style w:type="character" w:customStyle="1" w:styleId="a4">
    <w:name w:val="Абзац списка Знак"/>
    <w:link w:val="a3"/>
    <w:uiPriority w:val="34"/>
    <w:locked/>
    <w:rsid w:val="002A2F2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Рыпневский</dc:creator>
  <cp:keywords/>
  <dc:description/>
  <cp:lastModifiedBy>Матвей Рыпневский</cp:lastModifiedBy>
  <cp:revision>2</cp:revision>
  <dcterms:created xsi:type="dcterms:W3CDTF">2025-12-19T06:32:00Z</dcterms:created>
  <dcterms:modified xsi:type="dcterms:W3CDTF">2025-12-19T06:44:00Z</dcterms:modified>
</cp:coreProperties>
</file>