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5D6" w:rsidRDefault="001675D6" w:rsidP="001675D6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  <w:bookmarkStart w:id="0" w:name="_Hlk208410847"/>
      <w:r w:rsidRPr="00BB0B65">
        <w:rPr>
          <w:sz w:val="24"/>
        </w:rPr>
        <w:t xml:space="preserve">ФЕДЕРАЛЬНОЕ АГЕНТСТВО ПО ОБРАЗОВАНИЮ </w:t>
      </w:r>
    </w:p>
    <w:p w:rsidR="001675D6" w:rsidRDefault="001675D6" w:rsidP="001675D6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  <w:r w:rsidRPr="00BB0B65">
        <w:rPr>
          <w:sz w:val="24"/>
        </w:rPr>
        <w:t>Государственное образовательное учреждение высшего профессионального образования</w:t>
      </w:r>
    </w:p>
    <w:p w:rsidR="001675D6" w:rsidRPr="00D73550" w:rsidRDefault="001675D6" w:rsidP="001675D6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  <w:r w:rsidRPr="00BB0B65">
        <w:rPr>
          <w:sz w:val="24"/>
        </w:rPr>
        <w:t>«САНКТ-ПЕТЕРБУРГСКИЙ ГОСУДАРСТВЕННЫЙ УНИВЕРСИТЕТ АЭРОКОСМИЧЕСКОГО ПРИБОРОСТРОЕНИЯ»</w:t>
      </w:r>
    </w:p>
    <w:p w:rsidR="001675D6" w:rsidRPr="00D73550" w:rsidRDefault="001675D6" w:rsidP="001675D6">
      <w:pPr>
        <w:widowControl w:val="0"/>
        <w:autoSpaceDE w:val="0"/>
        <w:autoSpaceDN w:val="0"/>
        <w:adjustRightInd w:val="0"/>
        <w:spacing w:before="1200" w:line="240" w:lineRule="auto"/>
        <w:jc w:val="left"/>
        <w:rPr>
          <w:sz w:val="24"/>
        </w:rPr>
      </w:pPr>
      <w:r w:rsidRPr="00D73550">
        <w:rPr>
          <w:sz w:val="24"/>
        </w:rPr>
        <w:t xml:space="preserve">ОТЧЕТ </w:t>
      </w:r>
      <w:r w:rsidRPr="00D73550">
        <w:rPr>
          <w:sz w:val="24"/>
        </w:rPr>
        <w:br/>
        <w:t>ЗАЩИЩЕН С ОЦЕНКОЙ</w:t>
      </w:r>
    </w:p>
    <w:p w:rsidR="001675D6" w:rsidRPr="00D73550" w:rsidRDefault="001675D6" w:rsidP="001675D6">
      <w:pPr>
        <w:widowControl w:val="0"/>
        <w:autoSpaceDE w:val="0"/>
        <w:autoSpaceDN w:val="0"/>
        <w:adjustRightInd w:val="0"/>
        <w:spacing w:before="120"/>
        <w:jc w:val="left"/>
        <w:rPr>
          <w:sz w:val="24"/>
        </w:rPr>
      </w:pPr>
      <w:r w:rsidRPr="00D73550">
        <w:rPr>
          <w:sz w:val="24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1675D6" w:rsidRPr="00D73550" w:rsidTr="000E7C7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1675D6" w:rsidRPr="00D73550" w:rsidRDefault="001675D6" w:rsidP="000E7C7B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75D6" w:rsidRPr="00D73550" w:rsidRDefault="001675D6" w:rsidP="000E7C7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1675D6" w:rsidRPr="00D73550" w:rsidRDefault="001675D6" w:rsidP="000E7C7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75D6" w:rsidRPr="00D73550" w:rsidRDefault="001675D6" w:rsidP="000E7C7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1675D6" w:rsidRPr="00D73550" w:rsidRDefault="001675D6" w:rsidP="000E7C7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А. Н. </w:t>
            </w:r>
            <w:proofErr w:type="spellStart"/>
            <w:r>
              <w:rPr>
                <w:sz w:val="24"/>
              </w:rPr>
              <w:t>Долидзе</w:t>
            </w:r>
            <w:proofErr w:type="spellEnd"/>
          </w:p>
        </w:tc>
      </w:tr>
      <w:tr w:rsidR="001675D6" w:rsidRPr="00D73550" w:rsidTr="000E7C7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75D6" w:rsidRPr="00D73550" w:rsidRDefault="001675D6" w:rsidP="000E7C7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73550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75D6" w:rsidRPr="00D73550" w:rsidRDefault="001675D6" w:rsidP="000E7C7B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sz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75D6" w:rsidRPr="00D73550" w:rsidRDefault="001675D6" w:rsidP="000E7C7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73550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75D6" w:rsidRPr="00D73550" w:rsidRDefault="001675D6" w:rsidP="000E7C7B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sz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75D6" w:rsidRPr="00D73550" w:rsidRDefault="001675D6" w:rsidP="000E7C7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73550">
              <w:rPr>
                <w:sz w:val="20"/>
                <w:szCs w:val="20"/>
              </w:rPr>
              <w:t>инициалы, фамилия</w:t>
            </w:r>
          </w:p>
        </w:tc>
      </w:tr>
    </w:tbl>
    <w:p w:rsidR="001675D6" w:rsidRPr="00D73550" w:rsidRDefault="001675D6" w:rsidP="001675D6">
      <w:pPr>
        <w:widowControl w:val="0"/>
        <w:autoSpaceDE w:val="0"/>
        <w:autoSpaceDN w:val="0"/>
        <w:adjustRightInd w:val="0"/>
        <w:spacing w:line="240" w:lineRule="auto"/>
        <w:jc w:val="center"/>
        <w:rPr>
          <w:szCs w:val="28"/>
        </w:rPr>
      </w:pPr>
    </w:p>
    <w:tbl>
      <w:tblPr>
        <w:tblW w:w="9639" w:type="dxa"/>
        <w:jc w:val="center"/>
        <w:tblLook w:val="0000" w:firstRow="0" w:lastRow="0" w:firstColumn="0" w:lastColumn="0" w:noHBand="0" w:noVBand="0"/>
      </w:tblPr>
      <w:tblGrid>
        <w:gridCol w:w="9639"/>
      </w:tblGrid>
      <w:tr w:rsidR="001675D6" w:rsidRPr="00D73550" w:rsidTr="000E7C7B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1675D6" w:rsidRPr="00D73550" w:rsidRDefault="001675D6" w:rsidP="000E7C7B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szCs w:val="28"/>
              </w:rPr>
            </w:pPr>
            <w:r w:rsidRPr="00D73550">
              <w:rPr>
                <w:szCs w:val="28"/>
              </w:rPr>
              <w:t xml:space="preserve">ОТЧЕТ О ЛАБОРАТОРНОЙ РАБОТЕ № </w:t>
            </w:r>
            <w:r w:rsidR="009B153D">
              <w:rPr>
                <w:szCs w:val="28"/>
              </w:rPr>
              <w:t>3</w:t>
            </w:r>
            <w:bookmarkStart w:id="1" w:name="_GoBack"/>
            <w:bookmarkEnd w:id="1"/>
          </w:p>
        </w:tc>
      </w:tr>
      <w:tr w:rsidR="001675D6" w:rsidRPr="00D73550" w:rsidTr="000E7C7B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1675D6" w:rsidRPr="0025773E" w:rsidRDefault="001675D6" w:rsidP="001675D6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b/>
                <w:sz w:val="32"/>
                <w:szCs w:val="32"/>
              </w:rPr>
            </w:pPr>
            <w:r w:rsidRPr="0025773E">
              <w:rPr>
                <w:b/>
                <w:sz w:val="32"/>
                <w:szCs w:val="32"/>
              </w:rPr>
              <w:t>«</w:t>
            </w:r>
            <w:r>
              <w:rPr>
                <w:b/>
                <w:sz w:val="32"/>
                <w:szCs w:val="32"/>
              </w:rPr>
              <w:t xml:space="preserve">Программная реализация алгоритма выполнения целочисленной операции для архитектуры набора команд </w:t>
            </w:r>
            <w:r>
              <w:rPr>
                <w:b/>
                <w:sz w:val="32"/>
                <w:szCs w:val="32"/>
                <w:lang w:val="en-US"/>
              </w:rPr>
              <w:t>VAX</w:t>
            </w:r>
            <w:r w:rsidRPr="0025773E">
              <w:rPr>
                <w:b/>
                <w:sz w:val="32"/>
                <w:szCs w:val="32"/>
              </w:rPr>
              <w:t>»</w:t>
            </w:r>
          </w:p>
        </w:tc>
      </w:tr>
      <w:tr w:rsidR="001675D6" w:rsidRPr="00D73550" w:rsidTr="000E7C7B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1675D6" w:rsidRPr="00BB0B65" w:rsidRDefault="001675D6" w:rsidP="000E7C7B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sz w:val="24"/>
              </w:rPr>
            </w:pPr>
            <w:r w:rsidRPr="00D73550">
              <w:rPr>
                <w:sz w:val="24"/>
              </w:rPr>
              <w:t xml:space="preserve">по курсу: </w:t>
            </w:r>
            <w:r>
              <w:rPr>
                <w:szCs w:val="28"/>
              </w:rPr>
              <w:t>Организация ЭВМ и вычислительных систем</w:t>
            </w:r>
          </w:p>
        </w:tc>
      </w:tr>
    </w:tbl>
    <w:p w:rsidR="001675D6" w:rsidRPr="00D73550" w:rsidRDefault="001675D6" w:rsidP="001675D6">
      <w:pPr>
        <w:widowControl w:val="0"/>
        <w:autoSpaceDE w:val="0"/>
        <w:autoSpaceDN w:val="0"/>
        <w:adjustRightInd w:val="0"/>
        <w:spacing w:before="3000"/>
        <w:jc w:val="left"/>
        <w:rPr>
          <w:sz w:val="24"/>
          <w:lang w:val="en-US"/>
        </w:rPr>
      </w:pPr>
      <w:r w:rsidRPr="00D73550">
        <w:rPr>
          <w:sz w:val="24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675D6" w:rsidRPr="00D73550" w:rsidTr="000E7C7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675D6" w:rsidRPr="00D73550" w:rsidRDefault="001675D6" w:rsidP="000E7C7B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jc w:val="left"/>
              <w:rPr>
                <w:sz w:val="24"/>
              </w:rPr>
            </w:pPr>
            <w:r w:rsidRPr="00D73550">
              <w:rPr>
                <w:sz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675D6" w:rsidRPr="00D73550" w:rsidRDefault="001675D6" w:rsidP="000E7C7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  <w:r w:rsidRPr="00D73550">
              <w:rPr>
                <w:sz w:val="24"/>
              </w:rPr>
              <w:t>4341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75D6" w:rsidRPr="00D73550" w:rsidRDefault="001675D6" w:rsidP="000E7C7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675D6" w:rsidRPr="00D73550" w:rsidRDefault="001675D6" w:rsidP="000E7C7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75D6" w:rsidRPr="00D73550" w:rsidRDefault="001675D6" w:rsidP="000E7C7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675D6" w:rsidRPr="00D73550" w:rsidRDefault="001675D6" w:rsidP="000E7C7B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Е.П. Березин</w:t>
            </w:r>
          </w:p>
        </w:tc>
      </w:tr>
      <w:tr w:rsidR="001675D6" w:rsidRPr="00D73550" w:rsidTr="000E7C7B">
        <w:trPr>
          <w:trHeight w:val="70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75D6" w:rsidRPr="00D73550" w:rsidRDefault="001675D6" w:rsidP="000E7C7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675D6" w:rsidRPr="00D73550" w:rsidRDefault="001675D6" w:rsidP="000E7C7B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75D6" w:rsidRPr="00D73550" w:rsidRDefault="001675D6" w:rsidP="000E7C7B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sz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675D6" w:rsidRPr="00D73550" w:rsidRDefault="001675D6" w:rsidP="000E7C7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73550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75D6" w:rsidRPr="00D73550" w:rsidRDefault="001675D6" w:rsidP="000E7C7B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sz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675D6" w:rsidRPr="00D73550" w:rsidRDefault="001675D6" w:rsidP="000E7C7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73550">
              <w:rPr>
                <w:sz w:val="20"/>
                <w:szCs w:val="20"/>
              </w:rPr>
              <w:t>инициалы, фамилия</w:t>
            </w:r>
          </w:p>
        </w:tc>
      </w:tr>
    </w:tbl>
    <w:p w:rsidR="001675D6" w:rsidRDefault="001675D6" w:rsidP="001675D6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</w:p>
    <w:p w:rsidR="001675D6" w:rsidRDefault="001675D6" w:rsidP="001675D6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</w:p>
    <w:p w:rsidR="001675D6" w:rsidRDefault="001675D6" w:rsidP="001675D6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</w:p>
    <w:p w:rsidR="001675D6" w:rsidRDefault="001675D6" w:rsidP="001675D6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</w:p>
    <w:p w:rsidR="001675D6" w:rsidRDefault="001675D6" w:rsidP="001675D6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</w:p>
    <w:p w:rsidR="001675D6" w:rsidRDefault="001675D6" w:rsidP="001675D6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</w:p>
    <w:p w:rsidR="001675D6" w:rsidRPr="00C640C8" w:rsidRDefault="001675D6" w:rsidP="001675D6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  <w:r w:rsidRPr="00D73550">
        <w:rPr>
          <w:sz w:val="24"/>
        </w:rPr>
        <w:t>Санкт-Петербург</w:t>
      </w:r>
    </w:p>
    <w:p w:rsidR="001675D6" w:rsidRDefault="001675D6" w:rsidP="001675D6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  <w:r w:rsidRPr="00D73550">
        <w:rPr>
          <w:sz w:val="24"/>
        </w:rPr>
        <w:t>202</w:t>
      </w:r>
      <w:bookmarkEnd w:id="0"/>
      <w:r w:rsidRPr="00A02C80">
        <w:rPr>
          <w:sz w:val="24"/>
        </w:rPr>
        <w:t>6</w:t>
      </w:r>
    </w:p>
    <w:p w:rsidR="001675D6" w:rsidRDefault="001675D6" w:rsidP="001675D6">
      <w:pPr>
        <w:widowControl w:val="0"/>
        <w:autoSpaceDE w:val="0"/>
        <w:autoSpaceDN w:val="0"/>
        <w:adjustRightInd w:val="0"/>
        <w:ind w:firstLine="709"/>
        <w:contextualSpacing/>
        <w:rPr>
          <w:b/>
        </w:rPr>
      </w:pPr>
      <w:r>
        <w:rPr>
          <w:b/>
        </w:rPr>
        <w:lastRenderedPageBreak/>
        <w:t>Задание</w:t>
      </w:r>
    </w:p>
    <w:p w:rsidR="00785095" w:rsidRDefault="00785095" w:rsidP="00785095">
      <w:pPr>
        <w:ind w:firstLine="709"/>
      </w:pPr>
      <w:r>
        <w:t>1. Номер алгоритма: (4)</w:t>
      </w:r>
      <w:r w:rsidRPr="00E607B8">
        <w:t xml:space="preserve"> </w:t>
      </w:r>
      <w:r>
        <w:rPr>
          <w:lang w:val="en-US"/>
        </w:rPr>
        <w:t>mod</w:t>
      </w:r>
      <w:r w:rsidRPr="00E607B8">
        <w:t xml:space="preserve"> 16 + 1 = </w:t>
      </w:r>
      <w:r>
        <w:t>5:</w:t>
      </w:r>
    </w:p>
    <w:p w:rsidR="00785095" w:rsidRDefault="00785095" w:rsidP="00785095">
      <w:pPr>
        <w:ind w:firstLine="709"/>
      </w:pPr>
      <w:r>
        <w:t>Умножение целых чисел со знаком в дополнительном коде с неподвижной суммой частичных произведений, сдвигом множимого влево и анализом множителя, начиная с младших разрядов с коррекцией результата;</w:t>
      </w:r>
    </w:p>
    <w:p w:rsidR="00785095" w:rsidRDefault="00785095" w:rsidP="00785095">
      <w:pPr>
        <w:ind w:firstLine="709"/>
      </w:pPr>
      <w:r>
        <w:t>2. Функция: (4)</w:t>
      </w:r>
      <w:r w:rsidRPr="00E607B8">
        <w:t xml:space="preserve"> </w:t>
      </w:r>
      <w:r>
        <w:rPr>
          <w:lang w:val="en-US"/>
        </w:rPr>
        <w:t>mod</w:t>
      </w:r>
      <w:r w:rsidRPr="00E607B8">
        <w:t xml:space="preserve"> 10 + 1 </w:t>
      </w:r>
      <w:r>
        <w:t>= 5:</w:t>
      </w:r>
    </w:p>
    <w:p w:rsidR="00785095" w:rsidRDefault="00785095" w:rsidP="00785095">
      <w:pPr>
        <w:ind w:firstLine="709"/>
      </w:pPr>
      <w:r>
        <w:t>Разделить результат на две половины, поменять половины местами;</w:t>
      </w:r>
    </w:p>
    <w:p w:rsidR="001675D6" w:rsidRDefault="00785095" w:rsidP="001675D6">
      <w:pPr>
        <w:widowControl w:val="0"/>
        <w:autoSpaceDE w:val="0"/>
        <w:autoSpaceDN w:val="0"/>
        <w:adjustRightInd w:val="0"/>
        <w:ind w:firstLine="709"/>
        <w:contextualSpacing/>
      </w:pPr>
      <w:r>
        <w:t xml:space="preserve">3. </w:t>
      </w:r>
      <w:r w:rsidR="001675D6">
        <w:t xml:space="preserve">Адрес начала расположения исходных данных – </w:t>
      </w:r>
      <w:proofErr w:type="spellStart"/>
      <w:r w:rsidR="001675D6">
        <w:t>N</w:t>
      </w:r>
      <w:r w:rsidR="001675D6" w:rsidRPr="001675D6">
        <w:rPr>
          <w:vertAlign w:val="subscript"/>
        </w:rPr>
        <w:t>список</w:t>
      </w:r>
      <w:proofErr w:type="spellEnd"/>
      <w:r w:rsidR="001675D6" w:rsidRPr="001675D6">
        <w:t xml:space="preserve"> + 10</w:t>
      </w:r>
      <w:r w:rsidR="001675D6">
        <w:t xml:space="preserve"> = 4 + 1</w:t>
      </w:r>
      <w:r w:rsidR="007207A5">
        <w:t>0</w:t>
      </w:r>
      <w:r w:rsidR="001675D6">
        <w:t xml:space="preserve"> = </w:t>
      </w:r>
      <w:r w:rsidR="007207A5">
        <w:t>14</w:t>
      </w:r>
      <w:r w:rsidR="001675D6">
        <w:t>;</w:t>
      </w:r>
    </w:p>
    <w:p w:rsidR="001675D6" w:rsidRDefault="00785095" w:rsidP="001675D6">
      <w:pPr>
        <w:widowControl w:val="0"/>
        <w:autoSpaceDE w:val="0"/>
        <w:autoSpaceDN w:val="0"/>
        <w:adjustRightInd w:val="0"/>
        <w:ind w:firstLine="709"/>
        <w:contextualSpacing/>
      </w:pPr>
      <w:r>
        <w:t xml:space="preserve">4. </w:t>
      </w:r>
      <w:r w:rsidR="001675D6">
        <w:t xml:space="preserve">Адрес размещения результата – </w:t>
      </w:r>
      <w:proofErr w:type="spellStart"/>
      <w:r w:rsidR="001675D6">
        <w:t>N</w:t>
      </w:r>
      <w:r w:rsidR="001675D6" w:rsidRPr="001675D6">
        <w:rPr>
          <w:vertAlign w:val="subscript"/>
        </w:rPr>
        <w:t>список</w:t>
      </w:r>
      <w:proofErr w:type="spellEnd"/>
      <w:r w:rsidR="001675D6">
        <w:t xml:space="preserve"> + 50 = 4 + 50 = 54</w:t>
      </w:r>
    </w:p>
    <w:p w:rsidR="001675D6" w:rsidRDefault="00785095" w:rsidP="001675D6">
      <w:pPr>
        <w:widowControl w:val="0"/>
        <w:autoSpaceDE w:val="0"/>
        <w:autoSpaceDN w:val="0"/>
        <w:adjustRightInd w:val="0"/>
        <w:ind w:firstLine="709"/>
        <w:contextualSpacing/>
      </w:pPr>
      <w:r>
        <w:t xml:space="preserve">5. </w:t>
      </w:r>
      <w:r w:rsidR="001675D6" w:rsidRPr="001675D6">
        <w:t>Адрес начала расположения команд программы</w:t>
      </w:r>
      <w:r w:rsidR="001675D6">
        <w:t xml:space="preserve"> </w:t>
      </w:r>
      <w:proofErr w:type="gramStart"/>
      <w:r w:rsidR="001675D6">
        <w:t xml:space="preserve">–  </w:t>
      </w:r>
      <w:proofErr w:type="spellStart"/>
      <w:r w:rsidR="001675D6">
        <w:t>N</w:t>
      </w:r>
      <w:proofErr w:type="gramEnd"/>
      <w:r w:rsidR="001675D6" w:rsidRPr="001675D6">
        <w:rPr>
          <w:vertAlign w:val="subscript"/>
        </w:rPr>
        <w:t>список</w:t>
      </w:r>
      <w:proofErr w:type="spellEnd"/>
      <w:r w:rsidR="001675D6">
        <w:t xml:space="preserve"> + 90 = 4 + 90 = 94;</w:t>
      </w:r>
    </w:p>
    <w:p w:rsidR="001675D6" w:rsidRDefault="00785095" w:rsidP="001675D6">
      <w:pPr>
        <w:widowControl w:val="0"/>
        <w:autoSpaceDE w:val="0"/>
        <w:autoSpaceDN w:val="0"/>
        <w:adjustRightInd w:val="0"/>
        <w:ind w:firstLine="709"/>
        <w:contextualSpacing/>
      </w:pPr>
      <w:r>
        <w:t xml:space="preserve">6. </w:t>
      </w:r>
      <w:r w:rsidR="001675D6">
        <w:t>Типы адресации –1 + (</w:t>
      </w:r>
      <w:proofErr w:type="spellStart"/>
      <w:r w:rsidR="001675D6">
        <w:t>N</w:t>
      </w:r>
      <w:r w:rsidR="001675D6" w:rsidRPr="001675D6">
        <w:rPr>
          <w:vertAlign w:val="subscript"/>
        </w:rPr>
        <w:t>список</w:t>
      </w:r>
      <w:proofErr w:type="spellEnd"/>
      <w:r w:rsidR="001675D6">
        <w:t>)</w:t>
      </w:r>
      <w:r w:rsidR="001675D6">
        <w:rPr>
          <w:lang w:val="en-US"/>
        </w:rPr>
        <w:t>mod</w:t>
      </w:r>
      <w:r w:rsidR="001675D6" w:rsidRPr="001675D6">
        <w:t>18 = 1 + (4)</w:t>
      </w:r>
      <w:r w:rsidR="001675D6">
        <w:rPr>
          <w:lang w:val="en-US"/>
        </w:rPr>
        <w:t>mod</w:t>
      </w:r>
      <w:r w:rsidR="001675D6">
        <w:t>18</w:t>
      </w:r>
      <w:r w:rsidR="001675D6" w:rsidRPr="001675D6">
        <w:t xml:space="preserve"> = 1+ 4 = 5:</w:t>
      </w:r>
    </w:p>
    <w:p w:rsidR="00C05454" w:rsidRDefault="00785095" w:rsidP="00E20C18">
      <w:pPr>
        <w:widowControl w:val="0"/>
        <w:autoSpaceDE w:val="0"/>
        <w:autoSpaceDN w:val="0"/>
        <w:adjustRightInd w:val="0"/>
        <w:ind w:firstLine="709"/>
        <w:contextualSpacing/>
      </w:pPr>
      <w:r>
        <w:t xml:space="preserve">7. </w:t>
      </w:r>
      <w:r w:rsidR="001675D6">
        <w:t>Тип адресации для переноса данных из памяти в регистр – косвенная регистровая (простая косвенная) адресация;</w:t>
      </w:r>
    </w:p>
    <w:p w:rsidR="001675D6" w:rsidRDefault="00785095" w:rsidP="001675D6">
      <w:pPr>
        <w:widowControl w:val="0"/>
        <w:autoSpaceDE w:val="0"/>
        <w:autoSpaceDN w:val="0"/>
        <w:adjustRightInd w:val="0"/>
        <w:ind w:firstLine="709"/>
        <w:contextualSpacing/>
      </w:pPr>
      <w:r>
        <w:t xml:space="preserve">8. </w:t>
      </w:r>
      <w:r w:rsidR="001675D6">
        <w:t xml:space="preserve">Тип адресации для сохранения результата в память – косвенная автоинкрементная адресация (двойная косвенная с </w:t>
      </w:r>
      <w:proofErr w:type="spellStart"/>
      <w:r w:rsidR="001675D6">
        <w:t>автоувеличением</w:t>
      </w:r>
      <w:proofErr w:type="spellEnd"/>
      <w:r w:rsidR="001675D6">
        <w:t>)</w:t>
      </w:r>
      <w:r w:rsidR="00C05454">
        <w:t>.</w:t>
      </w:r>
    </w:p>
    <w:p w:rsidR="001675D6" w:rsidRDefault="001675D6" w:rsidP="00C05454">
      <w:pPr>
        <w:widowControl w:val="0"/>
        <w:autoSpaceDE w:val="0"/>
        <w:autoSpaceDN w:val="0"/>
        <w:adjustRightInd w:val="0"/>
        <w:contextualSpacing/>
        <w:jc w:val="center"/>
      </w:pPr>
    </w:p>
    <w:p w:rsidR="00E20C18" w:rsidRDefault="00E20C18" w:rsidP="00E20C18">
      <w:pPr>
        <w:ind w:firstLine="709"/>
      </w:pPr>
      <w:r>
        <w:rPr>
          <w:b/>
        </w:rPr>
        <w:t>1. Список переменных</w:t>
      </w:r>
    </w:p>
    <w:p w:rsidR="00E20C18" w:rsidRDefault="00E20C18" w:rsidP="00E20C18">
      <w:pPr>
        <w:ind w:firstLine="709"/>
      </w:pPr>
      <w:r>
        <w:rPr>
          <w:lang w:val="en-US"/>
        </w:rPr>
        <w:t>A</w:t>
      </w:r>
      <w:r w:rsidRPr="002E4A54">
        <w:t xml:space="preserve"> – </w:t>
      </w:r>
      <w:proofErr w:type="gramStart"/>
      <w:r>
        <w:t>множимое</w:t>
      </w:r>
      <w:proofErr w:type="gramEnd"/>
      <w:r>
        <w:t xml:space="preserve"> (8 разрядов + знак, 9 бит);</w:t>
      </w:r>
    </w:p>
    <w:p w:rsidR="00E20C18" w:rsidRDefault="00E20C18" w:rsidP="00E20C18">
      <w:pPr>
        <w:ind w:firstLine="709"/>
      </w:pPr>
      <w:r>
        <w:rPr>
          <w:lang w:val="en-US"/>
        </w:rPr>
        <w:t>B</w:t>
      </w:r>
      <w:r w:rsidRPr="002E4A54">
        <w:t xml:space="preserve"> – </w:t>
      </w:r>
      <w:proofErr w:type="gramStart"/>
      <w:r>
        <w:t>множитель</w:t>
      </w:r>
      <w:proofErr w:type="gramEnd"/>
      <w:r>
        <w:t xml:space="preserve"> (8 разрядов + знак, 9 бит);</w:t>
      </w:r>
    </w:p>
    <w:p w:rsidR="00E20C18" w:rsidRDefault="00E20C18" w:rsidP="00E20C18">
      <w:pPr>
        <w:ind w:firstLine="709"/>
      </w:pPr>
      <w:r>
        <w:rPr>
          <w:lang w:val="en-US"/>
        </w:rPr>
        <w:t>C</w:t>
      </w:r>
      <w:r w:rsidRPr="002E4A54">
        <w:t xml:space="preserve"> – </w:t>
      </w:r>
      <w:proofErr w:type="gramStart"/>
      <w:r>
        <w:t>сумма</w:t>
      </w:r>
      <w:proofErr w:type="gramEnd"/>
      <w:r>
        <w:t xml:space="preserve"> частичных произведений (16 разрядов + знак, 17 бит)</w:t>
      </w:r>
    </w:p>
    <w:p w:rsidR="00E20C18" w:rsidRDefault="00E20C18" w:rsidP="00E20C18">
      <w:pPr>
        <w:ind w:firstLine="709"/>
      </w:pPr>
      <w:r>
        <w:rPr>
          <w:lang w:val="en-US"/>
        </w:rPr>
        <w:t>M</w:t>
      </w:r>
      <w:r w:rsidRPr="00A0599C">
        <w:t xml:space="preserve"> –</w:t>
      </w:r>
      <w:r>
        <w:t xml:space="preserve"> </w:t>
      </w:r>
      <w:proofErr w:type="gramStart"/>
      <w:r>
        <w:t>маска</w:t>
      </w:r>
      <w:proofErr w:type="gramEnd"/>
      <w:r>
        <w:t xml:space="preserve"> для выделение бита множителя;</w:t>
      </w:r>
    </w:p>
    <w:p w:rsidR="00E20C18" w:rsidRDefault="00E20C18" w:rsidP="00E20C18">
      <w:pPr>
        <w:ind w:firstLine="709"/>
      </w:pPr>
      <w:r>
        <w:rPr>
          <w:lang w:val="en-US"/>
        </w:rPr>
        <w:t>r</w:t>
      </w:r>
      <w:r w:rsidRPr="001202DF">
        <w:t xml:space="preserve"> – </w:t>
      </w:r>
      <w:proofErr w:type="gramStart"/>
      <w:r>
        <w:t>счетчик</w:t>
      </w:r>
      <w:proofErr w:type="gramEnd"/>
      <w:r>
        <w:t xml:space="preserve"> цикла;</w:t>
      </w:r>
    </w:p>
    <w:p w:rsidR="00E20C18" w:rsidRPr="00FC2E22" w:rsidRDefault="00E20C18" w:rsidP="00E20C18">
      <w:pPr>
        <w:ind w:firstLine="709"/>
      </w:pPr>
      <w:proofErr w:type="spellStart"/>
      <w:proofErr w:type="gramStart"/>
      <w:r>
        <w:rPr>
          <w:lang w:val="en-US"/>
        </w:rPr>
        <w:t>signO</w:t>
      </w:r>
      <w:proofErr w:type="spellEnd"/>
      <w:proofErr w:type="gramEnd"/>
      <w:r w:rsidRPr="00FC2E22">
        <w:t xml:space="preserve"> – </w:t>
      </w:r>
      <w:r>
        <w:t>переменная для хранения знака результата (используется для доп. функции)</w:t>
      </w:r>
    </w:p>
    <w:p w:rsidR="00E20C18" w:rsidRDefault="00E20C18" w:rsidP="00E20C18">
      <w:pPr>
        <w:ind w:firstLine="709"/>
      </w:pPr>
      <w:proofErr w:type="gramStart"/>
      <w:r>
        <w:rPr>
          <w:lang w:val="en-US"/>
        </w:rPr>
        <w:t>low</w:t>
      </w:r>
      <w:proofErr w:type="gramEnd"/>
      <w:r w:rsidRPr="00A0599C">
        <w:t xml:space="preserve"> – </w:t>
      </w:r>
      <w:r>
        <w:t>переменная для младшей половины результата (используется для доп. функции);</w:t>
      </w:r>
    </w:p>
    <w:p w:rsidR="00E20C18" w:rsidRDefault="00E20C18" w:rsidP="00E20C18">
      <w:pPr>
        <w:ind w:firstLine="709"/>
      </w:pPr>
      <w:proofErr w:type="gramStart"/>
      <w:r>
        <w:rPr>
          <w:lang w:val="en-US"/>
        </w:rPr>
        <w:t>high</w:t>
      </w:r>
      <w:proofErr w:type="gramEnd"/>
      <w:r w:rsidRPr="00A0599C">
        <w:t xml:space="preserve"> – </w:t>
      </w:r>
      <w:r>
        <w:t>переменная для старшей половины результата (используется для доп. функции);</w:t>
      </w:r>
    </w:p>
    <w:p w:rsidR="00E20C18" w:rsidRPr="00441C9D" w:rsidRDefault="00E20C18" w:rsidP="002762E2">
      <w:pPr>
        <w:ind w:firstLine="709"/>
      </w:pPr>
      <w:r>
        <w:rPr>
          <w:lang w:val="en-US"/>
        </w:rPr>
        <w:lastRenderedPageBreak/>
        <w:t>O</w:t>
      </w:r>
      <w:r w:rsidRPr="00FC2E22">
        <w:t xml:space="preserve"> – </w:t>
      </w:r>
      <w:proofErr w:type="gramStart"/>
      <w:r>
        <w:t>переменная</w:t>
      </w:r>
      <w:proofErr w:type="gramEnd"/>
      <w:r>
        <w:t xml:space="preserve"> для хранения результата выполнения доп. функции.</w:t>
      </w:r>
    </w:p>
    <w:p w:rsidR="00E20C18" w:rsidRDefault="00E20C18" w:rsidP="00E20C18">
      <w:pPr>
        <w:ind w:firstLine="709"/>
      </w:pPr>
      <w:r>
        <w:t>Распределение переменных по регистрам общего назначения (РОН) процессора приведено в таблице 1.</w:t>
      </w:r>
    </w:p>
    <w:p w:rsidR="00E20C18" w:rsidRPr="0042178F" w:rsidRDefault="00E20C18" w:rsidP="00E20C18">
      <w:pPr>
        <w:ind w:firstLine="709"/>
        <w:jc w:val="right"/>
      </w:pPr>
      <w:r>
        <w:t>Таблица 1 – Распределение переменных по РОН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6798"/>
      </w:tblGrid>
      <w:tr w:rsidR="00E20C18" w:rsidTr="000E7C7B">
        <w:tc>
          <w:tcPr>
            <w:tcW w:w="846" w:type="dxa"/>
          </w:tcPr>
          <w:p w:rsidR="00E20C18" w:rsidRDefault="00E20C18" w:rsidP="000E7C7B">
            <w:r>
              <w:t>РОН</w:t>
            </w:r>
          </w:p>
        </w:tc>
        <w:tc>
          <w:tcPr>
            <w:tcW w:w="1701" w:type="dxa"/>
          </w:tcPr>
          <w:p w:rsidR="00E20C18" w:rsidRDefault="00E20C18" w:rsidP="000E7C7B">
            <w:r>
              <w:t>Переменная</w:t>
            </w:r>
          </w:p>
        </w:tc>
        <w:tc>
          <w:tcPr>
            <w:tcW w:w="6798" w:type="dxa"/>
          </w:tcPr>
          <w:p w:rsidR="00E20C18" w:rsidRDefault="00E20C18" w:rsidP="000E7C7B">
            <w:r>
              <w:t>Описание</w:t>
            </w:r>
          </w:p>
        </w:tc>
      </w:tr>
      <w:tr w:rsidR="00E20C18" w:rsidTr="000E7C7B">
        <w:tc>
          <w:tcPr>
            <w:tcW w:w="846" w:type="dxa"/>
          </w:tcPr>
          <w:p w:rsidR="00E20C18" w:rsidRPr="0042178F" w:rsidRDefault="00E20C18" w:rsidP="000E7C7B">
            <w:pPr>
              <w:rPr>
                <w:lang w:val="en-US"/>
              </w:rPr>
            </w:pPr>
            <w:r>
              <w:rPr>
                <w:lang w:val="en-US"/>
              </w:rPr>
              <w:t>R0</w:t>
            </w:r>
          </w:p>
        </w:tc>
        <w:tc>
          <w:tcPr>
            <w:tcW w:w="1701" w:type="dxa"/>
          </w:tcPr>
          <w:p w:rsidR="00E20C18" w:rsidRPr="0042178F" w:rsidRDefault="00E20C18" w:rsidP="000E7C7B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6798" w:type="dxa"/>
          </w:tcPr>
          <w:p w:rsidR="00E20C18" w:rsidRDefault="00E20C18" w:rsidP="000E7C7B">
            <w:r>
              <w:t>Изначально – множимое без смещений. В процессе выполнения цикла множимое со смещениями влево.</w:t>
            </w:r>
          </w:p>
        </w:tc>
      </w:tr>
      <w:tr w:rsidR="00E20C18" w:rsidTr="000E7C7B">
        <w:tc>
          <w:tcPr>
            <w:tcW w:w="846" w:type="dxa"/>
          </w:tcPr>
          <w:p w:rsidR="00E20C18" w:rsidRPr="0042178F" w:rsidRDefault="00E20C18" w:rsidP="000E7C7B">
            <w:pPr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1701" w:type="dxa"/>
          </w:tcPr>
          <w:p w:rsidR="00E20C18" w:rsidRPr="0042178F" w:rsidRDefault="00E20C18" w:rsidP="000E7C7B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6798" w:type="dxa"/>
          </w:tcPr>
          <w:p w:rsidR="00E20C18" w:rsidRDefault="00E20C18" w:rsidP="000E7C7B">
            <w:r>
              <w:t>Множитель (постоянный).</w:t>
            </w:r>
          </w:p>
        </w:tc>
      </w:tr>
      <w:tr w:rsidR="00E20C18" w:rsidTr="000E7C7B">
        <w:tc>
          <w:tcPr>
            <w:tcW w:w="846" w:type="dxa"/>
          </w:tcPr>
          <w:p w:rsidR="00E20C18" w:rsidRPr="0042178F" w:rsidRDefault="00E20C18" w:rsidP="000E7C7B">
            <w:pPr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701" w:type="dxa"/>
          </w:tcPr>
          <w:p w:rsidR="00E20C18" w:rsidRPr="0042178F" w:rsidRDefault="00E20C18" w:rsidP="000E7C7B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6798" w:type="dxa"/>
          </w:tcPr>
          <w:p w:rsidR="00E20C18" w:rsidRDefault="00E20C18" w:rsidP="000E7C7B">
            <w:r>
              <w:t>Сумма частичных произведений, изначально равная 0. После завершения цикла и возможным выполнением коррекции – результат вычисления произведения.</w:t>
            </w:r>
          </w:p>
        </w:tc>
      </w:tr>
      <w:tr w:rsidR="00E20C18" w:rsidTr="000E7C7B">
        <w:tc>
          <w:tcPr>
            <w:tcW w:w="846" w:type="dxa"/>
          </w:tcPr>
          <w:p w:rsidR="00E20C18" w:rsidRPr="0042178F" w:rsidRDefault="00E20C18" w:rsidP="000E7C7B">
            <w:pPr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701" w:type="dxa"/>
          </w:tcPr>
          <w:p w:rsidR="00E20C18" w:rsidRPr="0042178F" w:rsidRDefault="00E20C18" w:rsidP="000E7C7B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6798" w:type="dxa"/>
          </w:tcPr>
          <w:p w:rsidR="00E20C18" w:rsidRDefault="00E20C18" w:rsidP="000E7C7B">
            <w:r>
              <w:t>Счетчик итераций цикла.</w:t>
            </w:r>
          </w:p>
        </w:tc>
      </w:tr>
      <w:tr w:rsidR="00E20C18" w:rsidTr="000E7C7B">
        <w:tc>
          <w:tcPr>
            <w:tcW w:w="846" w:type="dxa"/>
          </w:tcPr>
          <w:p w:rsidR="00E20C18" w:rsidRPr="0042178F" w:rsidRDefault="00E20C18" w:rsidP="000E7C7B">
            <w:pPr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1701" w:type="dxa"/>
          </w:tcPr>
          <w:p w:rsidR="00E20C18" w:rsidRPr="0042178F" w:rsidRDefault="00E20C18" w:rsidP="000E7C7B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6798" w:type="dxa"/>
          </w:tcPr>
          <w:p w:rsidR="00E20C18" w:rsidRDefault="00E20C18" w:rsidP="00E20C18">
            <w:r>
              <w:t>Маска. В процессе выполнения цикла маска смещается влево</w:t>
            </w:r>
          </w:p>
        </w:tc>
      </w:tr>
      <w:tr w:rsidR="00E20C18" w:rsidTr="000E7C7B">
        <w:tc>
          <w:tcPr>
            <w:tcW w:w="846" w:type="dxa"/>
          </w:tcPr>
          <w:p w:rsidR="00E20C18" w:rsidRPr="0042178F" w:rsidRDefault="00E20C18" w:rsidP="000E7C7B">
            <w:pPr>
              <w:rPr>
                <w:lang w:val="en-US"/>
              </w:rPr>
            </w:pPr>
            <w:r>
              <w:rPr>
                <w:lang w:val="en-US"/>
              </w:rPr>
              <w:t>R5</w:t>
            </w:r>
          </w:p>
        </w:tc>
        <w:tc>
          <w:tcPr>
            <w:tcW w:w="1701" w:type="dxa"/>
          </w:tcPr>
          <w:p w:rsidR="00E20C18" w:rsidRPr="0042178F" w:rsidRDefault="00E20C18" w:rsidP="000E7C7B">
            <w:pPr>
              <w:rPr>
                <w:lang w:val="en-US"/>
              </w:rPr>
            </w:pPr>
          </w:p>
        </w:tc>
        <w:tc>
          <w:tcPr>
            <w:tcW w:w="6798" w:type="dxa"/>
          </w:tcPr>
          <w:p w:rsidR="00E20C18" w:rsidRDefault="00E20C18" w:rsidP="000E7C7B">
            <w:r>
              <w:t>Указатель адреса для переноса данных с использованием косвенной регистровой адресацией.</w:t>
            </w:r>
          </w:p>
        </w:tc>
      </w:tr>
      <w:tr w:rsidR="00E20C18" w:rsidTr="000E7C7B">
        <w:tc>
          <w:tcPr>
            <w:tcW w:w="846" w:type="dxa"/>
          </w:tcPr>
          <w:p w:rsidR="00E20C18" w:rsidRPr="0042178F" w:rsidRDefault="00E20C18" w:rsidP="00E20C18">
            <w:pPr>
              <w:rPr>
                <w:lang w:val="en-US"/>
              </w:rPr>
            </w:pPr>
            <w:r>
              <w:rPr>
                <w:lang w:val="en-US"/>
              </w:rPr>
              <w:t>R7</w:t>
            </w:r>
          </w:p>
        </w:tc>
        <w:tc>
          <w:tcPr>
            <w:tcW w:w="1701" w:type="dxa"/>
          </w:tcPr>
          <w:p w:rsidR="00E20C18" w:rsidRPr="0042178F" w:rsidRDefault="00E20C18" w:rsidP="00E20C18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6798" w:type="dxa"/>
          </w:tcPr>
          <w:p w:rsidR="00E20C18" w:rsidRDefault="00E20C18" w:rsidP="00E20C18">
            <w:r>
              <w:t>Хранит младшую половину результата произведения для функции перестановки младшей и старшей половин ответа.</w:t>
            </w:r>
          </w:p>
        </w:tc>
      </w:tr>
      <w:tr w:rsidR="00E20C18" w:rsidTr="000E7C7B">
        <w:tc>
          <w:tcPr>
            <w:tcW w:w="846" w:type="dxa"/>
          </w:tcPr>
          <w:p w:rsidR="00E20C18" w:rsidRPr="0042178F" w:rsidRDefault="00E20C18" w:rsidP="00E20C18">
            <w:pPr>
              <w:rPr>
                <w:lang w:val="en-US"/>
              </w:rPr>
            </w:pPr>
            <w:r>
              <w:rPr>
                <w:lang w:val="en-US"/>
              </w:rPr>
              <w:t>R6</w:t>
            </w:r>
          </w:p>
        </w:tc>
        <w:tc>
          <w:tcPr>
            <w:tcW w:w="1701" w:type="dxa"/>
          </w:tcPr>
          <w:p w:rsidR="00E20C18" w:rsidRPr="0042178F" w:rsidRDefault="00E20C18" w:rsidP="00E20C18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6798" w:type="dxa"/>
          </w:tcPr>
          <w:p w:rsidR="00E20C18" w:rsidRDefault="00E20C18" w:rsidP="00E20C18">
            <w:r>
              <w:t xml:space="preserve">Хранит старшую половину результата произведения для функции перестановки младшей и старшей половин ответа. В конце используется как указатель </w:t>
            </w:r>
            <w:r w:rsidR="000E7C7B">
              <w:t>адреса для записи ответа в память с использованием косвенной автоинкрементной адресацией.</w:t>
            </w:r>
          </w:p>
        </w:tc>
      </w:tr>
      <w:tr w:rsidR="00E20C18" w:rsidTr="000E7C7B">
        <w:tc>
          <w:tcPr>
            <w:tcW w:w="846" w:type="dxa"/>
          </w:tcPr>
          <w:p w:rsidR="00E20C18" w:rsidRPr="0042178F" w:rsidRDefault="00E20C18" w:rsidP="00E20C18">
            <w:r>
              <w:rPr>
                <w:lang w:val="en-US"/>
              </w:rPr>
              <w:t>R8</w:t>
            </w:r>
          </w:p>
        </w:tc>
        <w:tc>
          <w:tcPr>
            <w:tcW w:w="1701" w:type="dxa"/>
          </w:tcPr>
          <w:p w:rsidR="00E20C18" w:rsidRPr="0042178F" w:rsidRDefault="00E20C18" w:rsidP="00E20C18">
            <w:r>
              <w:rPr>
                <w:lang w:val="en-US"/>
              </w:rPr>
              <w:t>O</w:t>
            </w:r>
          </w:p>
        </w:tc>
        <w:tc>
          <w:tcPr>
            <w:tcW w:w="6798" w:type="dxa"/>
          </w:tcPr>
          <w:p w:rsidR="00E20C18" w:rsidRDefault="00E20C18" w:rsidP="00E20C18">
            <w:r>
              <w:t>Хранит ответ с учетом смены половин изначального ответа местами.</w:t>
            </w:r>
          </w:p>
        </w:tc>
      </w:tr>
      <w:tr w:rsidR="00E20C18" w:rsidTr="000E7C7B">
        <w:tc>
          <w:tcPr>
            <w:tcW w:w="846" w:type="dxa"/>
          </w:tcPr>
          <w:p w:rsidR="00E20C18" w:rsidRPr="00E20C18" w:rsidRDefault="00E20C18" w:rsidP="00E20C18">
            <w:r>
              <w:rPr>
                <w:lang w:val="en-US"/>
              </w:rPr>
              <w:t>R9</w:t>
            </w:r>
          </w:p>
        </w:tc>
        <w:tc>
          <w:tcPr>
            <w:tcW w:w="1701" w:type="dxa"/>
          </w:tcPr>
          <w:p w:rsidR="00E20C18" w:rsidRPr="000E7C7B" w:rsidRDefault="000E7C7B" w:rsidP="00E20C18">
            <w:r>
              <w:t>-</w:t>
            </w:r>
          </w:p>
        </w:tc>
        <w:tc>
          <w:tcPr>
            <w:tcW w:w="6798" w:type="dxa"/>
          </w:tcPr>
          <w:p w:rsidR="00E20C18" w:rsidRDefault="000E7C7B" w:rsidP="00E20C18">
            <w:r>
              <w:t>Вспомогательная переменная для сдвига вправо.</w:t>
            </w:r>
          </w:p>
        </w:tc>
      </w:tr>
    </w:tbl>
    <w:p w:rsidR="00E20C18" w:rsidRDefault="00E20C18" w:rsidP="00E20C18"/>
    <w:p w:rsidR="00E20C18" w:rsidRDefault="000E7C7B" w:rsidP="000E7C7B">
      <w:pPr>
        <w:ind w:firstLine="709"/>
        <w:rPr>
          <w:b/>
        </w:rPr>
      </w:pPr>
      <w:r>
        <w:rPr>
          <w:b/>
        </w:rPr>
        <w:t>2. Перевод исходных данных в шестнадцатеричную систему счисления</w:t>
      </w:r>
    </w:p>
    <w:p w:rsidR="000E7C7B" w:rsidRDefault="00820EC1" w:rsidP="00820EC1">
      <w:pPr>
        <w:jc w:val="right"/>
      </w:pPr>
      <w:r>
        <w:t xml:space="preserve">Таблица 2 </w:t>
      </w:r>
      <w:r w:rsidR="0006097E">
        <w:t>–</w:t>
      </w:r>
      <w:r w:rsidR="0006097E">
        <w:rPr>
          <w:lang w:val="en-US"/>
        </w:rPr>
        <w:t xml:space="preserve"> </w:t>
      </w:r>
      <w:r w:rsidR="0006097E">
        <w:t>Перевод исходных данных</w:t>
      </w:r>
      <w: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823"/>
        <w:gridCol w:w="2761"/>
        <w:gridCol w:w="2761"/>
      </w:tblGrid>
      <w:tr w:rsidR="000E7C7B" w:rsidRPr="00071242" w:rsidTr="001336B1">
        <w:tc>
          <w:tcPr>
            <w:tcW w:w="3823" w:type="dxa"/>
            <w:vAlign w:val="center"/>
          </w:tcPr>
          <w:p w:rsidR="000E7C7B" w:rsidRPr="00071242" w:rsidRDefault="000E7C7B" w:rsidP="001336B1">
            <w:pPr>
              <w:contextualSpacing/>
              <w:jc w:val="center"/>
            </w:pPr>
            <w:r>
              <w:t>Обозначение</w:t>
            </w:r>
          </w:p>
        </w:tc>
        <w:tc>
          <w:tcPr>
            <w:tcW w:w="2761" w:type="dxa"/>
            <w:vAlign w:val="center"/>
          </w:tcPr>
          <w:p w:rsidR="000E7C7B" w:rsidRPr="00071242" w:rsidRDefault="000E7C7B" w:rsidP="001336B1">
            <w:pPr>
              <w:contextualSpacing/>
              <w:jc w:val="center"/>
            </w:pPr>
            <w:r>
              <w:t>Исходные данные</w:t>
            </w:r>
          </w:p>
        </w:tc>
        <w:tc>
          <w:tcPr>
            <w:tcW w:w="2761" w:type="dxa"/>
            <w:vAlign w:val="center"/>
          </w:tcPr>
          <w:p w:rsidR="000E7C7B" w:rsidRPr="00071242" w:rsidRDefault="000E7C7B" w:rsidP="001336B1">
            <w:pPr>
              <w:contextualSpacing/>
              <w:jc w:val="center"/>
            </w:pPr>
            <w:r>
              <w:t>Шестнадцатеричная система</w:t>
            </w:r>
          </w:p>
        </w:tc>
      </w:tr>
      <w:tr w:rsidR="000E7C7B" w:rsidRPr="00071242" w:rsidTr="001336B1">
        <w:tc>
          <w:tcPr>
            <w:tcW w:w="3823" w:type="dxa"/>
            <w:vAlign w:val="center"/>
          </w:tcPr>
          <w:p w:rsidR="000E7C7B" w:rsidRPr="001336B1" w:rsidRDefault="001336B1" w:rsidP="001336B1">
            <w:pPr>
              <w:spacing w:line="360" w:lineRule="auto"/>
              <w:contextualSpacing/>
              <w:jc w:val="center"/>
            </w:pPr>
            <w:r>
              <w:t>Множимое (</w:t>
            </w:r>
            <w:r>
              <w:rPr>
                <w:lang w:val="en-US"/>
              </w:rPr>
              <w:t>A</w:t>
            </w:r>
            <w:r>
              <w:t>)</w:t>
            </w:r>
          </w:p>
        </w:tc>
        <w:tc>
          <w:tcPr>
            <w:tcW w:w="2761" w:type="dxa"/>
            <w:vAlign w:val="center"/>
          </w:tcPr>
          <w:p w:rsidR="000E7C7B" w:rsidRPr="001336B1" w:rsidRDefault="001336B1" w:rsidP="001336B1">
            <w:pPr>
              <w:spacing w:line="360" w:lineRule="auto"/>
              <w:contextualSpacing/>
              <w:jc w:val="center"/>
            </w:pPr>
            <w:r>
              <w:t>12</w:t>
            </w:r>
            <w:r>
              <w:rPr>
                <w:vertAlign w:val="subscript"/>
              </w:rPr>
              <w:t>10</w:t>
            </w:r>
          </w:p>
        </w:tc>
        <w:tc>
          <w:tcPr>
            <w:tcW w:w="2761" w:type="dxa"/>
            <w:vAlign w:val="center"/>
          </w:tcPr>
          <w:p w:rsidR="000E7C7B" w:rsidRPr="00820EC1" w:rsidRDefault="001336B1" w:rsidP="001336B1">
            <w:pPr>
              <w:spacing w:line="360" w:lineRule="auto"/>
              <w:contextualSpacing/>
              <w:jc w:val="center"/>
              <w:rPr>
                <w:vertAlign w:val="subscript"/>
              </w:rPr>
            </w:pPr>
            <w:r>
              <w:t>0С</w:t>
            </w:r>
            <w:r w:rsidR="00820EC1">
              <w:rPr>
                <w:vertAlign w:val="subscript"/>
              </w:rPr>
              <w:t>16</w:t>
            </w:r>
          </w:p>
        </w:tc>
      </w:tr>
      <w:tr w:rsidR="000E7C7B" w:rsidRPr="00071242" w:rsidTr="001336B1">
        <w:tc>
          <w:tcPr>
            <w:tcW w:w="3823" w:type="dxa"/>
            <w:vAlign w:val="center"/>
          </w:tcPr>
          <w:p w:rsidR="000E7C7B" w:rsidRPr="001336B1" w:rsidRDefault="001336B1" w:rsidP="001336B1">
            <w:pPr>
              <w:spacing w:line="360" w:lineRule="auto"/>
              <w:contextualSpacing/>
              <w:jc w:val="center"/>
            </w:pPr>
            <w:r>
              <w:t>Множитель (</w:t>
            </w:r>
            <w:r>
              <w:rPr>
                <w:lang w:val="en-US"/>
              </w:rPr>
              <w:t>B</w:t>
            </w:r>
            <w:r>
              <w:t>)</w:t>
            </w:r>
          </w:p>
        </w:tc>
        <w:tc>
          <w:tcPr>
            <w:tcW w:w="2761" w:type="dxa"/>
            <w:vAlign w:val="center"/>
          </w:tcPr>
          <w:p w:rsidR="000E7C7B" w:rsidRPr="001336B1" w:rsidRDefault="001336B1" w:rsidP="001336B1">
            <w:pPr>
              <w:spacing w:line="360" w:lineRule="auto"/>
              <w:contextualSpacing/>
              <w:jc w:val="center"/>
            </w:pPr>
            <w:r>
              <w:t>-9</w:t>
            </w:r>
            <w:r>
              <w:rPr>
                <w:vertAlign w:val="subscript"/>
              </w:rPr>
              <w:t>10</w:t>
            </w:r>
          </w:p>
        </w:tc>
        <w:tc>
          <w:tcPr>
            <w:tcW w:w="2761" w:type="dxa"/>
            <w:vAlign w:val="center"/>
          </w:tcPr>
          <w:p w:rsidR="000E7C7B" w:rsidRPr="001336B1" w:rsidRDefault="001336B1" w:rsidP="001336B1">
            <w:pPr>
              <w:spacing w:line="36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FFFFFFF7</w:t>
            </w:r>
            <w:r w:rsidR="00820EC1">
              <w:rPr>
                <w:vertAlign w:val="subscript"/>
              </w:rPr>
              <w:t>16</w:t>
            </w:r>
          </w:p>
        </w:tc>
      </w:tr>
      <w:tr w:rsidR="000E7C7B" w:rsidRPr="00071242" w:rsidTr="001336B1">
        <w:tc>
          <w:tcPr>
            <w:tcW w:w="3823" w:type="dxa"/>
            <w:vAlign w:val="center"/>
          </w:tcPr>
          <w:p w:rsidR="000E7C7B" w:rsidRPr="001336B1" w:rsidRDefault="001336B1" w:rsidP="001336B1">
            <w:pPr>
              <w:spacing w:line="360" w:lineRule="auto"/>
              <w:contextualSpacing/>
              <w:jc w:val="center"/>
            </w:pPr>
            <w:r>
              <w:t>Адрес множимого</w:t>
            </w:r>
          </w:p>
        </w:tc>
        <w:tc>
          <w:tcPr>
            <w:tcW w:w="2761" w:type="dxa"/>
            <w:vAlign w:val="center"/>
          </w:tcPr>
          <w:p w:rsidR="000E7C7B" w:rsidRPr="001336B1" w:rsidRDefault="001336B1" w:rsidP="001336B1">
            <w:pPr>
              <w:spacing w:line="360" w:lineRule="auto"/>
              <w:contextualSpacing/>
              <w:jc w:val="center"/>
            </w:pPr>
            <w:r>
              <w:t>14</w:t>
            </w:r>
            <w:r>
              <w:rPr>
                <w:vertAlign w:val="subscript"/>
              </w:rPr>
              <w:t>10</w:t>
            </w:r>
          </w:p>
        </w:tc>
        <w:tc>
          <w:tcPr>
            <w:tcW w:w="2761" w:type="dxa"/>
            <w:vAlign w:val="center"/>
          </w:tcPr>
          <w:p w:rsidR="000E7C7B" w:rsidRPr="001336B1" w:rsidRDefault="001336B1" w:rsidP="001336B1">
            <w:pPr>
              <w:spacing w:line="36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0E</w:t>
            </w:r>
            <w:r w:rsidR="00820EC1">
              <w:rPr>
                <w:vertAlign w:val="subscript"/>
              </w:rPr>
              <w:t>16</w:t>
            </w:r>
          </w:p>
        </w:tc>
      </w:tr>
      <w:tr w:rsidR="000E7C7B" w:rsidRPr="00071242" w:rsidTr="001336B1">
        <w:tc>
          <w:tcPr>
            <w:tcW w:w="3823" w:type="dxa"/>
            <w:vAlign w:val="center"/>
          </w:tcPr>
          <w:p w:rsidR="000E7C7B" w:rsidRPr="001336B1" w:rsidRDefault="001336B1" w:rsidP="001336B1">
            <w:pPr>
              <w:spacing w:line="360" w:lineRule="auto"/>
              <w:contextualSpacing/>
              <w:jc w:val="center"/>
            </w:pPr>
            <w:r>
              <w:t>Адрес множителя</w:t>
            </w:r>
          </w:p>
        </w:tc>
        <w:tc>
          <w:tcPr>
            <w:tcW w:w="2761" w:type="dxa"/>
            <w:vAlign w:val="center"/>
          </w:tcPr>
          <w:p w:rsidR="000E7C7B" w:rsidRPr="001336B1" w:rsidRDefault="001336B1" w:rsidP="001336B1">
            <w:pPr>
              <w:spacing w:line="360" w:lineRule="auto"/>
              <w:contextualSpacing/>
              <w:jc w:val="center"/>
            </w:pPr>
            <w:r>
              <w:t>18</w:t>
            </w:r>
            <w:r>
              <w:rPr>
                <w:vertAlign w:val="subscript"/>
              </w:rPr>
              <w:t>10</w:t>
            </w:r>
          </w:p>
        </w:tc>
        <w:tc>
          <w:tcPr>
            <w:tcW w:w="2761" w:type="dxa"/>
            <w:vAlign w:val="center"/>
          </w:tcPr>
          <w:p w:rsidR="000E7C7B" w:rsidRPr="001336B1" w:rsidRDefault="001336B1" w:rsidP="001336B1">
            <w:pPr>
              <w:spacing w:line="36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  <w:r w:rsidR="00820EC1">
              <w:rPr>
                <w:vertAlign w:val="subscript"/>
              </w:rPr>
              <w:t>16</w:t>
            </w:r>
          </w:p>
        </w:tc>
      </w:tr>
      <w:tr w:rsidR="000E7C7B" w:rsidRPr="00071242" w:rsidTr="001336B1">
        <w:tc>
          <w:tcPr>
            <w:tcW w:w="3823" w:type="dxa"/>
            <w:vAlign w:val="center"/>
          </w:tcPr>
          <w:p w:rsidR="000E7C7B" w:rsidRPr="001336B1" w:rsidRDefault="001336B1" w:rsidP="001336B1">
            <w:pPr>
              <w:spacing w:line="360" w:lineRule="auto"/>
              <w:contextualSpacing/>
              <w:jc w:val="center"/>
            </w:pPr>
            <w:r>
              <w:t>Адрес результата</w:t>
            </w:r>
          </w:p>
        </w:tc>
        <w:tc>
          <w:tcPr>
            <w:tcW w:w="2761" w:type="dxa"/>
            <w:vAlign w:val="center"/>
          </w:tcPr>
          <w:p w:rsidR="000E7C7B" w:rsidRPr="001336B1" w:rsidRDefault="001336B1" w:rsidP="001336B1">
            <w:pPr>
              <w:spacing w:line="360" w:lineRule="auto"/>
              <w:contextualSpacing/>
              <w:jc w:val="center"/>
            </w:pPr>
            <w:r>
              <w:t>54</w:t>
            </w:r>
            <w:r>
              <w:rPr>
                <w:vertAlign w:val="subscript"/>
              </w:rPr>
              <w:t>10</w:t>
            </w:r>
          </w:p>
        </w:tc>
        <w:tc>
          <w:tcPr>
            <w:tcW w:w="2761" w:type="dxa"/>
            <w:vAlign w:val="center"/>
          </w:tcPr>
          <w:p w:rsidR="000E7C7B" w:rsidRPr="001336B1" w:rsidRDefault="001336B1" w:rsidP="001336B1">
            <w:pPr>
              <w:spacing w:line="36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  <w:r w:rsidR="00820EC1">
              <w:rPr>
                <w:vertAlign w:val="subscript"/>
              </w:rPr>
              <w:t>16</w:t>
            </w:r>
          </w:p>
        </w:tc>
      </w:tr>
    </w:tbl>
    <w:p w:rsidR="0006097E" w:rsidRDefault="0006097E" w:rsidP="0006097E">
      <w:pPr>
        <w:jc w:val="right"/>
      </w:pPr>
      <w:r>
        <w:lastRenderedPageBreak/>
        <w:t>Таблица 2 – Продолжение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823"/>
        <w:gridCol w:w="2761"/>
        <w:gridCol w:w="2761"/>
      </w:tblGrid>
      <w:tr w:rsidR="000E7C7B" w:rsidRPr="00071242" w:rsidTr="001336B1">
        <w:tc>
          <w:tcPr>
            <w:tcW w:w="3823" w:type="dxa"/>
            <w:vAlign w:val="center"/>
          </w:tcPr>
          <w:p w:rsidR="000E7C7B" w:rsidRPr="001336B1" w:rsidRDefault="001336B1" w:rsidP="001336B1">
            <w:pPr>
              <w:spacing w:line="360" w:lineRule="auto"/>
              <w:contextualSpacing/>
              <w:jc w:val="center"/>
            </w:pPr>
            <w:r>
              <w:t>Адрес начала программы</w:t>
            </w:r>
          </w:p>
        </w:tc>
        <w:tc>
          <w:tcPr>
            <w:tcW w:w="2761" w:type="dxa"/>
            <w:vAlign w:val="center"/>
          </w:tcPr>
          <w:p w:rsidR="000E7C7B" w:rsidRPr="00820EC1" w:rsidRDefault="001336B1" w:rsidP="001336B1">
            <w:pPr>
              <w:spacing w:line="360" w:lineRule="auto"/>
              <w:contextualSpacing/>
              <w:jc w:val="center"/>
              <w:rPr>
                <w:lang w:val="en-US"/>
              </w:rPr>
            </w:pPr>
            <w:r>
              <w:t>94</w:t>
            </w:r>
            <w:r>
              <w:rPr>
                <w:vertAlign w:val="subscript"/>
              </w:rPr>
              <w:t>10</w:t>
            </w:r>
          </w:p>
        </w:tc>
        <w:tc>
          <w:tcPr>
            <w:tcW w:w="2761" w:type="dxa"/>
            <w:vAlign w:val="center"/>
          </w:tcPr>
          <w:p w:rsidR="000E7C7B" w:rsidRPr="001336B1" w:rsidRDefault="001336B1" w:rsidP="001336B1">
            <w:pPr>
              <w:spacing w:line="360" w:lineRule="auto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5E</w:t>
            </w:r>
            <w:r w:rsidR="00820EC1">
              <w:rPr>
                <w:vertAlign w:val="subscript"/>
              </w:rPr>
              <w:t>16</w:t>
            </w:r>
          </w:p>
        </w:tc>
      </w:tr>
    </w:tbl>
    <w:p w:rsidR="000E7C7B" w:rsidRPr="000E7C7B" w:rsidRDefault="000E7C7B" w:rsidP="00820EC1"/>
    <w:p w:rsidR="00E20C18" w:rsidRDefault="000E7C7B" w:rsidP="00E20C18">
      <w:pPr>
        <w:ind w:firstLine="709"/>
        <w:rPr>
          <w:b/>
        </w:rPr>
      </w:pPr>
      <w:r>
        <w:rPr>
          <w:b/>
        </w:rPr>
        <w:t>3</w:t>
      </w:r>
      <w:r w:rsidR="00E20C18">
        <w:rPr>
          <w:b/>
        </w:rPr>
        <w:t>. Блок-схема алгоритма</w:t>
      </w:r>
    </w:p>
    <w:p w:rsidR="00E20C18" w:rsidRDefault="00E20C18" w:rsidP="00E20C18">
      <w:pPr>
        <w:jc w:val="center"/>
      </w:pPr>
      <w:r w:rsidRPr="00AB503C">
        <w:rPr>
          <w:noProof/>
        </w:rPr>
        <w:drawing>
          <wp:inline distT="0" distB="0" distL="0" distR="0" wp14:anchorId="3986E0A4" wp14:editId="0664BAD7">
            <wp:extent cx="4695825" cy="6602399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9083" cy="66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C18" w:rsidRPr="003F4050" w:rsidRDefault="00E20C18" w:rsidP="00E20C18">
      <w:pPr>
        <w:jc w:val="center"/>
      </w:pPr>
      <w:r>
        <w:t>Рисунок 1 – Блок-схема алгоритма</w:t>
      </w:r>
    </w:p>
    <w:p w:rsidR="000E7C7B" w:rsidRDefault="000E7C7B" w:rsidP="00E20C18">
      <w:pPr>
        <w:ind w:firstLine="709"/>
        <w:rPr>
          <w:b/>
        </w:rPr>
      </w:pPr>
    </w:p>
    <w:p w:rsidR="0006097E" w:rsidRDefault="0006097E">
      <w:pPr>
        <w:ind w:firstLine="709"/>
        <w:rPr>
          <w:b/>
        </w:rPr>
      </w:pPr>
      <w:r>
        <w:rPr>
          <w:b/>
        </w:rPr>
        <w:br w:type="page"/>
      </w:r>
    </w:p>
    <w:p w:rsidR="00E20C18" w:rsidRDefault="000E7C7B" w:rsidP="001336B1">
      <w:pPr>
        <w:ind w:firstLine="709"/>
        <w:rPr>
          <w:b/>
        </w:rPr>
      </w:pPr>
      <w:r>
        <w:rPr>
          <w:b/>
        </w:rPr>
        <w:lastRenderedPageBreak/>
        <w:t>4</w:t>
      </w:r>
      <w:r w:rsidR="00E20C18">
        <w:rPr>
          <w:b/>
        </w:rPr>
        <w:t xml:space="preserve">. </w:t>
      </w:r>
      <w:r>
        <w:rPr>
          <w:b/>
        </w:rPr>
        <w:t>Текст программы в машинных и мнемонических кодах</w:t>
      </w:r>
    </w:p>
    <w:p w:rsidR="001336B1" w:rsidRDefault="00777EAC" w:rsidP="001336B1">
      <w:pPr>
        <w:ind w:firstLine="709"/>
      </w:pPr>
      <w:r>
        <w:t xml:space="preserve">Текст программы </w:t>
      </w:r>
      <w:r w:rsidR="00A173B7">
        <w:t>в машинных и мнемонических кодах с комментариями приведен в таблице 3.</w:t>
      </w:r>
    </w:p>
    <w:p w:rsidR="00777EAC" w:rsidRPr="00777EAC" w:rsidRDefault="00777EAC" w:rsidP="00777EAC">
      <w:pPr>
        <w:ind w:firstLine="709"/>
        <w:jc w:val="right"/>
      </w:pPr>
      <w:r>
        <w:t>Таблица 3 – Текст программы</w:t>
      </w:r>
    </w:p>
    <w:tbl>
      <w:tblPr>
        <w:tblW w:w="9320" w:type="dxa"/>
        <w:tblInd w:w="-5" w:type="dxa"/>
        <w:tblLook w:val="04A0" w:firstRow="1" w:lastRow="0" w:firstColumn="1" w:lastColumn="0" w:noHBand="0" w:noVBand="1"/>
      </w:tblPr>
      <w:tblGrid>
        <w:gridCol w:w="496"/>
        <w:gridCol w:w="1020"/>
        <w:gridCol w:w="1654"/>
        <w:gridCol w:w="3040"/>
        <w:gridCol w:w="3110"/>
      </w:tblGrid>
      <w:tr w:rsidR="00777EAC" w:rsidRPr="00777EAC" w:rsidTr="0006097E">
        <w:trPr>
          <w:trHeight w:val="150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center"/>
              <w:rPr>
                <w:bCs/>
                <w:color w:val="000000"/>
                <w:szCs w:val="28"/>
              </w:rPr>
            </w:pPr>
            <w:r w:rsidRPr="00777EAC">
              <w:rPr>
                <w:bCs/>
                <w:color w:val="000000"/>
                <w:szCs w:val="28"/>
              </w:rPr>
              <w:t>№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center"/>
              <w:rPr>
                <w:bCs/>
                <w:color w:val="000000"/>
                <w:szCs w:val="28"/>
              </w:rPr>
            </w:pPr>
            <w:r w:rsidRPr="00777EAC">
              <w:rPr>
                <w:bCs/>
                <w:color w:val="000000"/>
                <w:szCs w:val="28"/>
              </w:rPr>
              <w:t xml:space="preserve">Адрес, </w:t>
            </w:r>
            <w:proofErr w:type="spellStart"/>
            <w:r w:rsidRPr="00777EAC">
              <w:rPr>
                <w:bCs/>
                <w:color w:val="000000"/>
                <w:szCs w:val="28"/>
              </w:rPr>
              <w:t>hex</w:t>
            </w:r>
            <w:proofErr w:type="spellEnd"/>
          </w:p>
        </w:tc>
        <w:tc>
          <w:tcPr>
            <w:tcW w:w="1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center"/>
              <w:rPr>
                <w:bCs/>
                <w:color w:val="000000"/>
                <w:szCs w:val="28"/>
              </w:rPr>
            </w:pPr>
            <w:proofErr w:type="spellStart"/>
            <w:proofErr w:type="gramStart"/>
            <w:r w:rsidRPr="00777EAC">
              <w:rPr>
                <w:bCs/>
                <w:color w:val="000000"/>
                <w:szCs w:val="28"/>
              </w:rPr>
              <w:t>Шестнадца-теричный</w:t>
            </w:r>
            <w:proofErr w:type="spellEnd"/>
            <w:proofErr w:type="gramEnd"/>
            <w:r w:rsidRPr="00777EAC">
              <w:rPr>
                <w:bCs/>
                <w:color w:val="000000"/>
                <w:szCs w:val="28"/>
              </w:rPr>
              <w:t xml:space="preserve"> код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center"/>
              <w:rPr>
                <w:bCs/>
                <w:color w:val="000000"/>
                <w:szCs w:val="28"/>
              </w:rPr>
            </w:pPr>
            <w:r w:rsidRPr="00777EAC">
              <w:rPr>
                <w:bCs/>
                <w:color w:val="000000"/>
                <w:szCs w:val="28"/>
              </w:rPr>
              <w:t>Мнемокод</w:t>
            </w:r>
          </w:p>
        </w:tc>
        <w:tc>
          <w:tcPr>
            <w:tcW w:w="3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center"/>
              <w:rPr>
                <w:bCs/>
                <w:color w:val="000000"/>
                <w:szCs w:val="28"/>
              </w:rPr>
            </w:pPr>
            <w:r w:rsidRPr="00777EAC">
              <w:rPr>
                <w:bCs/>
                <w:color w:val="000000"/>
                <w:szCs w:val="28"/>
              </w:rPr>
              <w:t>Комментарий</w:t>
            </w:r>
          </w:p>
        </w:tc>
      </w:tr>
      <w:tr w:rsidR="00777EAC" w:rsidRPr="00777EAC" w:rsidTr="0006097E">
        <w:trPr>
          <w:trHeight w:val="1125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5E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D0 8F 0E 00 00 00 55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MOVL #14, R5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Загрузка адреса множимого A в указатель для переноса данных</w:t>
            </w:r>
          </w:p>
        </w:tc>
      </w:tr>
      <w:tr w:rsidR="00777EAC" w:rsidRPr="00777EAC" w:rsidTr="0006097E">
        <w:trPr>
          <w:trHeight w:val="1125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65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D0 65 50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MOVL (R5), R0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b/>
                <w:bCs/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Косвенно-регистровая загрузка делимого A (12)</w:t>
            </w:r>
          </w:p>
        </w:tc>
      </w:tr>
      <w:tr w:rsidR="00777EAC" w:rsidRPr="00777EAC" w:rsidTr="0006097E">
        <w:trPr>
          <w:trHeight w:val="1125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68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D0 8F 12 00 00 00 55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MOVL #18, R5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D44A02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Смена адреса в указателе на адрес множителя B</w:t>
            </w:r>
          </w:p>
        </w:tc>
      </w:tr>
      <w:tr w:rsidR="00777EAC" w:rsidRPr="00777EAC" w:rsidTr="0006097E">
        <w:trPr>
          <w:trHeight w:val="1125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6F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D0 65 51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MOVL (R5), R1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b/>
                <w:bCs/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Косвенно-регистровая загрузка множителя B (-9)</w:t>
            </w:r>
          </w:p>
        </w:tc>
      </w:tr>
      <w:tr w:rsidR="00777EAC" w:rsidRPr="00777EAC" w:rsidTr="0006097E">
        <w:trPr>
          <w:trHeight w:val="1125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72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D4 52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CLRL R2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Обнуление суммы частичных произведений (C = 0)</w:t>
            </w:r>
          </w:p>
        </w:tc>
      </w:tr>
      <w:tr w:rsidR="00777EAC" w:rsidRPr="00777EAC" w:rsidTr="0006097E">
        <w:trPr>
          <w:trHeight w:val="75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74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D4 53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CLRL R3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Обнуление счетчика итераций цикла (r = 0)</w:t>
            </w:r>
          </w:p>
        </w:tc>
      </w:tr>
      <w:tr w:rsidR="00777EAC" w:rsidRPr="00777EAC" w:rsidTr="0006097E">
        <w:trPr>
          <w:trHeight w:val="75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76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D0 01 54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MOVL #1, R4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Инициализация маски для проверки бита (M = 1)</w:t>
            </w:r>
          </w:p>
        </w:tc>
      </w:tr>
      <w:tr w:rsidR="00777EAC" w:rsidRPr="00777EAC" w:rsidTr="0006097E">
        <w:trPr>
          <w:trHeight w:val="1125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79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D3 54 51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BITL R4, R1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D44A02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Начало цикла</w:t>
            </w:r>
            <w:r w:rsidR="00777EAC" w:rsidRPr="00777EAC">
              <w:rPr>
                <w:color w:val="000000"/>
                <w:szCs w:val="28"/>
              </w:rPr>
              <w:t>: Проверка бита множителя B по маске M</w:t>
            </w:r>
          </w:p>
        </w:tc>
      </w:tr>
      <w:tr w:rsidR="00777EAC" w:rsidRPr="00777EAC" w:rsidTr="0006097E">
        <w:trPr>
          <w:trHeight w:val="1125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7C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13 03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BEQL +3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D44A02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Если б</w:t>
            </w:r>
            <w:r w:rsidR="00D44A02">
              <w:rPr>
                <w:color w:val="000000"/>
                <w:szCs w:val="28"/>
              </w:rPr>
              <w:t>ит равен 0, пропустить сложение</w:t>
            </w:r>
          </w:p>
        </w:tc>
      </w:tr>
    </w:tbl>
    <w:p w:rsidR="0006097E" w:rsidRDefault="0006097E"/>
    <w:p w:rsidR="0006097E" w:rsidRDefault="0006097E"/>
    <w:p w:rsidR="0006097E" w:rsidRDefault="0006097E" w:rsidP="0006097E">
      <w:pPr>
        <w:jc w:val="right"/>
      </w:pPr>
      <w:r>
        <w:lastRenderedPageBreak/>
        <w:t>Таблица 3 – Продолжение</w:t>
      </w:r>
    </w:p>
    <w:tbl>
      <w:tblPr>
        <w:tblW w:w="9320" w:type="dxa"/>
        <w:tblInd w:w="-5" w:type="dxa"/>
        <w:tblLook w:val="04A0" w:firstRow="1" w:lastRow="0" w:firstColumn="1" w:lastColumn="0" w:noHBand="0" w:noVBand="1"/>
      </w:tblPr>
      <w:tblGrid>
        <w:gridCol w:w="496"/>
        <w:gridCol w:w="1020"/>
        <w:gridCol w:w="1654"/>
        <w:gridCol w:w="3040"/>
        <w:gridCol w:w="3110"/>
      </w:tblGrid>
      <w:tr w:rsidR="00777EAC" w:rsidRPr="00777EAC" w:rsidTr="0006097E">
        <w:trPr>
          <w:trHeight w:val="1125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10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7E</w:t>
            </w:r>
          </w:p>
        </w:tc>
        <w:tc>
          <w:tcPr>
            <w:tcW w:w="1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C0 50 52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ADDL2 R0, R2</w:t>
            </w:r>
          </w:p>
        </w:tc>
        <w:tc>
          <w:tcPr>
            <w:tcW w:w="3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1172D1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Прибавление текущего </w:t>
            </w:r>
            <w:r>
              <w:rPr>
                <w:color w:val="000000"/>
                <w:szCs w:val="28"/>
                <w:lang w:val="en-US"/>
              </w:rPr>
              <w:t>A</w:t>
            </w:r>
            <w:r>
              <w:rPr>
                <w:color w:val="000000"/>
                <w:szCs w:val="28"/>
              </w:rPr>
              <w:t xml:space="preserve"> к сумме частных произведений</w:t>
            </w:r>
          </w:p>
        </w:tc>
      </w:tr>
      <w:tr w:rsidR="00777EAC" w:rsidRPr="00777EAC" w:rsidTr="0006097E">
        <w:trPr>
          <w:trHeight w:val="75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11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81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78 01 50 50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ASHL #1, R0, R0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Сдвиг множимого A влево на 1 разряд</w:t>
            </w:r>
          </w:p>
        </w:tc>
      </w:tr>
      <w:tr w:rsidR="00777EAC" w:rsidRPr="00777EAC" w:rsidTr="0006097E">
        <w:trPr>
          <w:trHeight w:val="75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12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85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78 01 54 54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ASHL #1, R4, R4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Сдвиг маски M влево на 1 разряд</w:t>
            </w:r>
          </w:p>
        </w:tc>
      </w:tr>
      <w:tr w:rsidR="00777EAC" w:rsidRPr="00777EAC" w:rsidTr="0006097E">
        <w:trPr>
          <w:trHeight w:val="75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13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89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D6 53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INCL R3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Инкремент счетчика итераций (r = r + 1)</w:t>
            </w:r>
          </w:p>
        </w:tc>
      </w:tr>
      <w:tr w:rsidR="00777EAC" w:rsidRPr="00777EAC" w:rsidTr="0006097E">
        <w:trPr>
          <w:trHeight w:val="75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14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8B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D1 53 08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CMPL R3, #8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Проверка завершения 8 итераций цикла</w:t>
            </w:r>
          </w:p>
        </w:tc>
      </w:tr>
      <w:tr w:rsidR="00777EAC" w:rsidRPr="00777EAC" w:rsidTr="0006097E">
        <w:trPr>
          <w:trHeight w:val="1125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8E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19 E9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BLSS -23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Есл</w:t>
            </w:r>
            <w:r w:rsidR="00BC6FC1">
              <w:rPr>
                <w:color w:val="000000"/>
                <w:szCs w:val="28"/>
              </w:rPr>
              <w:t xml:space="preserve">и r </w:t>
            </w:r>
            <w:proofErr w:type="gramStart"/>
            <w:r w:rsidR="00BC6FC1">
              <w:rPr>
                <w:color w:val="000000"/>
                <w:szCs w:val="28"/>
              </w:rPr>
              <w:t>&lt; 8</w:t>
            </w:r>
            <w:proofErr w:type="gramEnd"/>
            <w:r w:rsidR="00BC6FC1">
              <w:rPr>
                <w:color w:val="000000"/>
                <w:szCs w:val="28"/>
              </w:rPr>
              <w:t>, возврат в начало цикла</w:t>
            </w:r>
          </w:p>
        </w:tc>
      </w:tr>
      <w:tr w:rsidR="00777EAC" w:rsidRPr="00777EAC" w:rsidTr="0006097E">
        <w:trPr>
          <w:trHeight w:val="75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16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90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95 51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TSTB R1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Проверка знака множителя B для коррекции</w:t>
            </w:r>
          </w:p>
        </w:tc>
      </w:tr>
      <w:tr w:rsidR="00777EAC" w:rsidRPr="00777EAC" w:rsidTr="0006097E">
        <w:trPr>
          <w:trHeight w:val="75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17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92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18 03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BGEQ +3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 xml:space="preserve">Если </w:t>
            </w:r>
            <w:proofErr w:type="gramStart"/>
            <w:r w:rsidRPr="00777EAC">
              <w:rPr>
                <w:color w:val="000000"/>
                <w:szCs w:val="28"/>
              </w:rPr>
              <w:t>B &gt;</w:t>
            </w:r>
            <w:proofErr w:type="gramEnd"/>
            <w:r w:rsidRPr="00777EAC">
              <w:rPr>
                <w:color w:val="000000"/>
                <w:szCs w:val="28"/>
              </w:rPr>
              <w:t>= 0, пропустить вычитание</w:t>
            </w:r>
          </w:p>
        </w:tc>
      </w:tr>
      <w:tr w:rsidR="00777EAC" w:rsidRPr="00777EAC" w:rsidTr="0006097E">
        <w:trPr>
          <w:trHeight w:val="1125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18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94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C2 50 52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SUBL2 R0, R2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Коррекция знака</w:t>
            </w:r>
            <w:r w:rsidR="00777EAC" w:rsidRPr="00777EAC">
              <w:rPr>
                <w:color w:val="000000"/>
                <w:szCs w:val="28"/>
              </w:rPr>
              <w:t xml:space="preserve"> вычитание множимого</w:t>
            </w:r>
          </w:p>
        </w:tc>
      </w:tr>
      <w:tr w:rsidR="00777EAC" w:rsidRPr="00777EAC" w:rsidTr="0006097E">
        <w:trPr>
          <w:trHeight w:val="75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19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97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D0 52 58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MOVL R2, R8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Копирование результата в R8 для доп. функции</w:t>
            </w:r>
          </w:p>
        </w:tc>
      </w:tr>
      <w:tr w:rsidR="00777EAC" w:rsidRPr="00777EAC" w:rsidTr="0006097E">
        <w:trPr>
          <w:trHeight w:val="1125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20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9A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 xml:space="preserve">CA 8F FF </w:t>
            </w:r>
            <w:proofErr w:type="spellStart"/>
            <w:r w:rsidRPr="00777EAC">
              <w:rPr>
                <w:color w:val="000000"/>
                <w:szCs w:val="28"/>
              </w:rPr>
              <w:t>FF</w:t>
            </w:r>
            <w:proofErr w:type="spellEnd"/>
            <w:r w:rsidRPr="00777EAC">
              <w:rPr>
                <w:color w:val="000000"/>
                <w:szCs w:val="28"/>
              </w:rPr>
              <w:t xml:space="preserve"> 00 00 58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BICL2 #0xFFFF, R8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1172D1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Получение знаковой части результата</w:t>
            </w:r>
          </w:p>
        </w:tc>
      </w:tr>
      <w:tr w:rsidR="00777EAC" w:rsidRPr="00777EAC" w:rsidTr="0006097E">
        <w:trPr>
          <w:trHeight w:val="75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21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A1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D0 52 56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MOVL R2, R6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Копирование результата в R6</w:t>
            </w:r>
          </w:p>
        </w:tc>
      </w:tr>
      <w:tr w:rsidR="00777EAC" w:rsidRPr="00777EAC" w:rsidTr="0006097E">
        <w:trPr>
          <w:trHeight w:val="1125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22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A4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 xml:space="preserve">CA 8F 00 FF </w:t>
            </w:r>
            <w:proofErr w:type="spellStart"/>
            <w:r w:rsidRPr="00777EAC">
              <w:rPr>
                <w:color w:val="000000"/>
                <w:szCs w:val="28"/>
              </w:rPr>
              <w:t>FF</w:t>
            </w:r>
            <w:proofErr w:type="spellEnd"/>
            <w:r w:rsidRPr="00777EAC">
              <w:rPr>
                <w:color w:val="000000"/>
                <w:szCs w:val="28"/>
              </w:rPr>
              <w:t xml:space="preserve"> </w:t>
            </w:r>
            <w:proofErr w:type="spellStart"/>
            <w:r w:rsidRPr="00777EAC">
              <w:rPr>
                <w:color w:val="000000"/>
                <w:szCs w:val="28"/>
              </w:rPr>
              <w:t>FF</w:t>
            </w:r>
            <w:proofErr w:type="spellEnd"/>
            <w:r w:rsidRPr="00777EAC">
              <w:rPr>
                <w:color w:val="000000"/>
                <w:szCs w:val="28"/>
              </w:rPr>
              <w:t xml:space="preserve"> 56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BICL2 #0xFFFFFF00, R6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Выделение нулевого байта ответа</w:t>
            </w:r>
          </w:p>
        </w:tc>
      </w:tr>
      <w:tr w:rsidR="00777EAC" w:rsidRPr="00777EAC" w:rsidTr="0006097E">
        <w:trPr>
          <w:trHeight w:val="1125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AB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78 08 56 56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ASHL #8, R6, R6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Сдвиг младшего байта влево на место первого байта</w:t>
            </w:r>
          </w:p>
        </w:tc>
      </w:tr>
      <w:tr w:rsidR="00777EAC" w:rsidRPr="00777EAC" w:rsidTr="0006097E">
        <w:trPr>
          <w:trHeight w:val="750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lastRenderedPageBreak/>
              <w:t>24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AF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D0 52 57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MOVL R2, R7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Копирование результата в R7</w:t>
            </w:r>
          </w:p>
        </w:tc>
      </w:tr>
      <w:tr w:rsidR="00777EAC" w:rsidRPr="00777EAC" w:rsidTr="0006097E">
        <w:trPr>
          <w:trHeight w:val="1125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25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B2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 xml:space="preserve">CA 8F FF 00 FF </w:t>
            </w:r>
            <w:proofErr w:type="spellStart"/>
            <w:r w:rsidRPr="00777EAC">
              <w:rPr>
                <w:color w:val="000000"/>
                <w:szCs w:val="28"/>
              </w:rPr>
              <w:t>FF</w:t>
            </w:r>
            <w:proofErr w:type="spellEnd"/>
            <w:r w:rsidRPr="00777EAC">
              <w:rPr>
                <w:color w:val="000000"/>
                <w:szCs w:val="28"/>
              </w:rPr>
              <w:t xml:space="preserve"> 57</w:t>
            </w:r>
          </w:p>
        </w:tc>
        <w:tc>
          <w:tcPr>
            <w:tcW w:w="3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BICL2 #0xFFFF00FF, R7</w:t>
            </w:r>
          </w:p>
        </w:tc>
        <w:tc>
          <w:tcPr>
            <w:tcW w:w="3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Выделение первого байта ответа</w:t>
            </w:r>
          </w:p>
        </w:tc>
      </w:tr>
      <w:tr w:rsidR="00777EAC" w:rsidRPr="00777EAC" w:rsidTr="0006097E">
        <w:trPr>
          <w:trHeight w:val="1125"/>
        </w:trPr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26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B9</w:t>
            </w:r>
          </w:p>
        </w:tc>
        <w:tc>
          <w:tcPr>
            <w:tcW w:w="1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 xml:space="preserve">D0 8F F8 FF </w:t>
            </w:r>
            <w:proofErr w:type="spellStart"/>
            <w:r w:rsidRPr="00777EAC">
              <w:rPr>
                <w:color w:val="000000"/>
                <w:szCs w:val="28"/>
              </w:rPr>
              <w:t>FF</w:t>
            </w:r>
            <w:proofErr w:type="spellEnd"/>
            <w:r w:rsidRPr="00777EAC">
              <w:rPr>
                <w:color w:val="000000"/>
                <w:szCs w:val="28"/>
              </w:rPr>
              <w:t xml:space="preserve"> </w:t>
            </w:r>
            <w:proofErr w:type="spellStart"/>
            <w:r w:rsidRPr="00777EAC">
              <w:rPr>
                <w:color w:val="000000"/>
                <w:szCs w:val="28"/>
              </w:rPr>
              <w:t>FF</w:t>
            </w:r>
            <w:proofErr w:type="spellEnd"/>
            <w:r w:rsidRPr="00777EAC">
              <w:rPr>
                <w:color w:val="000000"/>
                <w:szCs w:val="28"/>
              </w:rPr>
              <w:t xml:space="preserve"> 59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MOVL #-8, R9</w:t>
            </w:r>
          </w:p>
        </w:tc>
        <w:tc>
          <w:tcPr>
            <w:tcW w:w="3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Загрузка константы -8 для логического сдвига вправо</w:t>
            </w:r>
          </w:p>
        </w:tc>
      </w:tr>
      <w:tr w:rsidR="00777EAC" w:rsidRPr="00777EAC" w:rsidTr="0006097E">
        <w:trPr>
          <w:trHeight w:val="1125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27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C0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78 59 57 57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ASHL R9, R7, R7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Сдвиг первого байта вправо на место нулевого байта</w:t>
            </w:r>
          </w:p>
        </w:tc>
      </w:tr>
      <w:tr w:rsidR="00777EAC" w:rsidRPr="00777EAC" w:rsidTr="0006097E">
        <w:trPr>
          <w:trHeight w:val="75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C4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C8 56 58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BISL2 R6, R8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Сборка ответа: логическое сложение (ИЛИ) с R6</w:t>
            </w:r>
          </w:p>
        </w:tc>
      </w:tr>
      <w:tr w:rsidR="00777EAC" w:rsidRPr="00777EAC" w:rsidTr="0006097E">
        <w:trPr>
          <w:trHeight w:val="75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29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C7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C8 57 58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BISL2 R7, R8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Сборка ответа: логическое сложение (ИЛИ) с R7</w:t>
            </w:r>
          </w:p>
        </w:tc>
      </w:tr>
      <w:tr w:rsidR="00777EAC" w:rsidRPr="00777EAC" w:rsidTr="0006097E">
        <w:trPr>
          <w:trHeight w:val="1125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30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CA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A173B7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 xml:space="preserve">D0 8F </w:t>
            </w:r>
            <w:r w:rsidR="00A173B7">
              <w:rPr>
                <w:color w:val="000000"/>
                <w:szCs w:val="28"/>
                <w:lang w:val="en-US"/>
              </w:rPr>
              <w:t>E</w:t>
            </w:r>
            <w:r w:rsidR="00A173B7">
              <w:rPr>
                <w:color w:val="000000"/>
                <w:szCs w:val="28"/>
              </w:rPr>
              <w:t>0 0</w:t>
            </w:r>
            <w:r w:rsidR="00A173B7">
              <w:rPr>
                <w:color w:val="000000"/>
                <w:szCs w:val="28"/>
                <w:lang w:val="en-US"/>
              </w:rPr>
              <w:t>0</w:t>
            </w:r>
            <w:r w:rsidRPr="00777EAC">
              <w:rPr>
                <w:color w:val="000000"/>
                <w:szCs w:val="28"/>
              </w:rPr>
              <w:t xml:space="preserve"> 00 00 57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C70053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MOVL #</w:t>
            </w:r>
            <w:r w:rsidR="00C70053">
              <w:rPr>
                <w:color w:val="000000"/>
                <w:szCs w:val="28"/>
              </w:rPr>
              <w:t>224</w:t>
            </w:r>
            <w:r w:rsidRPr="00777EAC">
              <w:rPr>
                <w:color w:val="000000"/>
                <w:szCs w:val="28"/>
              </w:rPr>
              <w:t>, R7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C70053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 xml:space="preserve">Подготовка указателя для </w:t>
            </w:r>
            <w:r w:rsidR="00C70053">
              <w:rPr>
                <w:color w:val="000000"/>
                <w:szCs w:val="28"/>
              </w:rPr>
              <w:t>двойной косвенной адресации</w:t>
            </w:r>
            <w:r w:rsidRPr="00777EAC">
              <w:rPr>
                <w:color w:val="000000"/>
                <w:szCs w:val="28"/>
              </w:rPr>
              <w:t>: загрузка 0x</w:t>
            </w:r>
            <w:r w:rsidR="00CD316D">
              <w:rPr>
                <w:color w:val="000000"/>
                <w:szCs w:val="28"/>
                <w:lang w:val="en-US"/>
              </w:rPr>
              <w:t>E</w:t>
            </w:r>
            <w:r w:rsidRPr="00777EAC">
              <w:rPr>
                <w:color w:val="000000"/>
                <w:szCs w:val="28"/>
              </w:rPr>
              <w:t>0 в R7</w:t>
            </w:r>
          </w:p>
        </w:tc>
      </w:tr>
      <w:tr w:rsidR="00777EAC" w:rsidRPr="00777EAC" w:rsidTr="0006097E">
        <w:trPr>
          <w:trHeight w:val="1125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31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D1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D0 8F 36 00 00 00 67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MOVL #54, (R7)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Запись целевого адреса (54) по указателю в память</w:t>
            </w:r>
          </w:p>
        </w:tc>
      </w:tr>
      <w:tr w:rsidR="00777EAC" w:rsidRPr="00777EAC" w:rsidTr="0006097E">
        <w:trPr>
          <w:trHeight w:val="75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32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D8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D0 58 97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MOVL R8, @(R</w:t>
            </w:r>
            <w:proofErr w:type="gramStart"/>
            <w:r w:rsidRPr="00777EAC">
              <w:rPr>
                <w:color w:val="000000"/>
                <w:szCs w:val="28"/>
              </w:rPr>
              <w:t>7)+</w:t>
            </w:r>
            <w:proofErr w:type="gramEnd"/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b/>
                <w:bCs/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Сохранение ответа по двойному указателю</w:t>
            </w:r>
          </w:p>
        </w:tc>
      </w:tr>
      <w:tr w:rsidR="00777EAC" w:rsidRPr="00777EAC" w:rsidTr="0006097E">
        <w:trPr>
          <w:trHeight w:val="750"/>
        </w:trPr>
        <w:tc>
          <w:tcPr>
            <w:tcW w:w="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33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DB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0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HALT</w:t>
            </w:r>
          </w:p>
        </w:tc>
        <w:tc>
          <w:tcPr>
            <w:tcW w:w="3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7EAC" w:rsidRPr="00777EAC" w:rsidRDefault="00777EAC" w:rsidP="00777EAC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777EAC">
              <w:rPr>
                <w:color w:val="000000"/>
                <w:szCs w:val="28"/>
              </w:rPr>
              <w:t>Остановка программы (успешное завершение)</w:t>
            </w:r>
          </w:p>
        </w:tc>
      </w:tr>
    </w:tbl>
    <w:p w:rsidR="00820EC1" w:rsidRDefault="00820EC1" w:rsidP="001336B1">
      <w:pPr>
        <w:ind w:firstLine="709"/>
      </w:pPr>
    </w:p>
    <w:p w:rsidR="001336B1" w:rsidRPr="001336B1" w:rsidRDefault="001336B1" w:rsidP="001336B1">
      <w:pPr>
        <w:ind w:firstLine="709"/>
      </w:pPr>
    </w:p>
    <w:p w:rsidR="000E7C7B" w:rsidRDefault="002762E2" w:rsidP="00E20C18">
      <w:pPr>
        <w:ind w:firstLine="709"/>
        <w:rPr>
          <w:b/>
        </w:rPr>
      </w:pPr>
      <w:r>
        <w:rPr>
          <w:b/>
        </w:rPr>
        <w:t>5</w:t>
      </w:r>
      <w:r w:rsidR="00E20C18">
        <w:rPr>
          <w:b/>
        </w:rPr>
        <w:t xml:space="preserve">. </w:t>
      </w:r>
      <w:r w:rsidR="00E20C18" w:rsidRPr="003F4050">
        <w:rPr>
          <w:b/>
        </w:rPr>
        <w:t xml:space="preserve">Карта распределения памяти под программу и данные </w:t>
      </w:r>
    </w:p>
    <w:p w:rsidR="00E20C18" w:rsidRDefault="00E20C18" w:rsidP="00E20C18">
      <w:pPr>
        <w:ind w:firstLine="709"/>
      </w:pPr>
      <w:r>
        <w:t xml:space="preserve">Карта распределения памяти под программу и данные приведена в таблице </w:t>
      </w:r>
      <w:r w:rsidR="0006097E">
        <w:t>4</w:t>
      </w:r>
      <w:r>
        <w:t>.</w:t>
      </w:r>
    </w:p>
    <w:p w:rsidR="00E20C18" w:rsidRPr="00E20C18" w:rsidRDefault="00E20C18" w:rsidP="00E20C18">
      <w:pPr>
        <w:jc w:val="right"/>
      </w:pPr>
      <w:r>
        <w:t xml:space="preserve">Таблица </w:t>
      </w:r>
      <w:r w:rsidR="0006097E">
        <w:t>4</w:t>
      </w:r>
      <w:r>
        <w:t xml:space="preserve"> – Карта распределения памяти под программу и данные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88"/>
        <w:gridCol w:w="1728"/>
        <w:gridCol w:w="2921"/>
        <w:gridCol w:w="1478"/>
        <w:gridCol w:w="1230"/>
      </w:tblGrid>
      <w:tr w:rsidR="0030796E" w:rsidRPr="0030796E" w:rsidTr="0006097E">
        <w:trPr>
          <w:trHeight w:val="750"/>
        </w:trPr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center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Название (Число)</w:t>
            </w:r>
          </w:p>
        </w:tc>
        <w:tc>
          <w:tcPr>
            <w:tcW w:w="9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center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Десятичное число</w:t>
            </w:r>
          </w:p>
        </w:tc>
        <w:tc>
          <w:tcPr>
            <w:tcW w:w="1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center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Шестнадцатеричный код</w:t>
            </w:r>
          </w:p>
        </w:tc>
        <w:tc>
          <w:tcPr>
            <w:tcW w:w="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center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Адрес загрузки</w:t>
            </w:r>
          </w:p>
        </w:tc>
        <w:tc>
          <w:tcPr>
            <w:tcW w:w="6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center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Регистр</w:t>
            </w:r>
          </w:p>
        </w:tc>
      </w:tr>
      <w:tr w:rsidR="0030796E" w:rsidRPr="0030796E" w:rsidTr="0006097E">
        <w:trPr>
          <w:trHeight w:val="375"/>
        </w:trPr>
        <w:tc>
          <w:tcPr>
            <w:tcW w:w="10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делимое (A)</w:t>
            </w:r>
          </w:p>
        </w:tc>
        <w:tc>
          <w:tcPr>
            <w:tcW w:w="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12</w:t>
            </w:r>
          </w:p>
        </w:tc>
        <w:tc>
          <w:tcPr>
            <w:tcW w:w="1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0C</w:t>
            </w:r>
          </w:p>
        </w:tc>
        <w:tc>
          <w:tcPr>
            <w:tcW w:w="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0000000E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R0</w:t>
            </w:r>
          </w:p>
        </w:tc>
      </w:tr>
      <w:tr w:rsidR="0030796E" w:rsidRPr="0030796E" w:rsidTr="0006097E">
        <w:trPr>
          <w:trHeight w:val="375"/>
        </w:trPr>
        <w:tc>
          <w:tcPr>
            <w:tcW w:w="10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делитель (B)</w:t>
            </w:r>
          </w:p>
        </w:tc>
        <w:tc>
          <w:tcPr>
            <w:tcW w:w="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-9</w:t>
            </w:r>
          </w:p>
        </w:tc>
        <w:tc>
          <w:tcPr>
            <w:tcW w:w="1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FFFFFFF7</w:t>
            </w:r>
          </w:p>
        </w:tc>
        <w:tc>
          <w:tcPr>
            <w:tcW w:w="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12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R1</w:t>
            </w:r>
          </w:p>
        </w:tc>
      </w:tr>
    </w:tbl>
    <w:p w:rsidR="0006097E" w:rsidRDefault="0006097E" w:rsidP="0006097E">
      <w:pPr>
        <w:jc w:val="right"/>
      </w:pPr>
      <w:r>
        <w:lastRenderedPageBreak/>
        <w:t>Таблица 4 – Продолжение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88"/>
        <w:gridCol w:w="1728"/>
        <w:gridCol w:w="2921"/>
        <w:gridCol w:w="1478"/>
        <w:gridCol w:w="1230"/>
      </w:tblGrid>
      <w:tr w:rsidR="0030796E" w:rsidRPr="0030796E" w:rsidTr="0006097E">
        <w:trPr>
          <w:trHeight w:val="1125"/>
        </w:trPr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частное произведение (C)</w:t>
            </w:r>
          </w:p>
        </w:tc>
        <w:tc>
          <w:tcPr>
            <w:tcW w:w="9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-108</w:t>
            </w:r>
          </w:p>
        </w:tc>
        <w:tc>
          <w:tcPr>
            <w:tcW w:w="15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FFFFFF94</w:t>
            </w:r>
          </w:p>
        </w:tc>
        <w:tc>
          <w:tcPr>
            <w:tcW w:w="7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-</w:t>
            </w:r>
          </w:p>
        </w:tc>
        <w:tc>
          <w:tcPr>
            <w:tcW w:w="6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R2</w:t>
            </w:r>
          </w:p>
        </w:tc>
      </w:tr>
      <w:tr w:rsidR="0030796E" w:rsidRPr="0030796E" w:rsidTr="0006097E">
        <w:trPr>
          <w:trHeight w:val="750"/>
        </w:trPr>
        <w:tc>
          <w:tcPr>
            <w:tcW w:w="10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итоговый результат (O)</w:t>
            </w:r>
          </w:p>
        </w:tc>
        <w:tc>
          <w:tcPr>
            <w:tcW w:w="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-</w:t>
            </w:r>
            <w:r w:rsidR="0006097E">
              <w:rPr>
                <w:color w:val="000000"/>
                <w:szCs w:val="28"/>
              </w:rPr>
              <w:t>27393</w:t>
            </w:r>
          </w:p>
        </w:tc>
        <w:tc>
          <w:tcPr>
            <w:tcW w:w="1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FFFF94FF</w:t>
            </w:r>
          </w:p>
        </w:tc>
        <w:tc>
          <w:tcPr>
            <w:tcW w:w="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00000036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R8</w:t>
            </w:r>
          </w:p>
        </w:tc>
      </w:tr>
      <w:tr w:rsidR="0030796E" w:rsidRPr="0030796E" w:rsidTr="0006097E">
        <w:trPr>
          <w:trHeight w:val="375"/>
        </w:trPr>
        <w:tc>
          <w:tcPr>
            <w:tcW w:w="10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маска (M)</w:t>
            </w:r>
          </w:p>
        </w:tc>
        <w:tc>
          <w:tcPr>
            <w:tcW w:w="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1, 2, 4...</w:t>
            </w:r>
          </w:p>
        </w:tc>
        <w:tc>
          <w:tcPr>
            <w:tcW w:w="1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1, 2, 4...</w:t>
            </w:r>
          </w:p>
        </w:tc>
        <w:tc>
          <w:tcPr>
            <w:tcW w:w="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-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R4</w:t>
            </w:r>
          </w:p>
        </w:tc>
      </w:tr>
      <w:tr w:rsidR="0030796E" w:rsidRPr="0030796E" w:rsidTr="0006097E">
        <w:trPr>
          <w:trHeight w:val="750"/>
        </w:trPr>
        <w:tc>
          <w:tcPr>
            <w:tcW w:w="10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счетчик циклов (r)</w:t>
            </w:r>
          </w:p>
        </w:tc>
        <w:tc>
          <w:tcPr>
            <w:tcW w:w="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0, 1, 2... 8</w:t>
            </w:r>
          </w:p>
        </w:tc>
        <w:tc>
          <w:tcPr>
            <w:tcW w:w="1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0, 1, 2... 8</w:t>
            </w:r>
          </w:p>
        </w:tc>
        <w:tc>
          <w:tcPr>
            <w:tcW w:w="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-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R3</w:t>
            </w:r>
          </w:p>
        </w:tc>
      </w:tr>
      <w:tr w:rsidR="0030796E" w:rsidRPr="0030796E" w:rsidTr="0006097E">
        <w:trPr>
          <w:trHeight w:val="750"/>
        </w:trPr>
        <w:tc>
          <w:tcPr>
            <w:tcW w:w="10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константа для сдвига</w:t>
            </w:r>
          </w:p>
        </w:tc>
        <w:tc>
          <w:tcPr>
            <w:tcW w:w="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-8</w:t>
            </w:r>
          </w:p>
        </w:tc>
        <w:tc>
          <w:tcPr>
            <w:tcW w:w="1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FFFFFFF8</w:t>
            </w:r>
          </w:p>
        </w:tc>
        <w:tc>
          <w:tcPr>
            <w:tcW w:w="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-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R9</w:t>
            </w:r>
          </w:p>
        </w:tc>
      </w:tr>
      <w:tr w:rsidR="0030796E" w:rsidRPr="0030796E" w:rsidTr="0006097E">
        <w:trPr>
          <w:trHeight w:val="1125"/>
        </w:trPr>
        <w:tc>
          <w:tcPr>
            <w:tcW w:w="10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указатель для адресации (Тип 2)</w:t>
            </w:r>
          </w:p>
        </w:tc>
        <w:tc>
          <w:tcPr>
            <w:tcW w:w="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256</w:t>
            </w:r>
          </w:p>
        </w:tc>
        <w:tc>
          <w:tcPr>
            <w:tcW w:w="1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100</w:t>
            </w:r>
          </w:p>
        </w:tc>
        <w:tc>
          <w:tcPr>
            <w:tcW w:w="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00000100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R7</w:t>
            </w:r>
          </w:p>
        </w:tc>
      </w:tr>
      <w:tr w:rsidR="0030796E" w:rsidRPr="0030796E" w:rsidTr="0006097E">
        <w:trPr>
          <w:trHeight w:val="750"/>
        </w:trPr>
        <w:tc>
          <w:tcPr>
            <w:tcW w:w="10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код программы</w:t>
            </w:r>
          </w:p>
        </w:tc>
        <w:tc>
          <w:tcPr>
            <w:tcW w:w="9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94</w:t>
            </w:r>
          </w:p>
        </w:tc>
        <w:tc>
          <w:tcPr>
            <w:tcW w:w="15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5E</w:t>
            </w:r>
          </w:p>
        </w:tc>
        <w:tc>
          <w:tcPr>
            <w:tcW w:w="7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0000005E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796E" w:rsidRPr="0030796E" w:rsidRDefault="0030796E" w:rsidP="0030796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30796E">
              <w:rPr>
                <w:color w:val="000000"/>
                <w:szCs w:val="28"/>
              </w:rPr>
              <w:t>-</w:t>
            </w:r>
          </w:p>
        </w:tc>
      </w:tr>
    </w:tbl>
    <w:p w:rsidR="00E20C18" w:rsidRDefault="00E20C18" w:rsidP="00E20C18">
      <w:pPr>
        <w:ind w:firstLine="709"/>
      </w:pPr>
    </w:p>
    <w:p w:rsidR="00D44A02" w:rsidRPr="000A701F" w:rsidRDefault="00D44A02" w:rsidP="00E20C18">
      <w:pPr>
        <w:ind w:firstLine="709"/>
      </w:pPr>
    </w:p>
    <w:p w:rsidR="00E20C18" w:rsidRDefault="002762E2" w:rsidP="00E20C18">
      <w:pPr>
        <w:ind w:firstLine="709"/>
        <w:rPr>
          <w:b/>
        </w:rPr>
      </w:pPr>
      <w:r>
        <w:rPr>
          <w:b/>
        </w:rPr>
        <w:t>6</w:t>
      </w:r>
      <w:r w:rsidR="00E20C18">
        <w:rPr>
          <w:b/>
        </w:rPr>
        <w:t xml:space="preserve">. </w:t>
      </w:r>
      <w:r w:rsidR="00E20C18" w:rsidRPr="005F3CE5">
        <w:rPr>
          <w:b/>
        </w:rPr>
        <w:t xml:space="preserve">Скриншот </w:t>
      </w:r>
      <w:r w:rsidR="000E7C7B">
        <w:rPr>
          <w:b/>
        </w:rPr>
        <w:t>программы в момент выполнения</w:t>
      </w:r>
    </w:p>
    <w:p w:rsidR="00E20C18" w:rsidRDefault="00E20C18" w:rsidP="00E20C18">
      <w:pPr>
        <w:ind w:firstLine="709"/>
      </w:pPr>
      <w:r>
        <w:t xml:space="preserve">Скриншот </w:t>
      </w:r>
      <w:r w:rsidR="001172D1">
        <w:t>программы в момент выполнения приведен на рисунке 2, а на рисунке 3 – в момент завершения.</w:t>
      </w:r>
    </w:p>
    <w:p w:rsidR="00E20C18" w:rsidRDefault="00EE74A6" w:rsidP="00E20C18">
      <w:pPr>
        <w:jc w:val="center"/>
      </w:pPr>
      <w:r w:rsidRPr="00EE74A6">
        <w:rPr>
          <w:noProof/>
        </w:rPr>
        <w:drawing>
          <wp:inline distT="0" distB="0" distL="0" distR="0" wp14:anchorId="20B34E96" wp14:editId="2C79E236">
            <wp:extent cx="5940425" cy="23647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C18" w:rsidRDefault="00E20C18" w:rsidP="00E20C18">
      <w:pPr>
        <w:jc w:val="center"/>
      </w:pPr>
      <w:r>
        <w:t xml:space="preserve">Рисунок 2 – Скриншот </w:t>
      </w:r>
      <w:r w:rsidR="001172D1">
        <w:t xml:space="preserve">программы в момент выполнения </w:t>
      </w:r>
      <w:r>
        <w:t>вычисления умножения 12 на -9</w:t>
      </w:r>
    </w:p>
    <w:p w:rsidR="001172D1" w:rsidRDefault="001172D1" w:rsidP="00E20C18">
      <w:pPr>
        <w:jc w:val="center"/>
      </w:pPr>
    </w:p>
    <w:p w:rsidR="001172D1" w:rsidRDefault="001172D1" w:rsidP="00E20C18">
      <w:pPr>
        <w:jc w:val="center"/>
      </w:pPr>
      <w:r w:rsidRPr="001172D1">
        <w:rPr>
          <w:noProof/>
        </w:rPr>
        <w:lastRenderedPageBreak/>
        <w:drawing>
          <wp:inline distT="0" distB="0" distL="0" distR="0" wp14:anchorId="601EB41F" wp14:editId="40BB00FE">
            <wp:extent cx="5940425" cy="23749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2D1" w:rsidRPr="00E40218" w:rsidRDefault="001172D1" w:rsidP="00E20C18">
      <w:pPr>
        <w:jc w:val="center"/>
      </w:pPr>
      <w:r>
        <w:t xml:space="preserve">Рисунок 3 – </w:t>
      </w:r>
      <w:r w:rsidR="002762E2">
        <w:t>Скриншот программы в момент завершения вычисления умножения 12 на -9</w:t>
      </w:r>
    </w:p>
    <w:p w:rsidR="00E20C18" w:rsidRDefault="00E20C18" w:rsidP="00E20C18">
      <w:pPr>
        <w:ind w:firstLine="709"/>
        <w:rPr>
          <w:b/>
        </w:rPr>
      </w:pPr>
    </w:p>
    <w:p w:rsidR="00E20C18" w:rsidRDefault="00E20C18" w:rsidP="00E20C18">
      <w:pPr>
        <w:ind w:firstLine="709"/>
      </w:pPr>
      <w:r>
        <w:t xml:space="preserve">В таблице </w:t>
      </w:r>
      <w:r w:rsidR="0006097E">
        <w:t>5</w:t>
      </w:r>
      <w:r>
        <w:t xml:space="preserve"> приведена ручная трассировка программы с учетом допущения выполнения только одной итерации цикла.</w:t>
      </w:r>
    </w:p>
    <w:p w:rsidR="00E20C18" w:rsidRDefault="00E20C18" w:rsidP="00E20C18">
      <w:pPr>
        <w:ind w:firstLine="709"/>
        <w:jc w:val="right"/>
      </w:pPr>
      <w:r>
        <w:t xml:space="preserve">Таблица </w:t>
      </w:r>
      <w:r w:rsidR="0006097E">
        <w:t>5</w:t>
      </w:r>
      <w:r>
        <w:t xml:space="preserve"> – Ручная трассировка программы</w:t>
      </w:r>
    </w:p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3000"/>
        <w:gridCol w:w="6356"/>
      </w:tblGrid>
      <w:tr w:rsidR="00BC6FC1" w:rsidRPr="00BC6FC1" w:rsidTr="0006097E">
        <w:trPr>
          <w:trHeight w:val="750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Команда</w:t>
            </w:r>
          </w:p>
        </w:tc>
        <w:tc>
          <w:tcPr>
            <w:tcW w:w="6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Состояния регистров и флагов</w:t>
            </w:r>
          </w:p>
        </w:tc>
      </w:tr>
      <w:tr w:rsidR="00BC6FC1" w:rsidRPr="00BC6FC1" w:rsidTr="0006097E">
        <w:trPr>
          <w:trHeight w:val="75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 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RF = 5E, R0 = 0, R1 = 0, R2 = 0, R3 = 0, R4 = 0, R5 = 0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D0 8F 0E 00 00 00 55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RF = 65, R5 = 0000000E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D0 65 50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RF = 68, R0 = 0000000C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D0 8F 12 00 00 00 55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RF = 6F, R5 = 00000012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D0 65 51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RF = 72, R1 = FFFFFFF7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D4 52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RF = 74, R2 = 00000000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D4 53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RF = 76, R3 = 00000000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D0 01 54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 xml:space="preserve">RF = 79, R4 = 00000001 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D3 54 51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RF = 7C, Z = 0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13 03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RF = 7E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C0 50 52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 xml:space="preserve">RF = 81, R2 = 0000000C 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78 01 50 50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 xml:space="preserve">RF = 85, R0 = 00000018 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78 01 54 54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 xml:space="preserve">RF = 89, R4 = 00000002 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D6 53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 xml:space="preserve">RF = 8B, R3 = 00000001 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D1 53 08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 xml:space="preserve">RF = 8E, N = 1 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19 E9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 xml:space="preserve">RF = 79 </w:t>
            </w:r>
          </w:p>
        </w:tc>
      </w:tr>
    </w:tbl>
    <w:p w:rsidR="0006097E" w:rsidRDefault="0006097E"/>
    <w:p w:rsidR="0006097E" w:rsidRDefault="0006097E" w:rsidP="0006097E">
      <w:pPr>
        <w:jc w:val="right"/>
      </w:pPr>
      <w:r>
        <w:lastRenderedPageBreak/>
        <w:t>Таблица 5 – Продолжение</w:t>
      </w:r>
    </w:p>
    <w:tbl>
      <w:tblPr>
        <w:tblW w:w="9356" w:type="dxa"/>
        <w:tblInd w:w="-5" w:type="dxa"/>
        <w:tblLook w:val="04A0" w:firstRow="1" w:lastRow="0" w:firstColumn="1" w:lastColumn="0" w:noHBand="0" w:noVBand="1"/>
      </w:tblPr>
      <w:tblGrid>
        <w:gridCol w:w="3000"/>
        <w:gridCol w:w="6356"/>
      </w:tblGrid>
      <w:tr w:rsidR="00BC6FC1" w:rsidRPr="00BC6FC1" w:rsidTr="0006097E">
        <w:trPr>
          <w:trHeight w:val="1125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После 8 итераций цикла</w:t>
            </w:r>
          </w:p>
        </w:tc>
        <w:tc>
          <w:tcPr>
            <w:tcW w:w="6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06097E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RF = 90, R3 = 00000008, R2 = 00000</w:t>
            </w:r>
            <w:r w:rsidR="0006097E">
              <w:rPr>
                <w:color w:val="000000"/>
                <w:szCs w:val="28"/>
                <w:lang w:val="en-US"/>
              </w:rPr>
              <w:t>B94</w:t>
            </w:r>
            <w:r w:rsidRPr="00BC6FC1">
              <w:rPr>
                <w:color w:val="000000"/>
                <w:szCs w:val="28"/>
              </w:rPr>
              <w:t>, R0 = 00000C00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95 51</w:t>
            </w:r>
          </w:p>
        </w:tc>
        <w:tc>
          <w:tcPr>
            <w:tcW w:w="6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 xml:space="preserve">RF = 92, N = 1 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18 03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 xml:space="preserve">RF = 94 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C2 50 52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 xml:space="preserve">RF = 97, R2 = FFFFFF94 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D0 52 58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RF = 9A, R8 = FFFFFF94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 xml:space="preserve">CA 8F FF </w:t>
            </w:r>
            <w:proofErr w:type="spellStart"/>
            <w:r w:rsidRPr="00BC6FC1">
              <w:rPr>
                <w:color w:val="000000"/>
                <w:szCs w:val="28"/>
              </w:rPr>
              <w:t>FF</w:t>
            </w:r>
            <w:proofErr w:type="spellEnd"/>
            <w:r w:rsidRPr="00BC6FC1">
              <w:rPr>
                <w:color w:val="000000"/>
                <w:szCs w:val="28"/>
              </w:rPr>
              <w:t xml:space="preserve"> 00 00 58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 xml:space="preserve">RF = A1, R8 = FFFF0000 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D0 52 56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RF = A4, R6 = FFFFFF94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 xml:space="preserve">CA 8F 00 FF </w:t>
            </w:r>
            <w:proofErr w:type="spellStart"/>
            <w:r w:rsidRPr="00BC6FC1">
              <w:rPr>
                <w:color w:val="000000"/>
                <w:szCs w:val="28"/>
              </w:rPr>
              <w:t>FF</w:t>
            </w:r>
            <w:proofErr w:type="spellEnd"/>
            <w:r w:rsidRPr="00BC6FC1">
              <w:rPr>
                <w:color w:val="000000"/>
                <w:szCs w:val="28"/>
              </w:rPr>
              <w:t xml:space="preserve"> </w:t>
            </w:r>
            <w:proofErr w:type="spellStart"/>
            <w:r w:rsidRPr="00BC6FC1">
              <w:rPr>
                <w:color w:val="000000"/>
                <w:szCs w:val="28"/>
              </w:rPr>
              <w:t>FF</w:t>
            </w:r>
            <w:proofErr w:type="spellEnd"/>
            <w:r w:rsidRPr="00BC6FC1">
              <w:rPr>
                <w:color w:val="000000"/>
                <w:szCs w:val="28"/>
              </w:rPr>
              <w:t xml:space="preserve"> 56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 xml:space="preserve">RF = AB, R6 = 00000094 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78 08 56 56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 xml:space="preserve">RF = AF, R6 = 00009400 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D0 52 57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RF = B2, R7 = FFFFFF94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 xml:space="preserve">CA 8F FF 00 FF </w:t>
            </w:r>
            <w:proofErr w:type="spellStart"/>
            <w:r w:rsidRPr="00BC6FC1">
              <w:rPr>
                <w:color w:val="000000"/>
                <w:szCs w:val="28"/>
              </w:rPr>
              <w:t>FF</w:t>
            </w:r>
            <w:proofErr w:type="spellEnd"/>
            <w:r w:rsidRPr="00BC6FC1">
              <w:rPr>
                <w:color w:val="000000"/>
                <w:szCs w:val="28"/>
              </w:rPr>
              <w:t xml:space="preserve"> 57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 xml:space="preserve">RF = B9, R7 = FFFFFF00 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 xml:space="preserve">D0 8F F8 FF </w:t>
            </w:r>
            <w:proofErr w:type="spellStart"/>
            <w:r w:rsidRPr="00BC6FC1">
              <w:rPr>
                <w:color w:val="000000"/>
                <w:szCs w:val="28"/>
              </w:rPr>
              <w:t>FF</w:t>
            </w:r>
            <w:proofErr w:type="spellEnd"/>
            <w:r w:rsidRPr="00BC6FC1">
              <w:rPr>
                <w:color w:val="000000"/>
                <w:szCs w:val="28"/>
              </w:rPr>
              <w:t xml:space="preserve"> </w:t>
            </w:r>
            <w:proofErr w:type="spellStart"/>
            <w:r w:rsidRPr="00BC6FC1">
              <w:rPr>
                <w:color w:val="000000"/>
                <w:szCs w:val="28"/>
              </w:rPr>
              <w:t>FF</w:t>
            </w:r>
            <w:proofErr w:type="spellEnd"/>
            <w:r w:rsidRPr="00BC6FC1">
              <w:rPr>
                <w:color w:val="000000"/>
                <w:szCs w:val="28"/>
              </w:rPr>
              <w:t xml:space="preserve"> 59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 xml:space="preserve">RF = C0, R9 = FFFFFFF8 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78 59 57 57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 xml:space="preserve">RF = C4, R7 = 000000FF 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C8 56 58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 xml:space="preserve">RF = C7, R8 = FFFF9400 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C8 57 58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 xml:space="preserve">RF = CA, R8 = FFFF94FF 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FB07D4" w:rsidP="00FB07D4">
            <w:pPr>
              <w:spacing w:line="240" w:lineRule="auto"/>
              <w:jc w:val="lef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D0 8F </w:t>
            </w:r>
            <w:r>
              <w:rPr>
                <w:color w:val="000000"/>
                <w:szCs w:val="28"/>
                <w:lang w:val="en-US"/>
              </w:rPr>
              <w:t>E</w:t>
            </w:r>
            <w:r>
              <w:rPr>
                <w:color w:val="000000"/>
                <w:szCs w:val="28"/>
              </w:rPr>
              <w:t>0 00</w:t>
            </w:r>
            <w:r w:rsidR="00BC6FC1" w:rsidRPr="00BC6FC1">
              <w:rPr>
                <w:color w:val="000000"/>
                <w:szCs w:val="28"/>
              </w:rPr>
              <w:t xml:space="preserve"> 00 00 57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06097E" w:rsidP="0006097E">
            <w:pPr>
              <w:spacing w:line="240" w:lineRule="auto"/>
              <w:jc w:val="left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RF = D1, R7 = 00000</w:t>
            </w:r>
            <w:r>
              <w:rPr>
                <w:color w:val="000000"/>
                <w:szCs w:val="28"/>
                <w:lang w:val="en-US"/>
              </w:rPr>
              <w:t>0E</w:t>
            </w:r>
            <w:r w:rsidR="00BC6FC1" w:rsidRPr="00BC6FC1">
              <w:rPr>
                <w:color w:val="000000"/>
                <w:szCs w:val="28"/>
              </w:rPr>
              <w:t xml:space="preserve">0 </w:t>
            </w:r>
          </w:p>
        </w:tc>
      </w:tr>
      <w:tr w:rsidR="00BC6FC1" w:rsidRPr="00BC6FC1" w:rsidTr="0006097E">
        <w:trPr>
          <w:trHeight w:val="75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D0 8F 36 00 00 00 67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RF = D8, Память[0xE0</w:t>
            </w:r>
            <w:proofErr w:type="gramStart"/>
            <w:r w:rsidRPr="00BC6FC1">
              <w:rPr>
                <w:color w:val="000000"/>
                <w:szCs w:val="28"/>
              </w:rPr>
              <w:t>]  =</w:t>
            </w:r>
            <w:proofErr w:type="gramEnd"/>
            <w:r w:rsidRPr="00BC6FC1">
              <w:rPr>
                <w:color w:val="000000"/>
                <w:szCs w:val="28"/>
              </w:rPr>
              <w:t xml:space="preserve">  00000036</w:t>
            </w:r>
          </w:p>
        </w:tc>
      </w:tr>
      <w:tr w:rsidR="00BC6FC1" w:rsidRPr="00BC6FC1" w:rsidTr="0006097E">
        <w:trPr>
          <w:trHeight w:val="112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D0 58 97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RF = DB, Память[0x36</w:t>
            </w:r>
            <w:proofErr w:type="gramStart"/>
            <w:r w:rsidRPr="00BC6FC1">
              <w:rPr>
                <w:color w:val="000000"/>
                <w:szCs w:val="28"/>
              </w:rPr>
              <w:t>]  =</w:t>
            </w:r>
            <w:proofErr w:type="gramEnd"/>
            <w:r w:rsidRPr="00BC6FC1">
              <w:rPr>
                <w:color w:val="000000"/>
                <w:szCs w:val="28"/>
              </w:rPr>
              <w:t xml:space="preserve">  FFFF94FF , R7 = 00000104 </w:t>
            </w:r>
          </w:p>
        </w:tc>
      </w:tr>
      <w:tr w:rsidR="00BC6FC1" w:rsidRPr="00BC6FC1" w:rsidTr="0006097E">
        <w:trPr>
          <w:trHeight w:val="375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>0</w:t>
            </w:r>
          </w:p>
        </w:tc>
        <w:tc>
          <w:tcPr>
            <w:tcW w:w="6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6FC1" w:rsidRPr="00BC6FC1" w:rsidRDefault="00BC6FC1" w:rsidP="00BC6FC1">
            <w:pPr>
              <w:spacing w:line="240" w:lineRule="auto"/>
              <w:jc w:val="left"/>
              <w:rPr>
                <w:color w:val="000000"/>
                <w:szCs w:val="28"/>
              </w:rPr>
            </w:pPr>
            <w:r w:rsidRPr="00BC6FC1">
              <w:rPr>
                <w:color w:val="000000"/>
                <w:szCs w:val="28"/>
              </w:rPr>
              <w:t xml:space="preserve">RF = DC </w:t>
            </w:r>
          </w:p>
        </w:tc>
      </w:tr>
    </w:tbl>
    <w:p w:rsidR="002762E2" w:rsidRPr="00E40218" w:rsidRDefault="002762E2" w:rsidP="0006097E"/>
    <w:p w:rsidR="00785095" w:rsidRPr="00D44A02" w:rsidRDefault="002762E2" w:rsidP="00C05454">
      <w:pPr>
        <w:widowControl w:val="0"/>
        <w:autoSpaceDE w:val="0"/>
        <w:autoSpaceDN w:val="0"/>
        <w:adjustRightInd w:val="0"/>
        <w:ind w:firstLine="709"/>
        <w:contextualSpacing/>
        <w:rPr>
          <w:b/>
          <w:bCs/>
        </w:rPr>
      </w:pPr>
      <w:r>
        <w:rPr>
          <w:b/>
        </w:rPr>
        <w:t xml:space="preserve">8. </w:t>
      </w:r>
      <w:r>
        <w:rPr>
          <w:b/>
          <w:bCs/>
        </w:rPr>
        <w:t xml:space="preserve">Сравнение наборов команд </w:t>
      </w:r>
      <w:r>
        <w:rPr>
          <w:b/>
          <w:bCs/>
          <w:lang w:val="en-US"/>
        </w:rPr>
        <w:t>ARM</w:t>
      </w:r>
      <w:r w:rsidRPr="00E10E9D">
        <w:rPr>
          <w:b/>
          <w:bCs/>
        </w:rPr>
        <w:t xml:space="preserve"> </w:t>
      </w:r>
      <w:r>
        <w:rPr>
          <w:b/>
          <w:bCs/>
        </w:rPr>
        <w:t xml:space="preserve">и </w:t>
      </w:r>
      <w:r>
        <w:rPr>
          <w:b/>
          <w:bCs/>
          <w:lang w:val="en-US"/>
        </w:rPr>
        <w:t>VAX</w:t>
      </w:r>
    </w:p>
    <w:p w:rsidR="002762E2" w:rsidRDefault="00E32DE6" w:rsidP="00C05454">
      <w:pPr>
        <w:widowControl w:val="0"/>
        <w:autoSpaceDE w:val="0"/>
        <w:autoSpaceDN w:val="0"/>
        <w:adjustRightInd w:val="0"/>
        <w:ind w:firstLine="709"/>
        <w:contextualSpacing/>
      </w:pPr>
      <w:r>
        <w:t xml:space="preserve">В </w:t>
      </w:r>
      <w:r>
        <w:rPr>
          <w:lang w:val="en-US"/>
        </w:rPr>
        <w:t>ARM</w:t>
      </w:r>
      <w:r>
        <w:t xml:space="preserve"> каждая инструкция занимает ровно 4 байта, в то время как в </w:t>
      </w:r>
      <w:r>
        <w:rPr>
          <w:lang w:val="en-US"/>
        </w:rPr>
        <w:t>VAX</w:t>
      </w:r>
      <w:r w:rsidRPr="00E32DE6">
        <w:t xml:space="preserve"> </w:t>
      </w:r>
      <w:r>
        <w:t>команды имеют различную длину, хотя в случае я разработанной программой средняя длина команды так же равна 4 байтам, хоть и с указанием адресов.</w:t>
      </w:r>
    </w:p>
    <w:p w:rsidR="00E32DE6" w:rsidRDefault="00E32DE6" w:rsidP="00C05454">
      <w:pPr>
        <w:widowControl w:val="0"/>
        <w:autoSpaceDE w:val="0"/>
        <w:autoSpaceDN w:val="0"/>
        <w:adjustRightInd w:val="0"/>
        <w:ind w:firstLine="709"/>
        <w:contextualSpacing/>
      </w:pPr>
      <w:r>
        <w:t xml:space="preserve">В </w:t>
      </w:r>
      <w:r>
        <w:rPr>
          <w:lang w:val="en-US"/>
        </w:rPr>
        <w:t>ARM</w:t>
      </w:r>
      <w:r>
        <w:t xml:space="preserve"> есть очень удобные условные конструкции в виде суффиксов (например, прибав</w:t>
      </w:r>
      <w:r w:rsidR="00FB07D4">
        <w:t>ить</w:t>
      </w:r>
      <w:r>
        <w:t xml:space="preserve">, если не равно нулю). В </w:t>
      </w:r>
      <w:r>
        <w:rPr>
          <w:lang w:val="en-US"/>
        </w:rPr>
        <w:t>VAX</w:t>
      </w:r>
      <w:r w:rsidRPr="00E32DE6">
        <w:t xml:space="preserve"> </w:t>
      </w:r>
      <w:r>
        <w:t>для этого требуется делать переходы через команду, ссылаясь на начало новой команды в памяти.</w:t>
      </w:r>
    </w:p>
    <w:p w:rsidR="00E32DE6" w:rsidRDefault="00FB07D4" w:rsidP="00C05454">
      <w:pPr>
        <w:widowControl w:val="0"/>
        <w:autoSpaceDE w:val="0"/>
        <w:autoSpaceDN w:val="0"/>
        <w:adjustRightInd w:val="0"/>
        <w:ind w:firstLine="709"/>
        <w:contextualSpacing/>
      </w:pPr>
      <w:r>
        <w:t xml:space="preserve">В </w:t>
      </w:r>
      <w:r>
        <w:rPr>
          <w:lang w:val="en-US"/>
        </w:rPr>
        <w:t>VAX</w:t>
      </w:r>
      <w:r w:rsidRPr="00FB07D4">
        <w:t xml:space="preserve"> </w:t>
      </w:r>
      <w:r>
        <w:t xml:space="preserve">есть очень сильная система адресации. Например, сохранение итогового результата в память осуществляется через двойную косвенную </w:t>
      </w:r>
      <w:r>
        <w:lastRenderedPageBreak/>
        <w:t xml:space="preserve">адресацию с </w:t>
      </w:r>
      <w:proofErr w:type="spellStart"/>
      <w:r>
        <w:t>автоинкрементом</w:t>
      </w:r>
      <w:proofErr w:type="spellEnd"/>
      <w:r>
        <w:t xml:space="preserve">. За одну эту команду процессор считал адрес, куда нужно загрузить значение, выгрузил его туда и автоматически увеличил значение регистра на 4, который теперь указывает на 4 байта дальше. В </w:t>
      </w:r>
      <w:r>
        <w:rPr>
          <w:lang w:val="en-US"/>
        </w:rPr>
        <w:t>ARM</w:t>
      </w:r>
      <w:r w:rsidRPr="00FB07D4">
        <w:t xml:space="preserve"> </w:t>
      </w:r>
      <w:r>
        <w:t>для этого нужно было бы использовать несколько простых инструкций.</w:t>
      </w:r>
    </w:p>
    <w:p w:rsidR="00FB07D4" w:rsidRPr="00FB07D4" w:rsidRDefault="00FB07D4" w:rsidP="00FB07D4">
      <w:pPr>
        <w:ind w:firstLine="709"/>
      </w:pPr>
      <w:r>
        <w:t>В итоге архитектура VAX позволяет писать очень компактные программы, заменяя большое количество простых шагов ARM одной сложной инструкцией.</w:t>
      </w:r>
    </w:p>
    <w:sectPr w:rsidR="00FB07D4" w:rsidRPr="00FB07D4" w:rsidSect="000E7C7B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13C4" w:rsidRDefault="00A213C4">
      <w:pPr>
        <w:spacing w:line="240" w:lineRule="auto"/>
      </w:pPr>
      <w:r>
        <w:separator/>
      </w:r>
    </w:p>
  </w:endnote>
  <w:endnote w:type="continuationSeparator" w:id="0">
    <w:p w:rsidR="00A213C4" w:rsidRDefault="00A213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38883214"/>
      <w:docPartObj>
        <w:docPartGallery w:val="Page Numbers (Bottom of Page)"/>
        <w:docPartUnique/>
      </w:docPartObj>
    </w:sdtPr>
    <w:sdtContent>
      <w:p w:rsidR="00BC6FC1" w:rsidRDefault="00BC6FC1" w:rsidP="000E7C7B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B153D">
          <w:rPr>
            <w:noProof/>
          </w:rPr>
          <w:t>11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13C4" w:rsidRDefault="00A213C4">
      <w:pPr>
        <w:spacing w:line="240" w:lineRule="auto"/>
      </w:pPr>
      <w:r>
        <w:separator/>
      </w:r>
    </w:p>
  </w:footnote>
  <w:footnote w:type="continuationSeparator" w:id="0">
    <w:p w:rsidR="00A213C4" w:rsidRDefault="00A213C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F26"/>
    <w:rsid w:val="00040F26"/>
    <w:rsid w:val="0006097E"/>
    <w:rsid w:val="000E7C7B"/>
    <w:rsid w:val="001172D1"/>
    <w:rsid w:val="001336B1"/>
    <w:rsid w:val="001675D6"/>
    <w:rsid w:val="002762E2"/>
    <w:rsid w:val="0030796E"/>
    <w:rsid w:val="0047179D"/>
    <w:rsid w:val="007207A5"/>
    <w:rsid w:val="00777EAC"/>
    <w:rsid w:val="00785095"/>
    <w:rsid w:val="0081039C"/>
    <w:rsid w:val="00820EC1"/>
    <w:rsid w:val="009B153D"/>
    <w:rsid w:val="00A07FDB"/>
    <w:rsid w:val="00A16D15"/>
    <w:rsid w:val="00A173B7"/>
    <w:rsid w:val="00A213C4"/>
    <w:rsid w:val="00BC6FC1"/>
    <w:rsid w:val="00C05454"/>
    <w:rsid w:val="00C70053"/>
    <w:rsid w:val="00CD316D"/>
    <w:rsid w:val="00D44A02"/>
    <w:rsid w:val="00D86163"/>
    <w:rsid w:val="00E20C18"/>
    <w:rsid w:val="00E32DE6"/>
    <w:rsid w:val="00EE74A6"/>
    <w:rsid w:val="00FB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AB7014-3125-40C9-9181-D6A4C5507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75D6"/>
    <w:pPr>
      <w:ind w:firstLine="0"/>
    </w:pPr>
    <w:rPr>
      <w:rFonts w:eastAsia="Times New Roman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1675D6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1675D6"/>
    <w:rPr>
      <w:rFonts w:eastAsia="Times New Roman"/>
      <w:szCs w:val="24"/>
      <w:lang w:eastAsia="ru-RU"/>
    </w:rPr>
  </w:style>
  <w:style w:type="table" w:styleId="a5">
    <w:name w:val="Table Grid"/>
    <w:basedOn w:val="a1"/>
    <w:uiPriority w:val="39"/>
    <w:rsid w:val="001675D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semiHidden/>
    <w:unhideWhenUsed/>
    <w:rsid w:val="00820EC1"/>
    <w:rPr>
      <w:color w:val="0563C1"/>
      <w:u w:val="single"/>
    </w:rPr>
  </w:style>
  <w:style w:type="character" w:customStyle="1" w:styleId="ng-star-inserted">
    <w:name w:val="ng-star-inserted"/>
    <w:basedOn w:val="a0"/>
    <w:rsid w:val="00307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02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11</Pages>
  <Words>1457</Words>
  <Characters>8306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cp:lastPrinted>2026-03-25T04:44:00Z</cp:lastPrinted>
  <dcterms:created xsi:type="dcterms:W3CDTF">2026-03-22T11:27:00Z</dcterms:created>
  <dcterms:modified xsi:type="dcterms:W3CDTF">2026-03-25T05:41:00Z</dcterms:modified>
</cp:coreProperties>
</file>