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1D90B1" w14:textId="77777777" w:rsidR="006E6FBE" w:rsidRPr="00C44547" w:rsidRDefault="006E6FBE" w:rsidP="006E6FBE">
      <w:pPr>
        <w:widowControl w:val="0"/>
        <w:autoSpaceDE w:val="0"/>
        <w:autoSpaceDN w:val="0"/>
        <w:adjustRightInd w:val="0"/>
        <w:spacing w:line="300" w:lineRule="auto"/>
        <w:ind w:firstLine="0"/>
        <w:jc w:val="center"/>
        <w:rPr>
          <w:bCs/>
          <w:sz w:val="22"/>
          <w:szCs w:val="22"/>
        </w:rPr>
      </w:pPr>
      <w:r w:rsidRPr="00C44547">
        <w:rPr>
          <w:bCs/>
          <w:sz w:val="22"/>
          <w:szCs w:val="22"/>
        </w:rPr>
        <w:t>МИНИСТЕРСТВО НАУКИ И ВЫСШЕГО ОБРАЗОВАНИЯ РОССИЙСКОЙ ФЕДЕРАЦИИ</w:t>
      </w:r>
    </w:p>
    <w:p w14:paraId="6044B037" w14:textId="77777777" w:rsidR="006E6FBE" w:rsidRPr="00C44547" w:rsidRDefault="006E6FBE" w:rsidP="006E6FBE">
      <w:pPr>
        <w:widowControl w:val="0"/>
        <w:autoSpaceDE w:val="0"/>
        <w:autoSpaceDN w:val="0"/>
        <w:adjustRightInd w:val="0"/>
        <w:spacing w:line="300" w:lineRule="auto"/>
        <w:ind w:firstLine="0"/>
        <w:jc w:val="center"/>
        <w:rPr>
          <w:bCs/>
          <w:spacing w:val="-10"/>
          <w:sz w:val="24"/>
        </w:rPr>
      </w:pPr>
      <w:r w:rsidRPr="00C44547">
        <w:rPr>
          <w:bCs/>
          <w:spacing w:val="-10"/>
          <w:sz w:val="24"/>
        </w:rPr>
        <w:t>федеральное государственное автономное образовательное учреждение высшего образования</w:t>
      </w:r>
    </w:p>
    <w:p w14:paraId="4629069F" w14:textId="77777777" w:rsidR="006E6FBE" w:rsidRPr="00C44547" w:rsidRDefault="006E6FBE" w:rsidP="006E6FBE">
      <w:pPr>
        <w:widowControl w:val="0"/>
        <w:spacing w:after="200" w:line="300" w:lineRule="auto"/>
        <w:ind w:firstLine="0"/>
        <w:jc w:val="center"/>
        <w:rPr>
          <w:sz w:val="24"/>
        </w:rPr>
      </w:pPr>
      <w:r w:rsidRPr="00C44547">
        <w:rPr>
          <w:sz w:val="24"/>
        </w:rPr>
        <w:t xml:space="preserve">«САНКТ-ПЕТЕРБУРГСКИЙ ГОСУДАРСТВЕННЫЙ УНИВЕРСИТЕТ </w:t>
      </w:r>
      <w:r w:rsidRPr="00C44547">
        <w:rPr>
          <w:sz w:val="24"/>
        </w:rPr>
        <w:br/>
        <w:t>АЭРОКОСМИЧЕСКОГО ПРИБОРОСТРОЕНИЯ»</w:t>
      </w:r>
    </w:p>
    <w:p w14:paraId="2EEFD708" w14:textId="77777777" w:rsidR="006E6FBE" w:rsidRPr="00C44547" w:rsidRDefault="006E6FBE" w:rsidP="006E6FBE">
      <w:pPr>
        <w:widowControl w:val="0"/>
        <w:spacing w:before="480" w:after="200" w:line="276" w:lineRule="auto"/>
        <w:ind w:firstLine="0"/>
        <w:jc w:val="center"/>
        <w:rPr>
          <w:sz w:val="24"/>
        </w:rPr>
      </w:pPr>
      <w:r w:rsidRPr="00C44547">
        <w:rPr>
          <w:sz w:val="24"/>
        </w:rPr>
        <w:t>КАФЕДРА № 61</w:t>
      </w:r>
    </w:p>
    <w:p w14:paraId="42191C82" w14:textId="77777777" w:rsidR="006E6FBE" w:rsidRPr="00C44547" w:rsidRDefault="006E6FBE" w:rsidP="006E6FBE">
      <w:pPr>
        <w:widowControl w:val="0"/>
        <w:spacing w:after="2"/>
        <w:ind w:firstLine="0"/>
        <w:jc w:val="both"/>
        <w:rPr>
          <w:sz w:val="24"/>
          <w:lang w:eastAsia="en-US"/>
        </w:rPr>
      </w:pPr>
      <w:r w:rsidRPr="00C44547">
        <w:rPr>
          <w:sz w:val="24"/>
          <w:lang w:eastAsia="en-US"/>
        </w:rPr>
        <w:t xml:space="preserve">ОТЧЕТ </w:t>
      </w:r>
    </w:p>
    <w:p w14:paraId="58676F75" w14:textId="77777777" w:rsidR="006E6FBE" w:rsidRPr="00C44547" w:rsidRDefault="006E6FBE" w:rsidP="006E6FBE">
      <w:pPr>
        <w:widowControl w:val="0"/>
        <w:spacing w:after="2"/>
        <w:ind w:firstLine="0"/>
        <w:jc w:val="both"/>
        <w:rPr>
          <w:sz w:val="24"/>
          <w:lang w:eastAsia="en-US"/>
        </w:rPr>
      </w:pPr>
      <w:r w:rsidRPr="00C44547">
        <w:rPr>
          <w:sz w:val="24"/>
          <w:lang w:eastAsia="en-US"/>
        </w:rPr>
        <w:t>ЗАЩИЩЕН С ОЦЕНКОЙ</w:t>
      </w:r>
    </w:p>
    <w:p w14:paraId="132BB93E" w14:textId="77777777" w:rsidR="006E6FBE" w:rsidRPr="00C44547" w:rsidRDefault="006E6FBE" w:rsidP="006E6FBE">
      <w:pPr>
        <w:widowControl w:val="0"/>
        <w:spacing w:after="200" w:line="300" w:lineRule="exact"/>
        <w:ind w:firstLine="0"/>
        <w:jc w:val="both"/>
        <w:rPr>
          <w:sz w:val="24"/>
          <w:lang w:eastAsia="en-US"/>
        </w:rPr>
      </w:pPr>
      <w:r w:rsidRPr="00C44547">
        <w:rPr>
          <w:sz w:val="24"/>
          <w:lang w:eastAsia="en-US"/>
        </w:rPr>
        <w:t>ПРЕПОДАВАТЕЛЬ</w:t>
      </w:r>
    </w:p>
    <w:tbl>
      <w:tblPr>
        <w:tblW w:w="88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1"/>
        <w:gridCol w:w="283"/>
        <w:gridCol w:w="2833"/>
        <w:gridCol w:w="236"/>
        <w:gridCol w:w="2210"/>
      </w:tblGrid>
      <w:tr w:rsidR="006E6FBE" w:rsidRPr="00C44547" w14:paraId="655E45DE" w14:textId="77777777" w:rsidTr="00660860">
        <w:tc>
          <w:tcPr>
            <w:tcW w:w="3261" w:type="dxa"/>
            <w:tcBorders>
              <w:top w:val="nil"/>
              <w:left w:val="nil"/>
              <w:right w:val="nil"/>
            </w:tcBorders>
            <w:vAlign w:val="center"/>
          </w:tcPr>
          <w:p w14:paraId="0F6E3BEB" w14:textId="77777777" w:rsidR="006E6FBE" w:rsidRPr="00C44547" w:rsidRDefault="006E6FBE" w:rsidP="00660860">
            <w:pPr>
              <w:autoSpaceDE w:val="0"/>
              <w:autoSpaceDN w:val="0"/>
              <w:adjustRightInd w:val="0"/>
              <w:spacing w:before="140" w:after="200" w:line="240" w:lineRule="auto"/>
              <w:ind w:firstLine="0"/>
              <w:jc w:val="center"/>
              <w:rPr>
                <w:rFonts w:eastAsia="Calibri"/>
                <w:sz w:val="24"/>
              </w:rPr>
            </w:pPr>
            <w:r w:rsidRPr="00C44547">
              <w:rPr>
                <w:rFonts w:eastAsia="Calibri"/>
                <w:sz w:val="22"/>
                <w:szCs w:val="22"/>
              </w:rPr>
              <w:t>доцент, канд. филос. Наук</w:t>
            </w:r>
          </w:p>
        </w:tc>
        <w:tc>
          <w:tcPr>
            <w:tcW w:w="283" w:type="dxa"/>
            <w:tcBorders>
              <w:top w:val="nil"/>
              <w:left w:val="nil"/>
              <w:bottom w:val="nil"/>
              <w:right w:val="nil"/>
            </w:tcBorders>
            <w:vAlign w:val="center"/>
          </w:tcPr>
          <w:p w14:paraId="12FD6949" w14:textId="77777777" w:rsidR="006E6FBE" w:rsidRPr="00C44547" w:rsidRDefault="006E6FBE" w:rsidP="00660860">
            <w:pPr>
              <w:autoSpaceDE w:val="0"/>
              <w:autoSpaceDN w:val="0"/>
              <w:adjustRightInd w:val="0"/>
              <w:spacing w:before="140" w:after="200" w:line="240" w:lineRule="auto"/>
              <w:ind w:firstLine="0"/>
              <w:jc w:val="center"/>
              <w:rPr>
                <w:rFonts w:eastAsia="Calibri"/>
                <w:sz w:val="22"/>
                <w:szCs w:val="22"/>
              </w:rPr>
            </w:pPr>
          </w:p>
        </w:tc>
        <w:tc>
          <w:tcPr>
            <w:tcW w:w="2833" w:type="dxa"/>
            <w:tcBorders>
              <w:top w:val="nil"/>
              <w:left w:val="nil"/>
              <w:right w:val="nil"/>
            </w:tcBorders>
            <w:vAlign w:val="center"/>
          </w:tcPr>
          <w:p w14:paraId="1EBCD0DD" w14:textId="77777777" w:rsidR="006E6FBE" w:rsidRPr="00C44547" w:rsidRDefault="006E6FBE" w:rsidP="00660860">
            <w:pPr>
              <w:autoSpaceDE w:val="0"/>
              <w:autoSpaceDN w:val="0"/>
              <w:adjustRightInd w:val="0"/>
              <w:spacing w:before="140" w:after="200" w:line="240" w:lineRule="auto"/>
              <w:ind w:firstLine="0"/>
              <w:jc w:val="center"/>
              <w:rPr>
                <w:rFonts w:eastAsia="Calibri"/>
                <w:sz w:val="22"/>
                <w:szCs w:val="22"/>
              </w:rPr>
            </w:pPr>
          </w:p>
        </w:tc>
        <w:tc>
          <w:tcPr>
            <w:tcW w:w="236" w:type="dxa"/>
            <w:tcBorders>
              <w:top w:val="nil"/>
              <w:left w:val="nil"/>
              <w:bottom w:val="nil"/>
              <w:right w:val="nil"/>
            </w:tcBorders>
            <w:vAlign w:val="center"/>
          </w:tcPr>
          <w:p w14:paraId="4CA582BB" w14:textId="77777777" w:rsidR="006E6FBE" w:rsidRPr="00C44547" w:rsidRDefault="006E6FBE" w:rsidP="00660860">
            <w:pPr>
              <w:autoSpaceDE w:val="0"/>
              <w:autoSpaceDN w:val="0"/>
              <w:adjustRightInd w:val="0"/>
              <w:spacing w:before="140" w:after="200" w:line="240" w:lineRule="auto"/>
              <w:ind w:firstLine="0"/>
              <w:jc w:val="center"/>
              <w:rPr>
                <w:rFonts w:eastAsia="Calibri"/>
                <w:sz w:val="22"/>
                <w:szCs w:val="22"/>
              </w:rPr>
            </w:pPr>
          </w:p>
        </w:tc>
        <w:tc>
          <w:tcPr>
            <w:tcW w:w="2210" w:type="dxa"/>
            <w:tcBorders>
              <w:top w:val="nil"/>
              <w:left w:val="nil"/>
              <w:right w:val="nil"/>
            </w:tcBorders>
            <w:vAlign w:val="center"/>
          </w:tcPr>
          <w:p w14:paraId="04950E9D" w14:textId="77777777" w:rsidR="006E6FBE" w:rsidRPr="00C44547" w:rsidRDefault="006E6FBE" w:rsidP="00660860">
            <w:pPr>
              <w:autoSpaceDE w:val="0"/>
              <w:autoSpaceDN w:val="0"/>
              <w:adjustRightInd w:val="0"/>
              <w:spacing w:before="140" w:after="200" w:line="240" w:lineRule="auto"/>
              <w:ind w:firstLine="0"/>
              <w:jc w:val="center"/>
              <w:rPr>
                <w:rFonts w:eastAsia="Calibri"/>
                <w:sz w:val="24"/>
              </w:rPr>
            </w:pPr>
            <w:r>
              <w:rPr>
                <w:rFonts w:eastAsia="Calibri"/>
                <w:sz w:val="24"/>
              </w:rPr>
              <w:t>Н.А. Бабина</w:t>
            </w:r>
          </w:p>
        </w:tc>
      </w:tr>
      <w:tr w:rsidR="006E6FBE" w:rsidRPr="00C44547" w14:paraId="294C0F4F" w14:textId="77777777" w:rsidTr="0066086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1" w:type="dxa"/>
            <w:tcBorders>
              <w:top w:val="nil"/>
              <w:left w:val="nil"/>
              <w:bottom w:val="nil"/>
              <w:right w:val="nil"/>
            </w:tcBorders>
            <w:vAlign w:val="center"/>
          </w:tcPr>
          <w:p w14:paraId="6CAB55A0" w14:textId="77777777" w:rsidR="006E6FBE" w:rsidRPr="00C44547" w:rsidRDefault="006E6FBE" w:rsidP="00660860">
            <w:pPr>
              <w:autoSpaceDE w:val="0"/>
              <w:autoSpaceDN w:val="0"/>
              <w:adjustRightInd w:val="0"/>
              <w:spacing w:after="200" w:line="180" w:lineRule="exact"/>
              <w:ind w:firstLine="0"/>
              <w:jc w:val="center"/>
              <w:rPr>
                <w:rFonts w:eastAsia="Calibri"/>
                <w:sz w:val="20"/>
                <w:szCs w:val="22"/>
              </w:rPr>
            </w:pPr>
            <w:r w:rsidRPr="00C44547">
              <w:rPr>
                <w:rFonts w:eastAsia="Calibri"/>
                <w:sz w:val="20"/>
                <w:szCs w:val="22"/>
              </w:rPr>
              <w:t>должность, уч. Степень, звание</w:t>
            </w:r>
          </w:p>
        </w:tc>
        <w:tc>
          <w:tcPr>
            <w:tcW w:w="283" w:type="dxa"/>
            <w:tcBorders>
              <w:top w:val="nil"/>
              <w:left w:val="nil"/>
              <w:bottom w:val="nil"/>
              <w:right w:val="nil"/>
            </w:tcBorders>
            <w:vAlign w:val="center"/>
          </w:tcPr>
          <w:p w14:paraId="0400BE42" w14:textId="77777777" w:rsidR="006E6FBE" w:rsidRPr="00C44547" w:rsidRDefault="006E6FBE" w:rsidP="00660860">
            <w:pPr>
              <w:autoSpaceDE w:val="0"/>
              <w:autoSpaceDN w:val="0"/>
              <w:adjustRightInd w:val="0"/>
              <w:spacing w:after="200" w:line="180" w:lineRule="exact"/>
              <w:ind w:firstLine="0"/>
              <w:rPr>
                <w:rFonts w:eastAsia="Calibri"/>
                <w:sz w:val="20"/>
                <w:szCs w:val="22"/>
              </w:rPr>
            </w:pPr>
          </w:p>
        </w:tc>
        <w:tc>
          <w:tcPr>
            <w:tcW w:w="2833" w:type="dxa"/>
            <w:tcBorders>
              <w:top w:val="nil"/>
              <w:left w:val="nil"/>
              <w:bottom w:val="nil"/>
              <w:right w:val="nil"/>
            </w:tcBorders>
            <w:vAlign w:val="center"/>
          </w:tcPr>
          <w:p w14:paraId="2B8FA971" w14:textId="77777777" w:rsidR="006E6FBE" w:rsidRPr="00C44547" w:rsidRDefault="006E6FBE" w:rsidP="00660860">
            <w:pPr>
              <w:autoSpaceDE w:val="0"/>
              <w:autoSpaceDN w:val="0"/>
              <w:adjustRightInd w:val="0"/>
              <w:spacing w:after="200" w:line="180" w:lineRule="exact"/>
              <w:ind w:firstLine="0"/>
              <w:jc w:val="center"/>
              <w:rPr>
                <w:rFonts w:eastAsia="Calibri"/>
                <w:sz w:val="20"/>
                <w:szCs w:val="22"/>
              </w:rPr>
            </w:pPr>
            <w:r w:rsidRPr="00C44547">
              <w:rPr>
                <w:rFonts w:eastAsia="Calibri"/>
                <w:sz w:val="20"/>
                <w:szCs w:val="22"/>
              </w:rPr>
              <w:t>подпись, дата</w:t>
            </w:r>
          </w:p>
        </w:tc>
        <w:tc>
          <w:tcPr>
            <w:tcW w:w="236" w:type="dxa"/>
            <w:tcBorders>
              <w:top w:val="nil"/>
              <w:left w:val="nil"/>
              <w:bottom w:val="nil"/>
              <w:right w:val="nil"/>
            </w:tcBorders>
            <w:vAlign w:val="center"/>
          </w:tcPr>
          <w:p w14:paraId="4164281F" w14:textId="77777777" w:rsidR="006E6FBE" w:rsidRPr="00C44547" w:rsidRDefault="006E6FBE" w:rsidP="00660860">
            <w:pPr>
              <w:autoSpaceDE w:val="0"/>
              <w:autoSpaceDN w:val="0"/>
              <w:adjustRightInd w:val="0"/>
              <w:spacing w:after="200" w:line="180" w:lineRule="exact"/>
              <w:ind w:firstLine="0"/>
              <w:rPr>
                <w:rFonts w:eastAsia="Calibri"/>
                <w:sz w:val="20"/>
                <w:szCs w:val="22"/>
              </w:rPr>
            </w:pPr>
          </w:p>
        </w:tc>
        <w:tc>
          <w:tcPr>
            <w:tcW w:w="2210" w:type="dxa"/>
            <w:tcBorders>
              <w:top w:val="nil"/>
              <w:left w:val="nil"/>
              <w:bottom w:val="nil"/>
              <w:right w:val="nil"/>
            </w:tcBorders>
            <w:vAlign w:val="center"/>
          </w:tcPr>
          <w:p w14:paraId="3A63FF75" w14:textId="77777777" w:rsidR="006E6FBE" w:rsidRPr="00C44547" w:rsidRDefault="006E6FBE" w:rsidP="00660860">
            <w:pPr>
              <w:autoSpaceDE w:val="0"/>
              <w:autoSpaceDN w:val="0"/>
              <w:adjustRightInd w:val="0"/>
              <w:spacing w:after="200" w:line="180" w:lineRule="exact"/>
              <w:ind w:firstLine="0"/>
              <w:jc w:val="center"/>
              <w:rPr>
                <w:rFonts w:eastAsia="Calibri"/>
                <w:sz w:val="20"/>
                <w:szCs w:val="22"/>
              </w:rPr>
            </w:pPr>
            <w:r w:rsidRPr="00C44547">
              <w:rPr>
                <w:rFonts w:eastAsia="Calibri"/>
                <w:sz w:val="20"/>
                <w:szCs w:val="22"/>
              </w:rPr>
              <w:t>инициалы, фамилия</w:t>
            </w:r>
          </w:p>
        </w:tc>
      </w:tr>
    </w:tbl>
    <w:p w14:paraId="65F42170" w14:textId="77777777" w:rsidR="006E6FBE" w:rsidRPr="00C44547" w:rsidRDefault="006E6FBE" w:rsidP="006E6FBE">
      <w:pPr>
        <w:widowControl w:val="0"/>
        <w:spacing w:after="681" w:line="280" w:lineRule="exact"/>
        <w:ind w:firstLine="0"/>
        <w:rPr>
          <w:bCs/>
          <w:szCs w:val="28"/>
          <w:lang w:eastAsia="en-US"/>
        </w:rPr>
      </w:pPr>
    </w:p>
    <w:p w14:paraId="61B3BA6D" w14:textId="3F52F35E" w:rsidR="006E6FBE" w:rsidRPr="00C44547" w:rsidRDefault="006E6FBE" w:rsidP="006E6FBE">
      <w:pPr>
        <w:widowControl w:val="0"/>
        <w:spacing w:after="681" w:line="280" w:lineRule="exact"/>
        <w:ind w:firstLine="0"/>
        <w:jc w:val="center"/>
        <w:rPr>
          <w:bCs/>
          <w:szCs w:val="28"/>
          <w:lang w:eastAsia="en-US"/>
        </w:rPr>
      </w:pPr>
      <w:r w:rsidRPr="00C44547">
        <w:rPr>
          <w:bCs/>
          <w:szCs w:val="28"/>
          <w:lang w:eastAsia="en-US"/>
        </w:rPr>
        <w:t>ПРАКТИЧЕСКАЯ РАБОТА №</w:t>
      </w:r>
      <w:r>
        <w:rPr>
          <w:bCs/>
          <w:szCs w:val="28"/>
          <w:lang w:eastAsia="en-US"/>
        </w:rPr>
        <w:t>1</w:t>
      </w:r>
    </w:p>
    <w:p w14:paraId="761AF79D" w14:textId="3DC253D7" w:rsidR="006E6FBE" w:rsidRDefault="006E6FBE" w:rsidP="006E6FBE">
      <w:pPr>
        <w:widowControl w:val="0"/>
        <w:spacing w:after="120" w:line="240" w:lineRule="auto"/>
        <w:ind w:firstLine="0"/>
        <w:jc w:val="center"/>
        <w:rPr>
          <w:bCs/>
          <w:szCs w:val="28"/>
          <w:lang w:eastAsia="en-US"/>
        </w:rPr>
      </w:pPr>
      <w:r>
        <w:rPr>
          <w:bCs/>
          <w:szCs w:val="28"/>
          <w:lang w:eastAsia="en-US"/>
        </w:rPr>
        <w:t>ЭТНОКУЛЬТУРНЫЕ И СОЦИАЛЬНО-ПОЛИТИЧЕСКИЕ ПРОЦЕССЫ ОБРАЗОВАНИЯ И СТАНОВЛЕНИЯ ДРЕВНЕРУССКОГО ГОСУДАРСТВА. ЖИЗНЬ И ДЕЯТЕЛЬНОСТЬ ВЛАДИМИРА МОНОМАХА</w:t>
      </w:r>
    </w:p>
    <w:p w14:paraId="039A4A09" w14:textId="77777777" w:rsidR="006E6FBE" w:rsidRPr="00C44547" w:rsidRDefault="006E6FBE" w:rsidP="006E6FBE">
      <w:pPr>
        <w:widowControl w:val="0"/>
        <w:spacing w:after="120" w:line="240" w:lineRule="auto"/>
        <w:ind w:firstLine="0"/>
        <w:jc w:val="center"/>
        <w:rPr>
          <w:bCs/>
          <w:szCs w:val="28"/>
          <w:lang w:eastAsia="en-US"/>
        </w:rPr>
      </w:pPr>
    </w:p>
    <w:p w14:paraId="5116E275" w14:textId="77777777" w:rsidR="006E6FBE" w:rsidRPr="00C44547" w:rsidRDefault="006E6FBE" w:rsidP="006E6FBE">
      <w:pPr>
        <w:widowControl w:val="0"/>
        <w:spacing w:after="200"/>
        <w:ind w:firstLine="0"/>
        <w:jc w:val="center"/>
        <w:rPr>
          <w:szCs w:val="28"/>
          <w:lang w:eastAsia="en-US"/>
        </w:rPr>
      </w:pPr>
      <w:r w:rsidRPr="00C44547">
        <w:rPr>
          <w:sz w:val="24"/>
          <w:lang w:eastAsia="en-US"/>
        </w:rPr>
        <w:t>по курсу</w:t>
      </w:r>
      <w:r w:rsidRPr="00C44547">
        <w:rPr>
          <w:szCs w:val="28"/>
          <w:lang w:eastAsia="en-US"/>
        </w:rPr>
        <w:t xml:space="preserve">: </w:t>
      </w:r>
      <w:r>
        <w:rPr>
          <w:szCs w:val="28"/>
          <w:lang w:eastAsia="en-US"/>
        </w:rPr>
        <w:t>ИСТОРИЯ РОССИИ</w:t>
      </w:r>
    </w:p>
    <w:tbl>
      <w:tblPr>
        <w:tblW w:w="9777" w:type="dxa"/>
        <w:tblLook w:val="0000" w:firstRow="0" w:lastRow="0" w:firstColumn="0" w:lastColumn="0" w:noHBand="0" w:noVBand="0"/>
      </w:tblPr>
      <w:tblGrid>
        <w:gridCol w:w="8745"/>
        <w:gridCol w:w="1032"/>
      </w:tblGrid>
      <w:tr w:rsidR="006E6FBE" w:rsidRPr="00C44547" w14:paraId="5A93DCBE" w14:textId="77777777" w:rsidTr="00660860">
        <w:trPr>
          <w:trHeight w:val="340"/>
        </w:trPr>
        <w:tc>
          <w:tcPr>
            <w:tcW w:w="9777" w:type="dxa"/>
            <w:gridSpan w:val="2"/>
          </w:tcPr>
          <w:p w14:paraId="75FA7C44" w14:textId="77777777" w:rsidR="006E6FBE" w:rsidRPr="00C44547" w:rsidRDefault="006E6FBE" w:rsidP="00660860">
            <w:pPr>
              <w:widowControl w:val="0"/>
              <w:spacing w:before="1320" w:after="200"/>
              <w:ind w:firstLine="0"/>
              <w:rPr>
                <w:sz w:val="24"/>
              </w:rPr>
            </w:pPr>
            <w:r w:rsidRPr="00C44547">
              <w:rPr>
                <w:sz w:val="24"/>
              </w:rPr>
              <w:t>РАБОТУ ВЫПОЛНИЛ</w:t>
            </w:r>
          </w:p>
          <w:tbl>
            <w:tblPr>
              <w:tblW w:w="8826" w:type="dxa"/>
              <w:tblLook w:val="0400" w:firstRow="0" w:lastRow="0" w:firstColumn="0" w:lastColumn="0" w:noHBand="0" w:noVBand="1"/>
            </w:tblPr>
            <w:tblGrid>
              <w:gridCol w:w="2167"/>
              <w:gridCol w:w="1732"/>
              <w:gridCol w:w="236"/>
              <w:gridCol w:w="1572"/>
              <w:gridCol w:w="236"/>
              <w:gridCol w:w="2883"/>
            </w:tblGrid>
            <w:tr w:rsidR="006E6FBE" w:rsidRPr="00C44547" w14:paraId="03788881" w14:textId="77777777" w:rsidTr="00660860">
              <w:tc>
                <w:tcPr>
                  <w:tcW w:w="2167" w:type="dxa"/>
                  <w:vAlign w:val="bottom"/>
                </w:tcPr>
                <w:p w14:paraId="257E2DC6" w14:textId="77777777" w:rsidR="006E6FBE" w:rsidRPr="00C44547" w:rsidRDefault="006E6FBE" w:rsidP="00660860">
                  <w:pPr>
                    <w:widowControl w:val="0"/>
                    <w:spacing w:before="140" w:after="200" w:line="276" w:lineRule="auto"/>
                    <w:ind w:left="-68" w:firstLine="0"/>
                    <w:jc w:val="center"/>
                    <w:rPr>
                      <w:sz w:val="24"/>
                    </w:rPr>
                  </w:pPr>
                  <w:r w:rsidRPr="00C44547">
                    <w:rPr>
                      <w:sz w:val="24"/>
                    </w:rPr>
                    <w:t>СТУДЕНТ ГР. №</w:t>
                  </w:r>
                </w:p>
              </w:tc>
              <w:tc>
                <w:tcPr>
                  <w:tcW w:w="1732" w:type="dxa"/>
                  <w:tcBorders>
                    <w:top w:val="nil"/>
                    <w:left w:val="nil"/>
                    <w:bottom w:val="single" w:sz="4" w:space="0" w:color="000000"/>
                    <w:right w:val="nil"/>
                  </w:tcBorders>
                  <w:vAlign w:val="bottom"/>
                </w:tcPr>
                <w:p w14:paraId="74AEBC26" w14:textId="77777777" w:rsidR="006E6FBE" w:rsidRPr="00C44547" w:rsidRDefault="006E6FBE" w:rsidP="00660860">
                  <w:pPr>
                    <w:widowControl w:val="0"/>
                    <w:spacing w:before="140" w:after="200" w:line="276" w:lineRule="auto"/>
                    <w:ind w:firstLine="0"/>
                    <w:jc w:val="center"/>
                    <w:rPr>
                      <w:sz w:val="24"/>
                    </w:rPr>
                  </w:pPr>
                  <w:r w:rsidRPr="00C44547">
                    <w:rPr>
                      <w:sz w:val="24"/>
                    </w:rPr>
                    <w:t>4341</w:t>
                  </w:r>
                </w:p>
              </w:tc>
              <w:tc>
                <w:tcPr>
                  <w:tcW w:w="236" w:type="dxa"/>
                  <w:vAlign w:val="bottom"/>
                </w:tcPr>
                <w:p w14:paraId="6E74F8FC" w14:textId="77777777" w:rsidR="006E6FBE" w:rsidRPr="00C44547" w:rsidRDefault="006E6FBE" w:rsidP="00660860">
                  <w:pPr>
                    <w:widowControl w:val="0"/>
                    <w:spacing w:before="140" w:after="200" w:line="276" w:lineRule="auto"/>
                    <w:ind w:firstLine="0"/>
                    <w:jc w:val="center"/>
                    <w:rPr>
                      <w:sz w:val="24"/>
                    </w:rPr>
                  </w:pPr>
                </w:p>
              </w:tc>
              <w:tc>
                <w:tcPr>
                  <w:tcW w:w="1572" w:type="dxa"/>
                  <w:tcBorders>
                    <w:top w:val="nil"/>
                    <w:left w:val="nil"/>
                    <w:bottom w:val="single" w:sz="4" w:space="0" w:color="000000"/>
                    <w:right w:val="nil"/>
                  </w:tcBorders>
                  <w:vAlign w:val="bottom"/>
                </w:tcPr>
                <w:p w14:paraId="1880CD11" w14:textId="380E4A5F" w:rsidR="006E6FBE" w:rsidRPr="00C44547" w:rsidRDefault="006E6FBE" w:rsidP="00660860">
                  <w:pPr>
                    <w:widowControl w:val="0"/>
                    <w:spacing w:before="140" w:after="200" w:line="276" w:lineRule="auto"/>
                    <w:ind w:firstLine="0"/>
                    <w:jc w:val="center"/>
                    <w:rPr>
                      <w:sz w:val="24"/>
                    </w:rPr>
                  </w:pPr>
                  <w:r>
                    <w:rPr>
                      <w:sz w:val="24"/>
                    </w:rPr>
                    <w:t>22</w:t>
                  </w:r>
                  <w:r w:rsidRPr="00C44547">
                    <w:rPr>
                      <w:sz w:val="24"/>
                    </w:rPr>
                    <w:t>.</w:t>
                  </w:r>
                  <w:r>
                    <w:rPr>
                      <w:sz w:val="24"/>
                    </w:rPr>
                    <w:t>09</w:t>
                  </w:r>
                  <w:r w:rsidRPr="00C44547">
                    <w:rPr>
                      <w:sz w:val="24"/>
                    </w:rPr>
                    <w:t>.2023</w:t>
                  </w:r>
                </w:p>
              </w:tc>
              <w:tc>
                <w:tcPr>
                  <w:tcW w:w="236" w:type="dxa"/>
                  <w:vAlign w:val="bottom"/>
                </w:tcPr>
                <w:p w14:paraId="2047BFD9" w14:textId="77777777" w:rsidR="006E6FBE" w:rsidRPr="00C44547" w:rsidRDefault="006E6FBE" w:rsidP="00660860">
                  <w:pPr>
                    <w:widowControl w:val="0"/>
                    <w:spacing w:before="140" w:after="200" w:line="276" w:lineRule="auto"/>
                    <w:ind w:firstLine="0"/>
                    <w:jc w:val="center"/>
                    <w:rPr>
                      <w:sz w:val="24"/>
                    </w:rPr>
                  </w:pPr>
                </w:p>
              </w:tc>
              <w:tc>
                <w:tcPr>
                  <w:tcW w:w="2883" w:type="dxa"/>
                  <w:tcBorders>
                    <w:top w:val="nil"/>
                    <w:left w:val="nil"/>
                    <w:bottom w:val="single" w:sz="4" w:space="0" w:color="000000"/>
                    <w:right w:val="nil"/>
                  </w:tcBorders>
                  <w:vAlign w:val="bottom"/>
                </w:tcPr>
                <w:p w14:paraId="7B97A3EC" w14:textId="77777777" w:rsidR="006E6FBE" w:rsidRPr="00C44547" w:rsidRDefault="006E6FBE" w:rsidP="00660860">
                  <w:pPr>
                    <w:widowControl w:val="0"/>
                    <w:spacing w:before="140" w:after="200" w:line="168" w:lineRule="auto"/>
                    <w:ind w:firstLine="0"/>
                    <w:jc w:val="center"/>
                    <w:rPr>
                      <w:sz w:val="24"/>
                    </w:rPr>
                  </w:pPr>
                  <w:r w:rsidRPr="00C44547">
                    <w:rPr>
                      <w:sz w:val="24"/>
                    </w:rPr>
                    <w:t>Е.П. Березин</w:t>
                  </w:r>
                </w:p>
              </w:tc>
            </w:tr>
            <w:tr w:rsidR="006E6FBE" w:rsidRPr="00C44547" w14:paraId="0FB51404" w14:textId="77777777" w:rsidTr="00660860">
              <w:tc>
                <w:tcPr>
                  <w:tcW w:w="2167" w:type="dxa"/>
                  <w:vAlign w:val="bottom"/>
                </w:tcPr>
                <w:p w14:paraId="42196267" w14:textId="77777777" w:rsidR="006E6FBE" w:rsidRPr="00C44547" w:rsidRDefault="006E6FBE" w:rsidP="00660860">
                  <w:pPr>
                    <w:widowControl w:val="0"/>
                    <w:spacing w:after="200" w:line="180" w:lineRule="auto"/>
                    <w:ind w:firstLine="0"/>
                    <w:jc w:val="center"/>
                    <w:rPr>
                      <w:sz w:val="20"/>
                      <w:szCs w:val="20"/>
                    </w:rPr>
                  </w:pPr>
                </w:p>
              </w:tc>
              <w:tc>
                <w:tcPr>
                  <w:tcW w:w="1732" w:type="dxa"/>
                  <w:tcBorders>
                    <w:top w:val="single" w:sz="4" w:space="0" w:color="000000"/>
                    <w:left w:val="nil"/>
                    <w:bottom w:val="nil"/>
                    <w:right w:val="nil"/>
                  </w:tcBorders>
                  <w:vAlign w:val="bottom"/>
                </w:tcPr>
                <w:p w14:paraId="62E0E355" w14:textId="77777777" w:rsidR="006E6FBE" w:rsidRPr="00C44547" w:rsidRDefault="006E6FBE" w:rsidP="00660860">
                  <w:pPr>
                    <w:widowControl w:val="0"/>
                    <w:spacing w:after="200" w:line="180" w:lineRule="auto"/>
                    <w:ind w:firstLine="0"/>
                    <w:jc w:val="center"/>
                    <w:rPr>
                      <w:sz w:val="24"/>
                    </w:rPr>
                  </w:pPr>
                </w:p>
              </w:tc>
              <w:tc>
                <w:tcPr>
                  <w:tcW w:w="236" w:type="dxa"/>
                  <w:vAlign w:val="bottom"/>
                </w:tcPr>
                <w:p w14:paraId="687E0C84" w14:textId="77777777" w:rsidR="006E6FBE" w:rsidRPr="00C44547" w:rsidRDefault="006E6FBE" w:rsidP="00660860">
                  <w:pPr>
                    <w:widowControl w:val="0"/>
                    <w:spacing w:after="200" w:line="180" w:lineRule="auto"/>
                    <w:ind w:firstLine="0"/>
                    <w:jc w:val="center"/>
                    <w:rPr>
                      <w:sz w:val="24"/>
                    </w:rPr>
                  </w:pPr>
                </w:p>
              </w:tc>
              <w:tc>
                <w:tcPr>
                  <w:tcW w:w="1572" w:type="dxa"/>
                  <w:tcBorders>
                    <w:top w:val="single" w:sz="4" w:space="0" w:color="000000"/>
                    <w:left w:val="nil"/>
                    <w:bottom w:val="nil"/>
                    <w:right w:val="nil"/>
                  </w:tcBorders>
                  <w:vAlign w:val="bottom"/>
                </w:tcPr>
                <w:p w14:paraId="46B31F96" w14:textId="77777777" w:rsidR="006E6FBE" w:rsidRPr="00C44547" w:rsidRDefault="006E6FBE" w:rsidP="00660860">
                  <w:pPr>
                    <w:widowControl w:val="0"/>
                    <w:spacing w:after="200" w:line="180" w:lineRule="auto"/>
                    <w:ind w:firstLine="0"/>
                    <w:jc w:val="center"/>
                    <w:rPr>
                      <w:sz w:val="20"/>
                      <w:szCs w:val="20"/>
                    </w:rPr>
                  </w:pPr>
                  <w:r w:rsidRPr="00C44547">
                    <w:rPr>
                      <w:sz w:val="20"/>
                      <w:szCs w:val="20"/>
                    </w:rPr>
                    <w:t>подпись, дата</w:t>
                  </w:r>
                </w:p>
              </w:tc>
              <w:tc>
                <w:tcPr>
                  <w:tcW w:w="236" w:type="dxa"/>
                  <w:vAlign w:val="bottom"/>
                </w:tcPr>
                <w:p w14:paraId="60CF8C17" w14:textId="77777777" w:rsidR="006E6FBE" w:rsidRPr="00C44547" w:rsidRDefault="006E6FBE" w:rsidP="00660860">
                  <w:pPr>
                    <w:widowControl w:val="0"/>
                    <w:spacing w:after="200" w:line="180" w:lineRule="auto"/>
                    <w:ind w:firstLine="0"/>
                    <w:jc w:val="center"/>
                    <w:rPr>
                      <w:sz w:val="24"/>
                    </w:rPr>
                  </w:pPr>
                </w:p>
              </w:tc>
              <w:tc>
                <w:tcPr>
                  <w:tcW w:w="2883" w:type="dxa"/>
                  <w:vAlign w:val="bottom"/>
                </w:tcPr>
                <w:p w14:paraId="153E3CF4" w14:textId="77777777" w:rsidR="006E6FBE" w:rsidRPr="00C44547" w:rsidRDefault="006E6FBE" w:rsidP="00660860">
                  <w:pPr>
                    <w:widowControl w:val="0"/>
                    <w:spacing w:after="200" w:line="180" w:lineRule="auto"/>
                    <w:ind w:firstLine="0"/>
                    <w:jc w:val="center"/>
                    <w:rPr>
                      <w:sz w:val="20"/>
                      <w:szCs w:val="20"/>
                    </w:rPr>
                  </w:pPr>
                  <w:r w:rsidRPr="00C44547">
                    <w:rPr>
                      <w:sz w:val="20"/>
                      <w:szCs w:val="20"/>
                    </w:rPr>
                    <w:t>инициалы, фамилия</w:t>
                  </w:r>
                </w:p>
              </w:tc>
            </w:tr>
          </w:tbl>
          <w:p w14:paraId="30CD99D9" w14:textId="77777777" w:rsidR="006E6FBE" w:rsidRPr="00C44547" w:rsidRDefault="006E6FBE" w:rsidP="00660860">
            <w:pPr>
              <w:spacing w:after="200" w:line="240" w:lineRule="auto"/>
              <w:ind w:firstLine="0"/>
              <w:rPr>
                <w:rFonts w:eastAsia="Calibri"/>
                <w:sz w:val="22"/>
                <w:szCs w:val="22"/>
              </w:rPr>
            </w:pPr>
          </w:p>
        </w:tc>
      </w:tr>
      <w:tr w:rsidR="006E6FBE" w:rsidRPr="00C44547" w14:paraId="080E4862" w14:textId="77777777" w:rsidTr="00660860">
        <w:trPr>
          <w:gridAfter w:val="1"/>
          <w:wAfter w:w="1032" w:type="dxa"/>
          <w:trHeight w:val="167"/>
        </w:trPr>
        <w:tc>
          <w:tcPr>
            <w:tcW w:w="8745" w:type="dxa"/>
            <w:vAlign w:val="center"/>
          </w:tcPr>
          <w:p w14:paraId="758846BA" w14:textId="77777777" w:rsidR="006E6FBE" w:rsidRPr="00C44547" w:rsidRDefault="006E6FBE" w:rsidP="00660860">
            <w:pPr>
              <w:autoSpaceDE w:val="0"/>
              <w:autoSpaceDN w:val="0"/>
              <w:adjustRightInd w:val="0"/>
              <w:spacing w:after="200" w:line="180" w:lineRule="exact"/>
              <w:ind w:firstLine="0"/>
              <w:jc w:val="center"/>
              <w:rPr>
                <w:rFonts w:eastAsia="Calibri"/>
                <w:sz w:val="22"/>
                <w:szCs w:val="22"/>
              </w:rPr>
            </w:pPr>
          </w:p>
        </w:tc>
      </w:tr>
    </w:tbl>
    <w:p w14:paraId="26FB7FFD" w14:textId="77777777" w:rsidR="006E6FBE" w:rsidRPr="00C44547" w:rsidRDefault="006E6FBE" w:rsidP="006E6FBE">
      <w:pPr>
        <w:widowControl w:val="0"/>
        <w:spacing w:line="300" w:lineRule="exact"/>
        <w:ind w:firstLine="0"/>
        <w:rPr>
          <w:sz w:val="24"/>
          <w:lang w:eastAsia="en-US"/>
        </w:rPr>
      </w:pPr>
    </w:p>
    <w:p w14:paraId="1969E315" w14:textId="77777777" w:rsidR="006E6FBE" w:rsidRPr="00C44547" w:rsidRDefault="006E6FBE" w:rsidP="006E6FBE">
      <w:pPr>
        <w:widowControl w:val="0"/>
        <w:spacing w:line="300" w:lineRule="exact"/>
        <w:ind w:firstLine="0"/>
        <w:rPr>
          <w:sz w:val="24"/>
          <w:lang w:eastAsia="en-US"/>
        </w:rPr>
      </w:pPr>
    </w:p>
    <w:p w14:paraId="471C34FB" w14:textId="77777777" w:rsidR="006E6FBE" w:rsidRPr="00C44547" w:rsidRDefault="006E6FBE" w:rsidP="006E6FBE">
      <w:pPr>
        <w:widowControl w:val="0"/>
        <w:spacing w:line="300" w:lineRule="exact"/>
        <w:ind w:firstLine="0"/>
        <w:rPr>
          <w:sz w:val="24"/>
          <w:lang w:eastAsia="en-US"/>
        </w:rPr>
      </w:pPr>
    </w:p>
    <w:p w14:paraId="2029636B" w14:textId="77777777" w:rsidR="006E6FBE" w:rsidRPr="00C44547" w:rsidRDefault="006E6FBE" w:rsidP="006E6FBE">
      <w:pPr>
        <w:widowControl w:val="0"/>
        <w:spacing w:line="300" w:lineRule="exact"/>
        <w:ind w:firstLine="0"/>
        <w:rPr>
          <w:sz w:val="24"/>
          <w:lang w:eastAsia="en-US"/>
        </w:rPr>
      </w:pPr>
    </w:p>
    <w:p w14:paraId="6ED7B85D" w14:textId="77777777" w:rsidR="006E6FBE" w:rsidRPr="00C44547" w:rsidRDefault="006E6FBE" w:rsidP="006E6FBE">
      <w:pPr>
        <w:widowControl w:val="0"/>
        <w:spacing w:line="300" w:lineRule="exact"/>
        <w:ind w:firstLine="0"/>
        <w:rPr>
          <w:sz w:val="24"/>
          <w:lang w:eastAsia="en-US"/>
        </w:rPr>
      </w:pPr>
    </w:p>
    <w:p w14:paraId="64C8C656" w14:textId="77777777" w:rsidR="006E6FBE" w:rsidRPr="00C44547" w:rsidRDefault="006E6FBE" w:rsidP="006E6FBE">
      <w:pPr>
        <w:widowControl w:val="0"/>
        <w:spacing w:line="300" w:lineRule="exact"/>
        <w:ind w:firstLine="0"/>
        <w:jc w:val="center"/>
        <w:rPr>
          <w:sz w:val="24"/>
          <w:lang w:eastAsia="en-US"/>
        </w:rPr>
      </w:pPr>
      <w:r w:rsidRPr="00C44547">
        <w:rPr>
          <w:sz w:val="24"/>
          <w:lang w:eastAsia="en-US"/>
        </w:rPr>
        <w:t>Санкт-Петербург</w:t>
      </w:r>
    </w:p>
    <w:p w14:paraId="056DC982" w14:textId="77777777" w:rsidR="006E6FBE" w:rsidRPr="00C44547" w:rsidRDefault="006E6FBE" w:rsidP="006E6FBE">
      <w:pPr>
        <w:widowControl w:val="0"/>
        <w:spacing w:line="300" w:lineRule="exact"/>
        <w:ind w:firstLine="0"/>
        <w:jc w:val="center"/>
        <w:rPr>
          <w:sz w:val="24"/>
          <w:lang w:eastAsia="en-US"/>
        </w:rPr>
      </w:pPr>
      <w:r w:rsidRPr="00C44547">
        <w:rPr>
          <w:sz w:val="24"/>
          <w:lang w:eastAsia="en-US"/>
        </w:rPr>
        <w:t>2023</w:t>
      </w:r>
    </w:p>
    <w:p w14:paraId="17571BA5" w14:textId="68720E90" w:rsidR="00891A15" w:rsidRDefault="00891A15">
      <w:r>
        <w:lastRenderedPageBreak/>
        <w:t xml:space="preserve">Еще до своего княжения Владимир Мономах успел, буквально, завоевать уважение. Например, 1080 году силами своего войска он усмирил </w:t>
      </w:r>
      <w:proofErr w:type="spellStart"/>
      <w:r>
        <w:t>торков</w:t>
      </w:r>
      <w:proofErr w:type="spellEnd"/>
      <w:r>
        <w:t xml:space="preserve">, которые грабили пограничные города. А зимой 1081 в ответ на разграбление Стародуба половцами Мономах организовал и совершил успешный ответный рейд, в котором он взял в плен двух ханов: </w:t>
      </w:r>
      <w:proofErr w:type="spellStart"/>
      <w:r>
        <w:t>Асадука</w:t>
      </w:r>
      <w:proofErr w:type="spellEnd"/>
      <w:r>
        <w:t xml:space="preserve"> и Саука.</w:t>
      </w:r>
    </w:p>
    <w:p w14:paraId="2276D96B" w14:textId="09C64BD0" w:rsidR="002005C9" w:rsidRDefault="006E6FBE">
      <w:r>
        <w:t xml:space="preserve">В 1113 году после смерти киевского князя Святополка </w:t>
      </w:r>
      <w:proofErr w:type="spellStart"/>
      <w:r>
        <w:t>Изяславича</w:t>
      </w:r>
      <w:proofErr w:type="spellEnd"/>
      <w:r>
        <w:t xml:space="preserve"> в Киеве разгорелось народное восстание. Киевские бояре решили призвать на княжение Владимира Мономаха. Но если судить по Повести временных лет, то он приехал только после второго приглашения. Тогда ему сообщили, что киевляне разграбили двор тысяцкого </w:t>
      </w:r>
      <w:proofErr w:type="spellStart"/>
      <w:r>
        <w:t>Путяты</w:t>
      </w:r>
      <w:proofErr w:type="spellEnd"/>
      <w:r w:rsidR="002005C9">
        <w:t xml:space="preserve"> и громили имущество евреев. Они предупредили Мономаха, что еще будут грабить его невестку, бояр и монастыри, но ответственность за это будет лежать на нем. По итогу в 1113 году началось княжение Мономаха. </w:t>
      </w:r>
    </w:p>
    <w:p w14:paraId="7813573B" w14:textId="25AD75A8" w:rsidR="00F66A62" w:rsidRDefault="002005C9">
      <w:r>
        <w:t>Восстание утихло, но, чтобы закрепиться и смягчить положение крестьян, Владимир Мономах издал «Указ о резах». Он ограничил прибыль ростовщиков, определил условия «закабаления» (сдачи крестьянина в рабство за неуплату долгов) и облегчил положение холопов и закупов, не нарушая тогдашний феодальный строй.</w:t>
      </w:r>
    </w:p>
    <w:p w14:paraId="06E84793" w14:textId="6BF86652" w:rsidR="002005C9" w:rsidRDefault="002005C9">
      <w:r w:rsidRPr="002005C9">
        <w:t xml:space="preserve">Княжение Владимира Мономаха было периодом последнего усиления Киевской Руси. Владимир Мономах через своих сыновей управлял 3/4 её территории. Туров Мономах получил по смерти Святополка как киевскую волость. В 1117 году Мономах отозвал своего старшего сына Мстислава из Новгорода в Белгород, что стало вероятной причиной выступления сына Святополка </w:t>
      </w:r>
      <w:proofErr w:type="spellStart"/>
      <w:r w:rsidRPr="002005C9">
        <w:t>Изяславича</w:t>
      </w:r>
      <w:proofErr w:type="spellEnd"/>
      <w:r w:rsidRPr="002005C9">
        <w:t xml:space="preserve"> Ярослава, правившего на Волыни и опасавшегося за свои наследственные права на Киев. В 1118 году Мономах вызвал новгородских бояр в Киев и привёл их к присяге. В 1118 году Ярослав был изгнан с Волыни, после чего пытался вернуть княжество с помощью венгров, поляков и разорвавших союз с Мономахом </w:t>
      </w:r>
      <w:proofErr w:type="spellStart"/>
      <w:r w:rsidRPr="002005C9">
        <w:t>Ростиславичей</w:t>
      </w:r>
      <w:proofErr w:type="spellEnd"/>
      <w:r w:rsidRPr="002005C9">
        <w:t xml:space="preserve">, но безуспешно. В 1119 году Владимир Мономах силой оружия завладел также Минским </w:t>
      </w:r>
      <w:r w:rsidRPr="002005C9">
        <w:lastRenderedPageBreak/>
        <w:t xml:space="preserve">княжеством. При Владимире Мономахе начали заключаться династические браки между Рюриковичами. Ярослав </w:t>
      </w:r>
      <w:proofErr w:type="spellStart"/>
      <w:r w:rsidRPr="002005C9">
        <w:t>Святополчич</w:t>
      </w:r>
      <w:proofErr w:type="spellEnd"/>
      <w:r w:rsidRPr="002005C9">
        <w:t xml:space="preserve"> (убит в 1123 году при попытке вернуть Владимир-Волынский) и Всеволод Ольгович (черниговский князь с 1127 года) были женаты на дочерях Мстислава Владимировича (внучках Мономаха), на дочери Владимира Мономаха Агафье был женат </w:t>
      </w:r>
      <w:proofErr w:type="spellStart"/>
      <w:r w:rsidRPr="002005C9">
        <w:t>Всеволодко</w:t>
      </w:r>
      <w:proofErr w:type="spellEnd"/>
      <w:r w:rsidRPr="002005C9">
        <w:t xml:space="preserve"> городенский, Роман Владимирович был женат на дочери Володаря </w:t>
      </w:r>
      <w:proofErr w:type="spellStart"/>
      <w:r w:rsidRPr="002005C9">
        <w:t>Ростиславича</w:t>
      </w:r>
      <w:proofErr w:type="spellEnd"/>
      <w:r w:rsidRPr="002005C9">
        <w:t xml:space="preserve"> Перемышльского. Стабильность в государстве держалась на авторитете Мономаха, который он заслужил в борьбе с половцами, а также концентрации большей части земель Древнерусского государства в руках киевского князя.</w:t>
      </w:r>
    </w:p>
    <w:p w14:paraId="7683291F" w14:textId="57379A6A" w:rsidR="00891A15" w:rsidRDefault="00891A15">
      <w:r>
        <w:t>По велению Владимира Мономаха игумен Сильвестр создал вторую, третью и четвертую редакции «Повести временных лет» в 1116, 1118 и 1119 годах соответственно. И именно последняя редакция дошла до нас в составе Лаврентьевской летописи 1377 года.</w:t>
      </w:r>
    </w:p>
    <w:p w14:paraId="0B2BAB47" w14:textId="77777777" w:rsidR="00891A15" w:rsidRDefault="00891A15">
      <w:pPr>
        <w:spacing w:after="160" w:line="259" w:lineRule="auto"/>
        <w:ind w:firstLine="0"/>
      </w:pPr>
      <w:r>
        <w:br w:type="page"/>
      </w:r>
    </w:p>
    <w:p w14:paraId="3E80332A" w14:textId="681010E0" w:rsidR="002005C9" w:rsidRDefault="00891A15" w:rsidP="00891A15">
      <w:pPr>
        <w:jc w:val="center"/>
        <w:rPr>
          <w:b/>
          <w:bCs/>
        </w:rPr>
      </w:pPr>
      <w:r>
        <w:rPr>
          <w:b/>
          <w:bCs/>
        </w:rPr>
        <w:lastRenderedPageBreak/>
        <w:t>СПИСОК ИСПОЛЬЗОВАННОЙ ЛИТЕРАТУРЫ</w:t>
      </w:r>
    </w:p>
    <w:p w14:paraId="642B8601" w14:textId="3D65E28D" w:rsidR="00891A15" w:rsidRDefault="0000025A" w:rsidP="0000025A">
      <w:pPr>
        <w:jc w:val="both"/>
      </w:pPr>
      <w:r w:rsidRPr="0000025A">
        <w:t xml:space="preserve">Девятов С.В., Македонская В.А., Швец Т.Д. История России: учебно-методическое пособие для студентов технических университетов. 2-е изд., </w:t>
      </w:r>
      <w:proofErr w:type="spellStart"/>
      <w:r w:rsidRPr="0000025A">
        <w:t>испр</w:t>
      </w:r>
      <w:proofErr w:type="spellEnd"/>
      <w:proofErr w:type="gramStart"/>
      <w:r w:rsidRPr="0000025A">
        <w:t>.</w:t>
      </w:r>
      <w:proofErr w:type="gramEnd"/>
      <w:r w:rsidRPr="0000025A">
        <w:t xml:space="preserve"> и доп. – М.: НИЯУ МИФИ, 2021</w:t>
      </w:r>
    </w:p>
    <w:p w14:paraId="26102BB3" w14:textId="77777777" w:rsidR="0000025A" w:rsidRDefault="0000025A" w:rsidP="0000025A">
      <w:pPr>
        <w:rPr>
          <w:rStyle w:val="a3"/>
          <w:sz w:val="24"/>
        </w:rPr>
      </w:pPr>
      <w:r>
        <w:t xml:space="preserve">Татищев В.Н. История Российская. В 4-х т. – М.: Изд-во «Лань», 2013.  </w:t>
      </w:r>
      <w:hyperlink r:id="rId4" w:anchor="authors" w:history="1">
        <w:r>
          <w:rPr>
            <w:rStyle w:val="a3"/>
          </w:rPr>
          <w:t>https://e.lanbook.com/book/9887#authors</w:t>
        </w:r>
      </w:hyperlink>
    </w:p>
    <w:p w14:paraId="66175FB2" w14:textId="77777777" w:rsidR="0000025A" w:rsidRPr="00891A15" w:rsidRDefault="0000025A" w:rsidP="0000025A">
      <w:pPr>
        <w:jc w:val="both"/>
      </w:pPr>
    </w:p>
    <w:sectPr w:rsidR="0000025A" w:rsidRPr="00891A1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380"/>
    <w:rsid w:val="0000025A"/>
    <w:rsid w:val="00062380"/>
    <w:rsid w:val="002005C9"/>
    <w:rsid w:val="006E6FBE"/>
    <w:rsid w:val="00891A15"/>
    <w:rsid w:val="00E5678D"/>
    <w:rsid w:val="00F66A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02D55"/>
  <w15:chartTrackingRefBased/>
  <w15:docId w15:val="{23C16DED-04E9-4947-AE1C-734E5EB6B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6FBE"/>
    <w:pPr>
      <w:spacing w:after="0" w:line="360" w:lineRule="auto"/>
      <w:ind w:firstLine="709"/>
    </w:pPr>
    <w:rPr>
      <w:rFonts w:ascii="Times New Roman" w:hAnsi="Times New Roman" w:cs="Times New Roman"/>
      <w:kern w:val="0"/>
      <w:sz w:val="28"/>
      <w:szCs w:val="24"/>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semiHidden/>
    <w:unhideWhenUsed/>
    <w:rsid w:val="0000025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436040">
      <w:bodyDiv w:val="1"/>
      <w:marLeft w:val="0"/>
      <w:marRight w:val="0"/>
      <w:marTop w:val="0"/>
      <w:marBottom w:val="0"/>
      <w:divBdr>
        <w:top w:val="none" w:sz="0" w:space="0" w:color="auto"/>
        <w:left w:val="none" w:sz="0" w:space="0" w:color="auto"/>
        <w:bottom w:val="none" w:sz="0" w:space="0" w:color="auto"/>
        <w:right w:val="none" w:sz="0" w:space="0" w:color="auto"/>
      </w:divBdr>
    </w:div>
    <w:div w:id="480974149">
      <w:bodyDiv w:val="1"/>
      <w:marLeft w:val="0"/>
      <w:marRight w:val="0"/>
      <w:marTop w:val="0"/>
      <w:marBottom w:val="0"/>
      <w:divBdr>
        <w:top w:val="none" w:sz="0" w:space="0" w:color="auto"/>
        <w:left w:val="none" w:sz="0" w:space="0" w:color="auto"/>
        <w:bottom w:val="none" w:sz="0" w:space="0" w:color="auto"/>
        <w:right w:val="none" w:sz="0" w:space="0" w:color="auto"/>
      </w:divBdr>
    </w:div>
    <w:div w:id="1546406922">
      <w:bodyDiv w:val="1"/>
      <w:marLeft w:val="0"/>
      <w:marRight w:val="0"/>
      <w:marTop w:val="0"/>
      <w:marBottom w:val="0"/>
      <w:divBdr>
        <w:top w:val="none" w:sz="0" w:space="0" w:color="auto"/>
        <w:left w:val="none" w:sz="0" w:space="0" w:color="auto"/>
        <w:bottom w:val="none" w:sz="0" w:space="0" w:color="auto"/>
        <w:right w:val="none" w:sz="0" w:space="0" w:color="auto"/>
      </w:divBdr>
    </w:div>
    <w:div w:id="1579247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e.lanbook.com/book/988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4</Pages>
  <Words>580</Words>
  <Characters>3310</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Shv31cAr hentI</dc:creator>
  <cp:keywords/>
  <dc:description/>
  <cp:lastModifiedBy>Shv31cAr hentI</cp:lastModifiedBy>
  <cp:revision>2</cp:revision>
  <cp:lastPrinted>2023-12-12T12:20:00Z</cp:lastPrinted>
  <dcterms:created xsi:type="dcterms:W3CDTF">2023-12-12T11:42:00Z</dcterms:created>
  <dcterms:modified xsi:type="dcterms:W3CDTF">2023-12-12T12:20:00Z</dcterms:modified>
</cp:coreProperties>
</file>