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E3C9C" w14:textId="77777777" w:rsidR="00B848C6" w:rsidRPr="00E72ECC" w:rsidRDefault="00B848C6" w:rsidP="00B848C6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A28101A" w14:textId="77777777" w:rsidR="00B848C6" w:rsidRPr="00E72ECC" w:rsidRDefault="00B848C6" w:rsidP="00B848C6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bCs/>
          <w:spacing w:val="-10"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2DFE90B6" w14:textId="77777777" w:rsidR="00B848C6" w:rsidRPr="00E72ECC" w:rsidRDefault="00B848C6" w:rsidP="00B848C6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«САНКТ-ПЕТЕРБУРГСКИЙ ГОСУДАРСТВЕННЫЙ УНИВЕРСИТЕТ </w:t>
      </w: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1A0252BD" w14:textId="77777777" w:rsidR="00B848C6" w:rsidRPr="00E72ECC" w:rsidRDefault="00B848C6" w:rsidP="00B848C6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6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</w:t>
      </w:r>
    </w:p>
    <w:p w14:paraId="44E6F427" w14:textId="77777777" w:rsidR="00B848C6" w:rsidRDefault="00B848C6" w:rsidP="00B848C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EC03E0" w14:textId="38342E74" w:rsidR="00B848C6" w:rsidRPr="00E72ECC" w:rsidRDefault="00B848C6" w:rsidP="00B848C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ЗАЩИЩЕН С ОЦЕНКОЙ</w:t>
      </w:r>
    </w:p>
    <w:p w14:paraId="7C5DA44E" w14:textId="77777777" w:rsidR="00B848C6" w:rsidRPr="00E72ECC" w:rsidRDefault="00B848C6" w:rsidP="00B848C6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B848C6" w:rsidRPr="00E72ECC" w14:paraId="0DD6CD44" w14:textId="77777777" w:rsidTr="00CF60CB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F752ECF" w14:textId="25BFB9AD" w:rsidR="00B848C6" w:rsidRPr="00E72ECC" w:rsidRDefault="00B848C6" w:rsidP="00CF6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  <w:t>доцент, канд. филос.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19962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15B62ACF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4F163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54FD208E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Е.А. Королькова</w:t>
            </w:r>
          </w:p>
        </w:tc>
      </w:tr>
      <w:tr w:rsidR="00B848C6" w:rsidRPr="00E72ECC" w14:paraId="5366F42A" w14:textId="77777777" w:rsidTr="00CF60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D6FD7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83F2E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CAAC3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FFFFE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C5E35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2FB1D217" w14:textId="77777777" w:rsidR="00B848C6" w:rsidRPr="00E72ECC" w:rsidRDefault="00B848C6" w:rsidP="00B848C6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53D5863C" w14:textId="420112F7" w:rsidR="00B848C6" w:rsidRPr="00E72ECC" w:rsidRDefault="00B848C6" w:rsidP="00B848C6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КОНТРОЛЬНАЯ РАБОТА №1</w:t>
      </w:r>
    </w:p>
    <w:p w14:paraId="2122496C" w14:textId="02F42BA0" w:rsidR="00B848C6" w:rsidRDefault="0005466A" w:rsidP="00B848C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ОПРЕДЕЛЕНИЕ ФИЛОСОФИИ. АНТИЧНАЯ ФИЛОСОФИЯ</w:t>
      </w:r>
    </w:p>
    <w:p w14:paraId="26B0431B" w14:textId="77777777" w:rsidR="007006E2" w:rsidRPr="00E72ECC" w:rsidRDefault="007006E2" w:rsidP="00B848C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3B677F63" w14:textId="1757C960" w:rsidR="00B848C6" w:rsidRPr="00E72ECC" w:rsidRDefault="00B848C6" w:rsidP="00B848C6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по курсу</w:t>
      </w:r>
      <w:r w:rsidRPr="00E72EC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5829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ФИЛОСОФИЯ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B848C6" w:rsidRPr="00E72ECC" w14:paraId="1FA26DFF" w14:textId="77777777" w:rsidTr="00CF60CB">
        <w:trPr>
          <w:trHeight w:val="340"/>
        </w:trPr>
        <w:tc>
          <w:tcPr>
            <w:tcW w:w="9777" w:type="dxa"/>
            <w:gridSpan w:val="2"/>
          </w:tcPr>
          <w:p w14:paraId="0C8ED9ED" w14:textId="77777777" w:rsidR="00B848C6" w:rsidRPr="00E72ECC" w:rsidRDefault="00B848C6" w:rsidP="00CF60CB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2E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B848C6" w:rsidRPr="00E72ECC" w14:paraId="34863600" w14:textId="77777777" w:rsidTr="00CF60CB">
              <w:tc>
                <w:tcPr>
                  <w:tcW w:w="2167" w:type="dxa"/>
                  <w:vAlign w:val="bottom"/>
                </w:tcPr>
                <w:p w14:paraId="5F4B0E38" w14:textId="77777777" w:rsidR="00B848C6" w:rsidRPr="00E72ECC" w:rsidRDefault="00B848C6" w:rsidP="00CF60CB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5D6D723A" w14:textId="77777777" w:rsidR="00B848C6" w:rsidRPr="00E72ECC" w:rsidRDefault="00B848C6" w:rsidP="00CF6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4AC40CE3" w14:textId="77777777" w:rsidR="00B848C6" w:rsidRPr="00E72ECC" w:rsidRDefault="00B848C6" w:rsidP="00CF6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5E2F36EE" w14:textId="03988853" w:rsidR="00B848C6" w:rsidRPr="00E72ECC" w:rsidRDefault="00B848C6" w:rsidP="00CF6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</w:t>
                  </w:r>
                  <w:r w:rsidR="00DB14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7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.</w:t>
                  </w:r>
                  <w:r w:rsidR="00DB14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03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.202</w:t>
                  </w:r>
                  <w:r w:rsidR="00DB14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4</w:t>
                  </w:r>
                </w:p>
              </w:tc>
              <w:tc>
                <w:tcPr>
                  <w:tcW w:w="236" w:type="dxa"/>
                  <w:vAlign w:val="bottom"/>
                </w:tcPr>
                <w:p w14:paraId="545B39D4" w14:textId="77777777" w:rsidR="00B848C6" w:rsidRPr="00E72ECC" w:rsidRDefault="00B848C6" w:rsidP="00CF6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4AC64D09" w14:textId="77777777" w:rsidR="00B848C6" w:rsidRPr="00E72ECC" w:rsidRDefault="00B848C6" w:rsidP="00CF60CB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Е.П. Березин</w:t>
                  </w:r>
                </w:p>
              </w:tc>
            </w:tr>
            <w:tr w:rsidR="00B848C6" w:rsidRPr="00E72ECC" w14:paraId="4EA399A0" w14:textId="77777777" w:rsidTr="00CF60CB">
              <w:tc>
                <w:tcPr>
                  <w:tcW w:w="2167" w:type="dxa"/>
                  <w:vAlign w:val="bottom"/>
                </w:tcPr>
                <w:p w14:paraId="1BD26EC6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72F0746C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0DAF52EA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1A0CA244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71B9DA93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02032B5F" w14:textId="77777777" w:rsidR="00B848C6" w:rsidRPr="00E72ECC" w:rsidRDefault="00B848C6" w:rsidP="00CF6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инициалы, фамилия</w:t>
                  </w:r>
                </w:p>
              </w:tc>
            </w:tr>
          </w:tbl>
          <w:p w14:paraId="75497F38" w14:textId="77777777" w:rsidR="00B848C6" w:rsidRPr="00E72ECC" w:rsidRDefault="00B848C6" w:rsidP="00CF60CB">
            <w:pPr>
              <w:spacing w:after="200" w:line="240" w:lineRule="auto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B848C6" w:rsidRPr="00E72ECC" w14:paraId="243208D3" w14:textId="77777777" w:rsidTr="00CF60CB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3562A3C8" w14:textId="77777777" w:rsidR="00B848C6" w:rsidRPr="00E72ECC" w:rsidRDefault="00B848C6" w:rsidP="00CF6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2E893FF9" w14:textId="77777777" w:rsidR="00B848C6" w:rsidRPr="00E72ECC" w:rsidRDefault="00B848C6" w:rsidP="00B848C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</w:p>
    <w:p w14:paraId="62680B92" w14:textId="77777777" w:rsidR="00B848C6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90D141" w14:textId="77777777" w:rsidR="00B848C6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B8960F" w14:textId="77777777" w:rsidR="00B848C6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61A96C" w14:textId="77777777" w:rsidR="00B848C6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69280D" w14:textId="77777777" w:rsidR="00D727FF" w:rsidRDefault="00D727FF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EC1184" w14:textId="77777777" w:rsidR="00B848C6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68D11E" w14:textId="77777777" w:rsidR="00B848C6" w:rsidRPr="00E72ECC" w:rsidRDefault="00B848C6" w:rsidP="00B848C6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2B2F69" w14:textId="77777777" w:rsidR="00B848C6" w:rsidRPr="00E72ECC" w:rsidRDefault="00B848C6" w:rsidP="00B848C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Санкт-Петербург</w:t>
      </w:r>
    </w:p>
    <w:p w14:paraId="3FC69BDF" w14:textId="10E7946B" w:rsidR="00B848C6" w:rsidRDefault="00B848C6" w:rsidP="00B848C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202</w:t>
      </w:r>
      <w:r w:rsidR="001015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</w:t>
      </w:r>
    </w:p>
    <w:p w14:paraId="0F9DD8E0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lastRenderedPageBreak/>
        <w:t>Какие проблемы исследует гносеология?</w:t>
      </w:r>
    </w:p>
    <w:p w14:paraId="7BCD2B6B" w14:textId="04C3E5B3" w:rsidR="00DB143A" w:rsidRDefault="007D7DE7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Гносеология изучает природу познания мира и возможности этого познания, насколько оно истинно или ложно.</w:t>
      </w:r>
    </w:p>
    <w:p w14:paraId="6758B601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3595BA4E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Что означает термин «натурфилософия»?</w:t>
      </w:r>
    </w:p>
    <w:p w14:paraId="5D75A419" w14:textId="4B5D6CD3" w:rsidR="00DB143A" w:rsidRDefault="007D7DE7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Натурфилософия – это философия природы. </w:t>
      </w:r>
      <w:r w:rsidR="00BA2A65">
        <w:rPr>
          <w:rFonts w:ascii="Times New Roman" w:hAnsi="Times New Roman" w:cs="Times New Roman"/>
          <w:sz w:val="28"/>
          <w:szCs w:val="24"/>
        </w:rPr>
        <w:t>Ее основная тема – это внешний мир, а основной принцип – принцип космоцентризма. Из этого принципа следует, что в центре исследования лежит «космос» (природа).</w:t>
      </w:r>
    </w:p>
    <w:p w14:paraId="66E17A0F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4C190D44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Что в качестве архе утверждал Пифагор?</w:t>
      </w:r>
    </w:p>
    <w:p w14:paraId="7F783D0C" w14:textId="6342D4A7" w:rsidR="00DB143A" w:rsidRDefault="00BA2A65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качестве архе Пифагор утверждал число.</w:t>
      </w:r>
    </w:p>
    <w:p w14:paraId="0EA56C99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781EB5C1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Продолжите фразу Аристотеля: «Философия рождается из…».</w:t>
      </w:r>
    </w:p>
    <w:p w14:paraId="32FABDEA" w14:textId="2EEE2F39" w:rsidR="00DB143A" w:rsidRDefault="007D7DE7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«Философия рождается из созерцания мира и удивления».</w:t>
      </w:r>
    </w:p>
    <w:p w14:paraId="2581D81B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0848BFC0" w14:textId="439F467E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Семь мудрецов Эллады создали 7 принципов мудрости (7 гном). Допишите остальные: Познай самого себя; Ничего слишком; Мудрее всего время; Всему свое время; Властвуй над своим желанием……</w:t>
      </w:r>
    </w:p>
    <w:p w14:paraId="6AFF25CD" w14:textId="30C58D5B" w:rsidR="00BA2A65" w:rsidRDefault="00BA2A65" w:rsidP="00BA2A6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Лучше простить, чем мстить;</w:t>
      </w:r>
    </w:p>
    <w:p w14:paraId="358876F9" w14:textId="5B915164" w:rsidR="00BA2A65" w:rsidRPr="00BA2A65" w:rsidRDefault="00BA2A65" w:rsidP="00BA2A6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Смотри в конец жизни.</w:t>
      </w:r>
    </w:p>
    <w:p w14:paraId="75D7B65E" w14:textId="77777777" w:rsidR="00DB143A" w:rsidRPr="00DB143A" w:rsidRDefault="00DB143A" w:rsidP="00DB143A">
      <w:pPr>
        <w:pStyle w:val="a3"/>
        <w:ind w:left="851"/>
        <w:jc w:val="both"/>
        <w:rPr>
          <w:rFonts w:ascii="Times New Roman" w:hAnsi="Times New Roman" w:cs="Times New Roman"/>
          <w:sz w:val="28"/>
          <w:szCs w:val="24"/>
        </w:rPr>
      </w:pPr>
    </w:p>
    <w:p w14:paraId="5A039A4F" w14:textId="506036E0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Приведите доказательство Парменида следующего тезиса «Бытие есть, небытия нет».</w:t>
      </w:r>
    </w:p>
    <w:p w14:paraId="4682DE41" w14:textId="2E6526A5" w:rsidR="00DB143A" w:rsidRDefault="001F68DB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Небытия нет, так как про него нельзя мыслить. Иначе такая мысль</w:t>
      </w:r>
      <w:r w:rsidR="000537BE">
        <w:rPr>
          <w:rFonts w:ascii="Times New Roman" w:hAnsi="Times New Roman" w:cs="Times New Roman"/>
          <w:sz w:val="28"/>
          <w:szCs w:val="24"/>
        </w:rPr>
        <w:t xml:space="preserve"> была бы противоречива: это сводилось бы к тому, что «есть то, чего нет».</w:t>
      </w:r>
    </w:p>
    <w:p w14:paraId="1C7F4E4A" w14:textId="77777777" w:rsidR="00DB143A" w:rsidRPr="00DB143A" w:rsidRDefault="00DB143A" w:rsidP="00DB143A">
      <w:pPr>
        <w:pStyle w:val="a3"/>
        <w:ind w:left="851"/>
        <w:jc w:val="both"/>
        <w:rPr>
          <w:rFonts w:ascii="Times New Roman" w:hAnsi="Times New Roman" w:cs="Times New Roman"/>
          <w:sz w:val="28"/>
          <w:szCs w:val="24"/>
        </w:rPr>
      </w:pPr>
    </w:p>
    <w:p w14:paraId="5743A323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Какие два пути познания утверждал Парменид?</w:t>
      </w:r>
    </w:p>
    <w:p w14:paraId="69327F02" w14:textId="0EE4CE09" w:rsidR="00DB143A" w:rsidRDefault="00BA2A65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Парменид указал два пути познания: путь истины и путь мнения.</w:t>
      </w:r>
    </w:p>
    <w:p w14:paraId="0705B085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32185C5A" w14:textId="162606D2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Зенон, ученик Парменида, разработал апории: Дихотомия, Ахилл… Напишите, против чего они были направлены.</w:t>
      </w:r>
    </w:p>
    <w:p w14:paraId="08A4BB6C" w14:textId="150E0FC4" w:rsidR="00DB143A" w:rsidRDefault="001F68DB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Апории Зенона были направлены против существования движения.</w:t>
      </w:r>
    </w:p>
    <w:p w14:paraId="5089CCEF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6B9BB9EA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В чем состоит единство мира, согласно Фалесу?</w:t>
      </w:r>
    </w:p>
    <w:p w14:paraId="2BB497FD" w14:textId="723FAF29" w:rsidR="00DB143A" w:rsidRDefault="00107A18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Фалес утверждал, что «все есть вода». По его учению, вода – это начало природы, основной элемент всякого существующего. В этом и заключается единство мира. </w:t>
      </w:r>
    </w:p>
    <w:p w14:paraId="76EC68DD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50384250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Кто такие акусматики?</w:t>
      </w:r>
    </w:p>
    <w:p w14:paraId="4F1A883A" w14:textId="5B383F0A" w:rsidR="00DB143A" w:rsidRDefault="001F68DB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Акусматики – ученики Пифагора, которые в течение 5 лет решали</w:t>
      </w:r>
      <w:r w:rsidR="00D93968">
        <w:rPr>
          <w:rFonts w:ascii="Times New Roman" w:hAnsi="Times New Roman" w:cs="Times New Roman"/>
          <w:sz w:val="28"/>
          <w:szCs w:val="24"/>
        </w:rPr>
        <w:t xml:space="preserve"> акусмы.</w:t>
      </w:r>
    </w:p>
    <w:p w14:paraId="69CB4412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67D8E8D4" w14:textId="4BE058CA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lastRenderedPageBreak/>
        <w:t>Перечислите 4 вопроса, на которые должна ответить философия, согласно И. Канту.</w:t>
      </w:r>
    </w:p>
    <w:p w14:paraId="51DDA23C" w14:textId="1F3CFAB9" w:rsidR="00DB143A" w:rsidRDefault="00BA2A65" w:rsidP="00BA2A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Что я могу знать?</w:t>
      </w:r>
    </w:p>
    <w:p w14:paraId="0E4D0357" w14:textId="56334B7E" w:rsidR="00BA2A65" w:rsidRDefault="00BA2A65" w:rsidP="00BA2A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Что я должен делать?</w:t>
      </w:r>
    </w:p>
    <w:p w14:paraId="2F2E9265" w14:textId="4BE3FE2F" w:rsidR="00BA2A65" w:rsidRDefault="00BA2A65" w:rsidP="00BA2A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 что я могу надеяться</w:t>
      </w:r>
      <w:r w:rsidR="00D93968">
        <w:rPr>
          <w:rFonts w:ascii="Times New Roman" w:hAnsi="Times New Roman" w:cs="Times New Roman"/>
          <w:sz w:val="28"/>
          <w:szCs w:val="24"/>
        </w:rPr>
        <w:t>?</w:t>
      </w:r>
    </w:p>
    <w:p w14:paraId="0CCFA3FB" w14:textId="1E779A76" w:rsidR="00BA2A65" w:rsidRDefault="00BA2A65" w:rsidP="00BA2A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Что есть человек?</w:t>
      </w:r>
    </w:p>
    <w:p w14:paraId="049162FA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75B66AB8" w14:textId="36091967" w:rsidR="00DB143A" w:rsidRDefault="00DB143A" w:rsidP="00D93968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 xml:space="preserve">Кто из натурфилософов утверждал </w:t>
      </w:r>
      <w:bookmarkStart w:id="0" w:name="_Hlk160711843"/>
      <w:r w:rsidRPr="00DB143A">
        <w:rPr>
          <w:rFonts w:ascii="Times New Roman" w:hAnsi="Times New Roman" w:cs="Times New Roman"/>
          <w:b/>
          <w:bCs/>
          <w:sz w:val="28"/>
          <w:szCs w:val="24"/>
        </w:rPr>
        <w:t>мысль, что борьба противоположностей управляет становлением сущего</w:t>
      </w:r>
      <w:bookmarkEnd w:id="0"/>
      <w:r w:rsidRPr="00DB143A">
        <w:rPr>
          <w:rFonts w:ascii="Times New Roman" w:hAnsi="Times New Roman" w:cs="Times New Roman"/>
          <w:b/>
          <w:bCs/>
          <w:sz w:val="28"/>
          <w:szCs w:val="24"/>
        </w:rPr>
        <w:t>?</w:t>
      </w:r>
    </w:p>
    <w:p w14:paraId="6F29858C" w14:textId="56EDE7A4" w:rsidR="00D93968" w:rsidRPr="00D93968" w:rsidRDefault="00D93968" w:rsidP="00D93968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</w:t>
      </w:r>
      <w:r w:rsidRPr="00D93968">
        <w:rPr>
          <w:rFonts w:ascii="Times New Roman" w:hAnsi="Times New Roman" w:cs="Times New Roman"/>
          <w:sz w:val="28"/>
          <w:szCs w:val="24"/>
        </w:rPr>
        <w:t>ысль, что борьба противоположностей управляет становлением сущего</w:t>
      </w:r>
      <w:r>
        <w:rPr>
          <w:rFonts w:ascii="Times New Roman" w:hAnsi="Times New Roman" w:cs="Times New Roman"/>
          <w:sz w:val="28"/>
          <w:szCs w:val="24"/>
        </w:rPr>
        <w:t>, принадлежит Гераклиту.</w:t>
      </w:r>
    </w:p>
    <w:p w14:paraId="54B9D248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3593DD3B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Почему у Гераклита было прозвище Темный?</w:t>
      </w:r>
    </w:p>
    <w:p w14:paraId="2D38DDC3" w14:textId="0ED19B61" w:rsidR="00DB143A" w:rsidRDefault="00D93968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Гераклит получил такое прозвище, потому что он писал сложно и противоречиво.</w:t>
      </w:r>
    </w:p>
    <w:p w14:paraId="7DE11133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049AFE66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Какими свойствами обладают атомы Демокрита?</w:t>
      </w:r>
    </w:p>
    <w:p w14:paraId="13272AB8" w14:textId="7BF772C3" w:rsidR="00DB143A" w:rsidRDefault="00D93968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Атомы Демокрита обладают следующими свойствами: форма, цвет, положение, величина, тяжесть и порядок их взаимного следования.</w:t>
      </w:r>
      <w:r w:rsidR="000537BE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1A00131A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491E39FD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Существует ли свобода, согласно принципу детерминизма?</w:t>
      </w:r>
    </w:p>
    <w:p w14:paraId="3FF9DFC4" w14:textId="28C74CC0" w:rsidR="00DB143A" w:rsidRDefault="000537BE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Принцип детерминизма гласит, что все происходящее в мире предопределено. Следовательно, и свободы, исходя из этого принципа, нет.</w:t>
      </w:r>
    </w:p>
    <w:p w14:paraId="03E62B1F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27A37BD3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За что Анаксагора изгнали из Афин?</w:t>
      </w:r>
    </w:p>
    <w:p w14:paraId="55A26D2A" w14:textId="1DBD8CCE" w:rsidR="00DB143A" w:rsidRPr="003F244E" w:rsidRDefault="000537BE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Анаксагора изгнали </w:t>
      </w:r>
      <w:r w:rsidR="00107A18">
        <w:rPr>
          <w:rFonts w:ascii="Times New Roman" w:hAnsi="Times New Roman" w:cs="Times New Roman"/>
          <w:sz w:val="28"/>
          <w:szCs w:val="24"/>
        </w:rPr>
        <w:t>за его изречение о том, что Солнце – это камень. Хотя на тот момент греки придерживались идеи о том, что Солнце – это священный Гелиос.</w:t>
      </w:r>
    </w:p>
    <w:p w14:paraId="251743CE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45D20A1F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Напишите определение философии в марксизме.</w:t>
      </w:r>
    </w:p>
    <w:p w14:paraId="44388319" w14:textId="578581C4" w:rsidR="00DB143A" w:rsidRPr="001F68DB" w:rsidRDefault="001F68DB" w:rsidP="001F68DB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Философия – наука о принципах </w:t>
      </w:r>
      <w:r w:rsidRPr="001F68DB">
        <w:rPr>
          <w:rFonts w:ascii="Times New Roman" w:hAnsi="Times New Roman" w:cs="Times New Roman"/>
          <w:sz w:val="28"/>
          <w:szCs w:val="24"/>
        </w:rPr>
        <w:t>всеобщих закон</w:t>
      </w:r>
      <w:r>
        <w:rPr>
          <w:rFonts w:ascii="Times New Roman" w:hAnsi="Times New Roman" w:cs="Times New Roman"/>
          <w:sz w:val="28"/>
          <w:szCs w:val="24"/>
        </w:rPr>
        <w:t>ов</w:t>
      </w:r>
      <w:r w:rsidRPr="001F68DB">
        <w:rPr>
          <w:rFonts w:ascii="Times New Roman" w:hAnsi="Times New Roman" w:cs="Times New Roman"/>
          <w:sz w:val="28"/>
          <w:szCs w:val="24"/>
        </w:rPr>
        <w:t xml:space="preserve"> развития</w:t>
      </w:r>
      <w:r>
        <w:rPr>
          <w:rFonts w:ascii="Times New Roman" w:hAnsi="Times New Roman" w:cs="Times New Roman"/>
          <w:sz w:val="28"/>
          <w:szCs w:val="24"/>
        </w:rPr>
        <w:t xml:space="preserve"> природы, общества и познания.</w:t>
      </w:r>
    </w:p>
    <w:p w14:paraId="2988F991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25DB1125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Дайте определение философии через мировоззрение.</w:t>
      </w:r>
    </w:p>
    <w:p w14:paraId="6AE918E8" w14:textId="70905BFB" w:rsidR="00DB143A" w:rsidRDefault="001F68DB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Философия – одна из форм мировоззрения.</w:t>
      </w:r>
    </w:p>
    <w:p w14:paraId="5D0F706E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602D6FA9" w14:textId="5D77CF3C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Какую истину утверждали софисты?</w:t>
      </w:r>
    </w:p>
    <w:p w14:paraId="00760802" w14:textId="099F8592" w:rsidR="00DB143A" w:rsidRDefault="00351122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Софисты утверждали, что истина относительна.</w:t>
      </w:r>
    </w:p>
    <w:p w14:paraId="42907BC9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4A21A194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В чем состоит цель эристического диалога?</w:t>
      </w:r>
    </w:p>
    <w:p w14:paraId="542892A9" w14:textId="7FE78672" w:rsidR="00DB143A" w:rsidRDefault="00351122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Эристика – искусство спора, при котором участники осознанно нарушают правила ведения дискуссии, прибегая к различным трюкам. Его цель – убедить противника в своей правоте любыми уловками. </w:t>
      </w:r>
    </w:p>
    <w:p w14:paraId="6CE6B4F9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4EF89954" w14:textId="78BB278E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Кто утверждал принцип: «Человек есть мера всех вещей в том, что они существуют, и в том, что они не существуют»?</w:t>
      </w:r>
    </w:p>
    <w:p w14:paraId="18410ABB" w14:textId="6A30992F" w:rsidR="00DB143A" w:rsidRDefault="00351122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Это утверждение </w:t>
      </w:r>
      <w:r w:rsidR="00513472">
        <w:rPr>
          <w:rFonts w:ascii="Times New Roman" w:hAnsi="Times New Roman" w:cs="Times New Roman"/>
          <w:sz w:val="28"/>
          <w:szCs w:val="24"/>
        </w:rPr>
        <w:t xml:space="preserve">принадлежит Протагору. </w:t>
      </w:r>
    </w:p>
    <w:p w14:paraId="5942F2DF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321F0701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Какой метод поиска истины разработал Сократ?</w:t>
      </w:r>
    </w:p>
    <w:p w14:paraId="0AFB8F5F" w14:textId="7DA4B8F8" w:rsidR="00DB143A" w:rsidRDefault="001015C4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Сократ разработал метод майевтики. Суть этого метода заключается в том, чтобы любой человек через ряд наводящих вопросов смог прийти к истине.</w:t>
      </w:r>
    </w:p>
    <w:p w14:paraId="299E43BC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6B5C82E2" w14:textId="77777777" w:rsidR="00DB143A" w:rsidRDefault="00DB143A" w:rsidP="00DB143A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К какому периоду античной философии относится Горгий?</w:t>
      </w:r>
    </w:p>
    <w:p w14:paraId="7B7DA1BC" w14:textId="19F49790" w:rsidR="00DB143A" w:rsidRDefault="001015C4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Горгий относится к периоду софистов и Сократа.</w:t>
      </w:r>
    </w:p>
    <w:p w14:paraId="626F7B8A" w14:textId="77777777" w:rsidR="00DB143A" w:rsidRPr="00DB143A" w:rsidRDefault="00DB143A" w:rsidP="00DB143A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6A9BDF8E" w14:textId="539824F9" w:rsidR="00DB143A" w:rsidRDefault="00DB143A" w:rsidP="003F244E">
      <w:pPr>
        <w:pStyle w:val="a3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B143A">
        <w:rPr>
          <w:rFonts w:ascii="Times New Roman" w:hAnsi="Times New Roman" w:cs="Times New Roman"/>
          <w:b/>
          <w:bCs/>
          <w:sz w:val="28"/>
          <w:szCs w:val="24"/>
        </w:rPr>
        <w:t>В чем состоит главный предмет философских исследований, по убеждению Сократа?</w:t>
      </w:r>
    </w:p>
    <w:p w14:paraId="408170AD" w14:textId="19519EBF" w:rsidR="003F244E" w:rsidRPr="007006E2" w:rsidRDefault="003F244E" w:rsidP="003F244E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 убеждению Сократа, главный предмет познания философских исследований – это познание сущности человека.</w:t>
      </w:r>
    </w:p>
    <w:sectPr w:rsidR="003F244E" w:rsidRPr="007006E2" w:rsidSect="007C153E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43B33"/>
    <w:multiLevelType w:val="hybridMultilevel"/>
    <w:tmpl w:val="8CEA951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50620C7E"/>
    <w:multiLevelType w:val="hybridMultilevel"/>
    <w:tmpl w:val="01E6542C"/>
    <w:lvl w:ilvl="0" w:tplc="041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52E96E56"/>
    <w:multiLevelType w:val="hybridMultilevel"/>
    <w:tmpl w:val="612AF386"/>
    <w:lvl w:ilvl="0" w:tplc="04190009">
      <w:start w:val="1"/>
      <w:numFmt w:val="bullet"/>
      <w:lvlText w:val="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5D096415"/>
    <w:multiLevelType w:val="hybridMultilevel"/>
    <w:tmpl w:val="9CCA7B1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61EB3590"/>
    <w:multiLevelType w:val="hybridMultilevel"/>
    <w:tmpl w:val="46D4B1D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2B3174A"/>
    <w:multiLevelType w:val="hybridMultilevel"/>
    <w:tmpl w:val="4C12CBC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645617222">
    <w:abstractNumId w:val="3"/>
  </w:num>
  <w:num w:numId="2" w16cid:durableId="1316764507">
    <w:abstractNumId w:val="0"/>
  </w:num>
  <w:num w:numId="3" w16cid:durableId="345715197">
    <w:abstractNumId w:val="4"/>
  </w:num>
  <w:num w:numId="4" w16cid:durableId="1356689324">
    <w:abstractNumId w:val="5"/>
  </w:num>
  <w:num w:numId="5" w16cid:durableId="723018453">
    <w:abstractNumId w:val="2"/>
  </w:num>
  <w:num w:numId="6" w16cid:durableId="605424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02"/>
    <w:rsid w:val="000537BE"/>
    <w:rsid w:val="0005466A"/>
    <w:rsid w:val="001015C4"/>
    <w:rsid w:val="00107A18"/>
    <w:rsid w:val="00111C17"/>
    <w:rsid w:val="001F68DB"/>
    <w:rsid w:val="0022700C"/>
    <w:rsid w:val="002D10A7"/>
    <w:rsid w:val="00317185"/>
    <w:rsid w:val="00351122"/>
    <w:rsid w:val="003F244E"/>
    <w:rsid w:val="003F3F96"/>
    <w:rsid w:val="00415159"/>
    <w:rsid w:val="004B6B77"/>
    <w:rsid w:val="00513472"/>
    <w:rsid w:val="005829B7"/>
    <w:rsid w:val="006D516C"/>
    <w:rsid w:val="006E1E02"/>
    <w:rsid w:val="007006E2"/>
    <w:rsid w:val="007C153E"/>
    <w:rsid w:val="007D7DE7"/>
    <w:rsid w:val="00910A0A"/>
    <w:rsid w:val="00A6204D"/>
    <w:rsid w:val="00B848C6"/>
    <w:rsid w:val="00BA2A65"/>
    <w:rsid w:val="00D11798"/>
    <w:rsid w:val="00D727FF"/>
    <w:rsid w:val="00D93968"/>
    <w:rsid w:val="00DB143A"/>
    <w:rsid w:val="00E5678D"/>
    <w:rsid w:val="00F53E9C"/>
    <w:rsid w:val="00F66A62"/>
    <w:rsid w:val="00FF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C950A"/>
  <w15:chartTrackingRefBased/>
  <w15:docId w15:val="{ACBCC5CF-C815-46F8-B7BC-73DF6572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8C6"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C95AB-66BA-47EC-9027-C9FB98AF4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4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14</cp:revision>
  <cp:lastPrinted>2023-11-08T07:47:00Z</cp:lastPrinted>
  <dcterms:created xsi:type="dcterms:W3CDTF">2023-11-08T05:56:00Z</dcterms:created>
  <dcterms:modified xsi:type="dcterms:W3CDTF">2024-03-07T12:20:00Z</dcterms:modified>
</cp:coreProperties>
</file>