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3FC" w:rsidRPr="00B843FC" w:rsidRDefault="00B843FC" w:rsidP="00B843F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x-none"/>
        </w:rPr>
      </w:pPr>
      <w:bookmarkStart w:id="0" w:name="OLE_LINK1"/>
      <w:r w:rsidRPr="00B843FC">
        <w:rPr>
          <w:rFonts w:ascii="Times New Roman" w:eastAsia="Times New Roman" w:hAnsi="Times New Roman" w:cs="Times New Roman"/>
          <w:bCs/>
          <w:sz w:val="24"/>
          <w:szCs w:val="24"/>
          <w:lang w:eastAsia="x-none"/>
        </w:rPr>
        <w:t>МИНИСТЕРСТВО НАУКИ И ВЫСШЕГО ОБРАЗОВАНИЯ РОССИЙСКОЙ ФЕДЕРАЦИИ</w:t>
      </w:r>
    </w:p>
    <w:p w:rsidR="00B843FC" w:rsidRPr="00B843FC" w:rsidRDefault="00B843FC" w:rsidP="00B843FC">
      <w:pPr>
        <w:widowControl w:val="0"/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3F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B843FC" w:rsidRPr="00B843FC" w:rsidRDefault="00B843FC" w:rsidP="00B843F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B843F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«</w:t>
      </w:r>
      <w:r w:rsidRPr="00B843FC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САНКТ-ПЕТЕРБУРГСКИЙ ГОСУДАРСТВЕННЫЙ УНИВЕРСИТЕТ </w:t>
      </w:r>
      <w:r w:rsidRPr="00B843FC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br/>
        <w:t>АЭРОКОСМИЧЕСКОГО ПРИБОРОСТРОЕНИЯ</w:t>
      </w:r>
      <w:bookmarkEnd w:id="0"/>
      <w:r w:rsidRPr="00B843FC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»</w:t>
      </w:r>
    </w:p>
    <w:p w:rsidR="00B843FC" w:rsidRPr="00B843FC" w:rsidRDefault="00B843FC" w:rsidP="00B843FC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B843FC" w:rsidRPr="00B843FC" w:rsidRDefault="00B843FC" w:rsidP="00B843FC">
      <w:pPr>
        <w:widowControl w:val="0"/>
        <w:autoSpaceDE w:val="0"/>
        <w:autoSpaceDN w:val="0"/>
        <w:adjustRightInd w:val="0"/>
        <w:spacing w:before="13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3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ОЦЕНКА</w:t>
      </w:r>
    </w:p>
    <w:p w:rsidR="00B843FC" w:rsidRPr="00B843FC" w:rsidRDefault="00B843FC" w:rsidP="00B843FC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3F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3"/>
        <w:gridCol w:w="239"/>
        <w:gridCol w:w="2876"/>
        <w:gridCol w:w="239"/>
        <w:gridCol w:w="3072"/>
      </w:tblGrid>
      <w:tr w:rsidR="00B843FC" w:rsidRPr="00B843FC" w:rsidTr="00975307">
        <w:tc>
          <w:tcPr>
            <w:tcW w:w="3166" w:type="dxa"/>
            <w:tcBorders>
              <w:top w:val="nil"/>
              <w:left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Д.А. Булгаков</w:t>
            </w:r>
          </w:p>
        </w:tc>
      </w:tr>
      <w:tr w:rsidR="00B843FC" w:rsidRPr="00B843FC" w:rsidTr="009753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3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3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3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B843FC" w:rsidRPr="00B843FC" w:rsidRDefault="00B843FC" w:rsidP="00B843F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533"/>
      </w:tblGrid>
      <w:tr w:rsidR="00B843FC" w:rsidRPr="00B843FC" w:rsidTr="0097530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8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43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КОНТРОЛЬНАЯ РАБОТА</w:t>
            </w:r>
          </w:p>
        </w:tc>
      </w:tr>
      <w:tr w:rsidR="00B843FC" w:rsidRPr="00B843FC" w:rsidTr="0097530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B843FC" w:rsidRPr="00B843FC" w:rsidRDefault="00B843FC" w:rsidP="00B843FC">
            <w:pPr>
              <w:keepNext/>
              <w:widowControl w:val="0"/>
              <w:autoSpaceDE w:val="0"/>
              <w:autoSpaceDN w:val="0"/>
              <w:adjustRightInd w:val="0"/>
              <w:spacing w:before="840" w:after="84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ru-RU"/>
              </w:rPr>
              <w:t>АФФИННЫЕ ПРЕОБРАЗОВАНИЯ И ПРОЕКЦИИ</w:t>
            </w:r>
          </w:p>
        </w:tc>
      </w:tr>
      <w:tr w:rsidR="00B843FC" w:rsidRPr="00B843FC" w:rsidTr="0097530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B843FC" w:rsidRPr="00B843FC" w:rsidRDefault="00B843FC" w:rsidP="00E64DD8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3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</w:t>
            </w:r>
            <w:r w:rsidR="00E64D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курсу</w:t>
            </w:r>
            <w:r w:rsidRPr="00B843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КОМПЬЮТЕРНАЯ ГРАФИКА</w:t>
            </w:r>
          </w:p>
        </w:tc>
      </w:tr>
      <w:tr w:rsidR="00B843FC" w:rsidRPr="00B843FC" w:rsidTr="0097530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843FC" w:rsidRPr="00B843FC" w:rsidTr="0097530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843FC" w:rsidRPr="00B843FC" w:rsidRDefault="00B843FC" w:rsidP="00B843FC">
      <w:pPr>
        <w:widowControl w:val="0"/>
        <w:autoSpaceDE w:val="0"/>
        <w:autoSpaceDN w:val="0"/>
        <w:adjustRightInd w:val="0"/>
        <w:spacing w:before="13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3F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27"/>
        <w:gridCol w:w="1275"/>
        <w:gridCol w:w="426"/>
        <w:gridCol w:w="2823"/>
        <w:gridCol w:w="295"/>
        <w:gridCol w:w="2693"/>
      </w:tblGrid>
      <w:tr w:rsidR="00B843FC" w:rsidRPr="00B843FC" w:rsidTr="00975307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3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4341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Е.П. Березин</w:t>
            </w:r>
          </w:p>
        </w:tc>
      </w:tr>
      <w:tr w:rsidR="00B843FC" w:rsidRPr="00B843FC" w:rsidTr="00975307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3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43FC" w:rsidRPr="00B843FC" w:rsidRDefault="00B843FC" w:rsidP="00B843F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43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B843FC" w:rsidRPr="00B843FC" w:rsidRDefault="00B843FC" w:rsidP="00B843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B843FC" w:rsidRDefault="00B843FC" w:rsidP="00B843FC">
      <w:pPr>
        <w:widowControl w:val="0"/>
        <w:autoSpaceDE w:val="0"/>
        <w:autoSpaceDN w:val="0"/>
        <w:adjustRightInd w:val="0"/>
        <w:spacing w:before="14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3F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B843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2024</w:t>
      </w:r>
    </w:p>
    <w:p w:rsidR="00B843FC" w:rsidRDefault="00B843FC" w:rsidP="00B843FC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843FC" w:rsidRPr="00B843FC" w:rsidRDefault="00B843FC" w:rsidP="00B843FC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B843F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Вариант</w:t>
      </w:r>
      <w:r w:rsidRPr="00B843FC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№5</w:t>
      </w:r>
    </w:p>
    <w:p w:rsidR="00B843FC" w:rsidRPr="00B843FC" w:rsidRDefault="00B843FC" w:rsidP="00B843FC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B843F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1. Аффинные преобразования на плоскости</w:t>
      </w:r>
    </w:p>
    <w:p w:rsidR="00B843FC" w:rsidRDefault="00B843FC" w:rsidP="00B843FC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Изобразить </w:t>
      </w:r>
      <w:r w:rsidRPr="00B843F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ромб</w:t>
      </w: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t>, задать матрицу его к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оординат и при помощи матричных </w:t>
      </w: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t>операторов выполнить: растяжение по горизонтали; отражение относительно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t>вертикали и поворот по часовой стрелке на 45° относительно начала системы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t>координат.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816"/>
      </w:tblGrid>
      <w:tr w:rsidR="000376BA" w:rsidTr="000376BA">
        <w:tc>
          <w:tcPr>
            <w:tcW w:w="4815" w:type="dxa"/>
          </w:tcPr>
          <w:p w:rsidR="000376BA" w:rsidRDefault="000376BA" w:rsidP="00B843FC">
            <w:pPr>
              <w:widowControl w:val="0"/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eastAsia="ru-RU"/>
              </w:rPr>
              <w:drawing>
                <wp:inline distT="0" distB="0" distL="0" distR="0" wp14:anchorId="592C1E0F">
                  <wp:extent cx="2619375" cy="1953645"/>
                  <wp:effectExtent l="0" t="0" r="0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6417" cy="19887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147"/>
              <w:gridCol w:w="1147"/>
              <w:gridCol w:w="1148"/>
              <w:gridCol w:w="1148"/>
            </w:tblGrid>
            <w:tr w:rsidR="000376BA" w:rsidTr="000376BA">
              <w:trPr>
                <w:trHeight w:val="781"/>
              </w:trPr>
              <w:tc>
                <w:tcPr>
                  <w:tcW w:w="1147" w:type="dxa"/>
                  <w:shd w:val="clear" w:color="auto" w:fill="0070C0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Vertex</w:t>
                  </w:r>
                </w:p>
              </w:tc>
              <w:tc>
                <w:tcPr>
                  <w:tcW w:w="1147" w:type="dxa"/>
                  <w:shd w:val="clear" w:color="auto" w:fill="0070C0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X</w:t>
                  </w:r>
                </w:p>
              </w:tc>
              <w:tc>
                <w:tcPr>
                  <w:tcW w:w="1148" w:type="dxa"/>
                  <w:shd w:val="clear" w:color="auto" w:fill="0070C0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Y</w:t>
                  </w:r>
                </w:p>
              </w:tc>
              <w:tc>
                <w:tcPr>
                  <w:tcW w:w="1148" w:type="dxa"/>
                  <w:shd w:val="clear" w:color="auto" w:fill="0070C0"/>
                </w:tcPr>
                <w:p w:rsid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eastAsia="ru-RU"/>
                    </w:rPr>
                    <w:t>Однор</w:t>
                  </w:r>
                  <w:proofErr w:type="spellEnd"/>
                </w:p>
                <w:p w:rsid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eastAsia="ru-RU"/>
                    </w:rPr>
                    <w:t>коорд</w:t>
                  </w:r>
                  <w:proofErr w:type="spellEnd"/>
                </w:p>
              </w:tc>
            </w:tr>
            <w:tr w:rsidR="000376BA" w:rsidTr="000376BA">
              <w:tc>
                <w:tcPr>
                  <w:tcW w:w="1147" w:type="dxa"/>
                  <w:shd w:val="clear" w:color="auto" w:fill="0070C0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v1</w:t>
                  </w:r>
                </w:p>
              </w:tc>
              <w:tc>
                <w:tcPr>
                  <w:tcW w:w="1147" w:type="dxa"/>
                  <w:shd w:val="clear" w:color="auto" w:fill="9CC2E5" w:themeFill="accent1" w:themeFillTint="99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1</w:t>
                  </w:r>
                </w:p>
              </w:tc>
              <w:tc>
                <w:tcPr>
                  <w:tcW w:w="1148" w:type="dxa"/>
                  <w:shd w:val="clear" w:color="auto" w:fill="9CC2E5" w:themeFill="accent1" w:themeFillTint="99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3</w:t>
                  </w:r>
                </w:p>
              </w:tc>
              <w:tc>
                <w:tcPr>
                  <w:tcW w:w="1148" w:type="dxa"/>
                  <w:shd w:val="clear" w:color="auto" w:fill="9CC2E5" w:themeFill="accent1" w:themeFillTint="99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1</w:t>
                  </w:r>
                </w:p>
              </w:tc>
            </w:tr>
            <w:tr w:rsidR="000376BA" w:rsidTr="000376BA">
              <w:tc>
                <w:tcPr>
                  <w:tcW w:w="1147" w:type="dxa"/>
                  <w:shd w:val="clear" w:color="auto" w:fill="0070C0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v2</w:t>
                  </w:r>
                </w:p>
              </w:tc>
              <w:tc>
                <w:tcPr>
                  <w:tcW w:w="1147" w:type="dxa"/>
                  <w:shd w:val="clear" w:color="auto" w:fill="9CC2E5" w:themeFill="accent1" w:themeFillTint="99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4</w:t>
                  </w:r>
                </w:p>
              </w:tc>
              <w:tc>
                <w:tcPr>
                  <w:tcW w:w="1148" w:type="dxa"/>
                  <w:shd w:val="clear" w:color="auto" w:fill="9CC2E5" w:themeFill="accent1" w:themeFillTint="99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5</w:t>
                  </w:r>
                </w:p>
              </w:tc>
              <w:tc>
                <w:tcPr>
                  <w:tcW w:w="1148" w:type="dxa"/>
                  <w:shd w:val="clear" w:color="auto" w:fill="9CC2E5" w:themeFill="accent1" w:themeFillTint="99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1</w:t>
                  </w:r>
                </w:p>
              </w:tc>
            </w:tr>
            <w:tr w:rsidR="000376BA" w:rsidTr="000376BA">
              <w:tc>
                <w:tcPr>
                  <w:tcW w:w="1147" w:type="dxa"/>
                  <w:shd w:val="clear" w:color="auto" w:fill="0070C0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v3</w:t>
                  </w:r>
                </w:p>
              </w:tc>
              <w:tc>
                <w:tcPr>
                  <w:tcW w:w="1147" w:type="dxa"/>
                  <w:shd w:val="clear" w:color="auto" w:fill="9CC2E5" w:themeFill="accent1" w:themeFillTint="99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7</w:t>
                  </w:r>
                </w:p>
              </w:tc>
              <w:tc>
                <w:tcPr>
                  <w:tcW w:w="1148" w:type="dxa"/>
                  <w:shd w:val="clear" w:color="auto" w:fill="9CC2E5" w:themeFill="accent1" w:themeFillTint="99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3</w:t>
                  </w:r>
                </w:p>
              </w:tc>
              <w:tc>
                <w:tcPr>
                  <w:tcW w:w="1148" w:type="dxa"/>
                  <w:shd w:val="clear" w:color="auto" w:fill="9CC2E5" w:themeFill="accent1" w:themeFillTint="99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1</w:t>
                  </w:r>
                </w:p>
              </w:tc>
            </w:tr>
            <w:tr w:rsidR="000376BA" w:rsidTr="000376BA">
              <w:tc>
                <w:tcPr>
                  <w:tcW w:w="1147" w:type="dxa"/>
                  <w:shd w:val="clear" w:color="auto" w:fill="0070C0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v4</w:t>
                  </w:r>
                </w:p>
              </w:tc>
              <w:tc>
                <w:tcPr>
                  <w:tcW w:w="1147" w:type="dxa"/>
                  <w:shd w:val="clear" w:color="auto" w:fill="9CC2E5" w:themeFill="accent1" w:themeFillTint="99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4</w:t>
                  </w:r>
                </w:p>
              </w:tc>
              <w:tc>
                <w:tcPr>
                  <w:tcW w:w="1148" w:type="dxa"/>
                  <w:shd w:val="clear" w:color="auto" w:fill="9CC2E5" w:themeFill="accent1" w:themeFillTint="99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1</w:t>
                  </w:r>
                </w:p>
              </w:tc>
              <w:tc>
                <w:tcPr>
                  <w:tcW w:w="1148" w:type="dxa"/>
                  <w:shd w:val="clear" w:color="auto" w:fill="9CC2E5" w:themeFill="accent1" w:themeFillTint="99"/>
                </w:tcPr>
                <w:p w:rsidR="000376BA" w:rsidRPr="000376BA" w:rsidRDefault="000376BA" w:rsidP="000376BA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1</w:t>
                  </w:r>
                </w:p>
              </w:tc>
            </w:tr>
          </w:tbl>
          <w:p w:rsidR="000376BA" w:rsidRDefault="000376BA" w:rsidP="00B843FC">
            <w:pPr>
              <w:widowControl w:val="0"/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</w:tbl>
    <w:p w:rsidR="00936A7E" w:rsidRDefault="00936A7E" w:rsidP="000376BA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843FC" w:rsidRDefault="00B843FC" w:rsidP="000376BA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Растяжение по горизонтали:</w:t>
      </w:r>
    </w:p>
    <w:p w:rsidR="00B44F03" w:rsidRPr="001B07A3" w:rsidRDefault="00B44F03" w:rsidP="00B44F03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Так как растяжение по горизонтали, то масштабирование будет происходить с коэффициентами </w:t>
      </w:r>
      <w:r w:rsidRPr="000376BA">
        <w:rPr>
          <w:rFonts w:ascii="Times New Roman" w:hAnsi="Times New Roman" w:cs="Times New Roman"/>
          <w:sz w:val="28"/>
        </w:rPr>
        <w:t>α</w:t>
      </w:r>
      <w:r>
        <w:rPr>
          <w:rFonts w:ascii="Times New Roman" w:hAnsi="Times New Roman" w:cs="Times New Roman"/>
          <w:sz w:val="28"/>
        </w:rPr>
        <w:t xml:space="preserve"> = 2 </w:t>
      </w:r>
      <w:r w:rsidRPr="000376BA">
        <w:rPr>
          <w:rFonts w:ascii="Times New Roman" w:hAnsi="Times New Roman" w:cs="Times New Roman"/>
          <w:sz w:val="28"/>
        </w:rPr>
        <w:t>δ</w:t>
      </w:r>
      <w:r>
        <w:rPr>
          <w:rFonts w:ascii="Times New Roman" w:hAnsi="Times New Roman" w:cs="Times New Roman"/>
          <w:sz w:val="28"/>
        </w:rPr>
        <w:t xml:space="preserve"> = 1.</w:t>
      </w:r>
      <w:r w:rsidR="001B07A3">
        <w:rPr>
          <w:rFonts w:ascii="Times New Roman" w:hAnsi="Times New Roman" w:cs="Times New Roman"/>
          <w:sz w:val="28"/>
        </w:rPr>
        <w:t xml:space="preserve"> Матрица масштабирования:</w:t>
      </w:r>
    </w:p>
    <w:p w:rsidR="00B44F03" w:rsidRPr="00B44F03" w:rsidRDefault="00B44F03" w:rsidP="00B44F03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S=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α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δ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 xml:space="preserve"> </m:t>
          </m:r>
        </m:oMath>
      </m:oMathPara>
    </w:p>
    <w:p w:rsidR="00B44F03" w:rsidRDefault="00B44F03" w:rsidP="00B44F03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Получим:</w:t>
      </w:r>
    </w:p>
    <w:p w:rsidR="00B44F03" w:rsidRPr="00B44F03" w:rsidRDefault="00B44F03" w:rsidP="00B44F03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4"/>
                  <w:lang w:val="en-US"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4"/>
                  <w:lang w:eastAsia="ru-RU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×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8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B44F03" w:rsidRDefault="00221811" w:rsidP="00221811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21811">
        <w:rPr>
          <w:rFonts w:ascii="Times New Roman" w:eastAsia="Times New Roman" w:hAnsi="Times New Roman" w:cs="Times New Roman"/>
          <w:sz w:val="28"/>
          <w:szCs w:val="24"/>
          <w:lang w:eastAsia="ru-RU"/>
        </w:rPr>
        <w:drawing>
          <wp:inline distT="0" distB="0" distL="0" distR="0" wp14:anchorId="3C16764B" wp14:editId="34273102">
            <wp:extent cx="4817555" cy="19907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9009" cy="200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3FC" w:rsidRDefault="00B843FC" w:rsidP="000376BA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Отражение относительно вертикали</w:t>
      </w:r>
      <w:r w:rsidR="00221811" w:rsidRPr="0022181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="0022181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оси </w:t>
      </w:r>
      <w:r w:rsidR="0022181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</w:t>
      </w:r>
      <w:r w:rsidR="00221811" w:rsidRPr="00221811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1B07A3" w:rsidRPr="001B07A3" w:rsidRDefault="001B07A3" w:rsidP="001B07A3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Матрица отражения относительно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B843FC" w:rsidRPr="00221811" w:rsidRDefault="00221811" w:rsidP="00B843FC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4"/>
                  <w:lang w:val="en-US"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4"/>
                  <w:lang w:eastAsia="ru-RU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221811" w:rsidRDefault="001B07A3" w:rsidP="00B843FC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Получим:</w:t>
      </w:r>
    </w:p>
    <w:p w:rsidR="001B07A3" w:rsidRPr="001B07A3" w:rsidRDefault="001B07A3" w:rsidP="001B07A3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4"/>
                  <w:lang w:val="en-US"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4"/>
                  <w:lang w:val="en-US" w:eastAsia="ru-RU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-1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-4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-7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-4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1B07A3" w:rsidRDefault="001B07A3" w:rsidP="001B07A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07A3">
        <w:rPr>
          <w:rFonts w:ascii="Times New Roman" w:eastAsia="Times New Roman" w:hAnsi="Times New Roman" w:cs="Times New Roman"/>
          <w:sz w:val="28"/>
          <w:szCs w:val="24"/>
          <w:lang w:eastAsia="ru-RU"/>
        </w:rPr>
        <w:drawing>
          <wp:inline distT="0" distB="0" distL="0" distR="0" wp14:anchorId="6AFCB8DF" wp14:editId="373E7303">
            <wp:extent cx="5601482" cy="25530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A3" w:rsidRPr="00221811" w:rsidRDefault="001B07A3" w:rsidP="001B07A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843FC" w:rsidRDefault="00B843FC" w:rsidP="000376BA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Поворот по часовой стрелке на 45</w:t>
      </w: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t>°</w:t>
      </w:r>
      <w:r w:rsidR="001B07A3" w:rsidRPr="001B07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B07A3">
        <w:rPr>
          <w:rFonts w:ascii="Times New Roman" w:eastAsia="Times New Roman" w:hAnsi="Times New Roman" w:cs="Times New Roman"/>
          <w:sz w:val="28"/>
          <w:szCs w:val="24"/>
          <w:lang w:eastAsia="ru-RU"/>
        </w:rPr>
        <w:t>относительно начала системы координат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1B07A3" w:rsidRDefault="00551BBA" w:rsidP="001B07A3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Матрица поворота:</w:t>
      </w:r>
    </w:p>
    <w:p w:rsidR="00551BBA" w:rsidRPr="00551BBA" w:rsidRDefault="00551BBA" w:rsidP="00551BBA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R=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φ</m:t>
                        </m:r>
                      </m:e>
                    </m:func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φ</m:t>
                        </m:r>
                      </m:e>
                    </m:func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φ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φ</m:t>
                        </m:r>
                      </m:e>
                    </m:func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551BBA" w:rsidRDefault="00551BBA" w:rsidP="00551BBA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Получим:</w:t>
      </w:r>
    </w:p>
    <w:p w:rsidR="00551BBA" w:rsidRPr="00462C8B" w:rsidRDefault="00551BBA" w:rsidP="00462C8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4"/>
                  <w:lang w:val="en-US"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4"/>
                  <w:lang w:val="en-US" w:eastAsia="ru-RU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4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e>
                    </m:rad>
                  </m:e>
                  <m:e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e>
                    </m:rad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4.5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e>
                    </m:rad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0.5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4"/>
                          </w:rPr>
                          <m:t>2</m:t>
                        </m:r>
                      </m:e>
                    </m:rad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4"/>
                        <w:lang w:eastAsia="ru-RU"/>
                      </w:rPr>
                      <m:t>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4"/>
                                </w:rPr>
                                <m:t>2</m:t>
                              </m:r>
                            </m:e>
                          </m:rad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2.5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4"/>
                                </w:rPr>
                                <m:t>2</m:t>
                              </m:r>
                            </m:e>
                          </m:rad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-2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4"/>
                                </w:rPr>
                                <m:t>2</m:t>
                              </m:r>
                            </m:e>
                          </m:rad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-1.5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4"/>
                                </w:rPr>
                                <m:t>2</m:t>
                              </m:r>
                            </m:e>
                          </m:rad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462C8B" w:rsidRPr="00462C8B" w:rsidRDefault="00462C8B" w:rsidP="00462C8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62C8B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drawing>
          <wp:inline distT="0" distB="0" distL="0" distR="0" wp14:anchorId="003B9889" wp14:editId="49AAFC85">
            <wp:extent cx="3458058" cy="375337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3FC" w:rsidRPr="00B843FC" w:rsidRDefault="00B843FC" w:rsidP="00B843FC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E6976" w:rsidRDefault="003E6976">
      <w:p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br w:type="page"/>
      </w:r>
    </w:p>
    <w:p w:rsidR="00B843FC" w:rsidRPr="00B843FC" w:rsidRDefault="00B843FC" w:rsidP="00B843FC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B843F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2. Построение ортографических проекций</w:t>
      </w:r>
    </w:p>
    <w:p w:rsidR="00B843FC" w:rsidRDefault="00B843FC" w:rsidP="00B843FC">
      <w:pPr>
        <w:widowControl w:val="0"/>
        <w:autoSpaceDE w:val="0"/>
        <w:autoSpaceDN w:val="0"/>
        <w:adjustRightInd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t>В графическом 3</w:t>
      </w:r>
      <w:r w:rsidRPr="00B843F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</w:t>
      </w: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-редакторе создать </w:t>
      </w:r>
      <w:r w:rsidRPr="00B843F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октаэдр</w:t>
      </w: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записать матрицу его координат. </w:t>
      </w: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Построить ортографическую проекцию на плоскость, параллельную </w:t>
      </w:r>
      <w:proofErr w:type="spellStart"/>
      <w:r w:rsidRPr="00B843FC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YoZ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(смещение по </w:t>
      </w:r>
      <w:r w:rsidRPr="00B843F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Х = -2</w:t>
      </w: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t>). Применить матрицу проецирования.</w:t>
      </w:r>
      <w:r w:rsidRPr="00B843FC">
        <w:rPr>
          <w:rFonts w:ascii="Times New Roman" w:eastAsia="Times New Roman" w:hAnsi="Times New Roman" w:cs="Times New Roman"/>
          <w:sz w:val="28"/>
          <w:szCs w:val="24"/>
          <w:lang w:eastAsia="ru-RU"/>
        </w:rPr>
        <w:cr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0"/>
        <w:gridCol w:w="4141"/>
      </w:tblGrid>
      <w:tr w:rsidR="00975307" w:rsidTr="003E6976">
        <w:tc>
          <w:tcPr>
            <w:tcW w:w="4815" w:type="dxa"/>
          </w:tcPr>
          <w:p w:rsidR="003E6976" w:rsidRDefault="003E6976" w:rsidP="00B843FC">
            <w:pPr>
              <w:widowControl w:val="0"/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E697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drawing>
                <wp:inline distT="0" distB="0" distL="0" distR="0" wp14:anchorId="0EDA45CF" wp14:editId="35BACC0B">
                  <wp:extent cx="3355676" cy="2769887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940" cy="282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993"/>
              <w:gridCol w:w="480"/>
              <w:gridCol w:w="725"/>
              <w:gridCol w:w="713"/>
              <w:gridCol w:w="1004"/>
            </w:tblGrid>
            <w:tr w:rsidR="00975307" w:rsidTr="003E6976">
              <w:trPr>
                <w:trHeight w:val="781"/>
              </w:trPr>
              <w:tc>
                <w:tcPr>
                  <w:tcW w:w="1076" w:type="dxa"/>
                  <w:shd w:val="clear" w:color="auto" w:fill="0070C0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Vertex</w:t>
                  </w:r>
                </w:p>
              </w:tc>
              <w:tc>
                <w:tcPr>
                  <w:tcW w:w="838" w:type="dxa"/>
                  <w:shd w:val="clear" w:color="auto" w:fill="0070C0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X</w:t>
                  </w:r>
                </w:p>
              </w:tc>
              <w:tc>
                <w:tcPr>
                  <w:tcW w:w="839" w:type="dxa"/>
                  <w:shd w:val="clear" w:color="auto" w:fill="0070C0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Y</w:t>
                  </w:r>
                </w:p>
              </w:tc>
              <w:tc>
                <w:tcPr>
                  <w:tcW w:w="756" w:type="dxa"/>
                  <w:shd w:val="clear" w:color="auto" w:fill="0070C0"/>
                </w:tcPr>
                <w:p w:rsidR="003E6976" w:rsidRP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Z</w:t>
                  </w:r>
                </w:p>
              </w:tc>
              <w:tc>
                <w:tcPr>
                  <w:tcW w:w="1081" w:type="dxa"/>
                  <w:shd w:val="clear" w:color="auto" w:fill="0070C0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eastAsia="ru-RU"/>
                    </w:rPr>
                    <w:t>Однор</w:t>
                  </w:r>
                  <w:proofErr w:type="spellEnd"/>
                </w:p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eastAsia="ru-RU"/>
                    </w:rPr>
                    <w:t>коорд</w:t>
                  </w:r>
                  <w:proofErr w:type="spellEnd"/>
                </w:p>
              </w:tc>
            </w:tr>
            <w:tr w:rsidR="00975307" w:rsidTr="003E6976">
              <w:tc>
                <w:tcPr>
                  <w:tcW w:w="1076" w:type="dxa"/>
                  <w:shd w:val="clear" w:color="auto" w:fill="0070C0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v1</w:t>
                  </w:r>
                </w:p>
              </w:tc>
              <w:tc>
                <w:tcPr>
                  <w:tcW w:w="838" w:type="dxa"/>
                  <w:shd w:val="clear" w:color="auto" w:fill="9CC2E5" w:themeFill="accent1" w:themeFillTint="99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2</w:t>
                  </w:r>
                </w:p>
              </w:tc>
              <w:tc>
                <w:tcPr>
                  <w:tcW w:w="839" w:type="dxa"/>
                  <w:shd w:val="clear" w:color="auto" w:fill="9CC2E5" w:themeFill="accent1" w:themeFillTint="99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2</w:t>
                  </w:r>
                </w:p>
              </w:tc>
              <w:tc>
                <w:tcPr>
                  <w:tcW w:w="756" w:type="dxa"/>
                  <w:shd w:val="clear" w:color="auto" w:fill="9CC2E5" w:themeFill="accent1" w:themeFillTint="99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0</w:t>
                  </w:r>
                </w:p>
              </w:tc>
              <w:tc>
                <w:tcPr>
                  <w:tcW w:w="1081" w:type="dxa"/>
                  <w:shd w:val="clear" w:color="auto" w:fill="9CC2E5" w:themeFill="accent1" w:themeFillTint="99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1</w:t>
                  </w:r>
                </w:p>
              </w:tc>
            </w:tr>
            <w:tr w:rsidR="00975307" w:rsidTr="003E6976">
              <w:tc>
                <w:tcPr>
                  <w:tcW w:w="1076" w:type="dxa"/>
                  <w:shd w:val="clear" w:color="auto" w:fill="0070C0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v2</w:t>
                  </w:r>
                </w:p>
              </w:tc>
              <w:tc>
                <w:tcPr>
                  <w:tcW w:w="838" w:type="dxa"/>
                  <w:shd w:val="clear" w:color="auto" w:fill="9CC2E5" w:themeFill="accent1" w:themeFillTint="99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6</w:t>
                  </w:r>
                </w:p>
              </w:tc>
              <w:tc>
                <w:tcPr>
                  <w:tcW w:w="839" w:type="dxa"/>
                  <w:shd w:val="clear" w:color="auto" w:fill="9CC2E5" w:themeFill="accent1" w:themeFillTint="99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2</w:t>
                  </w:r>
                </w:p>
              </w:tc>
              <w:tc>
                <w:tcPr>
                  <w:tcW w:w="756" w:type="dxa"/>
                  <w:shd w:val="clear" w:color="auto" w:fill="9CC2E5" w:themeFill="accent1" w:themeFillTint="99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0</w:t>
                  </w:r>
                </w:p>
              </w:tc>
              <w:tc>
                <w:tcPr>
                  <w:tcW w:w="1081" w:type="dxa"/>
                  <w:shd w:val="clear" w:color="auto" w:fill="9CC2E5" w:themeFill="accent1" w:themeFillTint="99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1</w:t>
                  </w:r>
                </w:p>
              </w:tc>
            </w:tr>
            <w:tr w:rsidR="00975307" w:rsidTr="003E6976">
              <w:tc>
                <w:tcPr>
                  <w:tcW w:w="1076" w:type="dxa"/>
                  <w:shd w:val="clear" w:color="auto" w:fill="0070C0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v3</w:t>
                  </w:r>
                </w:p>
              </w:tc>
              <w:tc>
                <w:tcPr>
                  <w:tcW w:w="838" w:type="dxa"/>
                  <w:shd w:val="clear" w:color="auto" w:fill="9CC2E5" w:themeFill="accent1" w:themeFillTint="99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4</w:t>
                  </w:r>
                </w:p>
              </w:tc>
              <w:tc>
                <w:tcPr>
                  <w:tcW w:w="839" w:type="dxa"/>
                  <w:shd w:val="clear" w:color="auto" w:fill="9CC2E5" w:themeFill="accent1" w:themeFillTint="99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5.46</w:t>
                  </w:r>
                </w:p>
              </w:tc>
              <w:tc>
                <w:tcPr>
                  <w:tcW w:w="756" w:type="dxa"/>
                  <w:shd w:val="clear" w:color="auto" w:fill="9CC2E5" w:themeFill="accent1" w:themeFillTint="99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0</w:t>
                  </w:r>
                </w:p>
              </w:tc>
              <w:tc>
                <w:tcPr>
                  <w:tcW w:w="1081" w:type="dxa"/>
                  <w:shd w:val="clear" w:color="auto" w:fill="9CC2E5" w:themeFill="accent1" w:themeFillTint="99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1</w:t>
                  </w:r>
                </w:p>
              </w:tc>
            </w:tr>
            <w:tr w:rsidR="00975307" w:rsidTr="003E6976">
              <w:tc>
                <w:tcPr>
                  <w:tcW w:w="1076" w:type="dxa"/>
                  <w:shd w:val="clear" w:color="auto" w:fill="0070C0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v4</w:t>
                  </w:r>
                </w:p>
              </w:tc>
              <w:tc>
                <w:tcPr>
                  <w:tcW w:w="838" w:type="dxa"/>
                  <w:shd w:val="clear" w:color="auto" w:fill="9CC2E5" w:themeFill="accent1" w:themeFillTint="99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2</w:t>
                  </w:r>
                </w:p>
              </w:tc>
              <w:tc>
                <w:tcPr>
                  <w:tcW w:w="839" w:type="dxa"/>
                  <w:shd w:val="clear" w:color="auto" w:fill="9CC2E5" w:themeFill="accent1" w:themeFillTint="99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4.31</w:t>
                  </w:r>
                </w:p>
              </w:tc>
              <w:tc>
                <w:tcPr>
                  <w:tcW w:w="756" w:type="dxa"/>
                  <w:shd w:val="clear" w:color="auto" w:fill="9CC2E5" w:themeFill="accent1" w:themeFillTint="99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3.27</w:t>
                  </w:r>
                </w:p>
              </w:tc>
              <w:tc>
                <w:tcPr>
                  <w:tcW w:w="1081" w:type="dxa"/>
                  <w:shd w:val="clear" w:color="auto" w:fill="9CC2E5" w:themeFill="accent1" w:themeFillTint="99"/>
                </w:tcPr>
                <w:p w:rsidR="003E6976" w:rsidRPr="000376BA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1</w:t>
                  </w:r>
                </w:p>
              </w:tc>
            </w:tr>
            <w:tr w:rsidR="00975307" w:rsidTr="003E6976">
              <w:tc>
                <w:tcPr>
                  <w:tcW w:w="1076" w:type="dxa"/>
                  <w:shd w:val="clear" w:color="auto" w:fill="0070C0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v5</w:t>
                  </w:r>
                </w:p>
              </w:tc>
              <w:tc>
                <w:tcPr>
                  <w:tcW w:w="838" w:type="dxa"/>
                  <w:shd w:val="clear" w:color="auto" w:fill="9CC2E5" w:themeFill="accent1" w:themeFillTint="99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4</w:t>
                  </w:r>
                </w:p>
              </w:tc>
              <w:tc>
                <w:tcPr>
                  <w:tcW w:w="839" w:type="dxa"/>
                  <w:shd w:val="clear" w:color="auto" w:fill="9CC2E5" w:themeFill="accent1" w:themeFillTint="99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0.85</w:t>
                  </w:r>
                </w:p>
              </w:tc>
              <w:tc>
                <w:tcPr>
                  <w:tcW w:w="756" w:type="dxa"/>
                  <w:shd w:val="clear" w:color="auto" w:fill="9CC2E5" w:themeFill="accent1" w:themeFillTint="99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3.27</w:t>
                  </w:r>
                </w:p>
              </w:tc>
              <w:tc>
                <w:tcPr>
                  <w:tcW w:w="1081" w:type="dxa"/>
                  <w:shd w:val="clear" w:color="auto" w:fill="9CC2E5" w:themeFill="accent1" w:themeFillTint="99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1</w:t>
                  </w:r>
                </w:p>
              </w:tc>
            </w:tr>
            <w:tr w:rsidR="00975307" w:rsidTr="003E6976">
              <w:tc>
                <w:tcPr>
                  <w:tcW w:w="1076" w:type="dxa"/>
                  <w:shd w:val="clear" w:color="auto" w:fill="0070C0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v6</w:t>
                  </w:r>
                </w:p>
              </w:tc>
              <w:tc>
                <w:tcPr>
                  <w:tcW w:w="838" w:type="dxa"/>
                  <w:shd w:val="clear" w:color="auto" w:fill="9CC2E5" w:themeFill="accent1" w:themeFillTint="99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6</w:t>
                  </w:r>
                </w:p>
              </w:tc>
              <w:tc>
                <w:tcPr>
                  <w:tcW w:w="839" w:type="dxa"/>
                  <w:shd w:val="clear" w:color="auto" w:fill="9CC2E5" w:themeFill="accent1" w:themeFillTint="99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4.31</w:t>
                  </w:r>
                </w:p>
              </w:tc>
              <w:tc>
                <w:tcPr>
                  <w:tcW w:w="756" w:type="dxa"/>
                  <w:shd w:val="clear" w:color="auto" w:fill="9CC2E5" w:themeFill="accent1" w:themeFillTint="99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3.27</w:t>
                  </w:r>
                </w:p>
              </w:tc>
              <w:tc>
                <w:tcPr>
                  <w:tcW w:w="1081" w:type="dxa"/>
                  <w:shd w:val="clear" w:color="auto" w:fill="9CC2E5" w:themeFill="accent1" w:themeFillTint="99"/>
                </w:tcPr>
                <w:p w:rsidR="003E6976" w:rsidRDefault="003E6976" w:rsidP="003E697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val="en-US" w:eastAsia="ru-RU"/>
                    </w:rPr>
                    <w:t>1</w:t>
                  </w:r>
                </w:p>
              </w:tc>
            </w:tr>
          </w:tbl>
          <w:p w:rsidR="003E6976" w:rsidRDefault="003E6976" w:rsidP="00B843FC">
            <w:pPr>
              <w:widowControl w:val="0"/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</w:tbl>
    <w:p w:rsidR="003E6976" w:rsidRDefault="003E6976" w:rsidP="003E6976">
      <w:pPr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4305F" w:rsidRPr="00574780" w:rsidRDefault="00574780" w:rsidP="005747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Смещение проекционной плоскости вдоль оси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величину </w:t>
      </w:r>
      <w:r w:rsidRPr="00574780">
        <w:rPr>
          <w:rFonts w:ascii="Times New Roman" w:eastAsia="Times New Roman" w:hAnsi="Times New Roman" w:cs="Times New Roman"/>
          <w:sz w:val="28"/>
          <w:szCs w:val="24"/>
          <w:lang w:eastAsia="ru-RU"/>
        </w:rPr>
        <w:t>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= -2. Матрица проецирования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Px</w:t>
      </w:r>
      <w:r w:rsidRPr="0057478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λ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574780" w:rsidRPr="00574780" w:rsidRDefault="00574780" w:rsidP="003E6976">
      <w:pPr>
        <w:ind w:firstLine="709"/>
        <w:rPr>
          <w:rFonts w:eastAsiaTheme="minorEastAsia"/>
          <w:sz w:val="28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</w:rPr>
            <m:t>P</m:t>
          </m:r>
          <m:r>
            <w:rPr>
              <w:rFonts w:ascii="Cambria Math" w:hAnsi="Cambria Math"/>
              <w:sz w:val="28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4"/>
              <w:lang w:eastAsia="ru-RU"/>
            </w:rPr>
            <m:t>λ</m:t>
          </m:r>
          <m:r>
            <m:rPr>
              <m:sty m:val="p"/>
            </m:rPr>
            <w:rPr>
              <w:rFonts w:ascii="Cambria Math" w:eastAsia="Times New Roman" w:hAnsi="Times New Roman" w:cs="Times New Roman"/>
              <w:sz w:val="28"/>
              <w:szCs w:val="24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Times New Roman" w:cs="Times New Roman"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Times New Roman" w:cs="Times New Roman"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λ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Times New Roman" w:cs="Times New Roman"/>
              <w:sz w:val="28"/>
              <w:szCs w:val="24"/>
              <w:lang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Times New Roman" w:cs="Times New Roman"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Times New Roman" w:cs="Times New Roman"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574780" w:rsidRDefault="00574780" w:rsidP="003E6976">
      <w:pPr>
        <w:ind w:firstLine="709"/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Theme="minorEastAsia" w:hAnsi="Times New Roman" w:cs="Times New Roman"/>
          <w:sz w:val="28"/>
          <w:szCs w:val="24"/>
          <w:lang w:eastAsia="ru-RU"/>
        </w:rPr>
        <w:t>Получим</w:t>
      </w:r>
      <w:r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  <w:t>:</w:t>
      </w:r>
    </w:p>
    <w:p w:rsidR="00574780" w:rsidRPr="00574780" w:rsidRDefault="00574780" w:rsidP="003E6976">
      <w:pPr>
        <w:ind w:firstLine="709"/>
        <w:rPr>
          <w:rFonts w:ascii="Times New Roman" w:eastAsiaTheme="minorEastAsia" w:hAnsi="Times New Roman" w:cs="Times New Roman"/>
          <w:sz w:val="28"/>
          <w:szCs w:val="24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4"/>
                  <w:lang w:val="en-US" w:eastAsia="ru-RU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4"/>
                  <w:lang w:val="en-US" w:eastAsia="ru-RU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4"/>
              <w:lang w:val="en-US" w:eastAsia="ru-RU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4"/>
                  <w:lang w:val="en-US"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4"/>
                      <w:lang w:val="en-US" w:eastAsia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6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4"/>
                                  <w:lang w:val="en-US" w:eastAsia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4"/>
                                  <w:lang w:val="en-US" w:eastAsia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5.46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4.31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4"/>
                                  <w:lang w:val="en-US" w:eastAsia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3.27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4"/>
                                  <w:lang w:val="en-US" w:eastAsia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6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0.85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4.31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4"/>
                                  <w:lang w:val="en-US" w:eastAsia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3.2</m:t>
                                </m:r>
                                <w:bookmarkStart w:id="1" w:name="_GoBack"/>
                                <w:bookmarkEnd w:id="1"/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7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3.27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4"/>
                                  <w:lang w:val="en-US" w:eastAsia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4"/>
              <w:lang w:val="en-US" w:eastAsia="ru-RU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="Times New Roman" w:hAnsi="Times New Roman" w:cs="Times New Roman"/>
                  <w:sz w:val="28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Times New Roman" w:cs="Times New Roman"/>
                      <w:sz w:val="28"/>
                      <w:szCs w:val="24"/>
                      <w:lang w:eastAsia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4"/>
                              <w:lang w:eastAsia="ru-RU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4"/>
                            <w:lang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Times New Roman" w:hAnsi="Times New Roman" w:cs="Times New Roman"/>
              <w:sz w:val="28"/>
              <w:szCs w:val="24"/>
              <w:lang w:eastAsia="ru-RU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4"/>
                  <w:lang w:val="en-US"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4"/>
                      <w:lang w:val="en-US" w:eastAsia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-2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4"/>
                                  <w:lang w:val="en-US" w:eastAsia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4"/>
                                  <w:lang w:val="en-US" w:eastAsia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-2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5.46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4.31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4"/>
                                  <w:lang w:val="en-US" w:eastAsia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3.27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4"/>
                                  <w:lang w:val="en-US" w:eastAsia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-2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0.85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4"/>
                              <w:lang w:val="en-US" w:eastAsia="ru-RU"/>
                            </w:rPr>
                            <m:t>4.31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4"/>
                            <w:lang w:val="en-US" w:eastAsia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4"/>
                                  <w:lang w:val="en-US" w:eastAsia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3.27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3.27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4"/>
                                  <w:lang w:val="en-US" w:eastAsia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4"/>
                                    <w:lang w:val="en-US" w:eastAsia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:rsidR="00574780" w:rsidRPr="00574780" w:rsidRDefault="00975307" w:rsidP="003E6976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975307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106298D4" wp14:editId="4C4265D1">
            <wp:extent cx="4157933" cy="29964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276" cy="306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780" w:rsidRPr="00574780" w:rsidSect="00B843FC"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D3B"/>
    <w:rsid w:val="000376BA"/>
    <w:rsid w:val="00084699"/>
    <w:rsid w:val="001B07A3"/>
    <w:rsid w:val="00221811"/>
    <w:rsid w:val="003E6976"/>
    <w:rsid w:val="003F4ABF"/>
    <w:rsid w:val="00462C8B"/>
    <w:rsid w:val="00551BBA"/>
    <w:rsid w:val="00574780"/>
    <w:rsid w:val="0065019B"/>
    <w:rsid w:val="00936A7E"/>
    <w:rsid w:val="00975307"/>
    <w:rsid w:val="00AE2D3B"/>
    <w:rsid w:val="00B44F03"/>
    <w:rsid w:val="00B843FC"/>
    <w:rsid w:val="00C4305F"/>
    <w:rsid w:val="00E6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97E735-964B-4764-9BFA-042EC70E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69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7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44F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10921-B3E7-47A2-8CBC-D59E475CC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2024-10-25T10:31:00Z</cp:lastPrinted>
  <dcterms:created xsi:type="dcterms:W3CDTF">2024-10-25T06:31:00Z</dcterms:created>
  <dcterms:modified xsi:type="dcterms:W3CDTF">2024-10-25T12:07:00Z</dcterms:modified>
</cp:coreProperties>
</file>