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4CB" w:rsidRDefault="009E14CB" w:rsidP="009E14CB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9E14CB" w:rsidRDefault="009E14CB" w:rsidP="009E14CB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9E14CB" w:rsidRDefault="009E14CB" w:rsidP="009E14CB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9E14CB" w:rsidRDefault="009E14CB" w:rsidP="009E14CB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9E14CB" w:rsidRDefault="009E14CB" w:rsidP="009E14CB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9E14CB" w:rsidTr="00B34F66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9E14CB" w:rsidRDefault="009E14CB" w:rsidP="00B34F6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E14CB" w:rsidRDefault="009E14CB" w:rsidP="00B34F6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E14CB" w:rsidRDefault="009E14CB" w:rsidP="00B34F6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E14CB" w:rsidRDefault="009E14CB" w:rsidP="00B34F6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9E14CB" w:rsidRDefault="009E14CB" w:rsidP="00B34F66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9E14CB" w:rsidTr="00B34F66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E14CB" w:rsidRDefault="009E14CB" w:rsidP="00B34F6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E14CB" w:rsidRDefault="009E14CB" w:rsidP="00B34F66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E14CB" w:rsidRDefault="009E14CB" w:rsidP="00B34F6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E14CB" w:rsidRDefault="009E14CB" w:rsidP="00B34F66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E14CB" w:rsidRDefault="009E14CB" w:rsidP="00B34F6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9E14CB" w:rsidRDefault="009E14CB" w:rsidP="009E14CB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E14CB" w:rsidRDefault="009E14CB" w:rsidP="009E14CB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E14CB" w:rsidRDefault="009E14CB" w:rsidP="009E14CB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№1</w:t>
      </w:r>
    </w:p>
    <w:p w:rsidR="009E14CB" w:rsidRPr="00FE71F4" w:rsidRDefault="009E14CB" w:rsidP="009E14CB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РАЗРАБОТКА КОМБИНАЦИОННОГО УСТРОЙСТВА НА ОСНОВЕ ПЛИС В СРЕДЕ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QUARTUS</w:t>
      </w:r>
    </w:p>
    <w:p w:rsidR="009E14CB" w:rsidRDefault="009E14CB" w:rsidP="009E14CB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E14CB" w:rsidRPr="00FE71F4" w:rsidRDefault="009E14CB" w:rsidP="009E14CB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9E14CB" w:rsidTr="00B34F66">
        <w:trPr>
          <w:trHeight w:val="340"/>
        </w:trPr>
        <w:tc>
          <w:tcPr>
            <w:tcW w:w="9777" w:type="dxa"/>
            <w:gridSpan w:val="2"/>
            <w:hideMark/>
          </w:tcPr>
          <w:p w:rsidR="009E14CB" w:rsidRDefault="009E14CB" w:rsidP="00B34F66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9E14CB" w:rsidTr="00B34F66">
              <w:tc>
                <w:tcPr>
                  <w:tcW w:w="2167" w:type="dxa"/>
                  <w:vAlign w:val="bottom"/>
                  <w:hideMark/>
                </w:tcPr>
                <w:p w:rsidR="009E14CB" w:rsidRDefault="009E14CB" w:rsidP="00B34F66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9E14CB" w:rsidRDefault="009E14CB" w:rsidP="00B34F6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9E14CB" w:rsidRDefault="009E14CB" w:rsidP="00B34F6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9E14CB" w:rsidRDefault="009E14CB" w:rsidP="00B34F6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9E14CB" w:rsidRDefault="009E14CB" w:rsidP="00B34F66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9E14CB" w:rsidRDefault="009E14CB" w:rsidP="00B34F66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К.Р. Копылова</w:t>
                  </w:r>
                </w:p>
              </w:tc>
            </w:tr>
            <w:tr w:rsidR="009E14CB" w:rsidTr="00B34F66">
              <w:tc>
                <w:tcPr>
                  <w:tcW w:w="2167" w:type="dxa"/>
                  <w:vAlign w:val="bottom"/>
                </w:tcPr>
                <w:p w:rsidR="009E14CB" w:rsidRDefault="009E14CB" w:rsidP="00B34F6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9E14CB" w:rsidRDefault="009E14CB" w:rsidP="00B34F6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9E14CB" w:rsidRDefault="009E14CB" w:rsidP="00B34F6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9E14CB" w:rsidRDefault="009E14CB" w:rsidP="00B34F6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9E14CB" w:rsidRDefault="009E14CB" w:rsidP="00B34F6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9E14CB" w:rsidRDefault="009E14CB" w:rsidP="00B34F66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9E14CB" w:rsidRDefault="009E14CB" w:rsidP="00B34F66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9E14CB" w:rsidTr="00B34F66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9E14CB" w:rsidRDefault="009E14CB" w:rsidP="00B34F66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9E14CB" w:rsidRDefault="009E14CB" w:rsidP="009E14CB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9E14CB" w:rsidRDefault="009E14CB" w:rsidP="009E14C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E14CB" w:rsidRDefault="009E14CB" w:rsidP="009E14C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E14CB" w:rsidRDefault="009E14CB" w:rsidP="009E14C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E14CB" w:rsidRDefault="009E14CB" w:rsidP="009E14C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E14CB" w:rsidRDefault="009E14CB" w:rsidP="009E14C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E14CB" w:rsidRDefault="009E14CB" w:rsidP="009E14CB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9E14CB" w:rsidRDefault="009E14CB" w:rsidP="009E14CB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9E14CB" w:rsidRDefault="009E14CB" w:rsidP="009E14CB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9E14CB" w:rsidRPr="00FE71F4" w:rsidRDefault="009E14CB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14</w:t>
      </w: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t>1. Цель работы</w:t>
      </w: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FE71F4">
        <w:rPr>
          <w:rFonts w:ascii="Times New Roman" w:hAnsi="Times New Roman" w:cs="Times New Roman"/>
          <w:sz w:val="28"/>
        </w:rPr>
        <w:t>Разработать проект комби</w:t>
      </w:r>
      <w:r>
        <w:rPr>
          <w:rFonts w:ascii="Times New Roman" w:hAnsi="Times New Roman" w:cs="Times New Roman"/>
          <w:sz w:val="28"/>
        </w:rPr>
        <w:t xml:space="preserve">национного устройства на основе </w:t>
      </w:r>
      <w:r w:rsidRPr="00FE71F4">
        <w:rPr>
          <w:rFonts w:ascii="Times New Roman" w:hAnsi="Times New Roman" w:cs="Times New Roman"/>
          <w:sz w:val="28"/>
        </w:rPr>
        <w:t xml:space="preserve">программируемой логической интегральной схемы в среде программирования </w:t>
      </w:r>
      <w:proofErr w:type="spellStart"/>
      <w:r w:rsidRPr="00FE71F4">
        <w:rPr>
          <w:rFonts w:ascii="Times New Roman" w:hAnsi="Times New Roman" w:cs="Times New Roman"/>
          <w:sz w:val="28"/>
        </w:rPr>
        <w:t>Quartus</w:t>
      </w:r>
      <w:proofErr w:type="spellEnd"/>
      <w:r w:rsidRPr="00FE71F4">
        <w:rPr>
          <w:rFonts w:ascii="Times New Roman" w:hAnsi="Times New Roman" w:cs="Times New Roman"/>
          <w:sz w:val="28"/>
        </w:rPr>
        <w:t>: приобрести</w:t>
      </w:r>
      <w:r>
        <w:rPr>
          <w:rFonts w:ascii="Times New Roman" w:hAnsi="Times New Roman" w:cs="Times New Roman"/>
          <w:sz w:val="28"/>
        </w:rPr>
        <w:t xml:space="preserve"> </w:t>
      </w:r>
      <w:r w:rsidRPr="00FE71F4">
        <w:rPr>
          <w:rFonts w:ascii="Times New Roman" w:hAnsi="Times New Roman" w:cs="Times New Roman"/>
          <w:sz w:val="28"/>
        </w:rPr>
        <w:t>навыки формирования проекта комбинационного устройства по заданной таблице истинности.</w:t>
      </w: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Задание по варианту</w:t>
      </w: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Сформировать проект комбинационного устройства с тремя входами и двумя выходами, работающего соответствии с заданной по варианту таблицей истинности.</w:t>
      </w: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9E14CB" w:rsidRPr="00244E73" w:rsidTr="00B34F66">
        <w:trPr>
          <w:trHeight w:val="1275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входных сигналов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выходных сигналов</w:t>
            </w:r>
          </w:p>
        </w:tc>
      </w:tr>
      <w:tr w:rsidR="009E14CB" w:rsidRPr="00244E73" w:rsidTr="00B34F66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y0</w:t>
            </w:r>
          </w:p>
        </w:tc>
      </w:tr>
      <w:tr w:rsidR="009E14CB" w:rsidRPr="00244E73" w:rsidTr="009E14CB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9E14CB" w:rsidRPr="00244E73" w:rsidTr="009E14CB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9E14CB" w:rsidRPr="00244E73" w:rsidTr="009E14CB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9E14CB" w:rsidRPr="00244E73" w:rsidTr="009E14CB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9E14CB" w:rsidRPr="00244E73" w:rsidTr="009E14CB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9E14CB" w:rsidRPr="00244E73" w:rsidTr="009E14CB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9E14CB" w:rsidRPr="00244E73" w:rsidTr="009E14CB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9E14CB" w:rsidRPr="00244E73" w:rsidTr="009E14CB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14CB" w:rsidRPr="00244E73" w:rsidRDefault="009E14CB" w:rsidP="00B34F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44E73">
        <w:rPr>
          <w:rFonts w:ascii="Times New Roman" w:hAnsi="Times New Roman" w:cs="Times New Roman"/>
          <w:b/>
          <w:sz w:val="28"/>
        </w:rPr>
        <w:t>3</w:t>
      </w:r>
      <w:r>
        <w:rPr>
          <w:rFonts w:ascii="Times New Roman" w:hAnsi="Times New Roman" w:cs="Times New Roman"/>
          <w:b/>
          <w:sz w:val="28"/>
        </w:rPr>
        <w:t>. Формирование логических выражений</w:t>
      </w:r>
    </w:p>
    <w:p w:rsidR="009E14CB" w:rsidRDefault="009E14CB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E14C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AEDA5A7" wp14:editId="23C65582">
            <wp:extent cx="3439005" cy="126700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4CB" w:rsidRDefault="009E14CB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Диаграмма Вейча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892FB1">
        <w:rPr>
          <w:rFonts w:ascii="Times New Roman" w:hAnsi="Times New Roman" w:cs="Times New Roman"/>
          <w:i/>
          <w:sz w:val="28"/>
        </w:rPr>
        <w:t>1</w:t>
      </w: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E14CB" w:rsidRPr="00892FB1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Логическое выражение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892FB1">
        <w:rPr>
          <w:rFonts w:ascii="Times New Roman" w:hAnsi="Times New Roman" w:cs="Times New Roman"/>
          <w:i/>
          <w:sz w:val="28"/>
        </w:rPr>
        <w:t>1</w:t>
      </w:r>
      <w:r w:rsidRPr="00892FB1">
        <w:rPr>
          <w:rFonts w:ascii="Times New Roman" w:hAnsi="Times New Roman" w:cs="Times New Roman"/>
          <w:sz w:val="28"/>
        </w:rPr>
        <w:t>:</w:t>
      </w:r>
    </w:p>
    <w:p w:rsidR="009E14CB" w:rsidRPr="00CB2D0E" w:rsidRDefault="00F97641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 w:cs="Times New Roman"/>
              <w:sz w:val="28"/>
              <w:lang w:val="en-US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lang w:val="en-US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lang w:val="en-US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lang w:val="en-US"/>
            </w:rPr>
            <m:t>==</m:t>
          </m:r>
          <m:r>
            <w:rPr>
              <w:rFonts w:ascii="Cambria Math" w:hAnsi="Cambria Math" w:cs="Times New Roman"/>
              <w:sz w:val="28"/>
            </w:rPr>
            <m:t>((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⨁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)⨁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</w:rPr>
            <m:t>)</m:t>
          </m:r>
          <m:r>
            <w:rPr>
              <w:rFonts w:ascii="Cambria Math" w:hAnsi="Cambria Math" w:cs="Times New Roman"/>
              <w:sz w:val="28"/>
              <w:lang w:val="en-US"/>
            </w:rPr>
            <m:t>∨(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)</m:t>
          </m:r>
        </m:oMath>
      </m:oMathPara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Диаграмма Вейча для формирования логического выражения для выхода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5F725E">
        <w:rPr>
          <w:rFonts w:ascii="Times New Roman" w:hAnsi="Times New Roman" w:cs="Times New Roman"/>
          <w:i/>
          <w:sz w:val="28"/>
        </w:rPr>
        <w:t>0</w:t>
      </w:r>
      <w:r w:rsidRPr="00E875C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приведена на рисунке </w:t>
      </w:r>
      <w:r w:rsidRPr="005F725E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</w:t>
      </w:r>
    </w:p>
    <w:p w:rsidR="009E14CB" w:rsidRDefault="00CB2D0E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CB2D0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F221CBD" wp14:editId="7C46FE20">
            <wp:extent cx="3400900" cy="1247949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4CB" w:rsidRPr="002B020B" w:rsidRDefault="009E14CB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5F725E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Диаграмма Вейча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2B020B">
        <w:rPr>
          <w:rFonts w:ascii="Times New Roman" w:hAnsi="Times New Roman" w:cs="Times New Roman"/>
          <w:i/>
          <w:sz w:val="28"/>
        </w:rPr>
        <w:t>0</w:t>
      </w:r>
    </w:p>
    <w:p w:rsidR="009E14CB" w:rsidRDefault="009E14CB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9E14CB" w:rsidRPr="002B020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Логическое выражение для </w:t>
      </w:r>
      <w:r>
        <w:rPr>
          <w:rFonts w:ascii="Times New Roman" w:hAnsi="Times New Roman" w:cs="Times New Roman"/>
          <w:i/>
          <w:sz w:val="28"/>
          <w:lang w:val="en-US"/>
        </w:rPr>
        <w:t>y</w:t>
      </w:r>
      <w:r w:rsidRPr="00892FB1">
        <w:rPr>
          <w:rFonts w:ascii="Times New Roman" w:hAnsi="Times New Roman" w:cs="Times New Roman"/>
          <w:i/>
          <w:sz w:val="28"/>
        </w:rPr>
        <w:t>0</w:t>
      </w:r>
      <w:r w:rsidRPr="002B020B">
        <w:rPr>
          <w:rFonts w:ascii="Times New Roman" w:hAnsi="Times New Roman" w:cs="Times New Roman"/>
          <w:sz w:val="28"/>
        </w:rPr>
        <w:t>:</w:t>
      </w:r>
    </w:p>
    <w:p w:rsidR="009E14CB" w:rsidRPr="00A20CFA" w:rsidRDefault="00F97641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lang w:val="en-US"/>
            </w:rPr>
            <m:t>∨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lang w:val="en-US"/>
                </w:rPr>
                <m:t>∧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0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</w:rPr>
                <m:t>⨁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 w:cs="Times New Roman"/>
              <w:sz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lang w:val="en-US"/>
            </w:rPr>
            <m:t>∧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⨁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)</m:t>
          </m:r>
        </m:oMath>
      </m:oMathPara>
    </w:p>
    <w:p w:rsidR="009E14CB" w:rsidRPr="005F725E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92FB1">
        <w:rPr>
          <w:rFonts w:ascii="Times New Roman" w:hAnsi="Times New Roman" w:cs="Times New Roman"/>
          <w:b/>
          <w:sz w:val="28"/>
        </w:rPr>
        <w:t>4</w:t>
      </w:r>
      <w:r>
        <w:rPr>
          <w:rFonts w:ascii="Times New Roman" w:hAnsi="Times New Roman" w:cs="Times New Roman"/>
          <w:b/>
          <w:sz w:val="28"/>
        </w:rPr>
        <w:t>. Формирование проекта для ПЛИС</w:t>
      </w:r>
    </w:p>
    <w:p w:rsidR="009E14CB" w:rsidRDefault="00511558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1155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E35E82B" wp14:editId="0A017E41">
            <wp:extent cx="5940425" cy="40443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4CB" w:rsidRDefault="009E14CB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Схема устройства</w:t>
      </w: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E14CB" w:rsidRDefault="00511558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1155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18CD6B8" wp14:editId="12C47847">
            <wp:extent cx="5940425" cy="42227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4CB" w:rsidRDefault="009E14CB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Назначение выходов ПЛИС</w:t>
      </w: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9E14CB" w:rsidRDefault="00511558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1155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59383D1" wp14:editId="71C9C0B6">
            <wp:extent cx="3715268" cy="24958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4CB" w:rsidRDefault="009E14CB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Результат компиляции проекта</w:t>
      </w:r>
    </w:p>
    <w:p w:rsidR="009E14CB" w:rsidRDefault="009E14CB" w:rsidP="009E14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5. Моделирование работы проекта</w:t>
      </w:r>
    </w:p>
    <w:p w:rsidR="009E14CB" w:rsidRDefault="00511558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1155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88283B7" wp14:editId="6A9A67F3">
            <wp:extent cx="5940425" cy="15862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4CB" w:rsidRDefault="009E14CB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– </w:t>
      </w:r>
      <w:r w:rsidR="00511558">
        <w:rPr>
          <w:rFonts w:ascii="Times New Roman" w:hAnsi="Times New Roman" w:cs="Times New Roman"/>
          <w:sz w:val="28"/>
        </w:rPr>
        <w:t>Временная диаграмма функционального моделирования</w:t>
      </w:r>
    </w:p>
    <w:p w:rsidR="009E14CB" w:rsidRDefault="009E14CB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9E14CB" w:rsidRDefault="00511558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51155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D546C5D" wp14:editId="1690DD80">
            <wp:extent cx="5940425" cy="15875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4CB" w:rsidRDefault="009E14CB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– </w:t>
      </w:r>
      <w:r w:rsidR="00511558">
        <w:rPr>
          <w:rFonts w:ascii="Times New Roman" w:hAnsi="Times New Roman" w:cs="Times New Roman"/>
          <w:sz w:val="28"/>
        </w:rPr>
        <w:t>Временная диаграмма временного моделирования</w:t>
      </w:r>
    </w:p>
    <w:p w:rsidR="009E14CB" w:rsidRDefault="009E14CB" w:rsidP="009E14C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92577A">
        <w:rPr>
          <w:rFonts w:ascii="Times New Roman" w:hAnsi="Times New Roman" w:cs="Times New Roman"/>
          <w:b/>
          <w:sz w:val="28"/>
        </w:rPr>
        <w:t>Выводы</w:t>
      </w:r>
    </w:p>
    <w:p w:rsidR="00511558" w:rsidRDefault="00511558" w:rsidP="009E14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было разработано комбинационное устройство на основе ПЛИС с тремя структурными входами и двумя выходами. Логика комбинационного устройства разработана на основе заданной по варианту таблице истинности с применением диаграмм Вейча, формул алгебры логики. Комбинационное устройство было разработано и протестирована в среде программирования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9E14CB" w:rsidRDefault="000F54E0" w:rsidP="009E14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F54E0">
        <w:rPr>
          <w:rFonts w:ascii="Times New Roman" w:hAnsi="Times New Roman" w:cs="Times New Roman"/>
          <w:sz w:val="28"/>
        </w:rPr>
        <w:t>Моделирование подтвердило корректность работы: данные временных диаграмм совпали с таблицей истинности. Обнаружена за</w:t>
      </w:r>
      <w:r>
        <w:rPr>
          <w:rFonts w:ascii="Times New Roman" w:hAnsi="Times New Roman" w:cs="Times New Roman"/>
          <w:sz w:val="28"/>
        </w:rPr>
        <w:t>держка выходных сигналов в 9,67</w:t>
      </w:r>
      <w:r w:rsidRPr="000F54E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F54E0">
        <w:rPr>
          <w:rFonts w:ascii="Times New Roman" w:hAnsi="Times New Roman" w:cs="Times New Roman"/>
          <w:sz w:val="28"/>
        </w:rPr>
        <w:t>нс</w:t>
      </w:r>
      <w:proofErr w:type="spellEnd"/>
      <w:r w:rsidRPr="000F54E0">
        <w:rPr>
          <w:rFonts w:ascii="Times New Roman" w:hAnsi="Times New Roman" w:cs="Times New Roman"/>
          <w:sz w:val="28"/>
        </w:rPr>
        <w:t>, обусловленная физическими процессами в элементах ПЛИС (зарядка/разрядка конденсаторов).</w:t>
      </w:r>
      <w:r w:rsidR="009E14CB">
        <w:rPr>
          <w:rFonts w:ascii="Times New Roman" w:hAnsi="Times New Roman" w:cs="Times New Roman"/>
          <w:sz w:val="28"/>
        </w:rPr>
        <w:br w:type="page"/>
      </w: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9E14CB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229C4">
        <w:rPr>
          <w:rFonts w:ascii="Times New Roman" w:hAnsi="Times New Roman" w:cs="Times New Roman"/>
          <w:sz w:val="28"/>
        </w:rPr>
        <w:t>Жаринов О.О. Учебно-методические материалы к вы</w:t>
      </w:r>
      <w:r>
        <w:rPr>
          <w:rFonts w:ascii="Times New Roman" w:hAnsi="Times New Roman" w:cs="Times New Roman"/>
          <w:sz w:val="28"/>
        </w:rPr>
        <w:t xml:space="preserve">полнению лабораторной работы №1 </w:t>
      </w:r>
      <w:r w:rsidRPr="000229C4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0229C4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229C4">
        <w:rPr>
          <w:rFonts w:ascii="Times New Roman" w:hAnsi="Times New Roman" w:cs="Times New Roman"/>
          <w:sz w:val="28"/>
        </w:rPr>
        <w:t xml:space="preserve">” (1-й семестр изучения дисциплины). ГУАП, 2025. </w:t>
      </w:r>
      <w:r>
        <w:rPr>
          <w:rFonts w:ascii="Times New Roman" w:hAnsi="Times New Roman" w:cs="Times New Roman"/>
          <w:sz w:val="28"/>
        </w:rPr>
        <w:t xml:space="preserve">– 3 с. (Интернет-ресурс) //URL: </w:t>
      </w:r>
      <w:hyperlink r:id="rId13" w:history="1">
        <w:r w:rsidRPr="00A5780A">
          <w:rPr>
            <w:rStyle w:val="a5"/>
            <w:rFonts w:ascii="Times New Roman" w:hAnsi="Times New Roman" w:cs="Times New Roman"/>
            <w:sz w:val="28"/>
          </w:rPr>
          <w:t>https://pro.guap.ru/inside/professor/цtasks/1f3f6b41a0ac09a0de666e26ffc86c89/d</w:t>
        </w:r>
        <w:r w:rsidRPr="00A5780A">
          <w:rPr>
            <w:rStyle w:val="a5"/>
            <w:rFonts w:ascii="Times New Roman" w:hAnsi="Times New Roman" w:cs="Times New Roman"/>
            <w:sz w:val="28"/>
            <w:lang w:val="en-US"/>
          </w:rPr>
          <w:t>o</w:t>
        </w:r>
        <w:proofErr w:type="spellStart"/>
        <w:r w:rsidRPr="00A5780A">
          <w:rPr>
            <w:rStyle w:val="a5"/>
            <w:rFonts w:ascii="Times New Roman" w:hAnsi="Times New Roman" w:cs="Times New Roman"/>
            <w:sz w:val="28"/>
          </w:rPr>
          <w:t>wnload</w:t>
        </w:r>
        <w:proofErr w:type="spellEnd"/>
      </w:hyperlink>
      <w:r>
        <w:rPr>
          <w:rFonts w:ascii="Times New Roman" w:hAnsi="Times New Roman" w:cs="Times New Roman"/>
          <w:sz w:val="28"/>
        </w:rPr>
        <w:t xml:space="preserve"> (дата обращения: 1</w:t>
      </w:r>
      <w:r w:rsidR="00DC60ED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.09.2025)</w:t>
      </w:r>
      <w:bookmarkStart w:id="0" w:name="_GoBack"/>
      <w:bookmarkEnd w:id="0"/>
    </w:p>
    <w:p w:rsidR="009E14CB" w:rsidRPr="00B63D18" w:rsidRDefault="009E14CB" w:rsidP="009E14C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16D15" w:rsidRDefault="00A16D15"/>
    <w:sectPr w:rsidR="00A16D15" w:rsidSect="002B020B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7641" w:rsidRDefault="00F97641">
      <w:pPr>
        <w:spacing w:after="0" w:line="240" w:lineRule="auto"/>
      </w:pPr>
      <w:r>
        <w:separator/>
      </w:r>
    </w:p>
  </w:endnote>
  <w:endnote w:type="continuationSeparator" w:id="0">
    <w:p w:rsidR="00F97641" w:rsidRDefault="00F97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55816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3607F3" w:rsidRPr="002B020B" w:rsidRDefault="00446775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2B020B">
          <w:rPr>
            <w:rFonts w:ascii="Times New Roman" w:hAnsi="Times New Roman" w:cs="Times New Roman"/>
            <w:sz w:val="28"/>
          </w:rPr>
          <w:fldChar w:fldCharType="begin"/>
        </w:r>
        <w:r w:rsidRPr="002B020B">
          <w:rPr>
            <w:rFonts w:ascii="Times New Roman" w:hAnsi="Times New Roman" w:cs="Times New Roman"/>
            <w:sz w:val="28"/>
          </w:rPr>
          <w:instrText>PAGE   \* MERGEFORMAT</w:instrText>
        </w:r>
        <w:r w:rsidRPr="002B020B">
          <w:rPr>
            <w:rFonts w:ascii="Times New Roman" w:hAnsi="Times New Roman" w:cs="Times New Roman"/>
            <w:sz w:val="28"/>
          </w:rPr>
          <w:fldChar w:fldCharType="separate"/>
        </w:r>
        <w:r w:rsidR="00DC60ED">
          <w:rPr>
            <w:rFonts w:ascii="Times New Roman" w:hAnsi="Times New Roman" w:cs="Times New Roman"/>
            <w:noProof/>
            <w:sz w:val="28"/>
          </w:rPr>
          <w:t>4</w:t>
        </w:r>
        <w:r w:rsidRPr="002B020B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3607F3" w:rsidRDefault="00F97641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7641" w:rsidRDefault="00F97641">
      <w:pPr>
        <w:spacing w:after="0" w:line="240" w:lineRule="auto"/>
      </w:pPr>
      <w:r>
        <w:separator/>
      </w:r>
    </w:p>
  </w:footnote>
  <w:footnote w:type="continuationSeparator" w:id="0">
    <w:p w:rsidR="00F97641" w:rsidRDefault="00F976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F2F"/>
    <w:rsid w:val="000F54E0"/>
    <w:rsid w:val="00446775"/>
    <w:rsid w:val="00511558"/>
    <w:rsid w:val="009E14CB"/>
    <w:rsid w:val="00A16D15"/>
    <w:rsid w:val="00A20CFA"/>
    <w:rsid w:val="00CB2D0E"/>
    <w:rsid w:val="00CC3F2F"/>
    <w:rsid w:val="00DC60ED"/>
    <w:rsid w:val="00F9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BC2248-BF68-4156-A13F-CFF4AAECE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4CB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E14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E14CB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9E14C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ro.guap.ru/inside/professor/&#1094;tasks/1f3f6b41a0ac09a0de666e26ffc86c89/download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2025-09-14T16:26:00Z</dcterms:created>
  <dcterms:modified xsi:type="dcterms:W3CDTF">2025-09-14T17:59:00Z</dcterms:modified>
</cp:coreProperties>
</file>