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9BB" w:rsidRPr="009D19BB" w:rsidRDefault="009D19BB" w:rsidP="009D19BB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ГУАП</w:t>
      </w:r>
    </w:p>
    <w:p w:rsidR="009D19BB" w:rsidRPr="009D19BB" w:rsidRDefault="009D19BB" w:rsidP="009D19BB">
      <w:pPr>
        <w:widowControl w:val="0"/>
        <w:autoSpaceDE w:val="0"/>
        <w:autoSpaceDN w:val="0"/>
        <w:adjustRightInd w:val="0"/>
        <w:spacing w:before="48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КАФЕДРА № 44</w:t>
      </w:r>
    </w:p>
    <w:p w:rsidR="009D19BB" w:rsidRPr="009D19BB" w:rsidRDefault="009D19BB" w:rsidP="009D19BB">
      <w:pPr>
        <w:widowControl w:val="0"/>
        <w:autoSpaceDE w:val="0"/>
        <w:autoSpaceDN w:val="0"/>
        <w:adjustRightInd w:val="0"/>
        <w:spacing w:before="120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ОТЧЕТ </w:t>
      </w: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br/>
        <w:t>ЗАЩИЩЕН С ОЦЕНКОЙ</w:t>
      </w:r>
    </w:p>
    <w:p w:rsidR="009D19BB" w:rsidRPr="009D19BB" w:rsidRDefault="009D19BB" w:rsidP="009D19BB">
      <w:pPr>
        <w:widowControl w:val="0"/>
        <w:autoSpaceDE w:val="0"/>
        <w:autoSpaceDN w:val="0"/>
        <w:adjustRightInd w:val="0"/>
        <w:spacing w:before="12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D19BB" w:rsidRPr="009D19BB" w:rsidTr="00E7728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Е.Е. Майн</w:t>
            </w:r>
          </w:p>
        </w:tc>
      </w:tr>
      <w:tr w:rsidR="009D19BB" w:rsidRPr="009D19BB" w:rsidTr="00E772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9D19BB" w:rsidRPr="009D19BB" w:rsidRDefault="009D19BB" w:rsidP="009D19BB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D19BB" w:rsidRPr="009D19BB" w:rsidTr="00E7728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96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>ОТЧЕТ О ЛАБОРАТОРНОЙ РАБОТЕ</w:t>
            </w:r>
            <w:r w:rsidR="00A9293D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 xml:space="preserve"> №1</w:t>
            </w:r>
          </w:p>
        </w:tc>
      </w:tr>
      <w:tr w:rsidR="009D19BB" w:rsidRPr="009D19BB" w:rsidTr="00E7728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19BB" w:rsidRPr="009D19BB" w:rsidRDefault="007744E7" w:rsidP="009D19B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«</w:t>
            </w:r>
            <w:r w:rsidR="009D19BB" w:rsidRPr="009D19BB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Работа с примитивами, полигональное моделирование и применение модификаторов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»</w:t>
            </w:r>
          </w:p>
        </w:tc>
      </w:tr>
      <w:tr w:rsidR="009D19BB" w:rsidRPr="009D19BB" w:rsidTr="00E7728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19BB" w:rsidRPr="009D19BB" w:rsidRDefault="009D19BB" w:rsidP="009D19BB">
            <w:pPr>
              <w:keepNext/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по курсу: «КОМПЬЮТЕРНАЯ ГРАФИКА»</w:t>
            </w:r>
          </w:p>
        </w:tc>
      </w:tr>
      <w:tr w:rsidR="009D19BB" w:rsidRPr="009D19BB" w:rsidTr="00E7728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19BB" w:rsidRPr="009D19BB" w:rsidRDefault="009D19BB" w:rsidP="009D19BB">
            <w:pPr>
              <w:keepNext/>
              <w:widowControl w:val="0"/>
              <w:autoSpaceDE w:val="0"/>
              <w:autoSpaceDN w:val="0"/>
              <w:adjustRightInd w:val="0"/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</w:p>
        </w:tc>
      </w:tr>
      <w:tr w:rsidR="009D19BB" w:rsidRPr="009D19BB" w:rsidTr="00E7728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</w:tr>
    </w:tbl>
    <w:p w:rsidR="009D19BB" w:rsidRPr="009D19BB" w:rsidRDefault="009D19BB" w:rsidP="009D19BB">
      <w:pPr>
        <w:widowControl w:val="0"/>
        <w:autoSpaceDE w:val="0"/>
        <w:autoSpaceDN w:val="0"/>
        <w:adjustRightInd w:val="0"/>
        <w:spacing w:before="168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D19BB" w:rsidRPr="009D19BB" w:rsidTr="00E7728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-108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Е.П. Березин</w:t>
            </w:r>
          </w:p>
        </w:tc>
      </w:tr>
      <w:tr w:rsidR="009D19BB" w:rsidRPr="009D19BB" w:rsidTr="00E7728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19BB" w:rsidRPr="009D19BB" w:rsidRDefault="009D19BB" w:rsidP="009D19B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9D19BB" w:rsidRPr="009D19BB" w:rsidRDefault="009D19BB" w:rsidP="009D19BB">
      <w:pPr>
        <w:widowControl w:val="0"/>
        <w:autoSpaceDE w:val="0"/>
        <w:autoSpaceDN w:val="0"/>
        <w:adjustRightInd w:val="0"/>
        <w:spacing w:before="60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bookmarkStart w:id="0" w:name="_Hlk176617265"/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Санкт-Петербург 2024</w:t>
      </w:r>
    </w:p>
    <w:bookmarkEnd w:id="0"/>
    <w:p w:rsidR="009D19BB" w:rsidRPr="009D19BB" w:rsidRDefault="009D19BB" w:rsidP="009D19BB">
      <w:pPr>
        <w:widowControl w:val="0"/>
        <w:autoSpaceDE w:val="0"/>
        <w:autoSpaceDN w:val="0"/>
        <w:adjustRightInd w:val="0"/>
        <w:spacing w:before="180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sectPr w:rsidR="009D19BB" w:rsidRPr="009D19BB" w:rsidSect="00066DDA">
          <w:footerReference w:type="default" r:id="rId8"/>
          <w:pgSz w:w="11909" w:h="16834"/>
          <w:pgMar w:top="1134" w:right="850" w:bottom="1134" w:left="1701" w:header="720" w:footer="720" w:gutter="0"/>
          <w:cols w:space="720"/>
          <w:noEndnote/>
          <w:titlePg/>
          <w:docGrid w:linePitch="326"/>
        </w:sectPr>
      </w:pPr>
    </w:p>
    <w:p w:rsidR="00941928" w:rsidRPr="000C56FC" w:rsidRDefault="009D19BB" w:rsidP="00FB3417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0C56F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9D19BB" w:rsidRDefault="009D19BB" w:rsidP="00657673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Целью работы является о</w:t>
      </w:r>
      <w:r w:rsidRPr="009D19BB">
        <w:rPr>
          <w:rFonts w:ascii="Times New Roman" w:hAnsi="Times New Roman" w:cs="Times New Roman"/>
          <w:sz w:val="28"/>
        </w:rPr>
        <w:t>знакомление с инструментами п</w:t>
      </w:r>
      <w:r>
        <w:rPr>
          <w:rFonts w:ascii="Times New Roman" w:hAnsi="Times New Roman" w:cs="Times New Roman"/>
          <w:sz w:val="28"/>
        </w:rPr>
        <w:t xml:space="preserve">акета 3D-моделирования </w:t>
      </w:r>
      <w:proofErr w:type="spellStart"/>
      <w:r>
        <w:rPr>
          <w:rFonts w:ascii="Times New Roman" w:hAnsi="Times New Roman" w:cs="Times New Roman"/>
          <w:sz w:val="28"/>
        </w:rPr>
        <w:t>Blender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 w:rsidRPr="009D19BB">
        <w:rPr>
          <w:rFonts w:ascii="Times New Roman" w:hAnsi="Times New Roman" w:cs="Times New Roman"/>
          <w:sz w:val="28"/>
        </w:rPr>
        <w:t>используемыми для создания, редактирования и модификации стандартных и</w:t>
      </w:r>
      <w:r>
        <w:rPr>
          <w:rFonts w:ascii="Times New Roman" w:hAnsi="Times New Roman" w:cs="Times New Roman"/>
          <w:sz w:val="28"/>
        </w:rPr>
        <w:t xml:space="preserve"> </w:t>
      </w:r>
      <w:r w:rsidRPr="009D19BB">
        <w:rPr>
          <w:rFonts w:ascii="Times New Roman" w:hAnsi="Times New Roman" w:cs="Times New Roman"/>
          <w:sz w:val="28"/>
        </w:rPr>
        <w:t>усложнённых примитивов, а также с инструментами и способами привязки</w:t>
      </w:r>
      <w:r>
        <w:rPr>
          <w:rFonts w:ascii="Times New Roman" w:hAnsi="Times New Roman" w:cs="Times New Roman"/>
          <w:sz w:val="28"/>
        </w:rPr>
        <w:t xml:space="preserve"> </w:t>
      </w:r>
      <w:r w:rsidRPr="009D19BB">
        <w:rPr>
          <w:rFonts w:ascii="Times New Roman" w:hAnsi="Times New Roman" w:cs="Times New Roman"/>
          <w:sz w:val="28"/>
        </w:rPr>
        <w:t>объектов, копирования и изменения опорной точки.</w:t>
      </w:r>
    </w:p>
    <w:p w:rsidR="00233DD0" w:rsidRDefault="00233DD0" w:rsidP="000C56FC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</w:rPr>
      </w:pPr>
    </w:p>
    <w:p w:rsidR="009D19BB" w:rsidRPr="004D7AAC" w:rsidRDefault="009D19BB" w:rsidP="00FB3417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4D7AAC">
        <w:rPr>
          <w:rFonts w:ascii="Times New Roman" w:hAnsi="Times New Roman" w:cs="Times New Roman"/>
          <w:b/>
          <w:sz w:val="28"/>
        </w:rPr>
        <w:t>Задание</w:t>
      </w:r>
    </w:p>
    <w:p w:rsidR="00802BF7" w:rsidRDefault="009D19BB" w:rsidP="00657673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Используя стандартные </w:t>
      </w:r>
      <w:r w:rsidRPr="009D19BB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>-фигуры и примитивные модели, создать</w:t>
      </w:r>
      <w:r w:rsidR="00526979">
        <w:rPr>
          <w:rFonts w:ascii="Times New Roman" w:hAnsi="Times New Roman" w:cs="Times New Roman"/>
          <w:sz w:val="28"/>
        </w:rPr>
        <w:t xml:space="preserve"> сцену, состоящую из стола, стульев и примитивов.</w:t>
      </w:r>
    </w:p>
    <w:p w:rsidR="00FB3417" w:rsidRDefault="00FB3417" w:rsidP="00657673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</w:p>
    <w:p w:rsidR="00802BF7" w:rsidRPr="00802BF7" w:rsidRDefault="00802BF7" w:rsidP="00FB3417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02BF7">
        <w:rPr>
          <w:rFonts w:ascii="Times New Roman" w:hAnsi="Times New Roman" w:cs="Times New Roman"/>
          <w:b/>
          <w:sz w:val="28"/>
        </w:rPr>
        <w:t>Вариант</w:t>
      </w:r>
    </w:p>
    <w:p w:rsidR="00802BF7" w:rsidRDefault="00802BF7" w:rsidP="00657673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варианта: 5</w:t>
      </w:r>
      <w:r w:rsidR="007744E7">
        <w:rPr>
          <w:rFonts w:ascii="Times New Roman" w:hAnsi="Times New Roman" w:cs="Times New Roman"/>
          <w:sz w:val="28"/>
        </w:rPr>
        <w:t>.</w:t>
      </w:r>
    </w:p>
    <w:p w:rsidR="00802BF7" w:rsidRDefault="00802BF7" w:rsidP="00657673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Форма стола: овал</w:t>
      </w:r>
      <w:r w:rsidR="007744E7">
        <w:rPr>
          <w:rFonts w:ascii="Times New Roman" w:hAnsi="Times New Roman" w:cs="Times New Roman"/>
          <w:sz w:val="28"/>
        </w:rPr>
        <w:t>.</w:t>
      </w:r>
    </w:p>
    <w:p w:rsidR="00802BF7" w:rsidRDefault="00802BF7" w:rsidP="00657673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Стандартные примитивы: </w:t>
      </w:r>
      <w:r>
        <w:rPr>
          <w:rFonts w:ascii="Times New Roman" w:hAnsi="Times New Roman" w:cs="Times New Roman"/>
          <w:sz w:val="28"/>
          <w:lang w:val="en-US"/>
        </w:rPr>
        <w:t>Cylinder</w:t>
      </w:r>
      <w:r>
        <w:rPr>
          <w:rFonts w:ascii="Times New Roman" w:hAnsi="Times New Roman" w:cs="Times New Roman"/>
          <w:sz w:val="28"/>
        </w:rPr>
        <w:t xml:space="preserve">, </w:t>
      </w:r>
      <w:r w:rsidR="004D7AAC">
        <w:rPr>
          <w:rFonts w:ascii="Times New Roman" w:hAnsi="Times New Roman" w:cs="Times New Roman"/>
          <w:sz w:val="28"/>
          <w:lang w:val="en-US"/>
        </w:rPr>
        <w:t>Gear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Rock</w:t>
      </w:r>
      <w:r>
        <w:rPr>
          <w:rFonts w:ascii="Times New Roman" w:hAnsi="Times New Roman" w:cs="Times New Roman"/>
          <w:sz w:val="28"/>
        </w:rPr>
        <w:t>.</w:t>
      </w:r>
    </w:p>
    <w:p w:rsidR="00802BF7" w:rsidRDefault="00802BF7" w:rsidP="00657673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Дополнительные объекты: </w:t>
      </w:r>
      <w:r>
        <w:rPr>
          <w:rFonts w:ascii="Times New Roman" w:hAnsi="Times New Roman" w:cs="Times New Roman"/>
          <w:sz w:val="28"/>
          <w:lang w:val="en-US"/>
        </w:rPr>
        <w:t>Beam</w:t>
      </w:r>
      <w:r w:rsidRPr="00802BF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Honeycomb</w:t>
      </w:r>
      <w:r>
        <w:rPr>
          <w:rFonts w:ascii="Times New Roman" w:hAnsi="Times New Roman" w:cs="Times New Roman"/>
          <w:sz w:val="28"/>
        </w:rPr>
        <w:t>.</w:t>
      </w:r>
    </w:p>
    <w:p w:rsidR="00802BF7" w:rsidRDefault="00802BF7" w:rsidP="00657673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Модификаторы</w:t>
      </w:r>
      <w:r w:rsidRPr="0023707F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Wireframe</w:t>
      </w:r>
      <w:r w:rsidRPr="0023707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Displace</w:t>
      </w:r>
      <w:r w:rsidRPr="0023707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Cast</w:t>
      </w:r>
      <w:r w:rsidRPr="0023707F">
        <w:rPr>
          <w:rFonts w:ascii="Times New Roman" w:hAnsi="Times New Roman" w:cs="Times New Roman"/>
          <w:sz w:val="28"/>
        </w:rPr>
        <w:t>.</w:t>
      </w:r>
    </w:p>
    <w:p w:rsidR="00233DD0" w:rsidRPr="0023707F" w:rsidRDefault="00233DD0" w:rsidP="000C56FC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</w:rPr>
      </w:pPr>
    </w:p>
    <w:p w:rsidR="004D7AAC" w:rsidRDefault="004D7AAC" w:rsidP="009E0E2B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bookmarkStart w:id="1" w:name="_GoBack"/>
      <w:bookmarkEnd w:id="1"/>
      <w:r w:rsidRPr="004D7AAC">
        <w:rPr>
          <w:rFonts w:ascii="Times New Roman" w:hAnsi="Times New Roman" w:cs="Times New Roman"/>
          <w:b/>
          <w:sz w:val="28"/>
        </w:rPr>
        <w:t>Ход выполнения работы</w:t>
      </w:r>
    </w:p>
    <w:p w:rsidR="00FB3417" w:rsidRPr="00FB3417" w:rsidRDefault="00FB3417" w:rsidP="00FB3417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Процесс создания примитивов</w:t>
      </w:r>
    </w:p>
    <w:p w:rsidR="00B93E94" w:rsidRDefault="00B93E94" w:rsidP="000C56FC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Поверхность для стола (</w:t>
      </w:r>
      <w:r>
        <w:rPr>
          <w:rFonts w:ascii="Times New Roman" w:hAnsi="Times New Roman" w:cs="Times New Roman"/>
          <w:sz w:val="28"/>
          <w:lang w:val="en-US"/>
        </w:rPr>
        <w:t>Plane</w:t>
      </w:r>
      <w:r>
        <w:rPr>
          <w:rFonts w:ascii="Times New Roman" w:hAnsi="Times New Roman" w:cs="Times New Roman"/>
          <w:sz w:val="28"/>
        </w:rPr>
        <w:t>), основа для стола (</w:t>
      </w:r>
      <w:r>
        <w:rPr>
          <w:rFonts w:ascii="Times New Roman" w:hAnsi="Times New Roman" w:cs="Times New Roman"/>
          <w:sz w:val="28"/>
          <w:lang w:val="en-US"/>
        </w:rPr>
        <w:t>Cylinder</w:t>
      </w:r>
      <w:r>
        <w:rPr>
          <w:rFonts w:ascii="Times New Roman" w:hAnsi="Times New Roman" w:cs="Times New Roman"/>
          <w:sz w:val="28"/>
        </w:rPr>
        <w:t xml:space="preserve">) и остальные примитивы были созданы с помощь пункта меню </w:t>
      </w:r>
      <w:r>
        <w:rPr>
          <w:rFonts w:ascii="Times New Roman" w:hAnsi="Times New Roman" w:cs="Times New Roman"/>
          <w:sz w:val="28"/>
          <w:lang w:val="en-US"/>
        </w:rPr>
        <w:t>Add</w:t>
      </w:r>
      <w:proofErr w:type="gramStart"/>
      <w:r w:rsidR="00513469" w:rsidRPr="00FB3417">
        <w:rPr>
          <w:rFonts w:ascii="Times New Roman" w:hAnsi="Times New Roman" w:cs="Times New Roman"/>
          <w:sz w:val="28"/>
        </w:rPr>
        <w:t>&gt;&gt;</w:t>
      </w:r>
      <w:r>
        <w:rPr>
          <w:rFonts w:ascii="Times New Roman" w:hAnsi="Times New Roman" w:cs="Times New Roman"/>
          <w:sz w:val="28"/>
          <w:lang w:val="en-US"/>
        </w:rPr>
        <w:t>Mesh</w:t>
      </w:r>
      <w:proofErr w:type="gramEnd"/>
      <w:r>
        <w:rPr>
          <w:rFonts w:ascii="Times New Roman" w:hAnsi="Times New Roman" w:cs="Times New Roman"/>
          <w:sz w:val="28"/>
        </w:rPr>
        <w:t>.</w:t>
      </w:r>
    </w:p>
    <w:p w:rsidR="00FB3417" w:rsidRDefault="00FB3417" w:rsidP="000C56FC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</w:p>
    <w:p w:rsidR="00FB3417" w:rsidRPr="00FB3417" w:rsidRDefault="00FB3417" w:rsidP="00FB3417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Использование инструментов редактирования</w:t>
      </w:r>
    </w:p>
    <w:p w:rsidR="00254AB3" w:rsidRDefault="004C795F" w:rsidP="000C56FC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формирования стола и стула из примитивов были применены инструменты </w:t>
      </w:r>
      <w:r>
        <w:rPr>
          <w:rFonts w:ascii="Times New Roman" w:hAnsi="Times New Roman" w:cs="Times New Roman"/>
          <w:sz w:val="28"/>
          <w:lang w:val="en-US"/>
        </w:rPr>
        <w:t>Subdivide</w:t>
      </w:r>
      <w:r>
        <w:rPr>
          <w:rFonts w:ascii="Times New Roman" w:hAnsi="Times New Roman" w:cs="Times New Roman"/>
          <w:sz w:val="28"/>
        </w:rPr>
        <w:t>,</w:t>
      </w:r>
      <w:r w:rsidRPr="004C795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Extrude</w:t>
      </w:r>
      <w:r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  <w:lang w:val="en-US"/>
        </w:rPr>
        <w:t>Bevel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Subdivide</w:t>
      </w:r>
      <w:r w:rsidRPr="004C795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 использован для создания на примитиве дополнительных полигонов и ребер</w:t>
      </w:r>
      <w:r w:rsidR="00E651C1">
        <w:rPr>
          <w:rFonts w:ascii="Times New Roman" w:hAnsi="Times New Roman" w:cs="Times New Roman"/>
          <w:sz w:val="28"/>
        </w:rPr>
        <w:t xml:space="preserve"> (см. рис. 1)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Extrude</w:t>
      </w:r>
      <w:r w:rsidRPr="004C795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 применен на стол и стул для формирования ножек из дополнительных ребер</w:t>
      </w:r>
      <w:r w:rsidR="00E651C1">
        <w:rPr>
          <w:rFonts w:ascii="Times New Roman" w:hAnsi="Times New Roman" w:cs="Times New Roman"/>
          <w:sz w:val="28"/>
        </w:rPr>
        <w:t xml:space="preserve"> (см. рис. 2)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Bevel</w:t>
      </w:r>
      <w:r>
        <w:rPr>
          <w:rFonts w:ascii="Times New Roman" w:hAnsi="Times New Roman" w:cs="Times New Roman"/>
          <w:sz w:val="28"/>
        </w:rPr>
        <w:t xml:space="preserve"> был использован для создания рельефа на спинке стула</w:t>
      </w:r>
      <w:r w:rsidR="00E651C1">
        <w:rPr>
          <w:rFonts w:ascii="Times New Roman" w:hAnsi="Times New Roman" w:cs="Times New Roman"/>
          <w:sz w:val="28"/>
        </w:rPr>
        <w:t xml:space="preserve"> (см. рис. 3)</w:t>
      </w:r>
      <w:r>
        <w:rPr>
          <w:rFonts w:ascii="Times New Roman" w:hAnsi="Times New Roman" w:cs="Times New Roman"/>
          <w:sz w:val="28"/>
        </w:rPr>
        <w:t>.</w:t>
      </w:r>
    </w:p>
    <w:p w:rsidR="00254AB3" w:rsidRDefault="00254AB3" w:rsidP="000C56FC">
      <w:pPr>
        <w:keepNext/>
        <w:spacing w:line="360" w:lineRule="auto"/>
        <w:contextualSpacing/>
        <w:jc w:val="center"/>
      </w:pPr>
      <w:r w:rsidRPr="00254AB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51D9013" wp14:editId="62892AC9">
            <wp:extent cx="4645436" cy="2571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942" cy="263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B3" w:rsidRPr="00377E09" w:rsidRDefault="00B54A71" w:rsidP="000C56FC">
      <w:pPr>
        <w:pStyle w:val="a4"/>
        <w:contextualSpacing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>Рисунок 1 –</w:t>
      </w:r>
      <w:r w:rsidR="00254AB3" w:rsidRPr="00377E09">
        <w:rPr>
          <w:rFonts w:ascii="Times New Roman" w:hAnsi="Times New Roman" w:cs="Times New Roman"/>
          <w:i w:val="0"/>
          <w:color w:val="auto"/>
          <w:sz w:val="28"/>
        </w:rPr>
        <w:t xml:space="preserve"> Инструмент </w:t>
      </w:r>
      <w:r w:rsidR="00254AB3" w:rsidRPr="00377E09">
        <w:rPr>
          <w:rFonts w:ascii="Times New Roman" w:hAnsi="Times New Roman" w:cs="Times New Roman"/>
          <w:i w:val="0"/>
          <w:color w:val="auto"/>
          <w:sz w:val="28"/>
          <w:lang w:val="en-US"/>
        </w:rPr>
        <w:t>Subdivide</w:t>
      </w:r>
    </w:p>
    <w:p w:rsidR="00EC349C" w:rsidRDefault="00254AB3" w:rsidP="000C56FC">
      <w:pPr>
        <w:keepNext/>
        <w:contextualSpacing/>
        <w:jc w:val="center"/>
      </w:pPr>
      <w:r w:rsidRPr="00254AB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F81DBAE" wp14:editId="5B741240">
            <wp:extent cx="4200525" cy="2456555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724" cy="24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49C" w:rsidRPr="00377E09" w:rsidRDefault="00B54A71" w:rsidP="000C56FC">
      <w:pPr>
        <w:pStyle w:val="a4"/>
        <w:contextualSpacing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 xml:space="preserve">Рисунок 2 – </w:t>
      </w:r>
      <w:r w:rsidR="00EC349C" w:rsidRPr="00377E09">
        <w:rPr>
          <w:rFonts w:ascii="Times New Roman" w:hAnsi="Times New Roman" w:cs="Times New Roman"/>
          <w:i w:val="0"/>
          <w:color w:val="auto"/>
          <w:sz w:val="28"/>
        </w:rPr>
        <w:t xml:space="preserve">Инструмент </w:t>
      </w:r>
      <w:r w:rsidR="00EC349C" w:rsidRPr="00377E09">
        <w:rPr>
          <w:rFonts w:ascii="Times New Roman" w:hAnsi="Times New Roman" w:cs="Times New Roman"/>
          <w:i w:val="0"/>
          <w:color w:val="auto"/>
          <w:sz w:val="28"/>
          <w:lang w:val="en-US"/>
        </w:rPr>
        <w:t>Extrude</w:t>
      </w:r>
    </w:p>
    <w:p w:rsidR="00EC349C" w:rsidRDefault="00EC349C" w:rsidP="000C56FC">
      <w:pPr>
        <w:keepNext/>
        <w:contextualSpacing/>
        <w:jc w:val="center"/>
      </w:pPr>
      <w:r w:rsidRPr="00EC349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D934E34" wp14:editId="02D950AB">
            <wp:extent cx="4221221" cy="270510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763" cy="276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49C" w:rsidRPr="00B54A71" w:rsidRDefault="00EC349C" w:rsidP="000C56FC">
      <w:pPr>
        <w:pStyle w:val="a4"/>
        <w:contextualSpacing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B54A7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B54A71" w:rsidRPr="00B54A71">
        <w:rPr>
          <w:rFonts w:ascii="Times New Roman" w:hAnsi="Times New Roman" w:cs="Times New Roman"/>
          <w:i w:val="0"/>
          <w:color w:val="auto"/>
          <w:sz w:val="28"/>
        </w:rPr>
        <w:t>3 –</w:t>
      </w:r>
      <w:r w:rsidRPr="00B54A71">
        <w:rPr>
          <w:rFonts w:ascii="Times New Roman" w:hAnsi="Times New Roman" w:cs="Times New Roman"/>
          <w:i w:val="0"/>
          <w:color w:val="auto"/>
          <w:sz w:val="28"/>
        </w:rPr>
        <w:t xml:space="preserve"> Инструмент </w:t>
      </w:r>
      <w:r w:rsidRPr="00B54A71">
        <w:rPr>
          <w:rFonts w:ascii="Times New Roman" w:hAnsi="Times New Roman" w:cs="Times New Roman"/>
          <w:i w:val="0"/>
          <w:color w:val="auto"/>
          <w:sz w:val="28"/>
          <w:lang w:val="en-US"/>
        </w:rPr>
        <w:t>Bevel</w:t>
      </w:r>
    </w:p>
    <w:p w:rsidR="00FB3417" w:rsidRPr="00FB3417" w:rsidRDefault="00FB3417" w:rsidP="00FB3417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Использование модификаторов</w:t>
      </w:r>
    </w:p>
    <w:p w:rsidR="004C795F" w:rsidRDefault="00386E0C" w:rsidP="000C56FC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примитивы были применены следующие модификаторы: </w:t>
      </w:r>
      <w:r>
        <w:rPr>
          <w:rFonts w:ascii="Times New Roman" w:hAnsi="Times New Roman" w:cs="Times New Roman"/>
          <w:sz w:val="28"/>
          <w:lang w:val="en-US"/>
        </w:rPr>
        <w:t>Wireframe</w:t>
      </w:r>
      <w:r w:rsidRPr="00386E0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полигоны объекта стира</w:t>
      </w:r>
      <w:r w:rsidR="0023707F">
        <w:rPr>
          <w:rFonts w:ascii="Times New Roman" w:hAnsi="Times New Roman" w:cs="Times New Roman"/>
          <w:sz w:val="28"/>
        </w:rPr>
        <w:t>ются, а сетка остается и станови</w:t>
      </w:r>
      <w:r>
        <w:rPr>
          <w:rFonts w:ascii="Times New Roman" w:hAnsi="Times New Roman" w:cs="Times New Roman"/>
          <w:sz w:val="28"/>
        </w:rPr>
        <w:t xml:space="preserve">тся </w:t>
      </w:r>
      <w:r w:rsidR="0023707F">
        <w:rPr>
          <w:rFonts w:ascii="Times New Roman" w:hAnsi="Times New Roman" w:cs="Times New Roman"/>
          <w:sz w:val="28"/>
        </w:rPr>
        <w:t>видимой</w:t>
      </w:r>
      <w:r w:rsidR="00E651C1">
        <w:rPr>
          <w:rFonts w:ascii="Times New Roman" w:hAnsi="Times New Roman" w:cs="Times New Roman"/>
          <w:sz w:val="28"/>
        </w:rPr>
        <w:t xml:space="preserve"> (см. рис. 4)</w:t>
      </w:r>
      <w:r w:rsidRPr="00386E0C">
        <w:rPr>
          <w:rFonts w:ascii="Times New Roman" w:hAnsi="Times New Roman" w:cs="Times New Roman"/>
          <w:sz w:val="28"/>
        </w:rPr>
        <w:t xml:space="preserve">; </w:t>
      </w:r>
      <w:r>
        <w:rPr>
          <w:rFonts w:ascii="Times New Roman" w:hAnsi="Times New Roman" w:cs="Times New Roman"/>
          <w:sz w:val="28"/>
          <w:lang w:val="en-US"/>
        </w:rPr>
        <w:t>Displace</w:t>
      </w:r>
      <w:r w:rsidRPr="00386E0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86E0C">
        <w:rPr>
          <w:rFonts w:ascii="Times New Roman" w:hAnsi="Times New Roman" w:cs="Times New Roman"/>
          <w:sz w:val="28"/>
        </w:rPr>
        <w:t xml:space="preserve"> </w:t>
      </w:r>
      <w:r w:rsidR="00FC484E">
        <w:rPr>
          <w:rFonts w:ascii="Times New Roman" w:hAnsi="Times New Roman" w:cs="Times New Roman"/>
          <w:sz w:val="28"/>
        </w:rPr>
        <w:t>вершины в сетке объекта смещаются</w:t>
      </w:r>
      <w:r w:rsidR="00BD748F">
        <w:rPr>
          <w:rFonts w:ascii="Times New Roman" w:hAnsi="Times New Roman" w:cs="Times New Roman"/>
          <w:sz w:val="28"/>
        </w:rPr>
        <w:t xml:space="preserve"> вдоль нормалей</w:t>
      </w:r>
      <w:r w:rsidR="00E651C1">
        <w:rPr>
          <w:rFonts w:ascii="Times New Roman" w:hAnsi="Times New Roman" w:cs="Times New Roman"/>
          <w:sz w:val="28"/>
        </w:rPr>
        <w:t xml:space="preserve"> (см. рис. 5)</w:t>
      </w:r>
      <w:r w:rsidRPr="00386E0C">
        <w:rPr>
          <w:rFonts w:ascii="Times New Roman" w:hAnsi="Times New Roman" w:cs="Times New Roman"/>
          <w:sz w:val="28"/>
        </w:rPr>
        <w:t xml:space="preserve">; </w:t>
      </w:r>
      <w:r>
        <w:rPr>
          <w:rFonts w:ascii="Times New Roman" w:hAnsi="Times New Roman" w:cs="Times New Roman"/>
          <w:sz w:val="28"/>
          <w:lang w:val="en-US"/>
        </w:rPr>
        <w:t>Cast</w:t>
      </w:r>
      <w:r w:rsidRPr="00386E0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86E0C">
        <w:rPr>
          <w:rFonts w:ascii="Times New Roman" w:hAnsi="Times New Roman" w:cs="Times New Roman"/>
          <w:sz w:val="28"/>
        </w:rPr>
        <w:t xml:space="preserve"> </w:t>
      </w:r>
      <w:r w:rsidR="00FC484E">
        <w:rPr>
          <w:rFonts w:ascii="Times New Roman" w:hAnsi="Times New Roman" w:cs="Times New Roman"/>
          <w:sz w:val="28"/>
        </w:rPr>
        <w:t>форма сетки объекта смещается в направлении одной из нескольких предопределенных форм</w:t>
      </w:r>
      <w:r w:rsidR="00E651C1">
        <w:rPr>
          <w:rFonts w:ascii="Times New Roman" w:hAnsi="Times New Roman" w:cs="Times New Roman"/>
          <w:sz w:val="28"/>
        </w:rPr>
        <w:t xml:space="preserve"> (см. рис. 6)</w:t>
      </w:r>
      <w:r w:rsidR="00FC484E">
        <w:rPr>
          <w:rFonts w:ascii="Times New Roman" w:hAnsi="Times New Roman" w:cs="Times New Roman"/>
          <w:sz w:val="28"/>
        </w:rPr>
        <w:t>.</w:t>
      </w:r>
    </w:p>
    <w:p w:rsidR="00BD748F" w:rsidRDefault="00BD748F" w:rsidP="000C56FC">
      <w:pPr>
        <w:keepNext/>
        <w:spacing w:line="360" w:lineRule="auto"/>
        <w:contextualSpacing/>
        <w:jc w:val="center"/>
      </w:pPr>
      <w:r w:rsidRPr="00BD748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3936A40" wp14:editId="2E4DDF96">
            <wp:extent cx="3924300" cy="212679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3987" cy="214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48F" w:rsidRPr="00377E09" w:rsidRDefault="00B54A71" w:rsidP="000C56FC">
      <w:pPr>
        <w:pStyle w:val="a4"/>
        <w:contextualSpacing/>
        <w:jc w:val="center"/>
        <w:rPr>
          <w:rFonts w:ascii="Times New Roman" w:hAnsi="Times New Roman" w:cs="Times New Roman"/>
          <w:i w:val="0"/>
          <w:color w:val="auto"/>
          <w:sz w:val="44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>Рисунок 4 –</w:t>
      </w:r>
      <w:r w:rsidR="00BD748F" w:rsidRPr="00377E09">
        <w:rPr>
          <w:rFonts w:ascii="Times New Roman" w:hAnsi="Times New Roman" w:cs="Times New Roman"/>
          <w:i w:val="0"/>
          <w:color w:val="auto"/>
          <w:sz w:val="28"/>
        </w:rPr>
        <w:t xml:space="preserve"> Модификатор </w:t>
      </w:r>
      <w:r w:rsidR="00BD748F" w:rsidRPr="00377E09">
        <w:rPr>
          <w:rFonts w:ascii="Times New Roman" w:hAnsi="Times New Roman" w:cs="Times New Roman"/>
          <w:i w:val="0"/>
          <w:color w:val="auto"/>
          <w:sz w:val="28"/>
          <w:lang w:val="en-US"/>
        </w:rPr>
        <w:t>Wireframe</w:t>
      </w:r>
      <w:r w:rsidR="00BD748F" w:rsidRPr="00377E09">
        <w:rPr>
          <w:rFonts w:ascii="Times New Roman" w:hAnsi="Times New Roman" w:cs="Times New Roman"/>
          <w:i w:val="0"/>
          <w:color w:val="auto"/>
          <w:sz w:val="28"/>
        </w:rPr>
        <w:t xml:space="preserve"> и его параметры</w:t>
      </w:r>
    </w:p>
    <w:p w:rsidR="00254AB3" w:rsidRDefault="00BD748F" w:rsidP="000C56FC">
      <w:pPr>
        <w:keepNext/>
        <w:spacing w:line="360" w:lineRule="auto"/>
        <w:contextualSpacing/>
        <w:jc w:val="center"/>
      </w:pPr>
      <w:r w:rsidRPr="00BD748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061B6F2" wp14:editId="0D6B719A">
            <wp:extent cx="4159215" cy="154453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1307" cy="15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B3" w:rsidRPr="00377E09" w:rsidRDefault="00B54A71" w:rsidP="000C56FC">
      <w:pPr>
        <w:pStyle w:val="a4"/>
        <w:contextualSpacing/>
        <w:jc w:val="center"/>
        <w:rPr>
          <w:rFonts w:ascii="Times New Roman" w:hAnsi="Times New Roman" w:cs="Times New Roman"/>
          <w:i w:val="0"/>
          <w:color w:val="auto"/>
          <w:sz w:val="44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>Рисунок 5 –</w:t>
      </w:r>
      <w:r w:rsidR="00254AB3" w:rsidRPr="00377E09">
        <w:rPr>
          <w:rFonts w:ascii="Times New Roman" w:hAnsi="Times New Roman" w:cs="Times New Roman"/>
          <w:i w:val="0"/>
          <w:color w:val="auto"/>
          <w:sz w:val="28"/>
        </w:rPr>
        <w:t xml:space="preserve"> Модификатор </w:t>
      </w:r>
      <w:r w:rsidR="00254AB3" w:rsidRPr="00377E09">
        <w:rPr>
          <w:rFonts w:ascii="Times New Roman" w:hAnsi="Times New Roman" w:cs="Times New Roman"/>
          <w:i w:val="0"/>
          <w:color w:val="auto"/>
          <w:sz w:val="28"/>
          <w:lang w:val="en-US"/>
        </w:rPr>
        <w:t>Displace</w:t>
      </w:r>
      <w:r w:rsidR="00254AB3" w:rsidRPr="00377E09">
        <w:rPr>
          <w:rFonts w:ascii="Times New Roman" w:hAnsi="Times New Roman" w:cs="Times New Roman"/>
          <w:i w:val="0"/>
          <w:color w:val="auto"/>
          <w:sz w:val="28"/>
        </w:rPr>
        <w:t xml:space="preserve"> и его параметры</w:t>
      </w:r>
    </w:p>
    <w:p w:rsidR="00254AB3" w:rsidRDefault="00254AB3" w:rsidP="000C56FC">
      <w:pPr>
        <w:keepNext/>
        <w:spacing w:line="360" w:lineRule="auto"/>
        <w:contextualSpacing/>
        <w:jc w:val="center"/>
      </w:pPr>
      <w:r w:rsidRPr="00254AB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B52A5D1" wp14:editId="5B12DCCA">
            <wp:extent cx="4152900" cy="1994990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5691" cy="202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B3" w:rsidRPr="00377E09" w:rsidRDefault="00254AB3" w:rsidP="000C56F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77E09">
        <w:rPr>
          <w:rFonts w:ascii="Times New Roman" w:hAnsi="Times New Roman" w:cs="Times New Roman"/>
          <w:sz w:val="28"/>
        </w:rPr>
        <w:t xml:space="preserve">Рисунок </w:t>
      </w:r>
      <w:r w:rsidR="0068324A" w:rsidRPr="00377E09">
        <w:rPr>
          <w:rFonts w:ascii="Times New Roman" w:hAnsi="Times New Roman" w:cs="Times New Roman"/>
          <w:sz w:val="28"/>
        </w:rPr>
        <w:t>6</w:t>
      </w:r>
      <w:r w:rsidR="00B54A71">
        <w:rPr>
          <w:rFonts w:ascii="Times New Roman" w:hAnsi="Times New Roman" w:cs="Times New Roman"/>
          <w:sz w:val="28"/>
        </w:rPr>
        <w:t xml:space="preserve"> –</w:t>
      </w:r>
      <w:r w:rsidRPr="00377E09">
        <w:rPr>
          <w:rFonts w:ascii="Times New Roman" w:hAnsi="Times New Roman" w:cs="Times New Roman"/>
          <w:sz w:val="28"/>
        </w:rPr>
        <w:t xml:space="preserve"> Модификатор </w:t>
      </w:r>
      <w:r w:rsidRPr="00377E09">
        <w:rPr>
          <w:rFonts w:ascii="Times New Roman" w:hAnsi="Times New Roman" w:cs="Times New Roman"/>
          <w:sz w:val="28"/>
          <w:lang w:val="en-US"/>
        </w:rPr>
        <w:t>Cast</w:t>
      </w:r>
      <w:r w:rsidRPr="00377E09">
        <w:rPr>
          <w:rFonts w:ascii="Times New Roman" w:hAnsi="Times New Roman" w:cs="Times New Roman"/>
          <w:sz w:val="28"/>
        </w:rPr>
        <w:t xml:space="preserve"> и его параметры</w:t>
      </w:r>
    </w:p>
    <w:p w:rsidR="00FB3417" w:rsidRPr="00FB3417" w:rsidRDefault="00FB3417" w:rsidP="00FB3417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Выравнивание объектов относительно друг друга</w:t>
      </w:r>
    </w:p>
    <w:p w:rsidR="00FC484E" w:rsidRDefault="00FC484E" w:rsidP="000C56FC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Относительное выравнивание объектов осуществляется несколькими способами. Первый – с помощью </w:t>
      </w:r>
      <w:r w:rsidRPr="00FC484E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 xml:space="preserve"> курсора. </w:t>
      </w:r>
      <w:r w:rsidRPr="00FC484E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 xml:space="preserve"> курсор переносится на поверхность первого объекта (</w:t>
      </w:r>
      <w:r>
        <w:rPr>
          <w:rFonts w:ascii="Times New Roman" w:hAnsi="Times New Roman" w:cs="Times New Roman"/>
          <w:sz w:val="28"/>
          <w:lang w:val="en-US"/>
        </w:rPr>
        <w:t>Shift</w:t>
      </w:r>
      <w:r w:rsidRPr="00FC484E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FC48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FC484E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  <w:lang w:val="en-US"/>
        </w:rPr>
        <w:t>Cursor</w:t>
      </w:r>
      <w:r w:rsidRPr="00FC48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to</w:t>
      </w:r>
      <w:r w:rsidRPr="00FC48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Selected</w:t>
      </w:r>
      <w:r>
        <w:rPr>
          <w:rFonts w:ascii="Times New Roman" w:hAnsi="Times New Roman" w:cs="Times New Roman"/>
          <w:sz w:val="28"/>
        </w:rPr>
        <w:t>)</w:t>
      </w:r>
      <w:r w:rsidRPr="00FC484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затем на его место переносится опорная точка </w:t>
      </w:r>
      <w:r w:rsidRPr="00FC484E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ПКМ–</w:t>
      </w:r>
      <w:r w:rsidRPr="00FC484E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  <w:lang w:val="en-US"/>
        </w:rPr>
        <w:t>Set</w:t>
      </w:r>
      <w:r w:rsidRPr="00FC48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Origin</w:t>
      </w:r>
      <w:r>
        <w:rPr>
          <w:rFonts w:ascii="Times New Roman" w:hAnsi="Times New Roman" w:cs="Times New Roman"/>
          <w:sz w:val="28"/>
        </w:rPr>
        <w:t xml:space="preserve"> –</w:t>
      </w:r>
      <w:r w:rsidRPr="00FC484E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  <w:lang w:val="en-US"/>
        </w:rPr>
        <w:t>Origin</w:t>
      </w:r>
      <w:r w:rsidRPr="00FC48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to</w:t>
      </w:r>
      <w:r w:rsidRPr="00FC484E">
        <w:rPr>
          <w:rFonts w:ascii="Times New Roman" w:hAnsi="Times New Roman" w:cs="Times New Roman"/>
          <w:sz w:val="28"/>
        </w:rPr>
        <w:t xml:space="preserve"> 3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FC48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cursor</w:t>
      </w:r>
      <w:r w:rsidRPr="00FC484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потом</w:t>
      </w:r>
      <w:r w:rsidR="00E651C1">
        <w:rPr>
          <w:rFonts w:ascii="Times New Roman" w:hAnsi="Times New Roman" w:cs="Times New Roman"/>
          <w:sz w:val="28"/>
        </w:rPr>
        <w:t xml:space="preserve"> </w:t>
      </w:r>
      <w:r w:rsidR="00E651C1" w:rsidRPr="00E651C1">
        <w:rPr>
          <w:rFonts w:ascii="Times New Roman" w:hAnsi="Times New Roman" w:cs="Times New Roman"/>
          <w:sz w:val="28"/>
        </w:rPr>
        <w:t>3</w:t>
      </w:r>
      <w:r w:rsidR="00E651C1">
        <w:rPr>
          <w:rFonts w:ascii="Times New Roman" w:hAnsi="Times New Roman" w:cs="Times New Roman"/>
          <w:sz w:val="28"/>
          <w:lang w:val="en-US"/>
        </w:rPr>
        <w:t>D</w:t>
      </w:r>
      <w:r w:rsidR="00E651C1" w:rsidRPr="00E651C1">
        <w:rPr>
          <w:rFonts w:ascii="Times New Roman" w:hAnsi="Times New Roman" w:cs="Times New Roman"/>
          <w:sz w:val="28"/>
        </w:rPr>
        <w:t xml:space="preserve"> </w:t>
      </w:r>
      <w:r w:rsidR="00E651C1">
        <w:rPr>
          <w:rFonts w:ascii="Times New Roman" w:hAnsi="Times New Roman" w:cs="Times New Roman"/>
          <w:sz w:val="28"/>
        </w:rPr>
        <w:t>курсор переносится на поверхность второго и осуществляется выравнивание (</w:t>
      </w:r>
      <w:r w:rsidR="00E651C1">
        <w:rPr>
          <w:rFonts w:ascii="Times New Roman" w:hAnsi="Times New Roman" w:cs="Times New Roman"/>
          <w:sz w:val="28"/>
          <w:lang w:val="en-US"/>
        </w:rPr>
        <w:t>Shift</w:t>
      </w:r>
      <w:r w:rsidR="00E651C1" w:rsidRPr="00FC484E">
        <w:rPr>
          <w:rFonts w:ascii="Times New Roman" w:hAnsi="Times New Roman" w:cs="Times New Roman"/>
          <w:sz w:val="28"/>
        </w:rPr>
        <w:t>+</w:t>
      </w:r>
      <w:r w:rsidR="00E651C1">
        <w:rPr>
          <w:rFonts w:ascii="Times New Roman" w:hAnsi="Times New Roman" w:cs="Times New Roman"/>
          <w:sz w:val="28"/>
          <w:lang w:val="en-US"/>
        </w:rPr>
        <w:t>S</w:t>
      </w:r>
      <w:r w:rsidR="00E651C1" w:rsidRPr="00FC484E">
        <w:rPr>
          <w:rFonts w:ascii="Times New Roman" w:hAnsi="Times New Roman" w:cs="Times New Roman"/>
          <w:sz w:val="28"/>
        </w:rPr>
        <w:t xml:space="preserve"> </w:t>
      </w:r>
      <w:r w:rsidR="00E651C1">
        <w:rPr>
          <w:rFonts w:ascii="Times New Roman" w:hAnsi="Times New Roman" w:cs="Times New Roman"/>
          <w:sz w:val="28"/>
        </w:rPr>
        <w:t>–</w:t>
      </w:r>
      <w:r w:rsidR="00E651C1" w:rsidRPr="00FC484E">
        <w:rPr>
          <w:rFonts w:ascii="Times New Roman" w:hAnsi="Times New Roman" w:cs="Times New Roman"/>
          <w:sz w:val="28"/>
        </w:rPr>
        <w:t>&gt;</w:t>
      </w:r>
      <w:r w:rsidR="00E651C1">
        <w:rPr>
          <w:rFonts w:ascii="Times New Roman" w:hAnsi="Times New Roman" w:cs="Times New Roman"/>
          <w:sz w:val="28"/>
        </w:rPr>
        <w:t xml:space="preserve"> </w:t>
      </w:r>
      <w:r w:rsidR="00E651C1">
        <w:rPr>
          <w:rFonts w:ascii="Times New Roman" w:hAnsi="Times New Roman" w:cs="Times New Roman"/>
          <w:sz w:val="28"/>
          <w:lang w:val="en-US"/>
        </w:rPr>
        <w:t>Selection</w:t>
      </w:r>
      <w:r w:rsidR="00E651C1" w:rsidRPr="00E651C1">
        <w:rPr>
          <w:rFonts w:ascii="Times New Roman" w:hAnsi="Times New Roman" w:cs="Times New Roman"/>
          <w:sz w:val="28"/>
        </w:rPr>
        <w:t xml:space="preserve"> </w:t>
      </w:r>
      <w:r w:rsidR="00E651C1">
        <w:rPr>
          <w:rFonts w:ascii="Times New Roman" w:hAnsi="Times New Roman" w:cs="Times New Roman"/>
          <w:sz w:val="28"/>
          <w:lang w:val="en-US"/>
        </w:rPr>
        <w:t>to</w:t>
      </w:r>
      <w:r w:rsidR="00E651C1" w:rsidRPr="00E651C1">
        <w:rPr>
          <w:rFonts w:ascii="Times New Roman" w:hAnsi="Times New Roman" w:cs="Times New Roman"/>
          <w:sz w:val="28"/>
        </w:rPr>
        <w:t xml:space="preserve"> </w:t>
      </w:r>
      <w:r w:rsidR="00E651C1">
        <w:rPr>
          <w:rFonts w:ascii="Times New Roman" w:hAnsi="Times New Roman" w:cs="Times New Roman"/>
          <w:sz w:val="28"/>
          <w:lang w:val="en-US"/>
        </w:rPr>
        <w:t>Cursor</w:t>
      </w:r>
      <w:r w:rsidR="00E651C1">
        <w:rPr>
          <w:rFonts w:ascii="Times New Roman" w:hAnsi="Times New Roman" w:cs="Times New Roman"/>
          <w:sz w:val="28"/>
        </w:rPr>
        <w:t xml:space="preserve">). Второй – с помощью инструмента </w:t>
      </w:r>
      <w:r w:rsidR="00E651C1">
        <w:rPr>
          <w:rFonts w:ascii="Times New Roman" w:hAnsi="Times New Roman" w:cs="Times New Roman"/>
          <w:sz w:val="28"/>
          <w:lang w:val="en-US"/>
        </w:rPr>
        <w:t>Snap</w:t>
      </w:r>
      <w:r w:rsidR="00E651C1">
        <w:rPr>
          <w:rFonts w:ascii="Times New Roman" w:hAnsi="Times New Roman" w:cs="Times New Roman"/>
          <w:sz w:val="28"/>
        </w:rPr>
        <w:t xml:space="preserve"> для привязки одного объекта относительно другого по полигону </w:t>
      </w:r>
      <w:r w:rsidR="00E651C1" w:rsidRPr="00E651C1">
        <w:rPr>
          <w:rFonts w:ascii="Times New Roman" w:hAnsi="Times New Roman" w:cs="Times New Roman"/>
          <w:sz w:val="28"/>
        </w:rPr>
        <w:t>(</w:t>
      </w:r>
      <w:r w:rsidR="00E651C1">
        <w:rPr>
          <w:rFonts w:ascii="Times New Roman" w:hAnsi="Times New Roman" w:cs="Times New Roman"/>
          <w:sz w:val="28"/>
          <w:lang w:val="en-US"/>
        </w:rPr>
        <w:t>Face</w:t>
      </w:r>
      <w:r w:rsidR="00E651C1" w:rsidRPr="00E651C1">
        <w:rPr>
          <w:rFonts w:ascii="Times New Roman" w:hAnsi="Times New Roman" w:cs="Times New Roman"/>
          <w:sz w:val="28"/>
        </w:rPr>
        <w:t xml:space="preserve">) </w:t>
      </w:r>
      <w:r w:rsidR="00E651C1">
        <w:rPr>
          <w:rFonts w:ascii="Times New Roman" w:hAnsi="Times New Roman" w:cs="Times New Roman"/>
          <w:sz w:val="28"/>
        </w:rPr>
        <w:t xml:space="preserve">или по точке </w:t>
      </w:r>
      <w:r w:rsidR="00E651C1" w:rsidRPr="00E651C1">
        <w:rPr>
          <w:rFonts w:ascii="Times New Roman" w:hAnsi="Times New Roman" w:cs="Times New Roman"/>
          <w:sz w:val="28"/>
        </w:rPr>
        <w:t>(</w:t>
      </w:r>
      <w:r w:rsidR="00E651C1">
        <w:rPr>
          <w:rFonts w:ascii="Times New Roman" w:hAnsi="Times New Roman" w:cs="Times New Roman"/>
          <w:sz w:val="28"/>
          <w:lang w:val="en-US"/>
        </w:rPr>
        <w:t>Vertex</w:t>
      </w:r>
      <w:r w:rsidR="00E651C1" w:rsidRPr="00E651C1">
        <w:rPr>
          <w:rFonts w:ascii="Times New Roman" w:hAnsi="Times New Roman" w:cs="Times New Roman"/>
          <w:sz w:val="28"/>
        </w:rPr>
        <w:t>)</w:t>
      </w:r>
      <w:r w:rsidR="00E651C1">
        <w:rPr>
          <w:rFonts w:ascii="Times New Roman" w:hAnsi="Times New Roman" w:cs="Times New Roman"/>
          <w:sz w:val="28"/>
        </w:rPr>
        <w:t xml:space="preserve">. После активации инструмента с необходимым методом привязки нужно передвинуть объект по оси </w:t>
      </w:r>
      <w:r w:rsidR="00E651C1">
        <w:rPr>
          <w:rFonts w:ascii="Times New Roman" w:hAnsi="Times New Roman" w:cs="Times New Roman"/>
          <w:sz w:val="28"/>
          <w:lang w:val="en-US"/>
        </w:rPr>
        <w:t>Z</w:t>
      </w:r>
      <w:r w:rsidR="00E651C1">
        <w:rPr>
          <w:rFonts w:ascii="Times New Roman" w:hAnsi="Times New Roman" w:cs="Times New Roman"/>
          <w:sz w:val="28"/>
        </w:rPr>
        <w:t>, наведясь на полигон поверхности.</w:t>
      </w:r>
    </w:p>
    <w:p w:rsidR="00FB3417" w:rsidRDefault="00FB3417" w:rsidP="000C56FC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</w:p>
    <w:p w:rsidR="00E651C1" w:rsidRPr="00FB3417" w:rsidRDefault="00E651C1" w:rsidP="00FB3417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B3417">
        <w:rPr>
          <w:rFonts w:ascii="Times New Roman" w:hAnsi="Times New Roman" w:cs="Times New Roman"/>
          <w:b/>
          <w:sz w:val="28"/>
        </w:rPr>
        <w:t xml:space="preserve">Результат быстрой </w:t>
      </w:r>
      <w:r w:rsidR="00BD748F" w:rsidRPr="00FB3417">
        <w:rPr>
          <w:rFonts w:ascii="Times New Roman" w:hAnsi="Times New Roman" w:cs="Times New Roman"/>
          <w:b/>
          <w:sz w:val="28"/>
        </w:rPr>
        <w:t xml:space="preserve">визуализации </w:t>
      </w:r>
    </w:p>
    <w:p w:rsidR="0068324A" w:rsidRDefault="0068324A" w:rsidP="000C56FC">
      <w:pPr>
        <w:keepNext/>
        <w:spacing w:line="360" w:lineRule="auto"/>
        <w:contextualSpacing/>
        <w:jc w:val="center"/>
      </w:pPr>
      <w:r w:rsidRPr="0068324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80513" cy="2464038"/>
            <wp:effectExtent l="0" t="0" r="1270" b="0"/>
            <wp:docPr id="9" name="Рисунок 9" descr="C:\Users\shv31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v31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110" cy="248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24A" w:rsidRPr="00377E09" w:rsidRDefault="00B54A71" w:rsidP="000C56FC">
      <w:pPr>
        <w:pStyle w:val="a4"/>
        <w:contextualSpacing/>
        <w:jc w:val="center"/>
        <w:rPr>
          <w:rFonts w:ascii="Times New Roman" w:hAnsi="Times New Roman" w:cs="Times New Roman"/>
          <w:i w:val="0"/>
          <w:color w:val="auto"/>
          <w:sz w:val="44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 xml:space="preserve">Рисунок 7 – </w:t>
      </w:r>
      <w:r w:rsidR="0068324A" w:rsidRPr="00377E09">
        <w:rPr>
          <w:rFonts w:ascii="Times New Roman" w:hAnsi="Times New Roman" w:cs="Times New Roman"/>
          <w:i w:val="0"/>
          <w:color w:val="auto"/>
          <w:sz w:val="28"/>
        </w:rPr>
        <w:t>Результат быстрой визуализации</w:t>
      </w:r>
    </w:p>
    <w:p w:rsidR="00526979" w:rsidRDefault="00526979" w:rsidP="000C56FC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68324A" w:rsidRDefault="009E0E2B" w:rsidP="00FB3417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BD748F" w:rsidRPr="00BD748F">
        <w:rPr>
          <w:rFonts w:ascii="Times New Roman" w:hAnsi="Times New Roman" w:cs="Times New Roman"/>
          <w:b/>
          <w:sz w:val="28"/>
        </w:rPr>
        <w:t>Вывод</w:t>
      </w:r>
    </w:p>
    <w:p w:rsidR="009D19BB" w:rsidRPr="0068324A" w:rsidRDefault="0068324A" w:rsidP="000C56FC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В результате данной работы были изучены базовые инструменты </w:t>
      </w:r>
      <w:r w:rsidRPr="009D19B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 xml:space="preserve">акета 3D-моделирования </w:t>
      </w:r>
      <w:proofErr w:type="spellStart"/>
      <w:r>
        <w:rPr>
          <w:rFonts w:ascii="Times New Roman" w:hAnsi="Times New Roman" w:cs="Times New Roman"/>
          <w:sz w:val="28"/>
        </w:rPr>
        <w:t>Blender</w:t>
      </w:r>
      <w:proofErr w:type="spellEnd"/>
      <w:r>
        <w:rPr>
          <w:rFonts w:ascii="Times New Roman" w:hAnsi="Times New Roman" w:cs="Times New Roman"/>
          <w:sz w:val="28"/>
        </w:rPr>
        <w:t>, используемые для редактирования</w:t>
      </w:r>
      <w:r w:rsidR="00C03D62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Subdivide</w:t>
      </w:r>
      <w:r w:rsidR="00C03D62">
        <w:rPr>
          <w:rFonts w:ascii="Times New Roman" w:hAnsi="Times New Roman" w:cs="Times New Roman"/>
          <w:sz w:val="28"/>
        </w:rPr>
        <w:t xml:space="preserve"> применяется для создания на полигоне полигональной сетки</w:t>
      </w:r>
      <w:r w:rsidRPr="0068324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Extrude</w:t>
      </w:r>
      <w:r w:rsidR="00C03D62">
        <w:rPr>
          <w:rFonts w:ascii="Times New Roman" w:hAnsi="Times New Roman" w:cs="Times New Roman"/>
          <w:sz w:val="28"/>
        </w:rPr>
        <w:t xml:space="preserve"> используется для выдавливания новой геометрии из полигона</w:t>
      </w:r>
      <w:r w:rsidRPr="0068324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Bevel</w:t>
      </w:r>
      <w:r w:rsidR="00C03D62">
        <w:rPr>
          <w:rFonts w:ascii="Times New Roman" w:hAnsi="Times New Roman" w:cs="Times New Roman"/>
          <w:sz w:val="28"/>
        </w:rPr>
        <w:t xml:space="preserve"> – для генерации полигона из ребра</w:t>
      </w:r>
      <w:r w:rsidR="00BB70B7">
        <w:rPr>
          <w:rFonts w:ascii="Times New Roman" w:hAnsi="Times New Roman" w:cs="Times New Roman"/>
          <w:sz w:val="28"/>
        </w:rPr>
        <w:t xml:space="preserve">, – модификации примитивов: </w:t>
      </w:r>
      <w:r>
        <w:rPr>
          <w:rFonts w:ascii="Times New Roman" w:hAnsi="Times New Roman" w:cs="Times New Roman"/>
          <w:sz w:val="28"/>
          <w:lang w:val="en-US"/>
        </w:rPr>
        <w:t>Wireframe</w:t>
      </w:r>
      <w:r w:rsidRPr="0068324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lastRenderedPageBreak/>
        <w:t>Displace</w:t>
      </w:r>
      <w:r w:rsidRPr="0068324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Cast</w:t>
      </w:r>
      <w:r w:rsidR="00BB70B7">
        <w:rPr>
          <w:rFonts w:ascii="Times New Roman" w:hAnsi="Times New Roman" w:cs="Times New Roman"/>
          <w:sz w:val="28"/>
        </w:rPr>
        <w:t>, – и</w:t>
      </w:r>
      <w:r>
        <w:rPr>
          <w:rFonts w:ascii="Times New Roman" w:hAnsi="Times New Roman" w:cs="Times New Roman"/>
          <w:sz w:val="28"/>
        </w:rPr>
        <w:t xml:space="preserve"> привязку объектов (с помощью </w:t>
      </w:r>
      <w:r>
        <w:rPr>
          <w:rFonts w:ascii="Times New Roman" w:hAnsi="Times New Roman" w:cs="Times New Roman"/>
          <w:sz w:val="28"/>
          <w:lang w:val="en-US"/>
        </w:rPr>
        <w:t>3D</w:t>
      </w:r>
      <w:r>
        <w:rPr>
          <w:rFonts w:ascii="Times New Roman" w:hAnsi="Times New Roman" w:cs="Times New Roman"/>
          <w:sz w:val="28"/>
        </w:rPr>
        <w:t xml:space="preserve"> курсора, </w:t>
      </w:r>
      <w:r>
        <w:rPr>
          <w:rFonts w:ascii="Times New Roman" w:hAnsi="Times New Roman" w:cs="Times New Roman"/>
          <w:sz w:val="28"/>
          <w:lang w:val="en-US"/>
        </w:rPr>
        <w:t>Snap</w:t>
      </w:r>
      <w:r>
        <w:rPr>
          <w:rFonts w:ascii="Times New Roman" w:hAnsi="Times New Roman" w:cs="Times New Roman"/>
          <w:sz w:val="28"/>
        </w:rPr>
        <w:t>).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Была выполнена быстрая визуализация сцены.</w:t>
      </w:r>
    </w:p>
    <w:sectPr w:rsidR="009D19BB" w:rsidRPr="00683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D9A" w:rsidRDefault="009D6D9A" w:rsidP="00066DDA">
      <w:pPr>
        <w:spacing w:after="0" w:line="240" w:lineRule="auto"/>
      </w:pPr>
      <w:r>
        <w:separator/>
      </w:r>
    </w:p>
  </w:endnote>
  <w:endnote w:type="continuationSeparator" w:id="0">
    <w:p w:rsidR="009D6D9A" w:rsidRDefault="009D6D9A" w:rsidP="00066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10449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066DDA" w:rsidRPr="00066DDA" w:rsidRDefault="00066DDA">
        <w:pPr>
          <w:pStyle w:val="a7"/>
          <w:jc w:val="center"/>
          <w:rPr>
            <w:rFonts w:ascii="Times New Roman" w:hAnsi="Times New Roman" w:cs="Times New Roman"/>
            <w:sz w:val="28"/>
          </w:rPr>
        </w:pPr>
        <w:r w:rsidRPr="00066DDA">
          <w:rPr>
            <w:rFonts w:ascii="Times New Roman" w:hAnsi="Times New Roman" w:cs="Times New Roman"/>
            <w:sz w:val="28"/>
          </w:rPr>
          <w:fldChar w:fldCharType="begin"/>
        </w:r>
        <w:r w:rsidRPr="00066DDA">
          <w:rPr>
            <w:rFonts w:ascii="Times New Roman" w:hAnsi="Times New Roman" w:cs="Times New Roman"/>
            <w:sz w:val="28"/>
          </w:rPr>
          <w:instrText>PAGE   \* MERGEFORMAT</w:instrText>
        </w:r>
        <w:r w:rsidRPr="00066DDA">
          <w:rPr>
            <w:rFonts w:ascii="Times New Roman" w:hAnsi="Times New Roman" w:cs="Times New Roman"/>
            <w:sz w:val="28"/>
          </w:rPr>
          <w:fldChar w:fldCharType="separate"/>
        </w:r>
        <w:r w:rsidR="009E0E2B">
          <w:rPr>
            <w:rFonts w:ascii="Times New Roman" w:hAnsi="Times New Roman" w:cs="Times New Roman"/>
            <w:noProof/>
            <w:sz w:val="28"/>
          </w:rPr>
          <w:t>6</w:t>
        </w:r>
        <w:r w:rsidRPr="00066DD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066DDA" w:rsidRDefault="00066DD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D9A" w:rsidRDefault="009D6D9A" w:rsidP="00066DDA">
      <w:pPr>
        <w:spacing w:after="0" w:line="240" w:lineRule="auto"/>
      </w:pPr>
      <w:r>
        <w:separator/>
      </w:r>
    </w:p>
  </w:footnote>
  <w:footnote w:type="continuationSeparator" w:id="0">
    <w:p w:rsidR="009D6D9A" w:rsidRDefault="009D6D9A" w:rsidP="00066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3E4E77"/>
    <w:multiLevelType w:val="hybridMultilevel"/>
    <w:tmpl w:val="DB9C7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162"/>
    <w:rsid w:val="00066DDA"/>
    <w:rsid w:val="000C56FC"/>
    <w:rsid w:val="00233DD0"/>
    <w:rsid w:val="0023707F"/>
    <w:rsid w:val="00254AB3"/>
    <w:rsid w:val="002927FF"/>
    <w:rsid w:val="002F507A"/>
    <w:rsid w:val="00377E09"/>
    <w:rsid w:val="00386E0C"/>
    <w:rsid w:val="004C795F"/>
    <w:rsid w:val="004D5766"/>
    <w:rsid w:val="004D7AAC"/>
    <w:rsid w:val="00513469"/>
    <w:rsid w:val="00526979"/>
    <w:rsid w:val="006225DD"/>
    <w:rsid w:val="00657673"/>
    <w:rsid w:val="0068324A"/>
    <w:rsid w:val="007744E7"/>
    <w:rsid w:val="00802BF7"/>
    <w:rsid w:val="00813749"/>
    <w:rsid w:val="00866884"/>
    <w:rsid w:val="00941928"/>
    <w:rsid w:val="009D19BB"/>
    <w:rsid w:val="009D6D9A"/>
    <w:rsid w:val="009E0E2B"/>
    <w:rsid w:val="00A9293D"/>
    <w:rsid w:val="00B52F05"/>
    <w:rsid w:val="00B54A71"/>
    <w:rsid w:val="00B93E94"/>
    <w:rsid w:val="00BB70B7"/>
    <w:rsid w:val="00BD748F"/>
    <w:rsid w:val="00C03D62"/>
    <w:rsid w:val="00CB7A86"/>
    <w:rsid w:val="00D53162"/>
    <w:rsid w:val="00E651C1"/>
    <w:rsid w:val="00EC349C"/>
    <w:rsid w:val="00FB3417"/>
    <w:rsid w:val="00FC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3D7E75-07AA-4819-9A7D-E32C4AF3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7AAC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BD748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066D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66DDA"/>
  </w:style>
  <w:style w:type="paragraph" w:styleId="a7">
    <w:name w:val="footer"/>
    <w:basedOn w:val="a"/>
    <w:link w:val="a8"/>
    <w:uiPriority w:val="99"/>
    <w:unhideWhenUsed/>
    <w:rsid w:val="00066D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66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D5FA4-F69A-4A35-AAA8-93B8367F2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2024-09-12T09:12:00Z</cp:lastPrinted>
  <dcterms:created xsi:type="dcterms:W3CDTF">2024-09-07T19:51:00Z</dcterms:created>
  <dcterms:modified xsi:type="dcterms:W3CDTF">2024-09-12T09:23:00Z</dcterms:modified>
</cp:coreProperties>
</file>