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D77" w:rsidRDefault="00DB6D77" w:rsidP="00DB6D77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DB6D77" w:rsidRDefault="00DB6D77" w:rsidP="00DB6D77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DB6D77" w:rsidRDefault="00DB6D77" w:rsidP="00DB6D7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DB6D77" w:rsidRDefault="00DB6D77" w:rsidP="00DB6D7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DB6D77" w:rsidRDefault="00DB6D77" w:rsidP="00DB6D77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DB6D77" w:rsidTr="00F86CB7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DB6D77" w:rsidRDefault="00DB6D77" w:rsidP="00F86CB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6D77" w:rsidRDefault="00DB6D77" w:rsidP="00F86CB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B6D77" w:rsidRDefault="00DB6D77" w:rsidP="00F86CB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6D77" w:rsidRDefault="00DB6D77" w:rsidP="00F86CB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DB6D77" w:rsidRDefault="003B04ED" w:rsidP="00F86CB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Д.В.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Куртя</w:t>
            </w:r>
            <w:bookmarkStart w:id="0" w:name="_GoBack"/>
            <w:bookmarkEnd w:id="0"/>
            <w:r w:rsidR="00DB6D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ник</w:t>
            </w:r>
            <w:proofErr w:type="spellEnd"/>
          </w:p>
        </w:tc>
      </w:tr>
      <w:tr w:rsidR="00DB6D77" w:rsidTr="00F86CB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6D77" w:rsidRDefault="00DB6D77" w:rsidP="00F86CB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6D77" w:rsidRDefault="00DB6D77" w:rsidP="00F86CB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6D77" w:rsidRDefault="00DB6D77" w:rsidP="00F86CB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6D77" w:rsidRDefault="00DB6D77" w:rsidP="00F86CB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6D77" w:rsidRDefault="00DB6D77" w:rsidP="00F86CB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DB6D77" w:rsidRDefault="00DB6D77" w:rsidP="00DB6D7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B6D77" w:rsidRDefault="00DB6D77" w:rsidP="00DB6D7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B6D77" w:rsidRDefault="00DA4434" w:rsidP="00DB6D77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DB6D77" w:rsidRPr="00826EDF" w:rsidRDefault="00DA4434" w:rsidP="00DB6D7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ПРОГРАММЫ В СРЕДЕ</w:t>
      </w:r>
      <w:r w:rsidR="00DB6D7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B6D7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MASM</w:t>
      </w:r>
    </w:p>
    <w:p w:rsidR="00DB6D77" w:rsidRDefault="00DB6D77" w:rsidP="00DB6D7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B6D77" w:rsidRPr="00FE71F4" w:rsidRDefault="00DB6D77" w:rsidP="00DB6D77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ПРОГРАММИРОВАНИЕ НА ЯЗЫКАХ АССЕМБЛЕРА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DB6D77" w:rsidTr="00F86CB7">
        <w:trPr>
          <w:trHeight w:val="340"/>
        </w:trPr>
        <w:tc>
          <w:tcPr>
            <w:tcW w:w="9777" w:type="dxa"/>
            <w:gridSpan w:val="2"/>
            <w:hideMark/>
          </w:tcPr>
          <w:p w:rsidR="00DB6D77" w:rsidRDefault="00DB6D77" w:rsidP="00F86CB7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DB6D77" w:rsidTr="00F86CB7">
              <w:tc>
                <w:tcPr>
                  <w:tcW w:w="2167" w:type="dxa"/>
                  <w:vAlign w:val="bottom"/>
                  <w:hideMark/>
                </w:tcPr>
                <w:p w:rsidR="00DB6D77" w:rsidRDefault="00DB6D77" w:rsidP="00F86CB7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DB6D77" w:rsidRDefault="00DB6D77" w:rsidP="00F86CB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DB6D77" w:rsidRDefault="00DB6D77" w:rsidP="00F86CB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B6D77" w:rsidRDefault="00DB6D77" w:rsidP="00F86CB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B6D77" w:rsidRDefault="00DB6D77" w:rsidP="00F86CB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DB6D77" w:rsidRDefault="00DB6D77" w:rsidP="00F86CB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DB6D77" w:rsidTr="00F86CB7">
              <w:tc>
                <w:tcPr>
                  <w:tcW w:w="2167" w:type="dxa"/>
                  <w:vAlign w:val="bottom"/>
                </w:tcPr>
                <w:p w:rsidR="00DB6D77" w:rsidRDefault="00DB6D77" w:rsidP="00F86C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B6D77" w:rsidRDefault="00DB6D77" w:rsidP="00F86C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B6D77" w:rsidRDefault="00DB6D77" w:rsidP="00F86C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DB6D77" w:rsidRDefault="00DB6D77" w:rsidP="00F86C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DB6D77" w:rsidRDefault="00DB6D77" w:rsidP="00F86C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DB6D77" w:rsidRDefault="00DB6D77" w:rsidP="00F86C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DB6D77" w:rsidRDefault="00DB6D77" w:rsidP="00F86CB7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DB6D77" w:rsidTr="00F86CB7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DB6D77" w:rsidRDefault="00DB6D77" w:rsidP="00F86CB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DB6D77" w:rsidRDefault="00DB6D77" w:rsidP="00DB6D7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DB6D77" w:rsidRDefault="00DB6D77" w:rsidP="00DB6D7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6D77" w:rsidRDefault="00DB6D77" w:rsidP="00DB6D7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6D77" w:rsidRDefault="00DB6D77" w:rsidP="00DB6D7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6D77" w:rsidRDefault="00DB6D77" w:rsidP="00DB6D7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6D77" w:rsidRDefault="00DB6D77" w:rsidP="00DB6D7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6D77" w:rsidRDefault="00DB6D77" w:rsidP="00DB6D7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6D77" w:rsidRDefault="00DB6D77" w:rsidP="00DB6D7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6D77" w:rsidRDefault="00DB6D77" w:rsidP="00DB6D7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DB6D77" w:rsidRDefault="00DB6D77" w:rsidP="00DB6D7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6D15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 Цель работы</w:t>
      </w: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Pr="00DB6D77">
        <w:rPr>
          <w:rFonts w:ascii="Times New Roman" w:hAnsi="Times New Roman" w:cs="Times New Roman"/>
          <w:sz w:val="28"/>
        </w:rPr>
        <w:t xml:space="preserve">зучение </w:t>
      </w:r>
      <w:r>
        <w:rPr>
          <w:rFonts w:ascii="Times New Roman" w:hAnsi="Times New Roman" w:cs="Times New Roman"/>
          <w:sz w:val="28"/>
        </w:rPr>
        <w:t xml:space="preserve">концепций и освоение технологии </w:t>
      </w:r>
      <w:r w:rsidRPr="00DB6D77">
        <w:rPr>
          <w:rFonts w:ascii="Times New Roman" w:hAnsi="Times New Roman" w:cs="Times New Roman"/>
          <w:sz w:val="28"/>
        </w:rPr>
        <w:t>программирования 16-битных приложений на языке ассемблера для архитектуры</w:t>
      </w:r>
      <w:r>
        <w:rPr>
          <w:rFonts w:ascii="Times New Roman" w:hAnsi="Times New Roman" w:cs="Times New Roman"/>
          <w:sz w:val="28"/>
        </w:rPr>
        <w:t xml:space="preserve"> </w:t>
      </w:r>
      <w:r w:rsidRPr="00DB6D77">
        <w:rPr>
          <w:rFonts w:ascii="Times New Roman" w:hAnsi="Times New Roman" w:cs="Times New Roman"/>
          <w:sz w:val="28"/>
        </w:rPr>
        <w:t xml:space="preserve">процессоров семейства </w:t>
      </w:r>
      <w:proofErr w:type="spellStart"/>
      <w:r w:rsidRPr="00DB6D77">
        <w:rPr>
          <w:rFonts w:ascii="Times New Roman" w:hAnsi="Times New Roman" w:cs="Times New Roman"/>
          <w:sz w:val="28"/>
        </w:rPr>
        <w:t>Intel</w:t>
      </w:r>
      <w:proofErr w:type="spellEnd"/>
      <w:r w:rsidRPr="00DB6D77">
        <w:rPr>
          <w:rFonts w:ascii="Times New Roman" w:hAnsi="Times New Roman" w:cs="Times New Roman"/>
          <w:sz w:val="28"/>
        </w:rPr>
        <w:t xml:space="preserve">. Закрепление навыков работы с отладчиком </w:t>
      </w:r>
      <w:proofErr w:type="spellStart"/>
      <w:r w:rsidRPr="00DB6D77">
        <w:rPr>
          <w:rFonts w:ascii="Times New Roman" w:hAnsi="Times New Roman" w:cs="Times New Roman"/>
          <w:sz w:val="28"/>
        </w:rPr>
        <w:t>Turbo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B6D77">
        <w:rPr>
          <w:rFonts w:ascii="Times New Roman" w:hAnsi="Times New Roman" w:cs="Times New Roman"/>
          <w:sz w:val="28"/>
        </w:rPr>
        <w:t>Debugger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Описание задания</w:t>
      </w: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варианта: 4</w:t>
      </w: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Задание: </w:t>
      </w:r>
      <w:r w:rsidRPr="00DB6D77">
        <w:rPr>
          <w:rFonts w:ascii="Times New Roman" w:hAnsi="Times New Roman" w:cs="Times New Roman"/>
          <w:sz w:val="28"/>
        </w:rPr>
        <w:t>Задан массив чисел со знаком размер</w:t>
      </w:r>
      <w:r>
        <w:rPr>
          <w:rFonts w:ascii="Times New Roman" w:hAnsi="Times New Roman" w:cs="Times New Roman"/>
          <w:sz w:val="28"/>
        </w:rPr>
        <w:t xml:space="preserve">ом в слово. Написать программу, </w:t>
      </w:r>
      <w:r w:rsidRPr="00DB6D77">
        <w:rPr>
          <w:rFonts w:ascii="Times New Roman" w:hAnsi="Times New Roman" w:cs="Times New Roman"/>
          <w:sz w:val="28"/>
        </w:rPr>
        <w:t>записывающую</w:t>
      </w:r>
      <w:r>
        <w:rPr>
          <w:rFonts w:ascii="Times New Roman" w:hAnsi="Times New Roman" w:cs="Times New Roman"/>
          <w:sz w:val="28"/>
        </w:rPr>
        <w:t xml:space="preserve"> в регистр разность элементов.</w:t>
      </w: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Описание модели решения</w:t>
      </w: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итеративно последовательно вычисляет разность между соседними элементами массива. Для перемещения по массиву используется индексная адресация.</w:t>
      </w:r>
      <w:r w:rsidR="00E76CFD">
        <w:rPr>
          <w:rFonts w:ascii="Times New Roman" w:hAnsi="Times New Roman" w:cs="Times New Roman"/>
          <w:sz w:val="28"/>
        </w:rPr>
        <w:t xml:space="preserve"> Стоит отметить, что по заданию не требуется заносить результаты разностей в отдельный массив, данное дополнение было сделано для удобства просмотра результатов выполнения команды и проверки на корректность выполнения.</w:t>
      </w: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Основные части алгоритма и их реализация:</w:t>
      </w: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Инициализация данных. Перед выполнением самой программы осуществляется инициализация исходного массива, подсчет количества элементов в нем (при помощи </w:t>
      </w:r>
      <w:r w:rsidRPr="00DB6D77">
        <w:rPr>
          <w:rFonts w:ascii="Times New Roman" w:hAnsi="Times New Roman" w:cs="Times New Roman"/>
          <w:sz w:val="28"/>
        </w:rPr>
        <w:t xml:space="preserve">$ - </w:t>
      </w:r>
      <w:r>
        <w:rPr>
          <w:rFonts w:ascii="Times New Roman" w:hAnsi="Times New Roman" w:cs="Times New Roman"/>
          <w:sz w:val="28"/>
        </w:rPr>
        <w:t xml:space="preserve">оператора счетчика команд) и инициализацию пустого массива для хранения разностей между соседними элементами (данный процесс осуществляется при помощи оператора </w:t>
      </w:r>
      <w:r>
        <w:rPr>
          <w:rFonts w:ascii="Times New Roman" w:hAnsi="Times New Roman" w:cs="Times New Roman"/>
          <w:sz w:val="28"/>
          <w:lang w:val="en-US"/>
        </w:rPr>
        <w:t>DUP</w:t>
      </w:r>
      <w:r>
        <w:rPr>
          <w:rFonts w:ascii="Times New Roman" w:hAnsi="Times New Roman" w:cs="Times New Roman"/>
          <w:sz w:val="28"/>
        </w:rPr>
        <w:t>);</w:t>
      </w: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Проверка условия. На данном этапе проверяется количество элементов в исходном массиве, расчет которого упоминался ранее. Переменная заносится в регистр и при помощи оператора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cmp</w:t>
      </w:r>
      <w:proofErr w:type="spellEnd"/>
      <w:r>
        <w:rPr>
          <w:rFonts w:ascii="Times New Roman" w:hAnsi="Times New Roman" w:cs="Times New Roman"/>
          <w:sz w:val="28"/>
        </w:rPr>
        <w:t xml:space="preserve"> сравнивается с 2. Далее, при помощи оператора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jb</w:t>
      </w:r>
      <w:proofErr w:type="spellEnd"/>
      <w:r>
        <w:rPr>
          <w:rFonts w:ascii="Times New Roman" w:hAnsi="Times New Roman" w:cs="Times New Roman"/>
          <w:sz w:val="28"/>
        </w:rPr>
        <w:t xml:space="preserve"> осуществляется проверка: переменная в регистре меньше, чем 2? Если да, то автоматически осуществляется переход к завершению программы. В ином случае программа продолжает свое выполнение;</w:t>
      </w:r>
    </w:p>
    <w:p w:rsidR="00DB6D77" w:rsidRDefault="00DB6D77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3. Инициализация указателей и счетчика для цикла</w:t>
      </w:r>
      <w:r w:rsidR="00CC6104">
        <w:rPr>
          <w:rFonts w:ascii="Times New Roman" w:hAnsi="Times New Roman" w:cs="Times New Roman"/>
          <w:sz w:val="28"/>
        </w:rPr>
        <w:t>. На данном этапе в регистры заносятся указатели на исходный массив и массив разностей (</w:t>
      </w:r>
      <w:r w:rsidR="00CC6104">
        <w:rPr>
          <w:rFonts w:ascii="Times New Roman" w:hAnsi="Times New Roman" w:cs="Times New Roman"/>
          <w:sz w:val="28"/>
          <w:lang w:val="en-US"/>
        </w:rPr>
        <w:t>SI</w:t>
      </w:r>
      <w:r w:rsidR="00CC6104" w:rsidRPr="00CC6104">
        <w:rPr>
          <w:rFonts w:ascii="Times New Roman" w:hAnsi="Times New Roman" w:cs="Times New Roman"/>
          <w:sz w:val="28"/>
        </w:rPr>
        <w:t xml:space="preserve"> </w:t>
      </w:r>
      <w:r w:rsidR="00CC6104">
        <w:rPr>
          <w:rFonts w:ascii="Times New Roman" w:hAnsi="Times New Roman" w:cs="Times New Roman"/>
          <w:sz w:val="28"/>
        </w:rPr>
        <w:t xml:space="preserve">и </w:t>
      </w:r>
      <w:r w:rsidR="00CC6104">
        <w:rPr>
          <w:rFonts w:ascii="Times New Roman" w:hAnsi="Times New Roman" w:cs="Times New Roman"/>
          <w:sz w:val="28"/>
          <w:lang w:val="en-US"/>
        </w:rPr>
        <w:t>DI</w:t>
      </w:r>
      <w:r w:rsidR="00CC6104" w:rsidRPr="00CC6104">
        <w:rPr>
          <w:rFonts w:ascii="Times New Roman" w:hAnsi="Times New Roman" w:cs="Times New Roman"/>
          <w:sz w:val="28"/>
        </w:rPr>
        <w:t xml:space="preserve"> </w:t>
      </w:r>
      <w:r w:rsidR="00CC6104">
        <w:rPr>
          <w:rFonts w:ascii="Times New Roman" w:hAnsi="Times New Roman" w:cs="Times New Roman"/>
          <w:sz w:val="28"/>
        </w:rPr>
        <w:t>соответственно). После этого в</w:t>
      </w:r>
      <w:r w:rsidR="00CC6104" w:rsidRPr="00CC6104">
        <w:rPr>
          <w:rFonts w:ascii="Times New Roman" w:hAnsi="Times New Roman" w:cs="Times New Roman"/>
          <w:sz w:val="28"/>
        </w:rPr>
        <w:t xml:space="preserve"> </w:t>
      </w:r>
      <w:r w:rsidR="00CC6104">
        <w:rPr>
          <w:rFonts w:ascii="Times New Roman" w:hAnsi="Times New Roman" w:cs="Times New Roman"/>
          <w:sz w:val="28"/>
        </w:rPr>
        <w:t xml:space="preserve">регистр </w:t>
      </w:r>
      <w:r w:rsidR="00CC6104">
        <w:rPr>
          <w:rFonts w:ascii="Times New Roman" w:hAnsi="Times New Roman" w:cs="Times New Roman"/>
          <w:sz w:val="28"/>
          <w:lang w:val="en-US"/>
        </w:rPr>
        <w:t>cx</w:t>
      </w:r>
      <w:r w:rsidR="00CC6104" w:rsidRPr="00CC6104">
        <w:rPr>
          <w:rFonts w:ascii="Times New Roman" w:hAnsi="Times New Roman" w:cs="Times New Roman"/>
          <w:sz w:val="28"/>
        </w:rPr>
        <w:t xml:space="preserve"> </w:t>
      </w:r>
      <w:r w:rsidR="00CC6104">
        <w:rPr>
          <w:rFonts w:ascii="Times New Roman" w:hAnsi="Times New Roman" w:cs="Times New Roman"/>
          <w:sz w:val="28"/>
        </w:rPr>
        <w:t>заносится переменная-счетчик, уменьшенная на 1 по сравнению с количеством элементов в исходном массиве.</w:t>
      </w:r>
    </w:p>
    <w:p w:rsidR="00CC6104" w:rsidRDefault="00CC6104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Вычислительный цикл. В регистры </w:t>
      </w:r>
      <w:r>
        <w:rPr>
          <w:rFonts w:ascii="Times New Roman" w:hAnsi="Times New Roman" w:cs="Times New Roman"/>
          <w:sz w:val="28"/>
          <w:lang w:val="en-US"/>
        </w:rPr>
        <w:t>ax</w:t>
      </w:r>
      <w:r w:rsidRPr="00CC61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bx</w:t>
      </w:r>
      <w:proofErr w:type="spellEnd"/>
      <w:r w:rsidRPr="00CC61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заносятся текущий и последующий за ним элементы исходного массива (команды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mov</w:t>
      </w:r>
      <w:proofErr w:type="spellEnd"/>
      <w:r w:rsidRPr="00CC61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ax</w:t>
      </w:r>
      <w:r w:rsidRPr="00CC6104">
        <w:rPr>
          <w:rFonts w:ascii="Times New Roman" w:hAnsi="Times New Roman" w:cs="Times New Roman"/>
          <w:sz w:val="28"/>
        </w:rPr>
        <w:t>, [</w:t>
      </w:r>
      <w:proofErr w:type="spellStart"/>
      <w:r>
        <w:rPr>
          <w:rFonts w:ascii="Times New Roman" w:hAnsi="Times New Roman" w:cs="Times New Roman"/>
          <w:sz w:val="28"/>
          <w:lang w:val="en-US"/>
        </w:rPr>
        <w:t>si</w:t>
      </w:r>
      <w:proofErr w:type="spellEnd"/>
      <w:r w:rsidRPr="00CC6104">
        <w:rPr>
          <w:rFonts w:ascii="Times New Roman" w:hAnsi="Times New Roman" w:cs="Times New Roman"/>
          <w:sz w:val="28"/>
        </w:rPr>
        <w:t xml:space="preserve">]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mov</w:t>
      </w:r>
      <w:proofErr w:type="spellEnd"/>
      <w:r w:rsidRPr="00CC6104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bx</w:t>
      </w:r>
      <w:proofErr w:type="spellEnd"/>
      <w:r w:rsidRPr="00CC6104">
        <w:rPr>
          <w:rFonts w:ascii="Times New Roman" w:hAnsi="Times New Roman" w:cs="Times New Roman"/>
          <w:sz w:val="28"/>
        </w:rPr>
        <w:t>, [</w:t>
      </w:r>
      <w:proofErr w:type="spellStart"/>
      <w:r>
        <w:rPr>
          <w:rFonts w:ascii="Times New Roman" w:hAnsi="Times New Roman" w:cs="Times New Roman"/>
          <w:sz w:val="28"/>
          <w:lang w:val="en-US"/>
        </w:rPr>
        <w:t>si</w:t>
      </w:r>
      <w:proofErr w:type="spellEnd"/>
      <w:r w:rsidRPr="00CC6104">
        <w:rPr>
          <w:rFonts w:ascii="Times New Roman" w:hAnsi="Times New Roman" w:cs="Times New Roman"/>
          <w:sz w:val="28"/>
        </w:rPr>
        <w:t>+2]</w:t>
      </w:r>
      <w:r>
        <w:rPr>
          <w:rFonts w:ascii="Times New Roman" w:hAnsi="Times New Roman" w:cs="Times New Roman"/>
          <w:sz w:val="28"/>
        </w:rPr>
        <w:t xml:space="preserve"> соответственно). Значения указываются в квадратных скобках, так как это указатели. После этого при помощи команды </w:t>
      </w:r>
      <w:r>
        <w:rPr>
          <w:rFonts w:ascii="Times New Roman" w:hAnsi="Times New Roman" w:cs="Times New Roman"/>
          <w:sz w:val="28"/>
          <w:lang w:val="en-US"/>
        </w:rPr>
        <w:t>sub</w:t>
      </w:r>
      <w:r w:rsidRPr="00CC61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 значения в регистре </w:t>
      </w:r>
      <w:r>
        <w:rPr>
          <w:rFonts w:ascii="Times New Roman" w:hAnsi="Times New Roman" w:cs="Times New Roman"/>
          <w:sz w:val="28"/>
          <w:lang w:val="en-US"/>
        </w:rPr>
        <w:t>ax</w:t>
      </w:r>
      <w:r w:rsidRPr="00CC61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вычитается значение регистра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bx</w:t>
      </w:r>
      <w:proofErr w:type="spellEnd"/>
      <w:r>
        <w:rPr>
          <w:rFonts w:ascii="Times New Roman" w:hAnsi="Times New Roman" w:cs="Times New Roman"/>
          <w:sz w:val="28"/>
        </w:rPr>
        <w:t xml:space="preserve"> (результат вычитания хранится в разности). Результат вычитания после этого заносится в массив при помощи указателя </w:t>
      </w:r>
      <w:r w:rsidRPr="00CC6104">
        <w:rPr>
          <w:rFonts w:ascii="Times New Roman" w:hAnsi="Times New Roman" w:cs="Times New Roman"/>
          <w:sz w:val="28"/>
        </w:rPr>
        <w:t>[</w:t>
      </w:r>
      <w:r>
        <w:rPr>
          <w:rFonts w:ascii="Times New Roman" w:hAnsi="Times New Roman" w:cs="Times New Roman"/>
          <w:sz w:val="28"/>
          <w:lang w:val="en-US"/>
        </w:rPr>
        <w:t>di</w:t>
      </w:r>
      <w:r w:rsidRPr="00CC6104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. После этого осуществляется увеличение значений указателей на 2 (по размеру переменной типа </w:t>
      </w:r>
      <w:r>
        <w:rPr>
          <w:rFonts w:ascii="Times New Roman" w:hAnsi="Times New Roman" w:cs="Times New Roman"/>
          <w:sz w:val="28"/>
          <w:lang w:val="en-US"/>
        </w:rPr>
        <w:t>SWORD</w:t>
      </w:r>
      <w:r w:rsidRPr="00CC61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CC61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2 байта). Команда </w:t>
      </w:r>
      <w:r>
        <w:rPr>
          <w:rFonts w:ascii="Times New Roman" w:hAnsi="Times New Roman" w:cs="Times New Roman"/>
          <w:sz w:val="28"/>
          <w:lang w:val="en-US"/>
        </w:rPr>
        <w:t>loop</w:t>
      </w:r>
      <w:r w:rsidRPr="00CC61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 началом сегмента указывает на цикличность данного сегмента.</w:t>
      </w:r>
    </w:p>
    <w:p w:rsidR="00CC6104" w:rsidRDefault="00CC6104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Завершение работы. После завершения работы цикла выполняются стандартные команды завершения.</w:t>
      </w:r>
    </w:p>
    <w:p w:rsidR="00287601" w:rsidRDefault="00287601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87601" w:rsidRPr="00DA4434" w:rsidRDefault="00287601" w:rsidP="00DB6D7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Исходный</w:t>
      </w:r>
      <w:r w:rsidRPr="00DA4434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код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r w:rsidRPr="00287601">
        <w:rPr>
          <w:rFonts w:ascii="Cascadia Mono" w:hAnsi="Cascadia Mono" w:cs="Times New Roman"/>
          <w:sz w:val="24"/>
          <w:lang w:val="en-US"/>
        </w:rPr>
        <w:t>.8086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r w:rsidRPr="00287601">
        <w:rPr>
          <w:rFonts w:ascii="Cascadia Mono" w:hAnsi="Cascadia Mono" w:cs="Times New Roman"/>
          <w:sz w:val="24"/>
          <w:lang w:val="en-US"/>
        </w:rPr>
        <w:t>.model small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r w:rsidRPr="00287601">
        <w:rPr>
          <w:rFonts w:ascii="Cascadia Mono" w:hAnsi="Cascadia Mono" w:cs="Times New Roman"/>
          <w:sz w:val="24"/>
          <w:lang w:val="en-US"/>
        </w:rPr>
        <w:t>.stack 100h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r w:rsidRPr="00287601">
        <w:rPr>
          <w:rFonts w:ascii="Cascadia Mono" w:hAnsi="Cascadia Mono" w:cs="Times New Roman"/>
          <w:sz w:val="24"/>
          <w:lang w:val="en-US"/>
        </w:rPr>
        <w:t>.data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r w:rsidRPr="00287601">
        <w:rPr>
          <w:rFonts w:ascii="Cascadia Mono" w:hAnsi="Cascadia Mono" w:cs="Times New Roman"/>
          <w:sz w:val="24"/>
          <w:lang w:val="en-US"/>
        </w:rPr>
        <w:t>Array SWORD 10, -5, 30, 23, -15, -1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gramStart"/>
      <w:r w:rsidRPr="00287601">
        <w:rPr>
          <w:rFonts w:ascii="Cascadia Mono" w:hAnsi="Cascadia Mono" w:cs="Times New Roman"/>
          <w:sz w:val="24"/>
          <w:lang w:val="en-US"/>
        </w:rPr>
        <w:t>count</w:t>
      </w:r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EQU ($-array)/2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diffArr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SWORD count-1 DUP(0)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r w:rsidRPr="00287601">
        <w:rPr>
          <w:rFonts w:ascii="Cascadia Mono" w:hAnsi="Cascadia Mono" w:cs="Times New Roman"/>
          <w:sz w:val="24"/>
          <w:lang w:val="en-US"/>
        </w:rPr>
        <w:t>.code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r w:rsidRPr="00287601">
        <w:rPr>
          <w:rFonts w:ascii="Cascadia Mono" w:hAnsi="Cascadia Mono" w:cs="Times New Roman"/>
          <w:sz w:val="24"/>
          <w:lang w:val="en-US"/>
        </w:rPr>
        <w:t>Start: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ax, @data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ds, ax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cx, count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cmp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cx, 2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jb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</w:t>
      </w:r>
      <w:proofErr w:type="spellStart"/>
      <w:r w:rsidRPr="00287601">
        <w:rPr>
          <w:rFonts w:ascii="Cascadia Mono" w:hAnsi="Cascadia Mono" w:cs="Times New Roman"/>
          <w:sz w:val="24"/>
          <w:lang w:val="en-US"/>
        </w:rPr>
        <w:t>endProg</w:t>
      </w:r>
      <w:proofErr w:type="spellEnd"/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</w:t>
      </w:r>
      <w:proofErr w:type="spellStart"/>
      <w:r w:rsidRPr="00287601">
        <w:rPr>
          <w:rFonts w:ascii="Cascadia Mono" w:hAnsi="Cascadia Mono" w:cs="Times New Roman"/>
          <w:sz w:val="24"/>
          <w:lang w:val="en-US"/>
        </w:rPr>
        <w:t>si</w:t>
      </w:r>
      <w:proofErr w:type="spellEnd"/>
      <w:r w:rsidRPr="00287601">
        <w:rPr>
          <w:rFonts w:ascii="Cascadia Mono" w:hAnsi="Cascadia Mono" w:cs="Times New Roman"/>
          <w:sz w:val="24"/>
          <w:lang w:val="en-US"/>
        </w:rPr>
        <w:t>, OFFSET Array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di, OFFSET </w:t>
      </w:r>
      <w:proofErr w:type="spellStart"/>
      <w:r w:rsidRPr="00287601">
        <w:rPr>
          <w:rFonts w:ascii="Cascadia Mono" w:hAnsi="Cascadia Mono" w:cs="Times New Roman"/>
          <w:sz w:val="24"/>
          <w:lang w:val="en-US"/>
        </w:rPr>
        <w:t>diffArr</w:t>
      </w:r>
      <w:proofErr w:type="spellEnd"/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cx, count-1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calculateDiff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>: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ax, [</w:t>
      </w:r>
      <w:proofErr w:type="spellStart"/>
      <w:r w:rsidRPr="00287601">
        <w:rPr>
          <w:rFonts w:ascii="Cascadia Mono" w:hAnsi="Cascadia Mono" w:cs="Times New Roman"/>
          <w:sz w:val="24"/>
          <w:lang w:val="en-US"/>
        </w:rPr>
        <w:t>si</w:t>
      </w:r>
      <w:proofErr w:type="spellEnd"/>
      <w:r w:rsidRPr="00287601">
        <w:rPr>
          <w:rFonts w:ascii="Cascadia Mono" w:hAnsi="Cascadia Mono" w:cs="Times New Roman"/>
          <w:sz w:val="24"/>
          <w:lang w:val="en-US"/>
        </w:rPr>
        <w:t>]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lastRenderedPageBreak/>
        <w:t>mov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</w:t>
      </w:r>
      <w:proofErr w:type="spellStart"/>
      <w:r w:rsidRPr="00287601">
        <w:rPr>
          <w:rFonts w:ascii="Cascadia Mono" w:hAnsi="Cascadia Mono" w:cs="Times New Roman"/>
          <w:sz w:val="24"/>
          <w:lang w:val="en-US"/>
        </w:rPr>
        <w:t>bx</w:t>
      </w:r>
      <w:proofErr w:type="spellEnd"/>
      <w:r w:rsidRPr="00287601">
        <w:rPr>
          <w:rFonts w:ascii="Cascadia Mono" w:hAnsi="Cascadia Mono" w:cs="Times New Roman"/>
          <w:sz w:val="24"/>
          <w:lang w:val="en-US"/>
        </w:rPr>
        <w:t>, [si+2]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gramStart"/>
      <w:r w:rsidRPr="00287601">
        <w:rPr>
          <w:rFonts w:ascii="Cascadia Mono" w:hAnsi="Cascadia Mono" w:cs="Times New Roman"/>
          <w:sz w:val="24"/>
          <w:lang w:val="en-US"/>
        </w:rPr>
        <w:t>sub</w:t>
      </w:r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ax, </w:t>
      </w:r>
      <w:proofErr w:type="spellStart"/>
      <w:r w:rsidRPr="00287601">
        <w:rPr>
          <w:rFonts w:ascii="Cascadia Mono" w:hAnsi="Cascadia Mono" w:cs="Times New Roman"/>
          <w:sz w:val="24"/>
          <w:lang w:val="en-US"/>
        </w:rPr>
        <w:t>bx</w:t>
      </w:r>
      <w:proofErr w:type="spellEnd"/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[di], ax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gramStart"/>
      <w:r w:rsidRPr="00287601">
        <w:rPr>
          <w:rFonts w:ascii="Cascadia Mono" w:hAnsi="Cascadia Mono" w:cs="Times New Roman"/>
          <w:sz w:val="24"/>
          <w:lang w:val="en-US"/>
        </w:rPr>
        <w:t>add</w:t>
      </w:r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</w:t>
      </w:r>
      <w:proofErr w:type="spellStart"/>
      <w:r w:rsidRPr="00287601">
        <w:rPr>
          <w:rFonts w:ascii="Cascadia Mono" w:hAnsi="Cascadia Mono" w:cs="Times New Roman"/>
          <w:sz w:val="24"/>
          <w:lang w:val="en-US"/>
        </w:rPr>
        <w:t>si</w:t>
      </w:r>
      <w:proofErr w:type="spellEnd"/>
      <w:r w:rsidRPr="00287601">
        <w:rPr>
          <w:rFonts w:ascii="Cascadia Mono" w:hAnsi="Cascadia Mono" w:cs="Times New Roman"/>
          <w:sz w:val="24"/>
          <w:lang w:val="en-US"/>
        </w:rPr>
        <w:t>, 2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gramStart"/>
      <w:r w:rsidRPr="00287601">
        <w:rPr>
          <w:rFonts w:ascii="Cascadia Mono" w:hAnsi="Cascadia Mono" w:cs="Times New Roman"/>
          <w:sz w:val="24"/>
          <w:lang w:val="en-US"/>
        </w:rPr>
        <w:t>add</w:t>
      </w:r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di, 2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gramStart"/>
      <w:r w:rsidRPr="00287601">
        <w:rPr>
          <w:rFonts w:ascii="Cascadia Mono" w:hAnsi="Cascadia Mono" w:cs="Times New Roman"/>
          <w:sz w:val="24"/>
          <w:lang w:val="en-US"/>
        </w:rPr>
        <w:t>loop</w:t>
      </w:r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</w:t>
      </w:r>
      <w:proofErr w:type="spellStart"/>
      <w:r w:rsidRPr="00287601">
        <w:rPr>
          <w:rFonts w:ascii="Cascadia Mono" w:hAnsi="Cascadia Mono" w:cs="Times New Roman"/>
          <w:sz w:val="24"/>
          <w:lang w:val="en-US"/>
        </w:rPr>
        <w:t>calculateDiff</w:t>
      </w:r>
      <w:proofErr w:type="spellEnd"/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endProg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>: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mov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ah, 4Ch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  <w:proofErr w:type="spellStart"/>
      <w:proofErr w:type="gramStart"/>
      <w:r w:rsidRPr="00287601">
        <w:rPr>
          <w:rFonts w:ascii="Cascadia Mono" w:hAnsi="Cascadia Mono" w:cs="Times New Roman"/>
          <w:sz w:val="24"/>
          <w:lang w:val="en-US"/>
        </w:rPr>
        <w:t>int</w:t>
      </w:r>
      <w:proofErr w:type="spellEnd"/>
      <w:proofErr w:type="gramEnd"/>
      <w:r w:rsidRPr="00287601">
        <w:rPr>
          <w:rFonts w:ascii="Cascadia Mono" w:hAnsi="Cascadia Mono" w:cs="Times New Roman"/>
          <w:sz w:val="24"/>
          <w:lang w:val="en-US"/>
        </w:rPr>
        <w:t xml:space="preserve"> 21h</w:t>
      </w:r>
    </w:p>
    <w:p w:rsidR="00287601" w:rsidRP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</w:p>
    <w:p w:rsid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</w:rPr>
      </w:pPr>
      <w:proofErr w:type="spellStart"/>
      <w:r w:rsidRPr="00287601">
        <w:rPr>
          <w:rFonts w:ascii="Cascadia Mono" w:hAnsi="Cascadia Mono" w:cs="Times New Roman"/>
          <w:sz w:val="24"/>
        </w:rPr>
        <w:t>end</w:t>
      </w:r>
      <w:proofErr w:type="spellEnd"/>
      <w:r w:rsidRPr="00287601">
        <w:rPr>
          <w:rFonts w:ascii="Cascadia Mono" w:hAnsi="Cascadia Mono" w:cs="Times New Roman"/>
          <w:sz w:val="24"/>
        </w:rPr>
        <w:t xml:space="preserve"> </w:t>
      </w:r>
      <w:proofErr w:type="spellStart"/>
      <w:r w:rsidRPr="00287601">
        <w:rPr>
          <w:rFonts w:ascii="Cascadia Mono" w:hAnsi="Cascadia Mono" w:cs="Times New Roman"/>
          <w:sz w:val="24"/>
        </w:rPr>
        <w:t>Start</w:t>
      </w:r>
      <w:proofErr w:type="spellEnd"/>
    </w:p>
    <w:p w:rsidR="00287601" w:rsidRDefault="00287601" w:rsidP="00287601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</w:rPr>
      </w:pPr>
    </w:p>
    <w:p w:rsidR="00287601" w:rsidRDefault="00287601" w:rsidP="002876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87601">
        <w:rPr>
          <w:rFonts w:ascii="Times New Roman" w:hAnsi="Times New Roman" w:cs="Times New Roman"/>
          <w:b/>
          <w:sz w:val="28"/>
        </w:rPr>
        <w:t>Тестирование программы</w:t>
      </w:r>
    </w:p>
    <w:p w:rsidR="00287601" w:rsidRDefault="00D42A52" w:rsidP="002876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Сценарий 1. Прямое выполнение программы при условии достаточного количества элементов в массиве (не менее 2). Результат</w:t>
      </w:r>
      <w:r w:rsidR="00186E68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 xml:space="preserve"> приведен</w:t>
      </w:r>
      <w:r w:rsidR="00186E68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 xml:space="preserve"> на рисунке 1-3. Зеленым отмечены элементы исходного массива, а оранжевым – массива разностей.</w:t>
      </w:r>
    </w:p>
    <w:p w:rsidR="00D42A52" w:rsidRDefault="00D42A52" w:rsidP="00D42A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42A5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E127B68" wp14:editId="560924ED">
            <wp:extent cx="5940425" cy="2807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A52" w:rsidRDefault="00D42A52" w:rsidP="00D42A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Начало выполнения программы, проверка пройдена успешно</w:t>
      </w:r>
    </w:p>
    <w:p w:rsidR="00D42A52" w:rsidRDefault="00AC0E99" w:rsidP="00D42A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AC0E9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2F97115" wp14:editId="1A9AD5C8">
            <wp:extent cx="5940425" cy="28060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A52" w:rsidRDefault="00D42A52" w:rsidP="00D42A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Завершение первой итерации цикла</w:t>
      </w:r>
    </w:p>
    <w:p w:rsidR="00D42A52" w:rsidRDefault="00D42A52" w:rsidP="00D42A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D42A52" w:rsidRDefault="00D42A52" w:rsidP="00D42A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42A5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B6291FA" wp14:editId="3B04C57B">
            <wp:extent cx="5940425" cy="3011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A52" w:rsidRDefault="00D42A52" w:rsidP="00D42A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Завершение выполнения программы</w:t>
      </w:r>
    </w:p>
    <w:p w:rsidR="00D42A52" w:rsidRDefault="00D42A52" w:rsidP="00D42A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D42A52" w:rsidRDefault="00D42A52" w:rsidP="00D42A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Сценарий 2</w:t>
      </w:r>
      <w:r w:rsidR="00186E68">
        <w:rPr>
          <w:rFonts w:ascii="Times New Roman" w:hAnsi="Times New Roman" w:cs="Times New Roman"/>
          <w:sz w:val="28"/>
        </w:rPr>
        <w:t>. Завершение выполнения программы по причине недостаточного количества элементов в массиве. Результаты приведены на рисунках 4-6. Как видно, даже выделение памяти под массив разностей не произошло.</w:t>
      </w:r>
    </w:p>
    <w:p w:rsidR="00186E68" w:rsidRDefault="00186E68" w:rsidP="00186E6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86E6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164F926" wp14:editId="5ADC7B06">
            <wp:extent cx="5940425" cy="28086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E68" w:rsidRDefault="00186E68" w:rsidP="00186E6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Начало выполнения программы</w:t>
      </w:r>
    </w:p>
    <w:p w:rsidR="00186E68" w:rsidRDefault="00186E68" w:rsidP="00186E6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86E68" w:rsidRDefault="00186E68" w:rsidP="00186E6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3094DA6" wp14:editId="22D3B6B7">
            <wp:extent cx="5940425" cy="28136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E68" w:rsidRDefault="00186E68" w:rsidP="00186E6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Проверка условия с переходом к завершению программы</w:t>
      </w:r>
    </w:p>
    <w:p w:rsidR="00186E68" w:rsidRDefault="00186E68" w:rsidP="00186E6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86E68" w:rsidRDefault="00186E68" w:rsidP="00186E6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86E6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359D17F" wp14:editId="59CED738">
            <wp:extent cx="5940425" cy="30245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E68" w:rsidRDefault="00186E68" w:rsidP="00186E6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Завершение программы</w:t>
      </w:r>
    </w:p>
    <w:p w:rsidR="00D42A52" w:rsidRDefault="00D42A52" w:rsidP="002876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A5D51" w:rsidRPr="00287601" w:rsidRDefault="00AA5D51" w:rsidP="002876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sectPr w:rsidR="00AA5D51" w:rsidRPr="00287601" w:rsidSect="00186E68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4A2E" w:rsidRDefault="001F4A2E" w:rsidP="00186E68">
      <w:pPr>
        <w:spacing w:after="0" w:line="240" w:lineRule="auto"/>
      </w:pPr>
      <w:r>
        <w:separator/>
      </w:r>
    </w:p>
  </w:endnote>
  <w:endnote w:type="continuationSeparator" w:id="0">
    <w:p w:rsidR="001F4A2E" w:rsidRDefault="001F4A2E" w:rsidP="00186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69077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186E68" w:rsidRPr="00186E68" w:rsidRDefault="00186E68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186E68">
          <w:rPr>
            <w:rFonts w:ascii="Times New Roman" w:hAnsi="Times New Roman" w:cs="Times New Roman"/>
            <w:sz w:val="28"/>
          </w:rPr>
          <w:fldChar w:fldCharType="begin"/>
        </w:r>
        <w:r w:rsidRPr="00186E68">
          <w:rPr>
            <w:rFonts w:ascii="Times New Roman" w:hAnsi="Times New Roman" w:cs="Times New Roman"/>
            <w:sz w:val="28"/>
          </w:rPr>
          <w:instrText>PAGE   \* MERGEFORMAT</w:instrText>
        </w:r>
        <w:r w:rsidRPr="00186E68">
          <w:rPr>
            <w:rFonts w:ascii="Times New Roman" w:hAnsi="Times New Roman" w:cs="Times New Roman"/>
            <w:sz w:val="28"/>
          </w:rPr>
          <w:fldChar w:fldCharType="separate"/>
        </w:r>
        <w:r w:rsidR="003B04ED">
          <w:rPr>
            <w:rFonts w:ascii="Times New Roman" w:hAnsi="Times New Roman" w:cs="Times New Roman"/>
            <w:noProof/>
            <w:sz w:val="28"/>
          </w:rPr>
          <w:t>2</w:t>
        </w:r>
        <w:r w:rsidRPr="00186E6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186E68" w:rsidRDefault="00186E6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4A2E" w:rsidRDefault="001F4A2E" w:rsidP="00186E68">
      <w:pPr>
        <w:spacing w:after="0" w:line="240" w:lineRule="auto"/>
      </w:pPr>
      <w:r>
        <w:separator/>
      </w:r>
    </w:p>
  </w:footnote>
  <w:footnote w:type="continuationSeparator" w:id="0">
    <w:p w:rsidR="001F4A2E" w:rsidRDefault="001F4A2E" w:rsidP="00186E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C26"/>
    <w:rsid w:val="00076FE2"/>
    <w:rsid w:val="00186E68"/>
    <w:rsid w:val="001F4A2E"/>
    <w:rsid w:val="00287601"/>
    <w:rsid w:val="003B04ED"/>
    <w:rsid w:val="00946AF7"/>
    <w:rsid w:val="00A16D15"/>
    <w:rsid w:val="00AA5D51"/>
    <w:rsid w:val="00AC0E99"/>
    <w:rsid w:val="00CC6104"/>
    <w:rsid w:val="00D42A52"/>
    <w:rsid w:val="00D82C26"/>
    <w:rsid w:val="00DA4434"/>
    <w:rsid w:val="00DB6D77"/>
    <w:rsid w:val="00E34E42"/>
    <w:rsid w:val="00E7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59DD3C-B92F-45DE-B8FF-9A779C58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7601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6E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86E68"/>
    <w:rPr>
      <w:rFonts w:asciiTheme="minorHAnsi" w:hAnsiTheme="minorHAnsi" w:cstheme="minorBid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186E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86E68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2025-10-26T13:39:00Z</dcterms:created>
  <dcterms:modified xsi:type="dcterms:W3CDTF">2025-10-27T15:01:00Z</dcterms:modified>
</cp:coreProperties>
</file>