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0944" w:rsidRDefault="006F0944" w:rsidP="006F0944">
      <w:pPr>
        <w:widowControl w:val="0"/>
        <w:spacing w:after="200" w:line="30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Cs/>
          <w:lang w:eastAsia="ru-RU"/>
        </w:rPr>
        <w:t>ГУАП</w:t>
      </w:r>
    </w:p>
    <w:p w:rsidR="006F0944" w:rsidRDefault="006F0944" w:rsidP="006F0944">
      <w:pPr>
        <w:widowControl w:val="0"/>
        <w:spacing w:before="480" w:after="200" w:line="276"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КАФЕДРА № 44</w:t>
      </w:r>
    </w:p>
    <w:p w:rsidR="006F0944" w:rsidRDefault="006F0944" w:rsidP="006F0944">
      <w:pPr>
        <w:widowControl w:val="0"/>
        <w:spacing w:after="2"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ОТЧЕТ </w:t>
      </w:r>
    </w:p>
    <w:p w:rsidR="006F0944" w:rsidRDefault="006F0944" w:rsidP="006F0944">
      <w:pPr>
        <w:widowControl w:val="0"/>
        <w:spacing w:after="2"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ЗАЩИЩЕН С ОЦЕНКОЙ</w:t>
      </w:r>
    </w:p>
    <w:p w:rsidR="006F0944" w:rsidRDefault="006F0944" w:rsidP="006F0944">
      <w:pPr>
        <w:widowControl w:val="0"/>
        <w:spacing w:after="200" w:line="300" w:lineRule="exac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ПРЕПОДАВАТЕЛЬ</w:t>
      </w:r>
    </w:p>
    <w:tbl>
      <w:tblPr>
        <w:tblW w:w="88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3"/>
        <w:gridCol w:w="2833"/>
        <w:gridCol w:w="236"/>
        <w:gridCol w:w="2210"/>
      </w:tblGrid>
      <w:tr w:rsidR="006F0944" w:rsidTr="005A4C81">
        <w:tc>
          <w:tcPr>
            <w:tcW w:w="3261" w:type="dxa"/>
            <w:tcBorders>
              <w:top w:val="nil"/>
              <w:left w:val="nil"/>
              <w:bottom w:val="single" w:sz="4" w:space="0" w:color="auto"/>
              <w:right w:val="nil"/>
            </w:tcBorders>
            <w:vAlign w:val="center"/>
            <w:hideMark/>
          </w:tcPr>
          <w:p w:rsidR="006F0944" w:rsidRDefault="006F0944" w:rsidP="005A4C81">
            <w:pPr>
              <w:autoSpaceDE w:val="0"/>
              <w:autoSpaceDN w:val="0"/>
              <w:adjustRightInd w:val="0"/>
              <w:spacing w:before="140" w:after="200" w:line="240" w:lineRule="auto"/>
              <w:jc w:val="center"/>
              <w:rPr>
                <w:rFonts w:ascii="Times New Roman" w:eastAsia="Calibri" w:hAnsi="Times New Roman" w:cs="Times New Roman"/>
                <w:sz w:val="24"/>
                <w:szCs w:val="24"/>
                <w:lang w:eastAsia="ru-RU"/>
              </w:rPr>
            </w:pPr>
            <w:r>
              <w:rPr>
                <w:rFonts w:ascii="Times New Roman" w:eastAsia="Calibri" w:hAnsi="Times New Roman" w:cs="Times New Roman"/>
                <w:lang w:eastAsia="ru-RU"/>
              </w:rPr>
              <w:t>доц., к.т.н., доц.</w:t>
            </w:r>
          </w:p>
        </w:tc>
        <w:tc>
          <w:tcPr>
            <w:tcW w:w="283" w:type="dxa"/>
            <w:tcBorders>
              <w:top w:val="nil"/>
              <w:left w:val="nil"/>
              <w:bottom w:val="nil"/>
              <w:right w:val="nil"/>
            </w:tcBorders>
            <w:vAlign w:val="center"/>
          </w:tcPr>
          <w:p w:rsidR="006F0944" w:rsidRDefault="006F0944" w:rsidP="005A4C81">
            <w:pPr>
              <w:autoSpaceDE w:val="0"/>
              <w:autoSpaceDN w:val="0"/>
              <w:adjustRightInd w:val="0"/>
              <w:spacing w:before="140" w:after="200" w:line="240" w:lineRule="auto"/>
              <w:jc w:val="center"/>
              <w:rPr>
                <w:rFonts w:ascii="Times New Roman" w:eastAsia="Calibri" w:hAnsi="Times New Roman" w:cs="Times New Roman"/>
                <w:lang w:eastAsia="ru-RU"/>
              </w:rPr>
            </w:pPr>
          </w:p>
        </w:tc>
        <w:tc>
          <w:tcPr>
            <w:tcW w:w="2833" w:type="dxa"/>
            <w:tcBorders>
              <w:top w:val="nil"/>
              <w:left w:val="nil"/>
              <w:bottom w:val="single" w:sz="4" w:space="0" w:color="auto"/>
              <w:right w:val="nil"/>
            </w:tcBorders>
            <w:vAlign w:val="center"/>
          </w:tcPr>
          <w:p w:rsidR="006F0944" w:rsidRDefault="006F0944" w:rsidP="005A4C81">
            <w:pPr>
              <w:autoSpaceDE w:val="0"/>
              <w:autoSpaceDN w:val="0"/>
              <w:adjustRightInd w:val="0"/>
              <w:spacing w:before="140" w:after="200" w:line="240" w:lineRule="auto"/>
              <w:jc w:val="center"/>
              <w:rPr>
                <w:rFonts w:ascii="Times New Roman" w:eastAsia="Calibri" w:hAnsi="Times New Roman" w:cs="Times New Roman"/>
                <w:lang w:eastAsia="ru-RU"/>
              </w:rPr>
            </w:pPr>
          </w:p>
        </w:tc>
        <w:tc>
          <w:tcPr>
            <w:tcW w:w="236" w:type="dxa"/>
            <w:tcBorders>
              <w:top w:val="nil"/>
              <w:left w:val="nil"/>
              <w:bottom w:val="nil"/>
              <w:right w:val="nil"/>
            </w:tcBorders>
            <w:vAlign w:val="center"/>
          </w:tcPr>
          <w:p w:rsidR="006F0944" w:rsidRDefault="006F0944" w:rsidP="005A4C81">
            <w:pPr>
              <w:autoSpaceDE w:val="0"/>
              <w:autoSpaceDN w:val="0"/>
              <w:adjustRightInd w:val="0"/>
              <w:spacing w:before="140" w:after="200" w:line="240" w:lineRule="auto"/>
              <w:jc w:val="center"/>
              <w:rPr>
                <w:rFonts w:ascii="Times New Roman" w:eastAsia="Calibri" w:hAnsi="Times New Roman" w:cs="Times New Roman"/>
                <w:lang w:eastAsia="ru-RU"/>
              </w:rPr>
            </w:pPr>
          </w:p>
        </w:tc>
        <w:tc>
          <w:tcPr>
            <w:tcW w:w="2210" w:type="dxa"/>
            <w:tcBorders>
              <w:top w:val="nil"/>
              <w:left w:val="nil"/>
              <w:bottom w:val="single" w:sz="4" w:space="0" w:color="auto"/>
              <w:right w:val="nil"/>
            </w:tcBorders>
            <w:vAlign w:val="center"/>
            <w:hideMark/>
          </w:tcPr>
          <w:p w:rsidR="006F0944" w:rsidRDefault="006F0944" w:rsidP="005A4C81">
            <w:pPr>
              <w:autoSpaceDE w:val="0"/>
              <w:autoSpaceDN w:val="0"/>
              <w:adjustRightInd w:val="0"/>
              <w:spacing w:before="140" w:after="200" w:line="240" w:lineRule="auto"/>
              <w:jc w:val="center"/>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О.О. Жаринов</w:t>
            </w:r>
          </w:p>
        </w:tc>
      </w:tr>
      <w:tr w:rsidR="006F0944" w:rsidTr="005A4C81">
        <w:tc>
          <w:tcPr>
            <w:tcW w:w="3261" w:type="dxa"/>
            <w:tcBorders>
              <w:top w:val="nil"/>
              <w:left w:val="nil"/>
              <w:bottom w:val="nil"/>
              <w:right w:val="nil"/>
            </w:tcBorders>
            <w:vAlign w:val="center"/>
            <w:hideMark/>
          </w:tcPr>
          <w:p w:rsidR="006F0944" w:rsidRDefault="006F0944" w:rsidP="005A4C81">
            <w:pPr>
              <w:autoSpaceDE w:val="0"/>
              <w:autoSpaceDN w:val="0"/>
              <w:adjustRightInd w:val="0"/>
              <w:spacing w:after="200" w:line="180" w:lineRule="exact"/>
              <w:jc w:val="center"/>
              <w:rPr>
                <w:rFonts w:ascii="Times New Roman" w:eastAsia="Calibri" w:hAnsi="Times New Roman" w:cs="Times New Roman"/>
                <w:sz w:val="20"/>
                <w:lang w:eastAsia="ru-RU"/>
              </w:rPr>
            </w:pPr>
            <w:r>
              <w:rPr>
                <w:rFonts w:ascii="Times New Roman" w:eastAsia="Calibri" w:hAnsi="Times New Roman" w:cs="Times New Roman"/>
                <w:sz w:val="20"/>
                <w:lang w:eastAsia="ru-RU"/>
              </w:rPr>
              <w:t>должность, уч. Степень, звание</w:t>
            </w:r>
          </w:p>
        </w:tc>
        <w:tc>
          <w:tcPr>
            <w:tcW w:w="283" w:type="dxa"/>
            <w:tcBorders>
              <w:top w:val="nil"/>
              <w:left w:val="nil"/>
              <w:bottom w:val="nil"/>
              <w:right w:val="nil"/>
            </w:tcBorders>
            <w:vAlign w:val="center"/>
          </w:tcPr>
          <w:p w:rsidR="006F0944" w:rsidRDefault="006F0944" w:rsidP="005A4C81">
            <w:pPr>
              <w:autoSpaceDE w:val="0"/>
              <w:autoSpaceDN w:val="0"/>
              <w:adjustRightInd w:val="0"/>
              <w:spacing w:after="200" w:line="180" w:lineRule="exact"/>
              <w:rPr>
                <w:rFonts w:ascii="Times New Roman" w:eastAsia="Calibri" w:hAnsi="Times New Roman" w:cs="Times New Roman"/>
                <w:sz w:val="20"/>
                <w:lang w:eastAsia="ru-RU"/>
              </w:rPr>
            </w:pPr>
          </w:p>
        </w:tc>
        <w:tc>
          <w:tcPr>
            <w:tcW w:w="2833" w:type="dxa"/>
            <w:tcBorders>
              <w:top w:val="nil"/>
              <w:left w:val="nil"/>
              <w:bottom w:val="nil"/>
              <w:right w:val="nil"/>
            </w:tcBorders>
            <w:vAlign w:val="center"/>
            <w:hideMark/>
          </w:tcPr>
          <w:p w:rsidR="006F0944" w:rsidRDefault="006F0944" w:rsidP="005A4C81">
            <w:pPr>
              <w:autoSpaceDE w:val="0"/>
              <w:autoSpaceDN w:val="0"/>
              <w:adjustRightInd w:val="0"/>
              <w:spacing w:after="200" w:line="180" w:lineRule="exact"/>
              <w:jc w:val="center"/>
              <w:rPr>
                <w:rFonts w:ascii="Times New Roman" w:eastAsia="Calibri" w:hAnsi="Times New Roman" w:cs="Times New Roman"/>
                <w:sz w:val="20"/>
                <w:lang w:eastAsia="ru-RU"/>
              </w:rPr>
            </w:pPr>
            <w:r>
              <w:rPr>
                <w:rFonts w:ascii="Times New Roman" w:eastAsia="Calibri" w:hAnsi="Times New Roman" w:cs="Times New Roman"/>
                <w:sz w:val="20"/>
                <w:lang w:eastAsia="ru-RU"/>
              </w:rPr>
              <w:t>подпись, дата</w:t>
            </w:r>
          </w:p>
        </w:tc>
        <w:tc>
          <w:tcPr>
            <w:tcW w:w="236" w:type="dxa"/>
            <w:tcBorders>
              <w:top w:val="nil"/>
              <w:left w:val="nil"/>
              <w:bottom w:val="nil"/>
              <w:right w:val="nil"/>
            </w:tcBorders>
            <w:vAlign w:val="center"/>
          </w:tcPr>
          <w:p w:rsidR="006F0944" w:rsidRDefault="006F0944" w:rsidP="005A4C81">
            <w:pPr>
              <w:autoSpaceDE w:val="0"/>
              <w:autoSpaceDN w:val="0"/>
              <w:adjustRightInd w:val="0"/>
              <w:spacing w:after="200" w:line="180" w:lineRule="exact"/>
              <w:rPr>
                <w:rFonts w:ascii="Times New Roman" w:eastAsia="Calibri" w:hAnsi="Times New Roman" w:cs="Times New Roman"/>
                <w:sz w:val="20"/>
                <w:lang w:eastAsia="ru-RU"/>
              </w:rPr>
            </w:pPr>
          </w:p>
        </w:tc>
        <w:tc>
          <w:tcPr>
            <w:tcW w:w="2210" w:type="dxa"/>
            <w:tcBorders>
              <w:top w:val="nil"/>
              <w:left w:val="nil"/>
              <w:bottom w:val="nil"/>
              <w:right w:val="nil"/>
            </w:tcBorders>
            <w:vAlign w:val="center"/>
            <w:hideMark/>
          </w:tcPr>
          <w:p w:rsidR="006F0944" w:rsidRDefault="006F0944" w:rsidP="005A4C81">
            <w:pPr>
              <w:autoSpaceDE w:val="0"/>
              <w:autoSpaceDN w:val="0"/>
              <w:adjustRightInd w:val="0"/>
              <w:spacing w:after="200" w:line="180" w:lineRule="exact"/>
              <w:jc w:val="center"/>
              <w:rPr>
                <w:rFonts w:ascii="Times New Roman" w:eastAsia="Calibri" w:hAnsi="Times New Roman" w:cs="Times New Roman"/>
                <w:sz w:val="20"/>
                <w:lang w:eastAsia="ru-RU"/>
              </w:rPr>
            </w:pPr>
            <w:r>
              <w:rPr>
                <w:rFonts w:ascii="Times New Roman" w:eastAsia="Calibri" w:hAnsi="Times New Roman" w:cs="Times New Roman"/>
                <w:sz w:val="20"/>
                <w:lang w:eastAsia="ru-RU"/>
              </w:rPr>
              <w:t>инициалы, фамилия</w:t>
            </w:r>
          </w:p>
        </w:tc>
      </w:tr>
    </w:tbl>
    <w:p w:rsidR="006F0944" w:rsidRDefault="006F0944" w:rsidP="006F0944">
      <w:pPr>
        <w:widowControl w:val="0"/>
        <w:spacing w:after="681" w:line="280" w:lineRule="exact"/>
        <w:rPr>
          <w:rFonts w:ascii="Times New Roman" w:eastAsia="Times New Roman" w:hAnsi="Times New Roman" w:cs="Times New Roman"/>
          <w:bCs/>
          <w:sz w:val="28"/>
          <w:szCs w:val="28"/>
        </w:rPr>
      </w:pPr>
    </w:p>
    <w:p w:rsidR="006F0944" w:rsidRDefault="006F0944" w:rsidP="006F0944">
      <w:pPr>
        <w:widowControl w:val="0"/>
        <w:spacing w:after="681" w:line="280" w:lineRule="exact"/>
        <w:rPr>
          <w:rFonts w:ascii="Times New Roman" w:eastAsia="Times New Roman" w:hAnsi="Times New Roman" w:cs="Times New Roman"/>
          <w:bCs/>
          <w:sz w:val="28"/>
          <w:szCs w:val="28"/>
        </w:rPr>
      </w:pPr>
    </w:p>
    <w:p w:rsidR="006F0944" w:rsidRDefault="006F0944" w:rsidP="006F0944">
      <w:pPr>
        <w:widowControl w:val="0"/>
        <w:spacing w:after="681" w:line="280" w:lineRule="exact"/>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ОТЧЕТ О ЛАБОРАТОРНОЙ РАБОТЕ №8</w:t>
      </w:r>
    </w:p>
    <w:p w:rsidR="006F0944" w:rsidRPr="006F0944" w:rsidRDefault="004374A7" w:rsidP="006F0944">
      <w:pPr>
        <w:widowControl w:val="0"/>
        <w:spacing w:after="12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РАЗРАБОТКА ФОРМИРОВАТЕЛЯ ИМ</w:t>
      </w:r>
      <w:bookmarkStart w:id="0" w:name="_GoBack"/>
      <w:bookmarkEnd w:id="0"/>
      <w:r w:rsidR="006F0944">
        <w:rPr>
          <w:rFonts w:ascii="Times New Roman" w:eastAsia="Times New Roman" w:hAnsi="Times New Roman" w:cs="Times New Roman"/>
          <w:bCs/>
          <w:sz w:val="28"/>
          <w:szCs w:val="28"/>
        </w:rPr>
        <w:t>ПУЛЬСОВ, УПРАВЛЯЕМОГО ЦИФРОВЫМ КОДОМ</w:t>
      </w:r>
    </w:p>
    <w:p w:rsidR="006F0944" w:rsidRDefault="006F0944" w:rsidP="006F0944">
      <w:pPr>
        <w:widowControl w:val="0"/>
        <w:spacing w:after="120" w:line="240" w:lineRule="auto"/>
        <w:jc w:val="center"/>
        <w:rPr>
          <w:rFonts w:ascii="Times New Roman" w:eastAsia="Times New Roman" w:hAnsi="Times New Roman" w:cs="Times New Roman"/>
          <w:bCs/>
          <w:sz w:val="28"/>
          <w:szCs w:val="28"/>
        </w:rPr>
      </w:pPr>
    </w:p>
    <w:p w:rsidR="006F0944" w:rsidRPr="00FE71F4" w:rsidRDefault="006F0944" w:rsidP="006F0944">
      <w:pPr>
        <w:widowControl w:val="0"/>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по курсу</w:t>
      </w:r>
      <w:r>
        <w:rPr>
          <w:rFonts w:ascii="Times New Roman" w:eastAsia="Times New Roman" w:hAnsi="Times New Roman" w:cs="Times New Roman"/>
          <w:sz w:val="28"/>
          <w:szCs w:val="28"/>
        </w:rPr>
        <w:t>: СХЕМОТЕХНИКА</w:t>
      </w:r>
    </w:p>
    <w:tbl>
      <w:tblPr>
        <w:tblW w:w="9777" w:type="dxa"/>
        <w:tblLook w:val="04A0" w:firstRow="1" w:lastRow="0" w:firstColumn="1" w:lastColumn="0" w:noHBand="0" w:noVBand="1"/>
      </w:tblPr>
      <w:tblGrid>
        <w:gridCol w:w="8745"/>
        <w:gridCol w:w="1032"/>
      </w:tblGrid>
      <w:tr w:rsidR="006F0944" w:rsidTr="005A4C81">
        <w:trPr>
          <w:trHeight w:val="340"/>
        </w:trPr>
        <w:tc>
          <w:tcPr>
            <w:tcW w:w="9777" w:type="dxa"/>
            <w:gridSpan w:val="2"/>
            <w:hideMark/>
          </w:tcPr>
          <w:p w:rsidR="006F0944" w:rsidRDefault="006F0944" w:rsidP="005A4C81">
            <w:pPr>
              <w:widowControl w:val="0"/>
              <w:spacing w:before="1320" w:after="200" w:line="36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РАБОТУ ВЫПОЛНИЛ</w:t>
            </w:r>
          </w:p>
          <w:tbl>
            <w:tblPr>
              <w:tblW w:w="8826" w:type="dxa"/>
              <w:tblLook w:val="0400" w:firstRow="0" w:lastRow="0" w:firstColumn="0" w:lastColumn="0" w:noHBand="0" w:noVBand="1"/>
            </w:tblPr>
            <w:tblGrid>
              <w:gridCol w:w="2167"/>
              <w:gridCol w:w="1732"/>
              <w:gridCol w:w="236"/>
              <w:gridCol w:w="1572"/>
              <w:gridCol w:w="236"/>
              <w:gridCol w:w="2883"/>
            </w:tblGrid>
            <w:tr w:rsidR="006F0944" w:rsidTr="005A4C81">
              <w:tc>
                <w:tcPr>
                  <w:tcW w:w="2167" w:type="dxa"/>
                  <w:vAlign w:val="bottom"/>
                  <w:hideMark/>
                </w:tcPr>
                <w:p w:rsidR="006F0944" w:rsidRDefault="006F0944" w:rsidP="005A4C81">
                  <w:pPr>
                    <w:widowControl w:val="0"/>
                    <w:spacing w:before="140" w:after="200" w:line="276" w:lineRule="auto"/>
                    <w:ind w:left="-68"/>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СТУДЕНТ ГР. №</w:t>
                  </w:r>
                </w:p>
              </w:tc>
              <w:tc>
                <w:tcPr>
                  <w:tcW w:w="1732" w:type="dxa"/>
                  <w:tcBorders>
                    <w:top w:val="nil"/>
                    <w:left w:val="nil"/>
                    <w:bottom w:val="single" w:sz="4" w:space="0" w:color="000000"/>
                    <w:right w:val="nil"/>
                  </w:tcBorders>
                  <w:vAlign w:val="bottom"/>
                  <w:hideMark/>
                </w:tcPr>
                <w:p w:rsidR="006F0944" w:rsidRDefault="006F0944" w:rsidP="005A4C81">
                  <w:pPr>
                    <w:widowControl w:val="0"/>
                    <w:spacing w:before="140" w:after="200" w:line="276"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4341</w:t>
                  </w:r>
                </w:p>
              </w:tc>
              <w:tc>
                <w:tcPr>
                  <w:tcW w:w="236" w:type="dxa"/>
                  <w:vAlign w:val="bottom"/>
                </w:tcPr>
                <w:p w:rsidR="006F0944" w:rsidRDefault="006F0944" w:rsidP="005A4C81">
                  <w:pPr>
                    <w:widowControl w:val="0"/>
                    <w:spacing w:before="140" w:after="200" w:line="276" w:lineRule="auto"/>
                    <w:jc w:val="center"/>
                    <w:rPr>
                      <w:rFonts w:ascii="Times New Roman" w:eastAsia="Times New Roman" w:hAnsi="Times New Roman" w:cs="Times New Roman"/>
                      <w:sz w:val="24"/>
                      <w:szCs w:val="24"/>
                      <w:lang w:eastAsia="ru-RU"/>
                    </w:rPr>
                  </w:pPr>
                </w:p>
              </w:tc>
              <w:tc>
                <w:tcPr>
                  <w:tcW w:w="1572" w:type="dxa"/>
                  <w:tcBorders>
                    <w:top w:val="nil"/>
                    <w:left w:val="nil"/>
                    <w:bottom w:val="single" w:sz="4" w:space="0" w:color="000000"/>
                    <w:right w:val="nil"/>
                  </w:tcBorders>
                  <w:vAlign w:val="bottom"/>
                </w:tcPr>
                <w:p w:rsidR="006F0944" w:rsidRDefault="006F0944" w:rsidP="005A4C81">
                  <w:pPr>
                    <w:widowControl w:val="0"/>
                    <w:spacing w:before="140" w:after="200" w:line="276" w:lineRule="auto"/>
                    <w:jc w:val="center"/>
                    <w:rPr>
                      <w:rFonts w:ascii="Times New Roman" w:eastAsia="Times New Roman" w:hAnsi="Times New Roman" w:cs="Times New Roman"/>
                      <w:sz w:val="24"/>
                      <w:szCs w:val="24"/>
                      <w:lang w:eastAsia="ru-RU"/>
                    </w:rPr>
                  </w:pPr>
                </w:p>
              </w:tc>
              <w:tc>
                <w:tcPr>
                  <w:tcW w:w="236" w:type="dxa"/>
                  <w:vAlign w:val="bottom"/>
                </w:tcPr>
                <w:p w:rsidR="006F0944" w:rsidRDefault="006F0944" w:rsidP="005A4C81">
                  <w:pPr>
                    <w:widowControl w:val="0"/>
                    <w:spacing w:before="140" w:after="200" w:line="276" w:lineRule="auto"/>
                    <w:jc w:val="center"/>
                    <w:rPr>
                      <w:rFonts w:ascii="Times New Roman" w:eastAsia="Times New Roman" w:hAnsi="Times New Roman" w:cs="Times New Roman"/>
                      <w:sz w:val="24"/>
                      <w:szCs w:val="24"/>
                      <w:lang w:eastAsia="ru-RU"/>
                    </w:rPr>
                  </w:pPr>
                </w:p>
              </w:tc>
              <w:tc>
                <w:tcPr>
                  <w:tcW w:w="2883" w:type="dxa"/>
                  <w:tcBorders>
                    <w:top w:val="nil"/>
                    <w:left w:val="nil"/>
                    <w:bottom w:val="single" w:sz="4" w:space="0" w:color="000000"/>
                    <w:right w:val="nil"/>
                  </w:tcBorders>
                  <w:vAlign w:val="bottom"/>
                  <w:hideMark/>
                </w:tcPr>
                <w:p w:rsidR="006F0944" w:rsidRDefault="006F0944" w:rsidP="005A4C81">
                  <w:pPr>
                    <w:widowControl w:val="0"/>
                    <w:spacing w:before="140" w:after="200" w:line="168"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Е.П. Березин</w:t>
                  </w:r>
                </w:p>
              </w:tc>
            </w:tr>
            <w:tr w:rsidR="006F0944" w:rsidTr="005A4C81">
              <w:tc>
                <w:tcPr>
                  <w:tcW w:w="2167" w:type="dxa"/>
                  <w:vAlign w:val="bottom"/>
                </w:tcPr>
                <w:p w:rsidR="006F0944" w:rsidRDefault="006F0944" w:rsidP="005A4C81">
                  <w:pPr>
                    <w:widowControl w:val="0"/>
                    <w:spacing w:after="200" w:line="180" w:lineRule="auto"/>
                    <w:jc w:val="center"/>
                    <w:rPr>
                      <w:rFonts w:ascii="Times New Roman" w:eastAsia="Times New Roman" w:hAnsi="Times New Roman" w:cs="Times New Roman"/>
                      <w:sz w:val="20"/>
                      <w:szCs w:val="20"/>
                      <w:lang w:eastAsia="ru-RU"/>
                    </w:rPr>
                  </w:pPr>
                </w:p>
              </w:tc>
              <w:tc>
                <w:tcPr>
                  <w:tcW w:w="1732" w:type="dxa"/>
                  <w:tcBorders>
                    <w:top w:val="single" w:sz="4" w:space="0" w:color="000000"/>
                    <w:left w:val="nil"/>
                    <w:bottom w:val="nil"/>
                    <w:right w:val="nil"/>
                  </w:tcBorders>
                  <w:vAlign w:val="bottom"/>
                </w:tcPr>
                <w:p w:rsidR="006F0944" w:rsidRDefault="006F0944" w:rsidP="005A4C81">
                  <w:pPr>
                    <w:widowControl w:val="0"/>
                    <w:spacing w:after="200" w:line="180" w:lineRule="auto"/>
                    <w:jc w:val="center"/>
                    <w:rPr>
                      <w:rFonts w:ascii="Times New Roman" w:eastAsia="Times New Roman" w:hAnsi="Times New Roman" w:cs="Times New Roman"/>
                      <w:sz w:val="24"/>
                      <w:szCs w:val="24"/>
                      <w:lang w:eastAsia="ru-RU"/>
                    </w:rPr>
                  </w:pPr>
                </w:p>
              </w:tc>
              <w:tc>
                <w:tcPr>
                  <w:tcW w:w="236" w:type="dxa"/>
                  <w:vAlign w:val="bottom"/>
                </w:tcPr>
                <w:p w:rsidR="006F0944" w:rsidRDefault="006F0944" w:rsidP="005A4C81">
                  <w:pPr>
                    <w:widowControl w:val="0"/>
                    <w:spacing w:after="200" w:line="180" w:lineRule="auto"/>
                    <w:jc w:val="center"/>
                    <w:rPr>
                      <w:rFonts w:ascii="Times New Roman" w:eastAsia="Times New Roman" w:hAnsi="Times New Roman" w:cs="Times New Roman"/>
                      <w:sz w:val="24"/>
                      <w:szCs w:val="24"/>
                      <w:lang w:eastAsia="ru-RU"/>
                    </w:rPr>
                  </w:pPr>
                </w:p>
              </w:tc>
              <w:tc>
                <w:tcPr>
                  <w:tcW w:w="1572" w:type="dxa"/>
                  <w:tcBorders>
                    <w:top w:val="single" w:sz="4" w:space="0" w:color="000000"/>
                    <w:left w:val="nil"/>
                    <w:bottom w:val="nil"/>
                    <w:right w:val="nil"/>
                  </w:tcBorders>
                  <w:vAlign w:val="bottom"/>
                  <w:hideMark/>
                </w:tcPr>
                <w:p w:rsidR="006F0944" w:rsidRDefault="006F0944" w:rsidP="005A4C81">
                  <w:pPr>
                    <w:widowControl w:val="0"/>
                    <w:spacing w:after="200" w:line="18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подпись, дата</w:t>
                  </w:r>
                </w:p>
              </w:tc>
              <w:tc>
                <w:tcPr>
                  <w:tcW w:w="236" w:type="dxa"/>
                  <w:vAlign w:val="bottom"/>
                </w:tcPr>
                <w:p w:rsidR="006F0944" w:rsidRDefault="006F0944" w:rsidP="005A4C81">
                  <w:pPr>
                    <w:widowControl w:val="0"/>
                    <w:spacing w:after="200" w:line="180" w:lineRule="auto"/>
                    <w:jc w:val="center"/>
                    <w:rPr>
                      <w:rFonts w:ascii="Times New Roman" w:eastAsia="Times New Roman" w:hAnsi="Times New Roman" w:cs="Times New Roman"/>
                      <w:sz w:val="24"/>
                      <w:szCs w:val="24"/>
                      <w:lang w:eastAsia="ru-RU"/>
                    </w:rPr>
                  </w:pPr>
                </w:p>
              </w:tc>
              <w:tc>
                <w:tcPr>
                  <w:tcW w:w="2883" w:type="dxa"/>
                  <w:vAlign w:val="bottom"/>
                  <w:hideMark/>
                </w:tcPr>
                <w:p w:rsidR="006F0944" w:rsidRDefault="006F0944" w:rsidP="005A4C81">
                  <w:pPr>
                    <w:widowControl w:val="0"/>
                    <w:spacing w:after="200" w:line="18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инициалы, фамилия</w:t>
                  </w:r>
                </w:p>
              </w:tc>
            </w:tr>
          </w:tbl>
          <w:p w:rsidR="006F0944" w:rsidRDefault="006F0944" w:rsidP="005A4C81">
            <w:pPr>
              <w:spacing w:after="200" w:line="240" w:lineRule="auto"/>
              <w:rPr>
                <w:rFonts w:ascii="Times New Roman" w:eastAsia="Calibri" w:hAnsi="Times New Roman" w:cs="Times New Roman"/>
                <w:lang w:eastAsia="ru-RU"/>
              </w:rPr>
            </w:pPr>
          </w:p>
        </w:tc>
      </w:tr>
      <w:tr w:rsidR="006F0944" w:rsidTr="005A4C81">
        <w:trPr>
          <w:gridAfter w:val="1"/>
          <w:wAfter w:w="1032" w:type="dxa"/>
          <w:trHeight w:val="167"/>
        </w:trPr>
        <w:tc>
          <w:tcPr>
            <w:tcW w:w="8745" w:type="dxa"/>
            <w:vAlign w:val="center"/>
          </w:tcPr>
          <w:p w:rsidR="006F0944" w:rsidRDefault="006F0944" w:rsidP="005A4C81">
            <w:pPr>
              <w:autoSpaceDE w:val="0"/>
              <w:autoSpaceDN w:val="0"/>
              <w:adjustRightInd w:val="0"/>
              <w:spacing w:after="200" w:line="180" w:lineRule="exact"/>
              <w:jc w:val="center"/>
              <w:rPr>
                <w:rFonts w:ascii="Times New Roman" w:eastAsia="Calibri" w:hAnsi="Times New Roman" w:cs="Times New Roman"/>
                <w:lang w:eastAsia="ru-RU"/>
              </w:rPr>
            </w:pPr>
          </w:p>
        </w:tc>
      </w:tr>
    </w:tbl>
    <w:p w:rsidR="006F0944" w:rsidRDefault="006F0944" w:rsidP="006F0944">
      <w:pPr>
        <w:widowControl w:val="0"/>
        <w:spacing w:after="0" w:line="300" w:lineRule="exact"/>
        <w:jc w:val="center"/>
        <w:rPr>
          <w:rFonts w:ascii="Times New Roman" w:eastAsia="Times New Roman" w:hAnsi="Times New Roman" w:cs="Times New Roman"/>
          <w:sz w:val="30"/>
          <w:szCs w:val="30"/>
        </w:rPr>
      </w:pPr>
    </w:p>
    <w:p w:rsidR="006F0944" w:rsidRDefault="006F0944" w:rsidP="006F0944">
      <w:pPr>
        <w:widowControl w:val="0"/>
        <w:spacing w:after="0" w:line="300" w:lineRule="exact"/>
        <w:rPr>
          <w:rFonts w:ascii="Times New Roman" w:eastAsia="Times New Roman" w:hAnsi="Times New Roman" w:cs="Times New Roman"/>
          <w:sz w:val="24"/>
          <w:szCs w:val="24"/>
        </w:rPr>
      </w:pPr>
    </w:p>
    <w:p w:rsidR="006F0944" w:rsidRDefault="006F0944" w:rsidP="006F0944">
      <w:pPr>
        <w:widowControl w:val="0"/>
        <w:spacing w:after="0" w:line="300" w:lineRule="exact"/>
        <w:rPr>
          <w:rFonts w:ascii="Times New Roman" w:eastAsia="Times New Roman" w:hAnsi="Times New Roman" w:cs="Times New Roman"/>
          <w:sz w:val="24"/>
          <w:szCs w:val="24"/>
        </w:rPr>
      </w:pPr>
    </w:p>
    <w:p w:rsidR="006F0944" w:rsidRDefault="006F0944" w:rsidP="006F0944">
      <w:pPr>
        <w:widowControl w:val="0"/>
        <w:spacing w:after="0" w:line="300" w:lineRule="exact"/>
        <w:rPr>
          <w:rFonts w:ascii="Times New Roman" w:eastAsia="Times New Roman" w:hAnsi="Times New Roman" w:cs="Times New Roman"/>
          <w:sz w:val="24"/>
          <w:szCs w:val="24"/>
        </w:rPr>
      </w:pPr>
    </w:p>
    <w:p w:rsidR="006F0944" w:rsidRDefault="006F0944" w:rsidP="006F0944">
      <w:pPr>
        <w:widowControl w:val="0"/>
        <w:spacing w:after="0" w:line="300" w:lineRule="exact"/>
        <w:rPr>
          <w:rFonts w:ascii="Times New Roman" w:eastAsia="Times New Roman" w:hAnsi="Times New Roman" w:cs="Times New Roman"/>
          <w:sz w:val="24"/>
          <w:szCs w:val="24"/>
        </w:rPr>
      </w:pPr>
    </w:p>
    <w:p w:rsidR="006F0944" w:rsidRDefault="006F0944" w:rsidP="006F0944">
      <w:pPr>
        <w:widowControl w:val="0"/>
        <w:spacing w:after="0" w:line="300" w:lineRule="exact"/>
        <w:rPr>
          <w:rFonts w:ascii="Times New Roman" w:eastAsia="Times New Roman" w:hAnsi="Times New Roman" w:cs="Times New Roman"/>
          <w:sz w:val="24"/>
          <w:szCs w:val="24"/>
        </w:rPr>
      </w:pPr>
    </w:p>
    <w:p w:rsidR="006F0944" w:rsidRDefault="006F0944" w:rsidP="006F0944">
      <w:pPr>
        <w:widowControl w:val="0"/>
        <w:spacing w:after="0" w:line="300" w:lineRule="exact"/>
        <w:rPr>
          <w:rFonts w:ascii="Times New Roman" w:eastAsia="Times New Roman" w:hAnsi="Times New Roman" w:cs="Times New Roman"/>
          <w:sz w:val="24"/>
          <w:szCs w:val="24"/>
        </w:rPr>
      </w:pPr>
    </w:p>
    <w:p w:rsidR="006F0944" w:rsidRDefault="006F0944" w:rsidP="006F0944">
      <w:pPr>
        <w:widowControl w:val="0"/>
        <w:spacing w:after="0" w:line="300" w:lineRule="exac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Санкт-Петербург</w:t>
      </w:r>
    </w:p>
    <w:p w:rsidR="006F0944" w:rsidRDefault="006F0944" w:rsidP="006F0944">
      <w:pPr>
        <w:widowControl w:val="0"/>
        <w:spacing w:after="0" w:line="300" w:lineRule="exac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p w:rsidR="006F0944" w:rsidRDefault="006F0944" w:rsidP="006F0944">
      <w:pPr>
        <w:spacing w:after="0" w:line="360" w:lineRule="auto"/>
        <w:contextualSpacing/>
        <w:jc w:val="center"/>
        <w:rPr>
          <w:rFonts w:ascii="Times New Roman" w:hAnsi="Times New Roman" w:cs="Times New Roman"/>
          <w:b/>
          <w:sz w:val="28"/>
        </w:rPr>
      </w:pPr>
      <w:r>
        <w:rPr>
          <w:rFonts w:ascii="Times New Roman" w:hAnsi="Times New Roman" w:cs="Times New Roman"/>
          <w:b/>
          <w:sz w:val="28"/>
        </w:rPr>
        <w:lastRenderedPageBreak/>
        <w:t>Вариант 4</w:t>
      </w:r>
    </w:p>
    <w:p w:rsidR="006F0944" w:rsidRDefault="006F0944" w:rsidP="006F0944">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t>Цель работы</w:t>
      </w:r>
    </w:p>
    <w:p w:rsidR="006F0944" w:rsidRPr="006F0944" w:rsidRDefault="006F0944"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Разработать проект формирователя импульсов, параметры которых задаются внешним двоичным параллельным кодом, в среде программирования </w:t>
      </w:r>
      <w:proofErr w:type="spellStart"/>
      <w:r>
        <w:rPr>
          <w:rFonts w:ascii="Times New Roman" w:hAnsi="Times New Roman" w:cs="Times New Roman"/>
          <w:sz w:val="28"/>
          <w:lang w:val="en-US"/>
        </w:rPr>
        <w:t>Quartus</w:t>
      </w:r>
      <w:proofErr w:type="spellEnd"/>
      <w:r>
        <w:rPr>
          <w:rFonts w:ascii="Times New Roman" w:hAnsi="Times New Roman" w:cs="Times New Roman"/>
          <w:sz w:val="28"/>
        </w:rPr>
        <w:t>.</w:t>
      </w:r>
    </w:p>
    <w:p w:rsidR="006F0944" w:rsidRDefault="006F0944" w:rsidP="006F0944">
      <w:pPr>
        <w:spacing w:after="0" w:line="360" w:lineRule="auto"/>
        <w:ind w:firstLine="709"/>
        <w:contextualSpacing/>
        <w:jc w:val="both"/>
        <w:rPr>
          <w:rFonts w:ascii="Times New Roman" w:hAnsi="Times New Roman" w:cs="Times New Roman"/>
          <w:sz w:val="28"/>
        </w:rPr>
      </w:pPr>
    </w:p>
    <w:p w:rsidR="006F0944" w:rsidRDefault="006F0944" w:rsidP="006F0944">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t>1. Задание по работе</w:t>
      </w:r>
    </w:p>
    <w:p w:rsidR="006F0944" w:rsidRDefault="006F0944"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Разработать проект устройства формирователя импульсов, параметры которых однозначно определяются цифровым управляющим 6-разрядным двоичным кодом. Устройство должно иметь 1 выход и 8 входов:</w:t>
      </w:r>
    </w:p>
    <w:p w:rsidR="006F0944" w:rsidRDefault="006F0944"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1) 1 вход для подачи тактовых импульсов;</w:t>
      </w:r>
    </w:p>
    <w:p w:rsidR="006F0944" w:rsidRDefault="006F0944"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2) 1 вход для подачи импульса загрузки управляющего кода;</w:t>
      </w:r>
    </w:p>
    <w:p w:rsidR="006F0944" w:rsidRDefault="006F0944" w:rsidP="005A4C8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3) 6 входов для подачи внешнего 6-разрядного двоичного кода.</w:t>
      </w:r>
    </w:p>
    <w:p w:rsidR="005A4C81" w:rsidRPr="000A1BF7" w:rsidRDefault="005A4C81" w:rsidP="005A4C8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Формируемый периодический импульс, в соответствии с вариантом задания, должен иметь следующий вид: первые </w:t>
      </w:r>
      <w:r>
        <w:rPr>
          <w:rFonts w:ascii="Times New Roman" w:hAnsi="Times New Roman" w:cs="Times New Roman"/>
          <w:sz w:val="28"/>
          <w:lang w:val="en-US"/>
        </w:rPr>
        <w:t>N</w:t>
      </w:r>
      <w:r>
        <w:rPr>
          <w:rFonts w:ascii="Times New Roman" w:hAnsi="Times New Roman" w:cs="Times New Roman"/>
          <w:sz w:val="28"/>
        </w:rPr>
        <w:t xml:space="preserve"> тактов</w:t>
      </w:r>
      <w:r w:rsidR="000A1BF7" w:rsidRPr="000A1BF7">
        <w:rPr>
          <w:rFonts w:ascii="Times New Roman" w:hAnsi="Times New Roman" w:cs="Times New Roman"/>
          <w:sz w:val="28"/>
        </w:rPr>
        <w:t xml:space="preserve"> (</w:t>
      </w:r>
      <w:r w:rsidR="000A1BF7">
        <w:rPr>
          <w:rFonts w:ascii="Times New Roman" w:hAnsi="Times New Roman" w:cs="Times New Roman"/>
          <w:sz w:val="28"/>
        </w:rPr>
        <w:t xml:space="preserve">значение </w:t>
      </w:r>
      <w:r w:rsidR="000A1BF7">
        <w:rPr>
          <w:rFonts w:ascii="Times New Roman" w:hAnsi="Times New Roman" w:cs="Times New Roman"/>
          <w:sz w:val="28"/>
          <w:lang w:val="en-US"/>
        </w:rPr>
        <w:t>N</w:t>
      </w:r>
      <w:r w:rsidR="000A1BF7" w:rsidRPr="000A1BF7">
        <w:rPr>
          <w:rFonts w:ascii="Times New Roman" w:hAnsi="Times New Roman" w:cs="Times New Roman"/>
          <w:sz w:val="28"/>
        </w:rPr>
        <w:t xml:space="preserve"> </w:t>
      </w:r>
      <w:r w:rsidR="000A1BF7">
        <w:rPr>
          <w:rFonts w:ascii="Times New Roman" w:hAnsi="Times New Roman" w:cs="Times New Roman"/>
          <w:sz w:val="28"/>
        </w:rPr>
        <w:t>задается внешним 6-разрядным двоичным кодом</w:t>
      </w:r>
      <w:r w:rsidR="000A1BF7" w:rsidRPr="000A1BF7">
        <w:rPr>
          <w:rFonts w:ascii="Times New Roman" w:hAnsi="Times New Roman" w:cs="Times New Roman"/>
          <w:sz w:val="28"/>
        </w:rPr>
        <w:t>)</w:t>
      </w:r>
      <w:r>
        <w:rPr>
          <w:rFonts w:ascii="Times New Roman" w:hAnsi="Times New Roman" w:cs="Times New Roman"/>
          <w:sz w:val="28"/>
        </w:rPr>
        <w:t xml:space="preserve"> импульс находится в активном состоянии, после чего на 2 такта он переходит в 0. При отсутствии загрузки данный сигнал будет формироваться периодически.</w:t>
      </w:r>
      <w:r w:rsidR="000A1BF7">
        <w:rPr>
          <w:rFonts w:ascii="Times New Roman" w:hAnsi="Times New Roman" w:cs="Times New Roman"/>
          <w:sz w:val="28"/>
        </w:rPr>
        <w:t xml:space="preserve"> При подаче импульса загрузки управляющего кода с подачей этого самого двоичного кода формирование текущего периодического импульса прерывается и начинается формирование нового, с новой размерностью активной фазы.</w:t>
      </w:r>
    </w:p>
    <w:p w:rsidR="005A4C81" w:rsidRDefault="005A4C81" w:rsidP="005A4C8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Особые указания к заданию:</w:t>
      </w:r>
    </w:p>
    <w:p w:rsidR="005A4C81" w:rsidRPr="005A4C81" w:rsidRDefault="005A4C81" w:rsidP="005A4C8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1. </w:t>
      </w:r>
      <w:r w:rsidRPr="005A4C81">
        <w:rPr>
          <w:rFonts w:ascii="Times New Roman" w:hAnsi="Times New Roman" w:cs="Times New Roman"/>
          <w:sz w:val="28"/>
        </w:rPr>
        <w:t xml:space="preserve">Задержка выходного сигнала по отношению </w:t>
      </w:r>
      <w:r>
        <w:rPr>
          <w:rFonts w:ascii="Times New Roman" w:hAnsi="Times New Roman" w:cs="Times New Roman"/>
          <w:sz w:val="28"/>
        </w:rPr>
        <w:t xml:space="preserve">ко входному не должна превышать </w:t>
      </w:r>
      <w:r w:rsidRPr="005A4C81">
        <w:rPr>
          <w:rFonts w:ascii="Times New Roman" w:hAnsi="Times New Roman" w:cs="Times New Roman"/>
          <w:sz w:val="28"/>
        </w:rPr>
        <w:t>времени п</w:t>
      </w:r>
      <w:r>
        <w:rPr>
          <w:rFonts w:ascii="Times New Roman" w:hAnsi="Times New Roman" w:cs="Times New Roman"/>
          <w:sz w:val="28"/>
        </w:rPr>
        <w:t>ереключения одиночного триггера;</w:t>
      </w:r>
    </w:p>
    <w:p w:rsidR="005A4C81" w:rsidRPr="005A4C81" w:rsidRDefault="005A4C81" w:rsidP="005A4C8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2.</w:t>
      </w:r>
      <w:r w:rsidRPr="005A4C81">
        <w:rPr>
          <w:rFonts w:ascii="Times New Roman" w:hAnsi="Times New Roman" w:cs="Times New Roman"/>
          <w:sz w:val="28"/>
        </w:rPr>
        <w:t xml:space="preserve"> Активное состояние </w:t>
      </w:r>
      <w:r>
        <w:rPr>
          <w:rFonts w:ascii="Times New Roman" w:hAnsi="Times New Roman" w:cs="Times New Roman"/>
          <w:sz w:val="28"/>
        </w:rPr>
        <w:t>управляющего входа загрузки – 1;</w:t>
      </w:r>
    </w:p>
    <w:p w:rsidR="005A4C81" w:rsidRDefault="005A4C81" w:rsidP="005A4C8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3.</w:t>
      </w:r>
      <w:r w:rsidRPr="005A4C81">
        <w:rPr>
          <w:rFonts w:ascii="Times New Roman" w:hAnsi="Times New Roman" w:cs="Times New Roman"/>
          <w:sz w:val="28"/>
        </w:rPr>
        <w:t xml:space="preserve"> Импульс загрузки появляется</w:t>
      </w:r>
      <w:r>
        <w:rPr>
          <w:rFonts w:ascii="Times New Roman" w:hAnsi="Times New Roman" w:cs="Times New Roman"/>
          <w:sz w:val="28"/>
        </w:rPr>
        <w:t xml:space="preserve"> синхронно с тактовым импульсом;</w:t>
      </w:r>
    </w:p>
    <w:p w:rsidR="005A4C81" w:rsidRDefault="005A4C81" w:rsidP="005A4C8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4. </w:t>
      </w:r>
      <w:r w:rsidRPr="005A4C81">
        <w:rPr>
          <w:rFonts w:ascii="Times New Roman" w:hAnsi="Times New Roman" w:cs="Times New Roman"/>
          <w:sz w:val="28"/>
        </w:rPr>
        <w:t>Управляющий код на внешних входах может и</w:t>
      </w:r>
      <w:r>
        <w:rPr>
          <w:rFonts w:ascii="Times New Roman" w:hAnsi="Times New Roman" w:cs="Times New Roman"/>
          <w:sz w:val="28"/>
        </w:rPr>
        <w:t xml:space="preserve">зменяться в любой момент, кроме </w:t>
      </w:r>
      <w:r w:rsidRPr="005A4C81">
        <w:rPr>
          <w:rFonts w:ascii="Times New Roman" w:hAnsi="Times New Roman" w:cs="Times New Roman"/>
          <w:sz w:val="28"/>
        </w:rPr>
        <w:t>момента з</w:t>
      </w:r>
      <w:r>
        <w:rPr>
          <w:rFonts w:ascii="Times New Roman" w:hAnsi="Times New Roman" w:cs="Times New Roman"/>
          <w:sz w:val="28"/>
        </w:rPr>
        <w:t>аднего фронта импульса загрузки;</w:t>
      </w:r>
    </w:p>
    <w:p w:rsidR="005A4C81" w:rsidRDefault="005A4C81" w:rsidP="005A4C8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5. </w:t>
      </w:r>
      <w:r w:rsidRPr="005A4C81">
        <w:rPr>
          <w:rFonts w:ascii="Times New Roman" w:hAnsi="Times New Roman" w:cs="Times New Roman"/>
          <w:sz w:val="28"/>
        </w:rPr>
        <w:t>Работа схемы при загруженном значении управ</w:t>
      </w:r>
      <w:r>
        <w:rPr>
          <w:rFonts w:ascii="Times New Roman" w:hAnsi="Times New Roman" w:cs="Times New Roman"/>
          <w:sz w:val="28"/>
        </w:rPr>
        <w:t>ляющего кода N, равном 0, никак не регламентируется;</w:t>
      </w:r>
    </w:p>
    <w:p w:rsidR="005A4C81" w:rsidRDefault="005A4C81" w:rsidP="005A4C8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lastRenderedPageBreak/>
        <w:t xml:space="preserve">6. </w:t>
      </w:r>
      <w:r w:rsidRPr="005A4C81">
        <w:rPr>
          <w:rFonts w:ascii="Times New Roman" w:hAnsi="Times New Roman" w:cs="Times New Roman"/>
          <w:sz w:val="28"/>
        </w:rPr>
        <w:t xml:space="preserve">Изменение состояний входов управляющего </w:t>
      </w:r>
      <w:r>
        <w:rPr>
          <w:rFonts w:ascii="Times New Roman" w:hAnsi="Times New Roman" w:cs="Times New Roman"/>
          <w:sz w:val="28"/>
        </w:rPr>
        <w:t xml:space="preserve">кода без активации управляющего </w:t>
      </w:r>
      <w:r w:rsidRPr="005A4C81">
        <w:rPr>
          <w:rFonts w:ascii="Times New Roman" w:hAnsi="Times New Roman" w:cs="Times New Roman"/>
          <w:sz w:val="28"/>
        </w:rPr>
        <w:t>входа загрузки не должно оказывать влияния на выходную последовательность.</w:t>
      </w:r>
    </w:p>
    <w:p w:rsidR="00F01B96" w:rsidRDefault="00F01B96" w:rsidP="005A4C8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Пример временной диаграммы, поясняющий, что должен воспроизводить разрабатываемый проект, приведен на рисунке 1.</w:t>
      </w:r>
    </w:p>
    <w:p w:rsidR="00F01B96" w:rsidRDefault="00F01B96" w:rsidP="00F01B96">
      <w:pPr>
        <w:spacing w:after="0" w:line="360" w:lineRule="auto"/>
        <w:contextualSpacing/>
        <w:jc w:val="both"/>
        <w:rPr>
          <w:rFonts w:ascii="Times New Roman" w:hAnsi="Times New Roman" w:cs="Times New Roman"/>
          <w:sz w:val="28"/>
        </w:rPr>
      </w:pPr>
      <w:r w:rsidRPr="00F01B96">
        <w:rPr>
          <w:rFonts w:ascii="Times New Roman" w:hAnsi="Times New Roman" w:cs="Times New Roman"/>
          <w:noProof/>
          <w:sz w:val="28"/>
          <w:lang w:eastAsia="ru-RU"/>
        </w:rPr>
        <w:drawing>
          <wp:inline distT="0" distB="0" distL="0" distR="0" wp14:anchorId="22C0BE60" wp14:editId="76155AFF">
            <wp:extent cx="5940425" cy="267081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670810"/>
                    </a:xfrm>
                    <a:prstGeom prst="rect">
                      <a:avLst/>
                    </a:prstGeom>
                  </pic:spPr>
                </pic:pic>
              </a:graphicData>
            </a:graphic>
          </wp:inline>
        </w:drawing>
      </w:r>
    </w:p>
    <w:p w:rsidR="00F01B96" w:rsidRPr="00F01B96" w:rsidRDefault="00F01B96" w:rsidP="00F01B96">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1 – Временная диаграмма для </w:t>
      </w:r>
      <w:r>
        <w:rPr>
          <w:rFonts w:ascii="Times New Roman" w:hAnsi="Times New Roman" w:cs="Times New Roman"/>
          <w:sz w:val="28"/>
          <w:lang w:val="en-US"/>
        </w:rPr>
        <w:t>K</w:t>
      </w:r>
      <w:r w:rsidRPr="00F01B96">
        <w:rPr>
          <w:rFonts w:ascii="Times New Roman" w:hAnsi="Times New Roman" w:cs="Times New Roman"/>
          <w:sz w:val="28"/>
          <w:vertAlign w:val="subscript"/>
        </w:rPr>
        <w:t>1</w:t>
      </w:r>
      <w:r w:rsidRPr="00F01B96">
        <w:rPr>
          <w:rFonts w:ascii="Times New Roman" w:hAnsi="Times New Roman" w:cs="Times New Roman"/>
          <w:sz w:val="28"/>
        </w:rPr>
        <w:t>=1</w:t>
      </w:r>
      <w:r>
        <w:rPr>
          <w:rFonts w:ascii="Times New Roman" w:hAnsi="Times New Roman" w:cs="Times New Roman"/>
          <w:sz w:val="28"/>
        </w:rPr>
        <w:t>,</w:t>
      </w:r>
      <w:r w:rsidRPr="00F01B96">
        <w:rPr>
          <w:rFonts w:ascii="Times New Roman" w:hAnsi="Times New Roman" w:cs="Times New Roman"/>
          <w:sz w:val="28"/>
        </w:rPr>
        <w:t xml:space="preserve"> </w:t>
      </w:r>
      <w:r>
        <w:rPr>
          <w:rFonts w:ascii="Times New Roman" w:hAnsi="Times New Roman" w:cs="Times New Roman"/>
          <w:sz w:val="28"/>
          <w:lang w:val="en-US"/>
        </w:rPr>
        <w:t>K</w:t>
      </w:r>
      <w:r w:rsidRPr="00F01B96">
        <w:rPr>
          <w:rFonts w:ascii="Times New Roman" w:hAnsi="Times New Roman" w:cs="Times New Roman"/>
          <w:sz w:val="28"/>
          <w:vertAlign w:val="subscript"/>
        </w:rPr>
        <w:t>0</w:t>
      </w:r>
      <w:r w:rsidRPr="00F01B96">
        <w:rPr>
          <w:rFonts w:ascii="Times New Roman" w:hAnsi="Times New Roman" w:cs="Times New Roman"/>
          <w:sz w:val="28"/>
        </w:rPr>
        <w:t>=</w:t>
      </w:r>
      <w:r>
        <w:rPr>
          <w:rFonts w:ascii="Times New Roman" w:hAnsi="Times New Roman" w:cs="Times New Roman"/>
          <w:sz w:val="28"/>
          <w:lang w:val="en-US"/>
        </w:rPr>
        <w:t>N</w:t>
      </w:r>
    </w:p>
    <w:p w:rsidR="006F0944" w:rsidRDefault="006F0944" w:rsidP="006F0944">
      <w:pPr>
        <w:spacing w:after="0" w:line="360" w:lineRule="auto"/>
        <w:ind w:firstLine="709"/>
        <w:contextualSpacing/>
        <w:jc w:val="both"/>
        <w:rPr>
          <w:rFonts w:ascii="Times New Roman" w:hAnsi="Times New Roman" w:cs="Times New Roman"/>
          <w:sz w:val="28"/>
        </w:rPr>
      </w:pPr>
    </w:p>
    <w:p w:rsidR="006F0944" w:rsidRDefault="006F0944" w:rsidP="006F0944">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t>2. Концепция разработки схемы</w:t>
      </w:r>
    </w:p>
    <w:p w:rsidR="00F01B96" w:rsidRDefault="005A4C81"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Для упрощения процесса разработки схемы </w:t>
      </w:r>
      <w:r w:rsidR="00E762C1">
        <w:rPr>
          <w:rFonts w:ascii="Times New Roman" w:hAnsi="Times New Roman" w:cs="Times New Roman"/>
          <w:sz w:val="28"/>
        </w:rPr>
        <w:t>было</w:t>
      </w:r>
      <w:r>
        <w:rPr>
          <w:rFonts w:ascii="Times New Roman" w:hAnsi="Times New Roman" w:cs="Times New Roman"/>
          <w:sz w:val="28"/>
        </w:rPr>
        <w:t xml:space="preserve"> произведено разбиение </w:t>
      </w:r>
      <w:r w:rsidR="00E762C1">
        <w:rPr>
          <w:rFonts w:ascii="Times New Roman" w:hAnsi="Times New Roman" w:cs="Times New Roman"/>
          <w:sz w:val="28"/>
        </w:rPr>
        <w:t xml:space="preserve">на следующие модули: обработчик входного кода, счетный модуль и формирователь выходного импульса. Концептуальная схема отражена на рисунке </w:t>
      </w:r>
      <w:r w:rsidR="00F01B96">
        <w:rPr>
          <w:rFonts w:ascii="Times New Roman" w:hAnsi="Times New Roman" w:cs="Times New Roman"/>
          <w:sz w:val="28"/>
        </w:rPr>
        <w:t>2</w:t>
      </w:r>
      <w:r w:rsidR="00E762C1">
        <w:rPr>
          <w:rFonts w:ascii="Times New Roman" w:hAnsi="Times New Roman" w:cs="Times New Roman"/>
          <w:sz w:val="28"/>
        </w:rPr>
        <w:t>.</w:t>
      </w:r>
    </w:p>
    <w:p w:rsidR="00F01B96" w:rsidRDefault="00F01B96">
      <w:pPr>
        <w:spacing w:after="0" w:line="360" w:lineRule="auto"/>
        <w:ind w:firstLine="709"/>
        <w:jc w:val="both"/>
        <w:rPr>
          <w:rFonts w:ascii="Times New Roman" w:hAnsi="Times New Roman" w:cs="Times New Roman"/>
          <w:sz w:val="28"/>
        </w:rPr>
      </w:pPr>
      <w:r>
        <w:rPr>
          <w:rFonts w:ascii="Times New Roman" w:hAnsi="Times New Roman" w:cs="Times New Roman"/>
          <w:sz w:val="28"/>
        </w:rPr>
        <w:br w:type="page"/>
      </w:r>
    </w:p>
    <w:p w:rsidR="005A4C81" w:rsidRPr="005A4C81" w:rsidRDefault="005A4C81" w:rsidP="006F0944">
      <w:pPr>
        <w:spacing w:after="0" w:line="360" w:lineRule="auto"/>
        <w:ind w:firstLine="709"/>
        <w:contextualSpacing/>
        <w:jc w:val="both"/>
        <w:rPr>
          <w:rFonts w:ascii="Times New Roman" w:hAnsi="Times New Roman" w:cs="Times New Roman"/>
          <w:sz w:val="28"/>
        </w:rPr>
      </w:pPr>
    </w:p>
    <w:p w:rsidR="006F0944" w:rsidRDefault="001378F7" w:rsidP="006F0944">
      <w:pPr>
        <w:spacing w:after="0" w:line="360" w:lineRule="auto"/>
        <w:contextualSpacing/>
        <w:jc w:val="center"/>
        <w:rPr>
          <w:rFonts w:ascii="Times New Roman" w:hAnsi="Times New Roman" w:cs="Times New Roman"/>
          <w:sz w:val="28"/>
        </w:rPr>
      </w:pPr>
      <w:r w:rsidRPr="001378F7">
        <w:rPr>
          <w:rFonts w:ascii="Times New Roman" w:hAnsi="Times New Roman" w:cs="Times New Roman"/>
          <w:noProof/>
          <w:sz w:val="28"/>
          <w:lang w:eastAsia="ru-RU"/>
        </w:rPr>
        <w:drawing>
          <wp:inline distT="0" distB="0" distL="0" distR="0" wp14:anchorId="54BF8CB3" wp14:editId="109707D0">
            <wp:extent cx="5742648" cy="25812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4016" cy="2671788"/>
                    </a:xfrm>
                    <a:prstGeom prst="rect">
                      <a:avLst/>
                    </a:prstGeom>
                  </pic:spPr>
                </pic:pic>
              </a:graphicData>
            </a:graphic>
          </wp:inline>
        </w:drawing>
      </w:r>
    </w:p>
    <w:p w:rsidR="006F0944" w:rsidRDefault="00E762C1" w:rsidP="006F0944">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w:t>
      </w:r>
      <w:r w:rsidR="00F01B96">
        <w:rPr>
          <w:rFonts w:ascii="Times New Roman" w:hAnsi="Times New Roman" w:cs="Times New Roman"/>
          <w:sz w:val="28"/>
        </w:rPr>
        <w:t>2</w:t>
      </w:r>
      <w:r>
        <w:rPr>
          <w:rFonts w:ascii="Times New Roman" w:hAnsi="Times New Roman" w:cs="Times New Roman"/>
          <w:sz w:val="28"/>
        </w:rPr>
        <w:t xml:space="preserve"> – Общая к</w:t>
      </w:r>
      <w:r w:rsidR="006F0944">
        <w:rPr>
          <w:rFonts w:ascii="Times New Roman" w:hAnsi="Times New Roman" w:cs="Times New Roman"/>
          <w:sz w:val="28"/>
        </w:rPr>
        <w:t xml:space="preserve">онцептуальная схема разрабатываемого формирователя </w:t>
      </w:r>
      <w:r>
        <w:rPr>
          <w:rFonts w:ascii="Times New Roman" w:hAnsi="Times New Roman" w:cs="Times New Roman"/>
          <w:sz w:val="28"/>
        </w:rPr>
        <w:t>импульсов</w:t>
      </w:r>
    </w:p>
    <w:p w:rsidR="006F0944" w:rsidRDefault="006F0944" w:rsidP="006F0944">
      <w:pPr>
        <w:spacing w:after="0" w:line="360" w:lineRule="auto"/>
        <w:ind w:firstLine="709"/>
        <w:contextualSpacing/>
        <w:jc w:val="both"/>
        <w:rPr>
          <w:rFonts w:ascii="Times New Roman" w:hAnsi="Times New Roman" w:cs="Times New Roman"/>
          <w:sz w:val="28"/>
        </w:rPr>
      </w:pPr>
    </w:p>
    <w:p w:rsidR="002A07DE" w:rsidRDefault="002A07DE"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После определения модулей для разрабатываемой схемы была начата разработка каждого отдельного модуля.</w:t>
      </w:r>
    </w:p>
    <w:p w:rsidR="00EF426A" w:rsidRDefault="00EF426A" w:rsidP="006F0944">
      <w:pPr>
        <w:spacing w:after="0" w:line="360" w:lineRule="auto"/>
        <w:ind w:firstLine="709"/>
        <w:contextualSpacing/>
        <w:jc w:val="both"/>
        <w:rPr>
          <w:rFonts w:ascii="Times New Roman" w:hAnsi="Times New Roman" w:cs="Times New Roman"/>
          <w:sz w:val="28"/>
        </w:rPr>
      </w:pPr>
    </w:p>
    <w:p w:rsidR="002A07DE" w:rsidRPr="001378F7" w:rsidRDefault="001378F7" w:rsidP="006F0944">
      <w:pPr>
        <w:spacing w:after="0" w:line="360" w:lineRule="auto"/>
        <w:ind w:firstLine="709"/>
        <w:contextualSpacing/>
        <w:jc w:val="both"/>
        <w:rPr>
          <w:rFonts w:ascii="Times New Roman" w:hAnsi="Times New Roman" w:cs="Times New Roman"/>
          <w:b/>
          <w:sz w:val="28"/>
        </w:rPr>
      </w:pPr>
      <w:r w:rsidRPr="001378F7">
        <w:rPr>
          <w:rFonts w:ascii="Times New Roman" w:hAnsi="Times New Roman" w:cs="Times New Roman"/>
          <w:b/>
          <w:sz w:val="28"/>
        </w:rPr>
        <w:t xml:space="preserve">2.1. </w:t>
      </w:r>
      <w:r w:rsidR="002A07DE" w:rsidRPr="001378F7">
        <w:rPr>
          <w:rFonts w:ascii="Times New Roman" w:hAnsi="Times New Roman" w:cs="Times New Roman"/>
          <w:b/>
          <w:sz w:val="28"/>
        </w:rPr>
        <w:t>Модуль обработчика входного к</w:t>
      </w:r>
      <w:r>
        <w:rPr>
          <w:rFonts w:ascii="Times New Roman" w:hAnsi="Times New Roman" w:cs="Times New Roman"/>
          <w:b/>
          <w:sz w:val="28"/>
        </w:rPr>
        <w:t>ода</w:t>
      </w:r>
    </w:p>
    <w:p w:rsidR="002A07DE" w:rsidRDefault="002A07DE"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Модуль обработчика входного кода на вход принимает все имеющиеся входные сигналы и состоит из двух частей: логической схемы разрешения загрузки</w:t>
      </w:r>
      <w:r w:rsidR="00283D1C">
        <w:rPr>
          <w:rFonts w:ascii="Times New Roman" w:hAnsi="Times New Roman" w:cs="Times New Roman"/>
          <w:sz w:val="28"/>
        </w:rPr>
        <w:t xml:space="preserve"> (ЛВ1)</w:t>
      </w:r>
      <w:r>
        <w:rPr>
          <w:rFonts w:ascii="Times New Roman" w:hAnsi="Times New Roman" w:cs="Times New Roman"/>
          <w:sz w:val="28"/>
        </w:rPr>
        <w:t xml:space="preserve"> и запоминающего устройства</w:t>
      </w:r>
      <w:r w:rsidR="00283D1C">
        <w:rPr>
          <w:rFonts w:ascii="Times New Roman" w:hAnsi="Times New Roman" w:cs="Times New Roman"/>
          <w:sz w:val="28"/>
        </w:rPr>
        <w:t xml:space="preserve"> (ЗУ), на которое и будет осуществляться загрузка</w:t>
      </w:r>
      <w:r>
        <w:rPr>
          <w:rFonts w:ascii="Times New Roman" w:hAnsi="Times New Roman" w:cs="Times New Roman"/>
          <w:sz w:val="28"/>
        </w:rPr>
        <w:t>.</w:t>
      </w:r>
    </w:p>
    <w:p w:rsidR="002A07DE" w:rsidRDefault="002A07DE"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Логическая схема разрешения загрузки представляет собой элемент конъюнкции на 3 входа:</w:t>
      </w:r>
    </w:p>
    <w:p w:rsidR="002A07DE" w:rsidRDefault="002A07DE"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1</w:t>
      </w:r>
      <w:r w:rsidR="000A1BF7">
        <w:rPr>
          <w:rFonts w:ascii="Times New Roman" w:hAnsi="Times New Roman" w:cs="Times New Roman"/>
          <w:sz w:val="28"/>
        </w:rPr>
        <w:t>) 1-й вход принимает на себя сигнал проверки на равенство входного внешнего кода нулю. Если он не равен нулю, то результат проверки равен 1. Сама проверка реализована при помощи дизъюнкции, которая обрабатывает входную последовательность. Использование дизъюнкции идеально для этого подходит: ее результат будет 0 только в том случае, когда внешний код будет равен 0</w:t>
      </w:r>
      <w:r w:rsidR="00283D1C">
        <w:rPr>
          <w:rFonts w:ascii="Times New Roman" w:hAnsi="Times New Roman" w:cs="Times New Roman"/>
          <w:sz w:val="28"/>
        </w:rPr>
        <w:t xml:space="preserve"> (пунктом 1 особых указаний к заданию поведение при подаче 0 в </w:t>
      </w:r>
      <w:r w:rsidR="00283D1C">
        <w:rPr>
          <w:rFonts w:ascii="Times New Roman" w:hAnsi="Times New Roman" w:cs="Times New Roman"/>
          <w:sz w:val="28"/>
        </w:rPr>
        <w:lastRenderedPageBreak/>
        <w:t xml:space="preserve">качестве </w:t>
      </w:r>
      <w:r w:rsidR="001378F7">
        <w:rPr>
          <w:rFonts w:ascii="Times New Roman" w:hAnsi="Times New Roman" w:cs="Times New Roman"/>
          <w:sz w:val="28"/>
        </w:rPr>
        <w:t>внешнего входа</w:t>
      </w:r>
      <w:r w:rsidR="00283D1C">
        <w:rPr>
          <w:rFonts w:ascii="Times New Roman" w:hAnsi="Times New Roman" w:cs="Times New Roman"/>
          <w:sz w:val="28"/>
        </w:rPr>
        <w:t xml:space="preserve"> </w:t>
      </w:r>
      <w:r w:rsidR="001378F7">
        <w:rPr>
          <w:rFonts w:ascii="Times New Roman" w:hAnsi="Times New Roman" w:cs="Times New Roman"/>
          <w:sz w:val="28"/>
        </w:rPr>
        <w:t>не регламентируется, поэтому было принято своевольное решение – код 0 является недопустимым</w:t>
      </w:r>
      <w:r w:rsidR="00283D1C">
        <w:rPr>
          <w:rFonts w:ascii="Times New Roman" w:hAnsi="Times New Roman" w:cs="Times New Roman"/>
          <w:sz w:val="28"/>
        </w:rPr>
        <w:t>)</w:t>
      </w:r>
      <w:r w:rsidR="000A1BF7">
        <w:rPr>
          <w:rFonts w:ascii="Times New Roman" w:hAnsi="Times New Roman" w:cs="Times New Roman"/>
          <w:sz w:val="28"/>
        </w:rPr>
        <w:t>;</w:t>
      </w:r>
    </w:p>
    <w:p w:rsidR="000A1BF7" w:rsidRDefault="000A1BF7"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2) 2-й вход принимает на себя сигнал разрешающего импульса</w:t>
      </w:r>
      <w:r w:rsidR="001378F7">
        <w:rPr>
          <w:rFonts w:ascii="Times New Roman" w:hAnsi="Times New Roman" w:cs="Times New Roman"/>
          <w:sz w:val="28"/>
        </w:rPr>
        <w:t xml:space="preserve"> (что удовлетворяет пункт 6 из особых указаний к заданию)</w:t>
      </w:r>
      <w:r>
        <w:rPr>
          <w:rFonts w:ascii="Times New Roman" w:hAnsi="Times New Roman" w:cs="Times New Roman"/>
          <w:sz w:val="28"/>
        </w:rPr>
        <w:t>;</w:t>
      </w:r>
    </w:p>
    <w:p w:rsidR="000A1BF7" w:rsidRDefault="000A1BF7"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3) 3-й вход принимает на себя сигнал – результат сравнения</w:t>
      </w:r>
      <w:r w:rsidR="00283D1C">
        <w:rPr>
          <w:rFonts w:ascii="Times New Roman" w:hAnsi="Times New Roman" w:cs="Times New Roman"/>
          <w:sz w:val="28"/>
        </w:rPr>
        <w:t xml:space="preserve"> текущего записанного значения</w:t>
      </w:r>
      <w:r w:rsidR="001378F7">
        <w:rPr>
          <w:rFonts w:ascii="Times New Roman" w:hAnsi="Times New Roman" w:cs="Times New Roman"/>
          <w:sz w:val="28"/>
        </w:rPr>
        <w:t xml:space="preserve"> внешнего кода</w:t>
      </w:r>
      <w:r w:rsidR="00283D1C">
        <w:rPr>
          <w:rFonts w:ascii="Times New Roman" w:hAnsi="Times New Roman" w:cs="Times New Roman"/>
          <w:sz w:val="28"/>
        </w:rPr>
        <w:t xml:space="preserve"> с поданным в данный момент</w:t>
      </w:r>
      <w:r>
        <w:rPr>
          <w:rFonts w:ascii="Times New Roman" w:hAnsi="Times New Roman" w:cs="Times New Roman"/>
          <w:sz w:val="28"/>
        </w:rPr>
        <w:t>.</w:t>
      </w:r>
      <w:r w:rsidR="00283D1C">
        <w:rPr>
          <w:rFonts w:ascii="Times New Roman" w:hAnsi="Times New Roman" w:cs="Times New Roman"/>
          <w:sz w:val="28"/>
        </w:rPr>
        <w:t xml:space="preserve"> Процесс сравнения осуществляется при помощи компаратора</w:t>
      </w:r>
      <w:r w:rsidR="001378F7">
        <w:rPr>
          <w:rFonts w:ascii="Times New Roman" w:hAnsi="Times New Roman" w:cs="Times New Roman"/>
          <w:sz w:val="28"/>
        </w:rPr>
        <w:t xml:space="preserve"> (КМП)</w:t>
      </w:r>
      <w:r w:rsidR="00283D1C">
        <w:rPr>
          <w:rFonts w:ascii="Times New Roman" w:hAnsi="Times New Roman" w:cs="Times New Roman"/>
          <w:sz w:val="28"/>
        </w:rPr>
        <w:t>.</w:t>
      </w:r>
      <w:r>
        <w:rPr>
          <w:rFonts w:ascii="Times New Roman" w:hAnsi="Times New Roman" w:cs="Times New Roman"/>
          <w:sz w:val="28"/>
        </w:rPr>
        <w:t xml:space="preserve"> Допустим, что разрешающий импульс будет подаваться </w:t>
      </w:r>
      <w:r w:rsidR="00283D1C">
        <w:rPr>
          <w:rFonts w:ascii="Times New Roman" w:hAnsi="Times New Roman" w:cs="Times New Roman"/>
          <w:sz w:val="28"/>
        </w:rPr>
        <w:t>несколько таков, причем на протяжении этих нескольких тактов входной код является одинаковым (иное противоречит пункту 4 из особых указаний к заданию). Тогда первый такт, когда этот код был подан, он пройдет и запишется на запоминающее устройство, но на следующие такты загрузка не пройдет. Этот момент является достаточно важным в формировании выходного импульса;</w:t>
      </w:r>
    </w:p>
    <w:p w:rsidR="00283D1C" w:rsidRDefault="00283D1C"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По итогу, благодаря этой логической схеме</w:t>
      </w:r>
      <w:r w:rsidR="001378F7">
        <w:rPr>
          <w:rFonts w:ascii="Times New Roman" w:hAnsi="Times New Roman" w:cs="Times New Roman"/>
          <w:sz w:val="28"/>
        </w:rPr>
        <w:t xml:space="preserve"> будет формироваться сигнал, уведомляющий все модули системы о том, что значение внешнего двоичного кода было </w:t>
      </w:r>
      <w:r w:rsidR="00133B36">
        <w:rPr>
          <w:rFonts w:ascii="Times New Roman" w:hAnsi="Times New Roman" w:cs="Times New Roman"/>
          <w:sz w:val="28"/>
        </w:rPr>
        <w:t>загружено впервые или обновлено</w:t>
      </w:r>
      <w:r w:rsidR="001378F7">
        <w:rPr>
          <w:rFonts w:ascii="Times New Roman" w:hAnsi="Times New Roman" w:cs="Times New Roman"/>
          <w:sz w:val="28"/>
        </w:rPr>
        <w:t>. Его роль в каждом из следующих модулей, будет описано далее.</w:t>
      </w:r>
    </w:p>
    <w:p w:rsidR="001378F7" w:rsidRDefault="001378F7"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Запоминающее устройство представляет собой модуль на 3 входа и 1 выход:</w:t>
      </w:r>
    </w:p>
    <w:p w:rsidR="00133B36" w:rsidRDefault="00133B36"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1. Вход данных, на который поступает внешний 6-разрядный двоичный код;</w:t>
      </w:r>
    </w:p>
    <w:p w:rsidR="00133B36" w:rsidRDefault="00133B36"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2. Тактовый вход, активирующий работу модуля при наличии входного тактового сигнала;</w:t>
      </w:r>
    </w:p>
    <w:p w:rsidR="00133B36" w:rsidRDefault="00133B36"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3. Вход-условие. На него подается выходящий с описанной выше с логической схемы сигнал – условие загрузки данных при наличии тактового сигнала.</w:t>
      </w:r>
    </w:p>
    <w:p w:rsidR="00EF426A" w:rsidRDefault="00EF426A" w:rsidP="00EF426A">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На выходе он будет выдавать код, который был на него записан.</w:t>
      </w:r>
    </w:p>
    <w:p w:rsidR="00EF426A" w:rsidRDefault="00EF426A" w:rsidP="00EF426A">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В результате, на выходах с данного модуля будут выдаваться записанное значение кода и сигнал, уведомляющей о факте загрузки нового кода.</w:t>
      </w:r>
    </w:p>
    <w:p w:rsidR="00133B36" w:rsidRDefault="00133B36"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Концептуальная схема данного модуля отражена на рисунке </w:t>
      </w:r>
      <w:r w:rsidR="00F01B96">
        <w:rPr>
          <w:rFonts w:ascii="Times New Roman" w:hAnsi="Times New Roman" w:cs="Times New Roman"/>
          <w:sz w:val="28"/>
        </w:rPr>
        <w:t>3</w:t>
      </w:r>
      <w:r>
        <w:rPr>
          <w:rFonts w:ascii="Times New Roman" w:hAnsi="Times New Roman" w:cs="Times New Roman"/>
          <w:sz w:val="28"/>
        </w:rPr>
        <w:t>.</w:t>
      </w:r>
    </w:p>
    <w:p w:rsidR="00EF426A" w:rsidRDefault="00EF426A" w:rsidP="00EF426A">
      <w:pPr>
        <w:spacing w:after="0" w:line="360" w:lineRule="auto"/>
        <w:contextualSpacing/>
        <w:jc w:val="center"/>
        <w:rPr>
          <w:rFonts w:ascii="Times New Roman" w:hAnsi="Times New Roman" w:cs="Times New Roman"/>
          <w:sz w:val="28"/>
        </w:rPr>
      </w:pPr>
      <w:r w:rsidRPr="00EF426A">
        <w:rPr>
          <w:rFonts w:ascii="Times New Roman" w:hAnsi="Times New Roman" w:cs="Times New Roman"/>
          <w:noProof/>
          <w:sz w:val="28"/>
          <w:lang w:eastAsia="ru-RU"/>
        </w:rPr>
        <w:lastRenderedPageBreak/>
        <w:drawing>
          <wp:inline distT="0" distB="0" distL="0" distR="0" wp14:anchorId="05600461" wp14:editId="3AFBF5CB">
            <wp:extent cx="5940425" cy="4171315"/>
            <wp:effectExtent l="0" t="0" r="3175"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171315"/>
                    </a:xfrm>
                    <a:prstGeom prst="rect">
                      <a:avLst/>
                    </a:prstGeom>
                  </pic:spPr>
                </pic:pic>
              </a:graphicData>
            </a:graphic>
          </wp:inline>
        </w:drawing>
      </w:r>
    </w:p>
    <w:p w:rsidR="00EF426A" w:rsidRDefault="00EF426A" w:rsidP="00EF426A">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w:t>
      </w:r>
      <w:r w:rsidR="00F01B96">
        <w:rPr>
          <w:rFonts w:ascii="Times New Roman" w:hAnsi="Times New Roman" w:cs="Times New Roman"/>
          <w:sz w:val="28"/>
        </w:rPr>
        <w:t>3</w:t>
      </w:r>
      <w:r>
        <w:rPr>
          <w:rFonts w:ascii="Times New Roman" w:hAnsi="Times New Roman" w:cs="Times New Roman"/>
          <w:sz w:val="28"/>
        </w:rPr>
        <w:t xml:space="preserve"> – Концептуальная схема модуля обработчика входного кода</w:t>
      </w:r>
    </w:p>
    <w:p w:rsidR="00EF426A" w:rsidRDefault="00EF426A" w:rsidP="00EF426A">
      <w:pPr>
        <w:spacing w:after="0" w:line="360" w:lineRule="auto"/>
        <w:contextualSpacing/>
        <w:jc w:val="center"/>
        <w:rPr>
          <w:rFonts w:ascii="Times New Roman" w:hAnsi="Times New Roman" w:cs="Times New Roman"/>
          <w:sz w:val="28"/>
        </w:rPr>
      </w:pPr>
    </w:p>
    <w:p w:rsidR="002A07DE" w:rsidRPr="001378F7" w:rsidRDefault="002A07DE" w:rsidP="006F0944">
      <w:pPr>
        <w:spacing w:after="0" w:line="360" w:lineRule="auto"/>
        <w:ind w:firstLine="709"/>
        <w:contextualSpacing/>
        <w:jc w:val="both"/>
        <w:rPr>
          <w:rFonts w:ascii="Times New Roman" w:hAnsi="Times New Roman" w:cs="Times New Roman"/>
          <w:b/>
          <w:sz w:val="28"/>
        </w:rPr>
      </w:pPr>
      <w:r w:rsidRPr="001378F7">
        <w:rPr>
          <w:rFonts w:ascii="Times New Roman" w:hAnsi="Times New Roman" w:cs="Times New Roman"/>
          <w:b/>
          <w:sz w:val="28"/>
        </w:rPr>
        <w:t>2.</w:t>
      </w:r>
      <w:r w:rsidR="001378F7" w:rsidRPr="001378F7">
        <w:rPr>
          <w:rFonts w:ascii="Times New Roman" w:hAnsi="Times New Roman" w:cs="Times New Roman"/>
          <w:b/>
          <w:sz w:val="28"/>
        </w:rPr>
        <w:t>2.</w:t>
      </w:r>
      <w:r w:rsidRPr="001378F7">
        <w:rPr>
          <w:rFonts w:ascii="Times New Roman" w:hAnsi="Times New Roman" w:cs="Times New Roman"/>
          <w:b/>
          <w:sz w:val="28"/>
        </w:rPr>
        <w:t xml:space="preserve"> Счетный модуль</w:t>
      </w:r>
    </w:p>
    <w:p w:rsidR="002A07DE" w:rsidRDefault="00EF426A"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Счетный модуль состоит из модуля-сумматора</w:t>
      </w:r>
      <w:r w:rsidR="003C346C">
        <w:rPr>
          <w:rFonts w:ascii="Times New Roman" w:hAnsi="Times New Roman" w:cs="Times New Roman"/>
          <w:sz w:val="28"/>
        </w:rPr>
        <w:t xml:space="preserve"> (</w:t>
      </w:r>
      <w:r w:rsidR="003C346C">
        <w:rPr>
          <w:rFonts w:ascii="Times New Roman" w:hAnsi="Times New Roman" w:cs="Times New Roman"/>
          <w:sz w:val="28"/>
          <w:lang w:val="en-US"/>
        </w:rPr>
        <w:t>SUM</w:t>
      </w:r>
      <w:r w:rsidR="003C346C">
        <w:rPr>
          <w:rFonts w:ascii="Times New Roman" w:hAnsi="Times New Roman" w:cs="Times New Roman"/>
          <w:sz w:val="28"/>
        </w:rPr>
        <w:t>)</w:t>
      </w:r>
      <w:r>
        <w:rPr>
          <w:rFonts w:ascii="Times New Roman" w:hAnsi="Times New Roman" w:cs="Times New Roman"/>
          <w:sz w:val="28"/>
        </w:rPr>
        <w:t>, счетчика</w:t>
      </w:r>
      <w:r w:rsidR="003C346C">
        <w:rPr>
          <w:rFonts w:ascii="Times New Roman" w:hAnsi="Times New Roman" w:cs="Times New Roman"/>
          <w:sz w:val="28"/>
        </w:rPr>
        <w:t xml:space="preserve"> (</w:t>
      </w:r>
      <w:proofErr w:type="spellStart"/>
      <w:r w:rsidR="003C346C">
        <w:rPr>
          <w:rFonts w:ascii="Times New Roman" w:hAnsi="Times New Roman" w:cs="Times New Roman"/>
          <w:sz w:val="28"/>
        </w:rPr>
        <w:t>Сч</w:t>
      </w:r>
      <w:proofErr w:type="spellEnd"/>
      <w:r w:rsidR="003C346C">
        <w:rPr>
          <w:rFonts w:ascii="Times New Roman" w:hAnsi="Times New Roman" w:cs="Times New Roman"/>
          <w:sz w:val="28"/>
        </w:rPr>
        <w:t>)</w:t>
      </w:r>
      <w:r>
        <w:rPr>
          <w:rFonts w:ascii="Times New Roman" w:hAnsi="Times New Roman" w:cs="Times New Roman"/>
          <w:sz w:val="28"/>
        </w:rPr>
        <w:t xml:space="preserve"> и двух компараторов</w:t>
      </w:r>
      <w:r w:rsidR="003C346C">
        <w:rPr>
          <w:rFonts w:ascii="Times New Roman" w:hAnsi="Times New Roman" w:cs="Times New Roman"/>
          <w:sz w:val="28"/>
        </w:rPr>
        <w:t xml:space="preserve"> (КМП1 и КМП2)</w:t>
      </w:r>
      <w:r>
        <w:rPr>
          <w:rFonts w:ascii="Times New Roman" w:hAnsi="Times New Roman" w:cs="Times New Roman"/>
          <w:sz w:val="28"/>
        </w:rPr>
        <w:t>.</w:t>
      </w:r>
    </w:p>
    <w:p w:rsidR="00EF426A" w:rsidRDefault="00EF426A"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Модуль</w:t>
      </w:r>
      <w:r w:rsidR="0010037D">
        <w:rPr>
          <w:rFonts w:ascii="Times New Roman" w:hAnsi="Times New Roman" w:cs="Times New Roman"/>
          <w:sz w:val="28"/>
        </w:rPr>
        <w:t>-</w:t>
      </w:r>
      <w:r>
        <w:rPr>
          <w:rFonts w:ascii="Times New Roman" w:hAnsi="Times New Roman" w:cs="Times New Roman"/>
          <w:sz w:val="28"/>
        </w:rPr>
        <w:t xml:space="preserve">сумматор отвечает за </w:t>
      </w:r>
      <w:r w:rsidR="0010037D">
        <w:rPr>
          <w:rFonts w:ascii="Times New Roman" w:hAnsi="Times New Roman" w:cs="Times New Roman"/>
          <w:sz w:val="28"/>
        </w:rPr>
        <w:t xml:space="preserve">формирование предельного значения работы счетчика. Он будет прибавлять 1 к коду, поступившему с модуля обработчика входного кода. По итогу, предел работы счетчика будет установлен как </w:t>
      </w:r>
      <w:r w:rsidR="0010037D">
        <w:rPr>
          <w:rFonts w:ascii="Times New Roman" w:hAnsi="Times New Roman" w:cs="Times New Roman"/>
          <w:sz w:val="28"/>
          <w:lang w:val="en-US"/>
        </w:rPr>
        <w:t>N</w:t>
      </w:r>
      <w:r w:rsidR="0010037D" w:rsidRPr="0010037D">
        <w:rPr>
          <w:rFonts w:ascii="Times New Roman" w:hAnsi="Times New Roman" w:cs="Times New Roman"/>
          <w:sz w:val="28"/>
        </w:rPr>
        <w:t xml:space="preserve">+2 </w:t>
      </w:r>
      <w:r w:rsidR="0010037D">
        <w:rPr>
          <w:rFonts w:ascii="Times New Roman" w:hAnsi="Times New Roman" w:cs="Times New Roman"/>
          <w:sz w:val="28"/>
        </w:rPr>
        <w:t xml:space="preserve">тактов, что соответствует заданному варианту. Стоит отметить, что предельное значение счета при худшем из раскладов (когда в качестве входной комбинации будет подан двоичный код числа 63) будет </w:t>
      </w:r>
      <w:proofErr w:type="gramStart"/>
      <w:r w:rsidR="0010037D">
        <w:rPr>
          <w:rFonts w:ascii="Times New Roman" w:hAnsi="Times New Roman" w:cs="Times New Roman"/>
          <w:sz w:val="28"/>
        </w:rPr>
        <w:t>составлять  63</w:t>
      </w:r>
      <w:proofErr w:type="gramEnd"/>
      <w:r w:rsidR="0010037D">
        <w:rPr>
          <w:rFonts w:ascii="Times New Roman" w:hAnsi="Times New Roman" w:cs="Times New Roman"/>
          <w:sz w:val="28"/>
        </w:rPr>
        <w:t>+2=65 тактов, что  двоичной записи будет иметь вид 1000001. Поэтому, для работы счетчика полученный входной код будет преобразован в 7-битный</w:t>
      </w:r>
      <w:r w:rsidR="003C346C">
        <w:rPr>
          <w:rFonts w:ascii="Times New Roman" w:hAnsi="Times New Roman" w:cs="Times New Roman"/>
          <w:sz w:val="28"/>
        </w:rPr>
        <w:t xml:space="preserve"> путем дописывания к нему незначащего бита слева, и этот бит будет равен 0. Также и выходное значение счетчика будет 7-битным.</w:t>
      </w:r>
    </w:p>
    <w:p w:rsidR="0010037D" w:rsidRDefault="0010037D"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lastRenderedPageBreak/>
        <w:t>Перед описанием счетчика, хотелось бы описать работу двух компараторов:</w:t>
      </w:r>
    </w:p>
    <w:p w:rsidR="0010037D" w:rsidRDefault="0010037D"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1. 1-й компаратор отвечает за перезапуск счетчика в связи с достижением предельного значения счета, установленного через модуль-сумматор. Результат проверки выдаст 1, когда значение счетчика</w:t>
      </w:r>
      <w:r w:rsidR="003C346C">
        <w:rPr>
          <w:rFonts w:ascii="Times New Roman" w:hAnsi="Times New Roman" w:cs="Times New Roman"/>
          <w:sz w:val="28"/>
        </w:rPr>
        <w:t xml:space="preserve"> сравняется с предельным значением</w:t>
      </w:r>
      <w:r>
        <w:rPr>
          <w:rFonts w:ascii="Times New Roman" w:hAnsi="Times New Roman" w:cs="Times New Roman"/>
          <w:sz w:val="28"/>
        </w:rPr>
        <w:t>;</w:t>
      </w:r>
    </w:p>
    <w:p w:rsidR="0010037D" w:rsidRDefault="0010037D"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2. 2-й компаратор отвечает за проверку, в какой фазе сейчас </w:t>
      </w:r>
      <w:r w:rsidR="003C346C">
        <w:rPr>
          <w:rFonts w:ascii="Times New Roman" w:hAnsi="Times New Roman" w:cs="Times New Roman"/>
          <w:sz w:val="28"/>
        </w:rPr>
        <w:t>находится счетчик</w:t>
      </w:r>
      <w:r w:rsidR="00585CB3">
        <w:rPr>
          <w:rFonts w:ascii="Times New Roman" w:hAnsi="Times New Roman" w:cs="Times New Roman"/>
          <w:sz w:val="28"/>
        </w:rPr>
        <w:t xml:space="preserve"> (отсчитывает ли он такты для активной фазы импульса или для фазы 0)</w:t>
      </w:r>
      <w:r w:rsidR="003C346C">
        <w:rPr>
          <w:rFonts w:ascii="Times New Roman" w:hAnsi="Times New Roman" w:cs="Times New Roman"/>
          <w:sz w:val="28"/>
        </w:rPr>
        <w:t>. Счетчик будет находится в фазе 1, когда его выходной код будет меньше значения, полученного с модуля обработчика входного кода. В остальных случаях счетчик будет находиться в фазе 0. Данный сигнал является важным в формировании выходного сигнала.</w:t>
      </w:r>
    </w:p>
    <w:p w:rsidR="003C346C" w:rsidRDefault="003C346C"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Счетчик будет иметь 2 входа и 1 выход:</w:t>
      </w:r>
    </w:p>
    <w:p w:rsidR="003C346C" w:rsidRDefault="003C346C"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1. Вход синхронного сброса. Отвечает за сброс работы счетчика. Сброс работы счетчика будет осуществляться всякий раз при загрузке нового кода или при срабатывании 1-го компаратора;</w:t>
      </w:r>
    </w:p>
    <w:p w:rsidR="00EF426A" w:rsidRDefault="003C346C" w:rsidP="003C346C">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2. Тактовый вход. На него будет подаваться тактовый сигнал, что обеспечивает синхронную работу всех компонентов схемы.</w:t>
      </w:r>
    </w:p>
    <w:p w:rsidR="003C346C" w:rsidRDefault="003C346C" w:rsidP="003C346C">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На выходе со счетчика будет формироваться 7-битный сигнал – код текущего такта работы счетчика.</w:t>
      </w:r>
    </w:p>
    <w:p w:rsidR="00585CB3" w:rsidRPr="00585CB3" w:rsidRDefault="00585CB3" w:rsidP="003C346C">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С самого счетного модуля будет выходить один сигнал – текущая фаза счетчика.</w:t>
      </w:r>
    </w:p>
    <w:p w:rsidR="003C346C" w:rsidRDefault="003C346C" w:rsidP="003C346C">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Концептуальная схема счетного модуля отражена на рисунке </w:t>
      </w:r>
      <w:r w:rsidR="00F01B96">
        <w:rPr>
          <w:rFonts w:ascii="Times New Roman" w:hAnsi="Times New Roman" w:cs="Times New Roman"/>
          <w:sz w:val="28"/>
        </w:rPr>
        <w:t>4</w:t>
      </w:r>
      <w:r>
        <w:rPr>
          <w:rFonts w:ascii="Times New Roman" w:hAnsi="Times New Roman" w:cs="Times New Roman"/>
          <w:sz w:val="28"/>
        </w:rPr>
        <w:t>.</w:t>
      </w:r>
    </w:p>
    <w:p w:rsidR="003C346C" w:rsidRDefault="00585CB3" w:rsidP="003C346C">
      <w:pPr>
        <w:spacing w:after="0" w:line="360" w:lineRule="auto"/>
        <w:contextualSpacing/>
        <w:jc w:val="center"/>
        <w:rPr>
          <w:rFonts w:ascii="Times New Roman" w:hAnsi="Times New Roman" w:cs="Times New Roman"/>
          <w:sz w:val="28"/>
        </w:rPr>
      </w:pPr>
      <w:r w:rsidRPr="00585CB3">
        <w:rPr>
          <w:rFonts w:ascii="Times New Roman" w:hAnsi="Times New Roman" w:cs="Times New Roman"/>
          <w:noProof/>
          <w:sz w:val="28"/>
          <w:lang w:eastAsia="ru-RU"/>
        </w:rPr>
        <w:lastRenderedPageBreak/>
        <w:drawing>
          <wp:inline distT="0" distB="0" distL="0" distR="0" wp14:anchorId="72041537" wp14:editId="0A23872A">
            <wp:extent cx="5940425" cy="4476115"/>
            <wp:effectExtent l="0" t="0" r="317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476115"/>
                    </a:xfrm>
                    <a:prstGeom prst="rect">
                      <a:avLst/>
                    </a:prstGeom>
                  </pic:spPr>
                </pic:pic>
              </a:graphicData>
            </a:graphic>
          </wp:inline>
        </w:drawing>
      </w:r>
    </w:p>
    <w:p w:rsidR="00585CB3" w:rsidRDefault="00585CB3" w:rsidP="003C346C">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w:t>
      </w:r>
      <w:r w:rsidR="00F01B96">
        <w:rPr>
          <w:rFonts w:ascii="Times New Roman" w:hAnsi="Times New Roman" w:cs="Times New Roman"/>
          <w:sz w:val="28"/>
        </w:rPr>
        <w:t>4</w:t>
      </w:r>
      <w:r>
        <w:rPr>
          <w:rFonts w:ascii="Times New Roman" w:hAnsi="Times New Roman" w:cs="Times New Roman"/>
          <w:sz w:val="28"/>
        </w:rPr>
        <w:t xml:space="preserve"> – Концептуальная схема счетного модуля</w:t>
      </w:r>
    </w:p>
    <w:p w:rsidR="00585CB3" w:rsidRPr="00585CB3" w:rsidRDefault="00585CB3" w:rsidP="003C346C">
      <w:pPr>
        <w:spacing w:after="0" w:line="360" w:lineRule="auto"/>
        <w:contextualSpacing/>
        <w:jc w:val="center"/>
        <w:rPr>
          <w:rFonts w:ascii="Times New Roman" w:hAnsi="Times New Roman" w:cs="Times New Roman"/>
          <w:sz w:val="28"/>
        </w:rPr>
      </w:pPr>
    </w:p>
    <w:p w:rsidR="002A07DE" w:rsidRPr="001378F7" w:rsidRDefault="002A07DE" w:rsidP="006F0944">
      <w:pPr>
        <w:spacing w:after="0" w:line="360" w:lineRule="auto"/>
        <w:ind w:firstLine="709"/>
        <w:contextualSpacing/>
        <w:jc w:val="both"/>
        <w:rPr>
          <w:rFonts w:ascii="Times New Roman" w:hAnsi="Times New Roman" w:cs="Times New Roman"/>
          <w:b/>
          <w:sz w:val="28"/>
        </w:rPr>
      </w:pPr>
      <w:r w:rsidRPr="001378F7">
        <w:rPr>
          <w:rFonts w:ascii="Times New Roman" w:hAnsi="Times New Roman" w:cs="Times New Roman"/>
          <w:b/>
          <w:sz w:val="28"/>
        </w:rPr>
        <w:t>3.</w:t>
      </w:r>
      <w:r w:rsidR="001378F7" w:rsidRPr="001378F7">
        <w:rPr>
          <w:rFonts w:ascii="Times New Roman" w:hAnsi="Times New Roman" w:cs="Times New Roman"/>
          <w:b/>
          <w:sz w:val="28"/>
        </w:rPr>
        <w:t>3.</w:t>
      </w:r>
      <w:r w:rsidRPr="001378F7">
        <w:rPr>
          <w:rFonts w:ascii="Times New Roman" w:hAnsi="Times New Roman" w:cs="Times New Roman"/>
          <w:b/>
          <w:sz w:val="28"/>
        </w:rPr>
        <w:t xml:space="preserve"> Формирователь выходного импульса </w:t>
      </w:r>
    </w:p>
    <w:p w:rsidR="00E762C1" w:rsidRDefault="00042BC6"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Основой для формирователя выходного импульса является синхронный </w:t>
      </w:r>
      <w:r>
        <w:rPr>
          <w:rFonts w:ascii="Times New Roman" w:hAnsi="Times New Roman" w:cs="Times New Roman"/>
          <w:sz w:val="28"/>
          <w:lang w:val="en-US"/>
        </w:rPr>
        <w:t>D</w:t>
      </w:r>
      <w:r w:rsidRPr="00042BC6">
        <w:rPr>
          <w:rFonts w:ascii="Times New Roman" w:hAnsi="Times New Roman" w:cs="Times New Roman"/>
          <w:sz w:val="28"/>
        </w:rPr>
        <w:t>-</w:t>
      </w:r>
      <w:r>
        <w:rPr>
          <w:rFonts w:ascii="Times New Roman" w:hAnsi="Times New Roman" w:cs="Times New Roman"/>
          <w:sz w:val="28"/>
        </w:rPr>
        <w:t>триггер.</w:t>
      </w:r>
    </w:p>
    <w:p w:rsidR="00042BC6" w:rsidRDefault="00042BC6"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lang w:val="en-US"/>
        </w:rPr>
        <w:t>D</w:t>
      </w:r>
      <w:r w:rsidRPr="00042BC6">
        <w:rPr>
          <w:rFonts w:ascii="Times New Roman" w:hAnsi="Times New Roman" w:cs="Times New Roman"/>
          <w:sz w:val="28"/>
        </w:rPr>
        <w:t>-</w:t>
      </w:r>
      <w:r>
        <w:rPr>
          <w:rFonts w:ascii="Times New Roman" w:hAnsi="Times New Roman" w:cs="Times New Roman"/>
          <w:sz w:val="28"/>
        </w:rPr>
        <w:t>триггер изначально находится в состоянии 0 до тех пор, пока не поступит сигнал с модуля обработчика входного кода о том, что код был загружен. Помимо этого, первый раз, когда такое значение поступит, является также сигналом, что схема запущена и работает. В остальные же разы он будет устанавливать триггер в состояние 1 при получении нового кода.</w:t>
      </w:r>
    </w:p>
    <w:p w:rsidR="00042BC6" w:rsidRDefault="00042BC6"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Выходной сигнал с триггера при помощи обратной связи подключен к своему же входу. Это сделано для фиксации факта того, что схема работает.</w:t>
      </w:r>
    </w:p>
    <w:p w:rsidR="00042BC6" w:rsidRDefault="00042BC6"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Выходной сигнал же формируется при помощи конъюнкции выходного сигнала триггера и текущей фазы счетчика. Тогда выходной сигнал будет равен 0, когда система еще не была запущена, равен 1, когда система была </w:t>
      </w:r>
      <w:r>
        <w:rPr>
          <w:rFonts w:ascii="Times New Roman" w:hAnsi="Times New Roman" w:cs="Times New Roman"/>
          <w:sz w:val="28"/>
        </w:rPr>
        <w:lastRenderedPageBreak/>
        <w:t>запущена и счетчик отрабатывает фазу 1, и равен 0, когда система запущена и счетчик отрабатывает фазу 0.</w:t>
      </w:r>
    </w:p>
    <w:p w:rsidR="00042BC6" w:rsidRDefault="00042BC6"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Концептуальная схема модуля формирователя выходного импульса изображена на рисунке </w:t>
      </w:r>
      <w:r w:rsidR="00F01B96">
        <w:rPr>
          <w:rFonts w:ascii="Times New Roman" w:hAnsi="Times New Roman" w:cs="Times New Roman"/>
          <w:sz w:val="28"/>
        </w:rPr>
        <w:t>5</w:t>
      </w:r>
      <w:r>
        <w:rPr>
          <w:rFonts w:ascii="Times New Roman" w:hAnsi="Times New Roman" w:cs="Times New Roman"/>
          <w:sz w:val="28"/>
        </w:rPr>
        <w:t>.</w:t>
      </w:r>
    </w:p>
    <w:p w:rsidR="00042BC6" w:rsidRDefault="00126363" w:rsidP="00042BC6">
      <w:pPr>
        <w:spacing w:after="0" w:line="360" w:lineRule="auto"/>
        <w:contextualSpacing/>
        <w:jc w:val="center"/>
        <w:rPr>
          <w:rFonts w:ascii="Times New Roman" w:hAnsi="Times New Roman" w:cs="Times New Roman"/>
          <w:sz w:val="28"/>
        </w:rPr>
      </w:pPr>
      <w:r w:rsidRPr="00126363">
        <w:rPr>
          <w:rFonts w:ascii="Times New Roman" w:hAnsi="Times New Roman" w:cs="Times New Roman"/>
          <w:noProof/>
          <w:sz w:val="28"/>
          <w:lang w:eastAsia="ru-RU"/>
        </w:rPr>
        <w:drawing>
          <wp:inline distT="0" distB="0" distL="0" distR="0" wp14:anchorId="7DC3D515" wp14:editId="65BE1C25">
            <wp:extent cx="5940425" cy="185674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856740"/>
                    </a:xfrm>
                    <a:prstGeom prst="rect">
                      <a:avLst/>
                    </a:prstGeom>
                  </pic:spPr>
                </pic:pic>
              </a:graphicData>
            </a:graphic>
          </wp:inline>
        </w:drawing>
      </w:r>
    </w:p>
    <w:p w:rsidR="00126363" w:rsidRPr="00126363" w:rsidRDefault="00126363" w:rsidP="00042BC6">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w:t>
      </w:r>
      <w:r w:rsidR="00F01B96">
        <w:rPr>
          <w:rFonts w:ascii="Times New Roman" w:hAnsi="Times New Roman" w:cs="Times New Roman"/>
          <w:sz w:val="28"/>
        </w:rPr>
        <w:t>5</w:t>
      </w:r>
      <w:r>
        <w:rPr>
          <w:rFonts w:ascii="Times New Roman" w:hAnsi="Times New Roman" w:cs="Times New Roman"/>
          <w:sz w:val="28"/>
        </w:rPr>
        <w:t xml:space="preserve"> – Концептуальная схема модуля формирователя выходного импульса</w:t>
      </w:r>
    </w:p>
    <w:p w:rsidR="00E762C1" w:rsidRDefault="00E762C1" w:rsidP="006F0944">
      <w:pPr>
        <w:spacing w:after="0" w:line="360" w:lineRule="auto"/>
        <w:ind w:firstLine="709"/>
        <w:contextualSpacing/>
        <w:jc w:val="both"/>
        <w:rPr>
          <w:rFonts w:ascii="Times New Roman" w:hAnsi="Times New Roman" w:cs="Times New Roman"/>
          <w:sz w:val="28"/>
        </w:rPr>
      </w:pPr>
    </w:p>
    <w:p w:rsidR="006F0944" w:rsidRDefault="006F0944" w:rsidP="006F0944">
      <w:pPr>
        <w:spacing w:after="0" w:line="360" w:lineRule="auto"/>
        <w:ind w:firstLine="709"/>
        <w:contextualSpacing/>
        <w:jc w:val="both"/>
        <w:rPr>
          <w:rFonts w:ascii="Times New Roman" w:hAnsi="Times New Roman" w:cs="Times New Roman"/>
          <w:b/>
          <w:sz w:val="28"/>
        </w:rPr>
      </w:pPr>
      <w:r>
        <w:rPr>
          <w:rFonts w:ascii="Times New Roman" w:hAnsi="Times New Roman" w:cs="Times New Roman"/>
          <w:sz w:val="28"/>
        </w:rPr>
        <w:t xml:space="preserve"> </w:t>
      </w:r>
      <w:r>
        <w:rPr>
          <w:rFonts w:ascii="Times New Roman" w:hAnsi="Times New Roman" w:cs="Times New Roman"/>
          <w:b/>
          <w:sz w:val="28"/>
        </w:rPr>
        <w:t>3. Формирование проекта для ПЛИС</w:t>
      </w:r>
    </w:p>
    <w:p w:rsidR="006F0944" w:rsidRPr="009E32C5" w:rsidRDefault="006F0944"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Схема устройства в графическом формате приведена на рисунке </w:t>
      </w:r>
      <w:r w:rsidR="00BB3301">
        <w:rPr>
          <w:rFonts w:ascii="Times New Roman" w:hAnsi="Times New Roman" w:cs="Times New Roman"/>
          <w:sz w:val="28"/>
        </w:rPr>
        <w:t>6</w:t>
      </w:r>
      <w:r w:rsidR="00585CB3">
        <w:rPr>
          <w:rFonts w:ascii="Times New Roman" w:hAnsi="Times New Roman" w:cs="Times New Roman"/>
          <w:sz w:val="28"/>
        </w:rPr>
        <w:t>.</w:t>
      </w:r>
    </w:p>
    <w:p w:rsidR="006F0944" w:rsidRDefault="00126363" w:rsidP="006F0944">
      <w:pPr>
        <w:spacing w:after="0" w:line="360" w:lineRule="auto"/>
        <w:contextualSpacing/>
        <w:jc w:val="center"/>
        <w:rPr>
          <w:rFonts w:ascii="Times New Roman" w:hAnsi="Times New Roman" w:cs="Times New Roman"/>
          <w:sz w:val="28"/>
        </w:rPr>
      </w:pPr>
      <w:r w:rsidRPr="00126363">
        <w:rPr>
          <w:rFonts w:ascii="Times New Roman" w:hAnsi="Times New Roman" w:cs="Times New Roman"/>
          <w:noProof/>
          <w:sz w:val="28"/>
          <w:lang w:eastAsia="ru-RU"/>
        </w:rPr>
        <w:drawing>
          <wp:inline distT="0" distB="0" distL="0" distR="0" wp14:anchorId="7B2475C4" wp14:editId="3C4A105F">
            <wp:extent cx="5940425" cy="3782060"/>
            <wp:effectExtent l="0" t="0" r="3175"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782060"/>
                    </a:xfrm>
                    <a:prstGeom prst="rect">
                      <a:avLst/>
                    </a:prstGeom>
                  </pic:spPr>
                </pic:pic>
              </a:graphicData>
            </a:graphic>
          </wp:inline>
        </w:drawing>
      </w:r>
    </w:p>
    <w:p w:rsidR="00126363" w:rsidRPr="00093F8E" w:rsidRDefault="00126363" w:rsidP="006F0944">
      <w:pPr>
        <w:spacing w:after="0" w:line="360" w:lineRule="auto"/>
        <w:contextualSpacing/>
        <w:jc w:val="center"/>
        <w:rPr>
          <w:rFonts w:ascii="Times New Roman" w:hAnsi="Times New Roman" w:cs="Times New Roman"/>
          <w:sz w:val="28"/>
        </w:rPr>
      </w:pPr>
      <w:r w:rsidRPr="00093F8E">
        <w:rPr>
          <w:rFonts w:ascii="Times New Roman" w:hAnsi="Times New Roman" w:cs="Times New Roman"/>
          <w:sz w:val="28"/>
        </w:rPr>
        <w:t>а)</w:t>
      </w:r>
    </w:p>
    <w:p w:rsidR="00126363" w:rsidRDefault="00126363" w:rsidP="006F0944">
      <w:pPr>
        <w:spacing w:after="0" w:line="360" w:lineRule="auto"/>
        <w:contextualSpacing/>
        <w:jc w:val="center"/>
        <w:rPr>
          <w:rFonts w:ascii="Times New Roman" w:hAnsi="Times New Roman" w:cs="Times New Roman"/>
          <w:sz w:val="28"/>
        </w:rPr>
      </w:pPr>
      <w:r w:rsidRPr="00126363">
        <w:rPr>
          <w:rFonts w:ascii="Times New Roman" w:hAnsi="Times New Roman" w:cs="Times New Roman"/>
          <w:noProof/>
          <w:sz w:val="28"/>
          <w:lang w:eastAsia="ru-RU"/>
        </w:rPr>
        <w:lastRenderedPageBreak/>
        <w:drawing>
          <wp:inline distT="0" distB="0" distL="0" distR="0" wp14:anchorId="1FEDC165" wp14:editId="1D97D3D0">
            <wp:extent cx="5940425" cy="476504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765040"/>
                    </a:xfrm>
                    <a:prstGeom prst="rect">
                      <a:avLst/>
                    </a:prstGeom>
                  </pic:spPr>
                </pic:pic>
              </a:graphicData>
            </a:graphic>
          </wp:inline>
        </w:drawing>
      </w:r>
    </w:p>
    <w:p w:rsidR="00126363" w:rsidRPr="00093F8E" w:rsidRDefault="00126363" w:rsidP="006F0944">
      <w:pPr>
        <w:spacing w:after="0" w:line="360" w:lineRule="auto"/>
        <w:contextualSpacing/>
        <w:jc w:val="center"/>
        <w:rPr>
          <w:rFonts w:ascii="Times New Roman" w:hAnsi="Times New Roman" w:cs="Times New Roman"/>
          <w:sz w:val="28"/>
        </w:rPr>
      </w:pPr>
      <w:r w:rsidRPr="00093F8E">
        <w:rPr>
          <w:rFonts w:ascii="Times New Roman" w:hAnsi="Times New Roman" w:cs="Times New Roman"/>
          <w:sz w:val="28"/>
        </w:rPr>
        <w:t>б)</w:t>
      </w:r>
    </w:p>
    <w:p w:rsidR="00126363" w:rsidRDefault="00126363" w:rsidP="006F0944">
      <w:pPr>
        <w:spacing w:after="0" w:line="360" w:lineRule="auto"/>
        <w:contextualSpacing/>
        <w:jc w:val="center"/>
        <w:rPr>
          <w:rFonts w:ascii="Times New Roman" w:hAnsi="Times New Roman" w:cs="Times New Roman"/>
          <w:sz w:val="28"/>
        </w:rPr>
      </w:pPr>
      <w:r w:rsidRPr="00126363">
        <w:rPr>
          <w:rFonts w:ascii="Times New Roman" w:hAnsi="Times New Roman" w:cs="Times New Roman"/>
          <w:noProof/>
          <w:sz w:val="28"/>
          <w:lang w:eastAsia="ru-RU"/>
        </w:rPr>
        <w:drawing>
          <wp:inline distT="0" distB="0" distL="0" distR="0" wp14:anchorId="1AE3D250" wp14:editId="1F73A100">
            <wp:extent cx="4524375" cy="366544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40700" cy="3678671"/>
                    </a:xfrm>
                    <a:prstGeom prst="rect">
                      <a:avLst/>
                    </a:prstGeom>
                  </pic:spPr>
                </pic:pic>
              </a:graphicData>
            </a:graphic>
          </wp:inline>
        </w:drawing>
      </w:r>
    </w:p>
    <w:p w:rsidR="00126363" w:rsidRPr="00093F8E" w:rsidRDefault="00126363" w:rsidP="006F0944">
      <w:pPr>
        <w:spacing w:after="0" w:line="360" w:lineRule="auto"/>
        <w:contextualSpacing/>
        <w:jc w:val="center"/>
        <w:rPr>
          <w:rFonts w:ascii="Times New Roman" w:hAnsi="Times New Roman" w:cs="Times New Roman"/>
          <w:sz w:val="28"/>
        </w:rPr>
      </w:pPr>
      <w:r w:rsidRPr="00093F8E">
        <w:rPr>
          <w:rFonts w:ascii="Times New Roman" w:hAnsi="Times New Roman" w:cs="Times New Roman"/>
          <w:sz w:val="28"/>
        </w:rPr>
        <w:t>в)</w:t>
      </w:r>
    </w:p>
    <w:p w:rsidR="00126363" w:rsidRDefault="00126363" w:rsidP="006F0944">
      <w:pPr>
        <w:spacing w:after="0" w:line="360" w:lineRule="auto"/>
        <w:contextualSpacing/>
        <w:jc w:val="center"/>
        <w:rPr>
          <w:rFonts w:ascii="Times New Roman" w:hAnsi="Times New Roman" w:cs="Times New Roman"/>
          <w:sz w:val="28"/>
          <w:lang w:val="en-US"/>
        </w:rPr>
      </w:pPr>
      <w:r w:rsidRPr="00126363">
        <w:rPr>
          <w:rFonts w:ascii="Times New Roman" w:hAnsi="Times New Roman" w:cs="Times New Roman"/>
          <w:noProof/>
          <w:sz w:val="28"/>
          <w:lang w:eastAsia="ru-RU"/>
        </w:rPr>
        <w:lastRenderedPageBreak/>
        <w:drawing>
          <wp:inline distT="0" distB="0" distL="0" distR="0" wp14:anchorId="6747281F" wp14:editId="39E5D2CC">
            <wp:extent cx="5940425" cy="1895475"/>
            <wp:effectExtent l="0" t="0" r="317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895475"/>
                    </a:xfrm>
                    <a:prstGeom prst="rect">
                      <a:avLst/>
                    </a:prstGeom>
                  </pic:spPr>
                </pic:pic>
              </a:graphicData>
            </a:graphic>
          </wp:inline>
        </w:drawing>
      </w:r>
    </w:p>
    <w:p w:rsidR="00126363" w:rsidRPr="00093F8E" w:rsidRDefault="00126363" w:rsidP="006F0944">
      <w:pPr>
        <w:spacing w:after="0" w:line="360" w:lineRule="auto"/>
        <w:contextualSpacing/>
        <w:jc w:val="center"/>
        <w:rPr>
          <w:rFonts w:ascii="Times New Roman" w:hAnsi="Times New Roman" w:cs="Times New Roman"/>
          <w:sz w:val="28"/>
        </w:rPr>
      </w:pPr>
      <w:r w:rsidRPr="00093F8E">
        <w:rPr>
          <w:rFonts w:ascii="Times New Roman" w:hAnsi="Times New Roman" w:cs="Times New Roman"/>
          <w:sz w:val="28"/>
        </w:rPr>
        <w:t>г)</w:t>
      </w:r>
    </w:p>
    <w:p w:rsidR="006F0944" w:rsidRPr="00126363" w:rsidRDefault="006F0944" w:rsidP="006F0944">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w:t>
      </w:r>
      <w:r w:rsidR="00F01B96">
        <w:rPr>
          <w:rFonts w:ascii="Times New Roman" w:hAnsi="Times New Roman" w:cs="Times New Roman"/>
          <w:sz w:val="28"/>
        </w:rPr>
        <w:t>6</w:t>
      </w:r>
      <w:r>
        <w:rPr>
          <w:rFonts w:ascii="Times New Roman" w:hAnsi="Times New Roman" w:cs="Times New Roman"/>
          <w:sz w:val="28"/>
        </w:rPr>
        <w:t xml:space="preserve"> – Схема устройства в </w:t>
      </w:r>
      <w:proofErr w:type="spellStart"/>
      <w:r>
        <w:rPr>
          <w:rFonts w:ascii="Times New Roman" w:hAnsi="Times New Roman" w:cs="Times New Roman"/>
          <w:sz w:val="28"/>
          <w:lang w:val="en-US"/>
        </w:rPr>
        <w:t>Quartus</w:t>
      </w:r>
      <w:proofErr w:type="spellEnd"/>
      <w:r w:rsidR="00126363">
        <w:rPr>
          <w:rFonts w:ascii="Times New Roman" w:hAnsi="Times New Roman" w:cs="Times New Roman"/>
          <w:sz w:val="28"/>
        </w:rPr>
        <w:t>: а – входы и модуль обработчика входного кода; б – счетный модуль, часть 1; в – счетный модуль, часть 2; г – формирователь выходного импульса и выход</w:t>
      </w:r>
    </w:p>
    <w:p w:rsidR="00585CB3" w:rsidRDefault="00585CB3" w:rsidP="006F0944">
      <w:pPr>
        <w:spacing w:after="0" w:line="360" w:lineRule="auto"/>
        <w:contextualSpacing/>
        <w:jc w:val="center"/>
        <w:rPr>
          <w:rFonts w:ascii="Times New Roman" w:hAnsi="Times New Roman" w:cs="Times New Roman"/>
          <w:sz w:val="28"/>
        </w:rPr>
      </w:pPr>
    </w:p>
    <w:p w:rsidR="006F0944" w:rsidRDefault="006F0944"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Назначение выходов ПЛИС приведено на рисунке </w:t>
      </w:r>
      <w:r w:rsidR="00F01B96">
        <w:rPr>
          <w:rFonts w:ascii="Times New Roman" w:hAnsi="Times New Roman" w:cs="Times New Roman"/>
          <w:sz w:val="28"/>
        </w:rPr>
        <w:t>7</w:t>
      </w:r>
      <w:r>
        <w:rPr>
          <w:rFonts w:ascii="Times New Roman" w:hAnsi="Times New Roman" w:cs="Times New Roman"/>
          <w:sz w:val="28"/>
        </w:rPr>
        <w:t>.</w:t>
      </w:r>
    </w:p>
    <w:p w:rsidR="006F0944" w:rsidRDefault="00D43BC4" w:rsidP="00D43BC4">
      <w:pPr>
        <w:spacing w:after="0" w:line="360" w:lineRule="auto"/>
        <w:contextualSpacing/>
        <w:jc w:val="center"/>
        <w:rPr>
          <w:rFonts w:ascii="Times New Roman" w:hAnsi="Times New Roman" w:cs="Times New Roman"/>
          <w:sz w:val="28"/>
        </w:rPr>
      </w:pPr>
      <w:r w:rsidRPr="00D43BC4">
        <w:rPr>
          <w:rFonts w:ascii="Times New Roman" w:hAnsi="Times New Roman" w:cs="Times New Roman"/>
          <w:noProof/>
          <w:sz w:val="28"/>
          <w:lang w:eastAsia="ru-RU"/>
        </w:rPr>
        <w:lastRenderedPageBreak/>
        <w:drawing>
          <wp:inline distT="0" distB="0" distL="0" distR="0" wp14:anchorId="7DA50C51" wp14:editId="7B309ADE">
            <wp:extent cx="5940425" cy="5977255"/>
            <wp:effectExtent l="0" t="0" r="3175"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5977255"/>
                    </a:xfrm>
                    <a:prstGeom prst="rect">
                      <a:avLst/>
                    </a:prstGeom>
                  </pic:spPr>
                </pic:pic>
              </a:graphicData>
            </a:graphic>
          </wp:inline>
        </w:drawing>
      </w:r>
    </w:p>
    <w:p w:rsidR="00D43BC4" w:rsidRDefault="00D43BC4" w:rsidP="00D43BC4">
      <w:pPr>
        <w:spacing w:after="0" w:line="360" w:lineRule="auto"/>
        <w:contextualSpacing/>
        <w:jc w:val="center"/>
        <w:rPr>
          <w:rFonts w:ascii="Times New Roman" w:hAnsi="Times New Roman" w:cs="Times New Roman"/>
          <w:sz w:val="28"/>
        </w:rPr>
      </w:pPr>
      <w:r w:rsidRPr="00D43BC4">
        <w:rPr>
          <w:rFonts w:ascii="Times New Roman" w:hAnsi="Times New Roman" w:cs="Times New Roman"/>
          <w:noProof/>
          <w:sz w:val="28"/>
          <w:lang w:eastAsia="ru-RU"/>
        </w:rPr>
        <w:drawing>
          <wp:inline distT="0" distB="0" distL="0" distR="0" wp14:anchorId="132CBA28" wp14:editId="57A8860A">
            <wp:extent cx="5975859" cy="2162175"/>
            <wp:effectExtent l="0" t="0" r="635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96310" cy="2169574"/>
                    </a:xfrm>
                    <a:prstGeom prst="rect">
                      <a:avLst/>
                    </a:prstGeom>
                  </pic:spPr>
                </pic:pic>
              </a:graphicData>
            </a:graphic>
          </wp:inline>
        </w:drawing>
      </w:r>
    </w:p>
    <w:p w:rsidR="006F0944" w:rsidRDefault="006F0944" w:rsidP="006F0944">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w:t>
      </w:r>
      <w:r w:rsidR="00F01B96">
        <w:rPr>
          <w:rFonts w:ascii="Times New Roman" w:hAnsi="Times New Roman" w:cs="Times New Roman"/>
          <w:sz w:val="28"/>
        </w:rPr>
        <w:t>7</w:t>
      </w:r>
      <w:r>
        <w:rPr>
          <w:rFonts w:ascii="Times New Roman" w:hAnsi="Times New Roman" w:cs="Times New Roman"/>
          <w:sz w:val="28"/>
        </w:rPr>
        <w:t xml:space="preserve"> – Назначение выходов ПЛИС</w:t>
      </w:r>
    </w:p>
    <w:p w:rsidR="006F0944" w:rsidRDefault="006F0944" w:rsidP="006F0944">
      <w:pPr>
        <w:spacing w:after="0" w:line="360" w:lineRule="auto"/>
        <w:ind w:firstLine="709"/>
        <w:contextualSpacing/>
        <w:jc w:val="both"/>
        <w:rPr>
          <w:rFonts w:ascii="Times New Roman" w:hAnsi="Times New Roman" w:cs="Times New Roman"/>
          <w:sz w:val="28"/>
        </w:rPr>
      </w:pPr>
    </w:p>
    <w:p w:rsidR="006F0944" w:rsidRDefault="006F0944"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lastRenderedPageBreak/>
        <w:t xml:space="preserve">Результат компиляции проекта приведен на рисунке </w:t>
      </w:r>
      <w:r w:rsidR="00F01B96">
        <w:rPr>
          <w:rFonts w:ascii="Times New Roman" w:hAnsi="Times New Roman" w:cs="Times New Roman"/>
          <w:sz w:val="28"/>
        </w:rPr>
        <w:t>8</w:t>
      </w:r>
      <w:r>
        <w:rPr>
          <w:rFonts w:ascii="Times New Roman" w:hAnsi="Times New Roman" w:cs="Times New Roman"/>
          <w:sz w:val="28"/>
        </w:rPr>
        <w:t>.</w:t>
      </w:r>
    </w:p>
    <w:p w:rsidR="006F0944" w:rsidRDefault="00D43BC4" w:rsidP="006F0944">
      <w:pPr>
        <w:spacing w:after="0" w:line="360" w:lineRule="auto"/>
        <w:contextualSpacing/>
        <w:jc w:val="center"/>
        <w:rPr>
          <w:rFonts w:ascii="Times New Roman" w:hAnsi="Times New Roman" w:cs="Times New Roman"/>
          <w:sz w:val="28"/>
        </w:rPr>
      </w:pPr>
      <w:r w:rsidRPr="00D43BC4">
        <w:rPr>
          <w:rFonts w:ascii="Times New Roman" w:hAnsi="Times New Roman" w:cs="Times New Roman"/>
          <w:noProof/>
          <w:sz w:val="28"/>
          <w:lang w:eastAsia="ru-RU"/>
        </w:rPr>
        <w:drawing>
          <wp:inline distT="0" distB="0" distL="0" distR="0" wp14:anchorId="082EAFB7" wp14:editId="76F1237B">
            <wp:extent cx="4819650" cy="3154680"/>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0298" cy="3174741"/>
                    </a:xfrm>
                    <a:prstGeom prst="rect">
                      <a:avLst/>
                    </a:prstGeom>
                  </pic:spPr>
                </pic:pic>
              </a:graphicData>
            </a:graphic>
          </wp:inline>
        </w:drawing>
      </w:r>
    </w:p>
    <w:p w:rsidR="006F0944" w:rsidRDefault="006F0944" w:rsidP="006F0944">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w:t>
      </w:r>
      <w:r w:rsidR="00F01B96">
        <w:rPr>
          <w:rFonts w:ascii="Times New Roman" w:hAnsi="Times New Roman" w:cs="Times New Roman"/>
          <w:sz w:val="28"/>
        </w:rPr>
        <w:t>8</w:t>
      </w:r>
      <w:r>
        <w:rPr>
          <w:rFonts w:ascii="Times New Roman" w:hAnsi="Times New Roman" w:cs="Times New Roman"/>
          <w:sz w:val="28"/>
        </w:rPr>
        <w:t xml:space="preserve"> – Результат компиляции проекта</w:t>
      </w:r>
    </w:p>
    <w:p w:rsidR="006F0944" w:rsidRDefault="006F0944" w:rsidP="006F0944">
      <w:pPr>
        <w:spacing w:after="0" w:line="360" w:lineRule="auto"/>
        <w:contextualSpacing/>
        <w:jc w:val="center"/>
        <w:rPr>
          <w:rFonts w:ascii="Times New Roman" w:hAnsi="Times New Roman" w:cs="Times New Roman"/>
          <w:sz w:val="28"/>
        </w:rPr>
      </w:pPr>
    </w:p>
    <w:p w:rsidR="006F0944" w:rsidRDefault="006F0944" w:rsidP="006F0944">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t>4. Моделирование работы проекта</w:t>
      </w:r>
    </w:p>
    <w:p w:rsidR="006F0944" w:rsidRDefault="006F0944"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Временн</w:t>
      </w:r>
      <w:r w:rsidR="00D43BC4">
        <w:rPr>
          <w:rFonts w:ascii="Times New Roman" w:hAnsi="Times New Roman" w:cs="Times New Roman"/>
          <w:sz w:val="28"/>
        </w:rPr>
        <w:t>ые</w:t>
      </w:r>
      <w:r>
        <w:rPr>
          <w:rFonts w:ascii="Times New Roman" w:hAnsi="Times New Roman" w:cs="Times New Roman"/>
          <w:sz w:val="28"/>
        </w:rPr>
        <w:t xml:space="preserve"> диаграмм</w:t>
      </w:r>
      <w:r w:rsidR="00D43BC4">
        <w:rPr>
          <w:rFonts w:ascii="Times New Roman" w:hAnsi="Times New Roman" w:cs="Times New Roman"/>
          <w:sz w:val="28"/>
        </w:rPr>
        <w:t>ы</w:t>
      </w:r>
      <w:r>
        <w:rPr>
          <w:rFonts w:ascii="Times New Roman" w:hAnsi="Times New Roman" w:cs="Times New Roman"/>
          <w:sz w:val="28"/>
        </w:rPr>
        <w:t>, полученн</w:t>
      </w:r>
      <w:r w:rsidR="00D43BC4">
        <w:rPr>
          <w:rFonts w:ascii="Times New Roman" w:hAnsi="Times New Roman" w:cs="Times New Roman"/>
          <w:sz w:val="28"/>
        </w:rPr>
        <w:t>ые</w:t>
      </w:r>
      <w:r>
        <w:rPr>
          <w:rFonts w:ascii="Times New Roman" w:hAnsi="Times New Roman" w:cs="Times New Roman"/>
          <w:sz w:val="28"/>
        </w:rPr>
        <w:t xml:space="preserve"> в результате функционального моделирования работы проекта, приведен</w:t>
      </w:r>
      <w:r w:rsidR="00D43BC4">
        <w:rPr>
          <w:rFonts w:ascii="Times New Roman" w:hAnsi="Times New Roman" w:cs="Times New Roman"/>
          <w:sz w:val="28"/>
        </w:rPr>
        <w:t>ы</w:t>
      </w:r>
      <w:r>
        <w:rPr>
          <w:rFonts w:ascii="Times New Roman" w:hAnsi="Times New Roman" w:cs="Times New Roman"/>
          <w:sz w:val="28"/>
        </w:rPr>
        <w:t xml:space="preserve"> на рисунк</w:t>
      </w:r>
      <w:r w:rsidR="00D43BC4">
        <w:rPr>
          <w:rFonts w:ascii="Times New Roman" w:hAnsi="Times New Roman" w:cs="Times New Roman"/>
          <w:sz w:val="28"/>
        </w:rPr>
        <w:t>ах</w:t>
      </w:r>
      <w:r>
        <w:rPr>
          <w:rFonts w:ascii="Times New Roman" w:hAnsi="Times New Roman" w:cs="Times New Roman"/>
          <w:sz w:val="28"/>
        </w:rPr>
        <w:t xml:space="preserve"> </w:t>
      </w:r>
      <w:r w:rsidR="00F01B96">
        <w:rPr>
          <w:rFonts w:ascii="Times New Roman" w:hAnsi="Times New Roman" w:cs="Times New Roman"/>
          <w:sz w:val="28"/>
        </w:rPr>
        <w:t>9</w:t>
      </w:r>
      <w:r w:rsidR="00D43BC4">
        <w:rPr>
          <w:rFonts w:ascii="Times New Roman" w:hAnsi="Times New Roman" w:cs="Times New Roman"/>
          <w:sz w:val="28"/>
        </w:rPr>
        <w:t>-1</w:t>
      </w:r>
      <w:r w:rsidR="00F01B96">
        <w:rPr>
          <w:rFonts w:ascii="Times New Roman" w:hAnsi="Times New Roman" w:cs="Times New Roman"/>
          <w:sz w:val="28"/>
        </w:rPr>
        <w:t>1</w:t>
      </w:r>
      <w:r>
        <w:rPr>
          <w:rFonts w:ascii="Times New Roman" w:hAnsi="Times New Roman" w:cs="Times New Roman"/>
          <w:sz w:val="28"/>
        </w:rPr>
        <w:t>.</w:t>
      </w:r>
    </w:p>
    <w:p w:rsidR="006F0944" w:rsidRDefault="00D43BC4" w:rsidP="006F0944">
      <w:pPr>
        <w:spacing w:after="0" w:line="360" w:lineRule="auto"/>
        <w:contextualSpacing/>
        <w:jc w:val="center"/>
        <w:rPr>
          <w:rFonts w:ascii="Times New Roman" w:hAnsi="Times New Roman" w:cs="Times New Roman"/>
          <w:sz w:val="28"/>
        </w:rPr>
      </w:pPr>
      <w:r w:rsidRPr="00D43BC4">
        <w:rPr>
          <w:rFonts w:ascii="Times New Roman" w:hAnsi="Times New Roman" w:cs="Times New Roman"/>
          <w:noProof/>
          <w:sz w:val="28"/>
          <w:lang w:eastAsia="ru-RU"/>
        </w:rPr>
        <w:drawing>
          <wp:inline distT="0" distB="0" distL="0" distR="0" wp14:anchorId="39831FBC" wp14:editId="5B5ADB7F">
            <wp:extent cx="5940425" cy="144970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449705"/>
                    </a:xfrm>
                    <a:prstGeom prst="rect">
                      <a:avLst/>
                    </a:prstGeom>
                  </pic:spPr>
                </pic:pic>
              </a:graphicData>
            </a:graphic>
          </wp:inline>
        </w:drawing>
      </w:r>
    </w:p>
    <w:p w:rsidR="006F0944" w:rsidRDefault="006F0944" w:rsidP="006F0944">
      <w:pPr>
        <w:spacing w:after="0" w:line="360" w:lineRule="auto"/>
        <w:contextualSpacing/>
        <w:jc w:val="center"/>
        <w:rPr>
          <w:rFonts w:ascii="Times New Roman" w:hAnsi="Times New Roman" w:cs="Times New Roman"/>
          <w:sz w:val="28"/>
        </w:rPr>
      </w:pPr>
      <w:r>
        <w:rPr>
          <w:rFonts w:ascii="Times New Roman" w:hAnsi="Times New Roman" w:cs="Times New Roman"/>
          <w:sz w:val="28"/>
        </w:rPr>
        <w:t>а)</w:t>
      </w:r>
    </w:p>
    <w:p w:rsidR="006F0944" w:rsidRDefault="00093F8E" w:rsidP="006F0944">
      <w:pPr>
        <w:spacing w:after="0" w:line="360" w:lineRule="auto"/>
        <w:contextualSpacing/>
        <w:jc w:val="center"/>
        <w:rPr>
          <w:rFonts w:ascii="Times New Roman" w:hAnsi="Times New Roman" w:cs="Times New Roman"/>
          <w:sz w:val="28"/>
        </w:rPr>
      </w:pPr>
      <w:r w:rsidRPr="00093F8E">
        <w:rPr>
          <w:rFonts w:ascii="Times New Roman" w:hAnsi="Times New Roman" w:cs="Times New Roman"/>
          <w:noProof/>
          <w:sz w:val="28"/>
          <w:lang w:eastAsia="ru-RU"/>
        </w:rPr>
        <w:drawing>
          <wp:inline distT="0" distB="0" distL="0" distR="0" wp14:anchorId="3AD6B043" wp14:editId="3C4F8E11">
            <wp:extent cx="5940425" cy="146748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467485"/>
                    </a:xfrm>
                    <a:prstGeom prst="rect">
                      <a:avLst/>
                    </a:prstGeom>
                  </pic:spPr>
                </pic:pic>
              </a:graphicData>
            </a:graphic>
          </wp:inline>
        </w:drawing>
      </w:r>
    </w:p>
    <w:p w:rsidR="006F0944" w:rsidRDefault="006F0944" w:rsidP="006F0944">
      <w:pPr>
        <w:spacing w:after="0" w:line="360" w:lineRule="auto"/>
        <w:contextualSpacing/>
        <w:jc w:val="center"/>
        <w:rPr>
          <w:rFonts w:ascii="Times New Roman" w:hAnsi="Times New Roman" w:cs="Times New Roman"/>
          <w:sz w:val="28"/>
        </w:rPr>
      </w:pPr>
      <w:r>
        <w:rPr>
          <w:rFonts w:ascii="Times New Roman" w:hAnsi="Times New Roman" w:cs="Times New Roman"/>
          <w:sz w:val="28"/>
        </w:rPr>
        <w:t>б)</w:t>
      </w:r>
    </w:p>
    <w:p w:rsidR="006F0944" w:rsidRDefault="00093F8E" w:rsidP="006F0944">
      <w:pPr>
        <w:spacing w:after="0" w:line="360" w:lineRule="auto"/>
        <w:contextualSpacing/>
        <w:jc w:val="center"/>
        <w:rPr>
          <w:rFonts w:ascii="Times New Roman" w:hAnsi="Times New Roman" w:cs="Times New Roman"/>
          <w:sz w:val="28"/>
        </w:rPr>
      </w:pPr>
      <w:r w:rsidRPr="00093F8E">
        <w:rPr>
          <w:rFonts w:ascii="Times New Roman" w:hAnsi="Times New Roman" w:cs="Times New Roman"/>
          <w:noProof/>
          <w:sz w:val="28"/>
          <w:lang w:eastAsia="ru-RU"/>
        </w:rPr>
        <w:lastRenderedPageBreak/>
        <w:drawing>
          <wp:inline distT="0" distB="0" distL="0" distR="0" wp14:anchorId="6B11A96E" wp14:editId="04333845">
            <wp:extent cx="5792008" cy="154326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2008" cy="1543265"/>
                    </a:xfrm>
                    <a:prstGeom prst="rect">
                      <a:avLst/>
                    </a:prstGeom>
                  </pic:spPr>
                </pic:pic>
              </a:graphicData>
            </a:graphic>
          </wp:inline>
        </w:drawing>
      </w:r>
    </w:p>
    <w:p w:rsidR="006F0944" w:rsidRDefault="006F0944" w:rsidP="006F0944">
      <w:pPr>
        <w:spacing w:after="0" w:line="360" w:lineRule="auto"/>
        <w:contextualSpacing/>
        <w:jc w:val="center"/>
        <w:rPr>
          <w:rFonts w:ascii="Times New Roman" w:hAnsi="Times New Roman" w:cs="Times New Roman"/>
          <w:sz w:val="28"/>
        </w:rPr>
      </w:pPr>
      <w:r>
        <w:rPr>
          <w:rFonts w:ascii="Times New Roman" w:hAnsi="Times New Roman" w:cs="Times New Roman"/>
          <w:sz w:val="28"/>
        </w:rPr>
        <w:t>в)</w:t>
      </w:r>
    </w:p>
    <w:p w:rsidR="006F0944" w:rsidRDefault="006F0944" w:rsidP="006F0944">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w:t>
      </w:r>
      <w:r w:rsidR="00F01B96">
        <w:rPr>
          <w:rFonts w:ascii="Times New Roman" w:hAnsi="Times New Roman" w:cs="Times New Roman"/>
          <w:sz w:val="28"/>
        </w:rPr>
        <w:t>9</w:t>
      </w:r>
      <w:r>
        <w:rPr>
          <w:rFonts w:ascii="Times New Roman" w:hAnsi="Times New Roman" w:cs="Times New Roman"/>
          <w:sz w:val="28"/>
        </w:rPr>
        <w:t xml:space="preserve"> – Временная диаграмма в режиме функционального моделирования</w:t>
      </w:r>
      <w:r w:rsidR="00093F8E">
        <w:rPr>
          <w:rFonts w:ascii="Times New Roman" w:hAnsi="Times New Roman" w:cs="Times New Roman"/>
          <w:sz w:val="28"/>
        </w:rPr>
        <w:t xml:space="preserve"> на малых значениях </w:t>
      </w:r>
      <w:r w:rsidR="00093F8E">
        <w:rPr>
          <w:rFonts w:ascii="Times New Roman" w:hAnsi="Times New Roman" w:cs="Times New Roman"/>
          <w:sz w:val="28"/>
          <w:lang w:val="en-US"/>
        </w:rPr>
        <w:t>N</w:t>
      </w:r>
      <w:r w:rsidR="00093F8E">
        <w:rPr>
          <w:rFonts w:ascii="Times New Roman" w:hAnsi="Times New Roman" w:cs="Times New Roman"/>
          <w:sz w:val="28"/>
        </w:rPr>
        <w:t xml:space="preserve"> (</w:t>
      </w:r>
      <w:r w:rsidR="00093F8E">
        <w:rPr>
          <w:rFonts w:ascii="Times New Roman" w:hAnsi="Times New Roman" w:cs="Times New Roman"/>
          <w:sz w:val="28"/>
          <w:lang w:val="en-US"/>
        </w:rPr>
        <w:t>N</w:t>
      </w:r>
      <w:r w:rsidR="00093F8E" w:rsidRPr="00093F8E">
        <w:rPr>
          <w:rFonts w:ascii="Times New Roman" w:hAnsi="Times New Roman" w:cs="Times New Roman"/>
          <w:sz w:val="28"/>
        </w:rPr>
        <w:t xml:space="preserve">=5, </w:t>
      </w:r>
      <w:r w:rsidR="00093F8E">
        <w:rPr>
          <w:rFonts w:ascii="Times New Roman" w:hAnsi="Times New Roman" w:cs="Times New Roman"/>
          <w:sz w:val="28"/>
          <w:lang w:val="en-US"/>
        </w:rPr>
        <w:t>N</w:t>
      </w:r>
      <w:r w:rsidR="00093F8E" w:rsidRPr="00093F8E">
        <w:rPr>
          <w:rFonts w:ascii="Times New Roman" w:hAnsi="Times New Roman" w:cs="Times New Roman"/>
          <w:sz w:val="28"/>
        </w:rPr>
        <w:t>=11</w:t>
      </w:r>
      <w:r w:rsidR="00093F8E">
        <w:rPr>
          <w:rFonts w:ascii="Times New Roman" w:hAnsi="Times New Roman" w:cs="Times New Roman"/>
          <w:sz w:val="28"/>
        </w:rPr>
        <w:t>)</w:t>
      </w:r>
      <w:r>
        <w:rPr>
          <w:rFonts w:ascii="Times New Roman" w:hAnsi="Times New Roman" w:cs="Times New Roman"/>
          <w:sz w:val="28"/>
        </w:rPr>
        <w:t>: а – начало диаграммы, б – продолжение диаграммы, в – конец диаграммы</w:t>
      </w:r>
    </w:p>
    <w:p w:rsidR="00093F8E" w:rsidRDefault="00093F8E" w:rsidP="006F0944">
      <w:pPr>
        <w:spacing w:after="0" w:line="360" w:lineRule="auto"/>
        <w:contextualSpacing/>
        <w:jc w:val="center"/>
        <w:rPr>
          <w:rFonts w:ascii="Times New Roman" w:hAnsi="Times New Roman" w:cs="Times New Roman"/>
          <w:sz w:val="28"/>
        </w:rPr>
      </w:pPr>
    </w:p>
    <w:p w:rsidR="00093F8E" w:rsidRDefault="00093F8E" w:rsidP="00093F8E">
      <w:pPr>
        <w:spacing w:after="0" w:line="360" w:lineRule="auto"/>
        <w:contextualSpacing/>
        <w:jc w:val="center"/>
        <w:rPr>
          <w:rFonts w:ascii="Times New Roman" w:hAnsi="Times New Roman" w:cs="Times New Roman"/>
          <w:sz w:val="28"/>
        </w:rPr>
      </w:pPr>
      <w:r w:rsidRPr="00093F8E">
        <w:rPr>
          <w:rFonts w:ascii="Times New Roman" w:hAnsi="Times New Roman" w:cs="Times New Roman"/>
          <w:noProof/>
          <w:sz w:val="28"/>
          <w:lang w:eastAsia="ru-RU"/>
        </w:rPr>
        <w:drawing>
          <wp:inline distT="0" distB="0" distL="0" distR="0" wp14:anchorId="6088B809" wp14:editId="72C69D3F">
            <wp:extent cx="5940425" cy="1437005"/>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437005"/>
                    </a:xfrm>
                    <a:prstGeom prst="rect">
                      <a:avLst/>
                    </a:prstGeom>
                  </pic:spPr>
                </pic:pic>
              </a:graphicData>
            </a:graphic>
          </wp:inline>
        </w:drawing>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а)</w:t>
      </w:r>
    </w:p>
    <w:p w:rsidR="00093F8E" w:rsidRDefault="00093F8E" w:rsidP="00093F8E">
      <w:pPr>
        <w:spacing w:after="0" w:line="360" w:lineRule="auto"/>
        <w:contextualSpacing/>
        <w:jc w:val="center"/>
        <w:rPr>
          <w:rFonts w:ascii="Times New Roman" w:hAnsi="Times New Roman" w:cs="Times New Roman"/>
          <w:sz w:val="28"/>
        </w:rPr>
      </w:pPr>
      <w:r w:rsidRPr="00093F8E">
        <w:rPr>
          <w:rFonts w:ascii="Times New Roman" w:hAnsi="Times New Roman" w:cs="Times New Roman"/>
          <w:noProof/>
          <w:sz w:val="28"/>
          <w:lang w:eastAsia="ru-RU"/>
        </w:rPr>
        <w:drawing>
          <wp:inline distT="0" distB="0" distL="0" distR="0" wp14:anchorId="3807FE48" wp14:editId="6178E936">
            <wp:extent cx="5940425" cy="1422400"/>
            <wp:effectExtent l="0" t="0" r="3175" b="635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422400"/>
                    </a:xfrm>
                    <a:prstGeom prst="rect">
                      <a:avLst/>
                    </a:prstGeom>
                  </pic:spPr>
                </pic:pic>
              </a:graphicData>
            </a:graphic>
          </wp:inline>
        </w:drawing>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б)</w:t>
      </w:r>
    </w:p>
    <w:p w:rsidR="00093F8E" w:rsidRDefault="00093F8E" w:rsidP="00093F8E">
      <w:pPr>
        <w:spacing w:after="0" w:line="360" w:lineRule="auto"/>
        <w:contextualSpacing/>
        <w:jc w:val="center"/>
        <w:rPr>
          <w:rFonts w:ascii="Times New Roman" w:hAnsi="Times New Roman" w:cs="Times New Roman"/>
          <w:sz w:val="28"/>
        </w:rPr>
      </w:pPr>
      <w:r w:rsidRPr="00093F8E">
        <w:rPr>
          <w:rFonts w:ascii="Times New Roman" w:hAnsi="Times New Roman" w:cs="Times New Roman"/>
          <w:noProof/>
          <w:sz w:val="28"/>
          <w:lang w:eastAsia="ru-RU"/>
        </w:rPr>
        <w:drawing>
          <wp:inline distT="0" distB="0" distL="0" distR="0" wp14:anchorId="1B99BBE3" wp14:editId="00030481">
            <wp:extent cx="5940425" cy="1393825"/>
            <wp:effectExtent l="0" t="0" r="317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393825"/>
                    </a:xfrm>
                    <a:prstGeom prst="rect">
                      <a:avLst/>
                    </a:prstGeom>
                  </pic:spPr>
                </pic:pic>
              </a:graphicData>
            </a:graphic>
          </wp:inline>
        </w:drawing>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в)</w:t>
      </w:r>
    </w:p>
    <w:p w:rsidR="00D07012" w:rsidRDefault="00D07012" w:rsidP="00093F8E">
      <w:pPr>
        <w:spacing w:after="0" w:line="360" w:lineRule="auto"/>
        <w:contextualSpacing/>
        <w:jc w:val="center"/>
        <w:rPr>
          <w:rFonts w:ascii="Times New Roman" w:hAnsi="Times New Roman" w:cs="Times New Roman"/>
          <w:sz w:val="28"/>
        </w:rPr>
      </w:pPr>
      <w:r w:rsidRPr="00D07012">
        <w:rPr>
          <w:rFonts w:ascii="Times New Roman" w:hAnsi="Times New Roman" w:cs="Times New Roman"/>
          <w:noProof/>
          <w:sz w:val="28"/>
          <w:lang w:eastAsia="ru-RU"/>
        </w:rPr>
        <w:lastRenderedPageBreak/>
        <w:drawing>
          <wp:inline distT="0" distB="0" distL="0" distR="0" wp14:anchorId="0F034EFC" wp14:editId="1F9B4EBB">
            <wp:extent cx="5940425" cy="1437640"/>
            <wp:effectExtent l="0" t="0" r="317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437640"/>
                    </a:xfrm>
                    <a:prstGeom prst="rect">
                      <a:avLst/>
                    </a:prstGeom>
                  </pic:spPr>
                </pic:pic>
              </a:graphicData>
            </a:graphic>
          </wp:inline>
        </w:drawing>
      </w:r>
    </w:p>
    <w:p w:rsidR="00093F8E" w:rsidRDefault="00D07012" w:rsidP="006F0944">
      <w:pPr>
        <w:spacing w:after="0" w:line="360" w:lineRule="auto"/>
        <w:contextualSpacing/>
        <w:jc w:val="center"/>
        <w:rPr>
          <w:rFonts w:ascii="Times New Roman" w:hAnsi="Times New Roman" w:cs="Times New Roman"/>
          <w:sz w:val="28"/>
        </w:rPr>
      </w:pPr>
      <w:r>
        <w:rPr>
          <w:rFonts w:ascii="Times New Roman" w:hAnsi="Times New Roman" w:cs="Times New Roman"/>
          <w:sz w:val="28"/>
        </w:rPr>
        <w:t>г)</w:t>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w:t>
      </w:r>
      <w:r w:rsidR="00F01B96">
        <w:rPr>
          <w:rFonts w:ascii="Times New Roman" w:hAnsi="Times New Roman" w:cs="Times New Roman"/>
          <w:sz w:val="28"/>
        </w:rPr>
        <w:t>10</w:t>
      </w:r>
      <w:r>
        <w:rPr>
          <w:rFonts w:ascii="Times New Roman" w:hAnsi="Times New Roman" w:cs="Times New Roman"/>
          <w:sz w:val="28"/>
        </w:rPr>
        <w:t xml:space="preserve"> – Временная диаграмма в режиме функционального моделирования на средних значениях </w:t>
      </w:r>
      <w:r>
        <w:rPr>
          <w:rFonts w:ascii="Times New Roman" w:hAnsi="Times New Roman" w:cs="Times New Roman"/>
          <w:sz w:val="28"/>
          <w:lang w:val="en-US"/>
        </w:rPr>
        <w:t>N</w:t>
      </w:r>
      <w:r>
        <w:rPr>
          <w:rFonts w:ascii="Times New Roman" w:hAnsi="Times New Roman" w:cs="Times New Roman"/>
          <w:sz w:val="28"/>
        </w:rPr>
        <w:t xml:space="preserve"> (</w:t>
      </w:r>
      <w:r>
        <w:rPr>
          <w:rFonts w:ascii="Times New Roman" w:hAnsi="Times New Roman" w:cs="Times New Roman"/>
          <w:sz w:val="28"/>
          <w:lang w:val="en-US"/>
        </w:rPr>
        <w:t>N</w:t>
      </w:r>
      <w:r w:rsidRPr="00093F8E">
        <w:rPr>
          <w:rFonts w:ascii="Times New Roman" w:hAnsi="Times New Roman" w:cs="Times New Roman"/>
          <w:sz w:val="28"/>
        </w:rPr>
        <w:t xml:space="preserve">=28, </w:t>
      </w:r>
      <w:r>
        <w:rPr>
          <w:rFonts w:ascii="Times New Roman" w:hAnsi="Times New Roman" w:cs="Times New Roman"/>
          <w:sz w:val="28"/>
          <w:lang w:val="en-US"/>
        </w:rPr>
        <w:t>N</w:t>
      </w:r>
      <w:r w:rsidRPr="00093F8E">
        <w:rPr>
          <w:rFonts w:ascii="Times New Roman" w:hAnsi="Times New Roman" w:cs="Times New Roman"/>
          <w:sz w:val="28"/>
        </w:rPr>
        <w:t>=30</w:t>
      </w:r>
      <w:r>
        <w:rPr>
          <w:rFonts w:ascii="Times New Roman" w:hAnsi="Times New Roman" w:cs="Times New Roman"/>
          <w:sz w:val="28"/>
        </w:rPr>
        <w:t>): а – начало диаграммы, б – продолжение диаграммы</w:t>
      </w:r>
      <w:r w:rsidR="00D07012">
        <w:rPr>
          <w:rFonts w:ascii="Times New Roman" w:hAnsi="Times New Roman" w:cs="Times New Roman"/>
          <w:sz w:val="28"/>
        </w:rPr>
        <w:t xml:space="preserve"> до первой половины</w:t>
      </w:r>
      <w:r>
        <w:rPr>
          <w:rFonts w:ascii="Times New Roman" w:hAnsi="Times New Roman" w:cs="Times New Roman"/>
          <w:sz w:val="28"/>
        </w:rPr>
        <w:t xml:space="preserve">, в – </w:t>
      </w:r>
      <w:r w:rsidR="00D07012">
        <w:rPr>
          <w:rFonts w:ascii="Times New Roman" w:hAnsi="Times New Roman" w:cs="Times New Roman"/>
          <w:sz w:val="28"/>
        </w:rPr>
        <w:t>продолжение диаграммы после первой половины, г – конец диаграммы</w:t>
      </w:r>
    </w:p>
    <w:p w:rsidR="00093F8E" w:rsidRDefault="00093F8E" w:rsidP="00093F8E">
      <w:pPr>
        <w:spacing w:after="0" w:line="360" w:lineRule="auto"/>
        <w:contextualSpacing/>
        <w:jc w:val="center"/>
        <w:rPr>
          <w:rFonts w:ascii="Times New Roman" w:hAnsi="Times New Roman" w:cs="Times New Roman"/>
          <w:sz w:val="28"/>
        </w:rPr>
      </w:pPr>
    </w:p>
    <w:p w:rsidR="00093F8E" w:rsidRDefault="00D07012" w:rsidP="00093F8E">
      <w:pPr>
        <w:spacing w:after="0" w:line="360" w:lineRule="auto"/>
        <w:contextualSpacing/>
        <w:jc w:val="center"/>
        <w:rPr>
          <w:rFonts w:ascii="Times New Roman" w:hAnsi="Times New Roman" w:cs="Times New Roman"/>
          <w:sz w:val="28"/>
        </w:rPr>
      </w:pPr>
      <w:r w:rsidRPr="00D07012">
        <w:rPr>
          <w:rFonts w:ascii="Times New Roman" w:hAnsi="Times New Roman" w:cs="Times New Roman"/>
          <w:noProof/>
          <w:sz w:val="28"/>
          <w:lang w:eastAsia="ru-RU"/>
        </w:rPr>
        <w:drawing>
          <wp:inline distT="0" distB="0" distL="0" distR="0" wp14:anchorId="4714BD70" wp14:editId="7EA686B5">
            <wp:extent cx="5940425" cy="1417320"/>
            <wp:effectExtent l="0" t="0" r="317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1417320"/>
                    </a:xfrm>
                    <a:prstGeom prst="rect">
                      <a:avLst/>
                    </a:prstGeom>
                  </pic:spPr>
                </pic:pic>
              </a:graphicData>
            </a:graphic>
          </wp:inline>
        </w:drawing>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а)</w:t>
      </w:r>
    </w:p>
    <w:p w:rsidR="00093F8E" w:rsidRDefault="00D07012" w:rsidP="00093F8E">
      <w:pPr>
        <w:spacing w:after="0" w:line="360" w:lineRule="auto"/>
        <w:contextualSpacing/>
        <w:jc w:val="center"/>
        <w:rPr>
          <w:rFonts w:ascii="Times New Roman" w:hAnsi="Times New Roman" w:cs="Times New Roman"/>
          <w:sz w:val="28"/>
        </w:rPr>
      </w:pPr>
      <w:r w:rsidRPr="00D07012">
        <w:rPr>
          <w:rFonts w:ascii="Times New Roman" w:hAnsi="Times New Roman" w:cs="Times New Roman"/>
          <w:noProof/>
          <w:sz w:val="28"/>
          <w:lang w:eastAsia="ru-RU"/>
        </w:rPr>
        <w:drawing>
          <wp:inline distT="0" distB="0" distL="0" distR="0" wp14:anchorId="4066DDC8" wp14:editId="51F8D3CF">
            <wp:extent cx="5940425" cy="1377315"/>
            <wp:effectExtent l="0" t="0" r="317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1377315"/>
                    </a:xfrm>
                    <a:prstGeom prst="rect">
                      <a:avLst/>
                    </a:prstGeom>
                  </pic:spPr>
                </pic:pic>
              </a:graphicData>
            </a:graphic>
          </wp:inline>
        </w:drawing>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б)</w:t>
      </w:r>
    </w:p>
    <w:p w:rsidR="00093F8E" w:rsidRDefault="00D07012" w:rsidP="00093F8E">
      <w:pPr>
        <w:spacing w:after="0" w:line="360" w:lineRule="auto"/>
        <w:contextualSpacing/>
        <w:jc w:val="center"/>
        <w:rPr>
          <w:rFonts w:ascii="Times New Roman" w:hAnsi="Times New Roman" w:cs="Times New Roman"/>
          <w:sz w:val="28"/>
        </w:rPr>
      </w:pPr>
      <w:r w:rsidRPr="00D07012">
        <w:rPr>
          <w:rFonts w:ascii="Times New Roman" w:hAnsi="Times New Roman" w:cs="Times New Roman"/>
          <w:noProof/>
          <w:sz w:val="28"/>
          <w:lang w:eastAsia="ru-RU"/>
        </w:rPr>
        <w:drawing>
          <wp:inline distT="0" distB="0" distL="0" distR="0" wp14:anchorId="02C3A424" wp14:editId="0F742D9B">
            <wp:extent cx="5940425" cy="1418590"/>
            <wp:effectExtent l="0" t="0" r="317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418590"/>
                    </a:xfrm>
                    <a:prstGeom prst="rect">
                      <a:avLst/>
                    </a:prstGeom>
                  </pic:spPr>
                </pic:pic>
              </a:graphicData>
            </a:graphic>
          </wp:inline>
        </w:drawing>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в)</w:t>
      </w:r>
    </w:p>
    <w:p w:rsidR="00D07012" w:rsidRDefault="00D07012" w:rsidP="00093F8E">
      <w:pPr>
        <w:spacing w:after="0" w:line="360" w:lineRule="auto"/>
        <w:contextualSpacing/>
        <w:jc w:val="center"/>
        <w:rPr>
          <w:rFonts w:ascii="Times New Roman" w:hAnsi="Times New Roman" w:cs="Times New Roman"/>
          <w:sz w:val="28"/>
        </w:rPr>
      </w:pPr>
      <w:r w:rsidRPr="00D07012">
        <w:rPr>
          <w:rFonts w:ascii="Times New Roman" w:hAnsi="Times New Roman" w:cs="Times New Roman"/>
          <w:noProof/>
          <w:sz w:val="28"/>
          <w:lang w:eastAsia="ru-RU"/>
        </w:rPr>
        <w:lastRenderedPageBreak/>
        <w:drawing>
          <wp:inline distT="0" distB="0" distL="0" distR="0" wp14:anchorId="7E848040" wp14:editId="78137D56">
            <wp:extent cx="5940425" cy="1384300"/>
            <wp:effectExtent l="0" t="0" r="3175" b="635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1384300"/>
                    </a:xfrm>
                    <a:prstGeom prst="rect">
                      <a:avLst/>
                    </a:prstGeom>
                  </pic:spPr>
                </pic:pic>
              </a:graphicData>
            </a:graphic>
          </wp:inline>
        </w:drawing>
      </w:r>
    </w:p>
    <w:p w:rsidR="00D07012" w:rsidRDefault="00D07012"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г)</w:t>
      </w:r>
    </w:p>
    <w:p w:rsidR="00093F8E" w:rsidRDefault="00093F8E" w:rsidP="00F01B96">
      <w:pPr>
        <w:spacing w:after="0" w:line="360" w:lineRule="auto"/>
        <w:contextualSpacing/>
        <w:jc w:val="center"/>
        <w:rPr>
          <w:rFonts w:ascii="Times New Roman" w:hAnsi="Times New Roman" w:cs="Times New Roman"/>
          <w:sz w:val="28"/>
        </w:rPr>
      </w:pPr>
      <w:r>
        <w:rPr>
          <w:rFonts w:ascii="Times New Roman" w:hAnsi="Times New Roman" w:cs="Times New Roman"/>
          <w:sz w:val="28"/>
        </w:rPr>
        <w:t>Рисунок 1</w:t>
      </w:r>
      <w:r w:rsidR="00F01B96">
        <w:rPr>
          <w:rFonts w:ascii="Times New Roman" w:hAnsi="Times New Roman" w:cs="Times New Roman"/>
          <w:sz w:val="28"/>
        </w:rPr>
        <w:t>1</w:t>
      </w:r>
      <w:r>
        <w:rPr>
          <w:rFonts w:ascii="Times New Roman" w:hAnsi="Times New Roman" w:cs="Times New Roman"/>
          <w:sz w:val="28"/>
        </w:rPr>
        <w:t xml:space="preserve"> – Временная диаграмма в режиме функционального моделирования на максимальном значении </w:t>
      </w:r>
      <w:r>
        <w:rPr>
          <w:rFonts w:ascii="Times New Roman" w:hAnsi="Times New Roman" w:cs="Times New Roman"/>
          <w:sz w:val="28"/>
          <w:lang w:val="en-US"/>
        </w:rPr>
        <w:t>N</w:t>
      </w:r>
      <w:r>
        <w:rPr>
          <w:rFonts w:ascii="Times New Roman" w:hAnsi="Times New Roman" w:cs="Times New Roman"/>
          <w:sz w:val="28"/>
        </w:rPr>
        <w:t xml:space="preserve"> (</w:t>
      </w:r>
      <w:r>
        <w:rPr>
          <w:rFonts w:ascii="Times New Roman" w:hAnsi="Times New Roman" w:cs="Times New Roman"/>
          <w:sz w:val="28"/>
          <w:lang w:val="en-US"/>
        </w:rPr>
        <w:t>N</w:t>
      </w:r>
      <w:r w:rsidRPr="00093F8E">
        <w:rPr>
          <w:rFonts w:ascii="Times New Roman" w:hAnsi="Times New Roman" w:cs="Times New Roman"/>
          <w:sz w:val="28"/>
        </w:rPr>
        <w:t>=63</w:t>
      </w:r>
      <w:r>
        <w:rPr>
          <w:rFonts w:ascii="Times New Roman" w:hAnsi="Times New Roman" w:cs="Times New Roman"/>
          <w:sz w:val="28"/>
        </w:rPr>
        <w:t xml:space="preserve">): </w:t>
      </w:r>
      <w:r w:rsidR="00D07012">
        <w:rPr>
          <w:rFonts w:ascii="Times New Roman" w:hAnsi="Times New Roman" w:cs="Times New Roman"/>
          <w:sz w:val="28"/>
        </w:rPr>
        <w:t>а – начало диаграммы, б – продолжение диаграммы до первой половины, в – продолжение диаграммы после первой половины, г – конец диаграммы</w:t>
      </w:r>
    </w:p>
    <w:p w:rsidR="006F0944" w:rsidRDefault="006F0944" w:rsidP="006F0944">
      <w:pPr>
        <w:spacing w:after="0" w:line="360" w:lineRule="auto"/>
        <w:contextualSpacing/>
        <w:jc w:val="center"/>
        <w:rPr>
          <w:rFonts w:ascii="Times New Roman" w:hAnsi="Times New Roman" w:cs="Times New Roman"/>
          <w:sz w:val="28"/>
        </w:rPr>
      </w:pPr>
    </w:p>
    <w:p w:rsidR="006F0944" w:rsidRDefault="00D43BC4"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Временные диаграммы, полученные </w:t>
      </w:r>
      <w:r w:rsidR="006F0944">
        <w:rPr>
          <w:rFonts w:ascii="Times New Roman" w:hAnsi="Times New Roman" w:cs="Times New Roman"/>
          <w:sz w:val="28"/>
        </w:rPr>
        <w:t>в результате временного моделир</w:t>
      </w:r>
      <w:r>
        <w:rPr>
          <w:rFonts w:ascii="Times New Roman" w:hAnsi="Times New Roman" w:cs="Times New Roman"/>
          <w:sz w:val="28"/>
        </w:rPr>
        <w:t>ования работы проекта, приведены на рисунках</w:t>
      </w:r>
      <w:r w:rsidR="006F0944">
        <w:rPr>
          <w:rFonts w:ascii="Times New Roman" w:hAnsi="Times New Roman" w:cs="Times New Roman"/>
          <w:sz w:val="28"/>
        </w:rPr>
        <w:t xml:space="preserve"> </w:t>
      </w:r>
      <w:r>
        <w:rPr>
          <w:rFonts w:ascii="Times New Roman" w:hAnsi="Times New Roman" w:cs="Times New Roman"/>
          <w:sz w:val="28"/>
        </w:rPr>
        <w:t>1</w:t>
      </w:r>
      <w:r w:rsidR="00F01B96">
        <w:rPr>
          <w:rFonts w:ascii="Times New Roman" w:hAnsi="Times New Roman" w:cs="Times New Roman"/>
          <w:sz w:val="28"/>
        </w:rPr>
        <w:t>2</w:t>
      </w:r>
      <w:r>
        <w:rPr>
          <w:rFonts w:ascii="Times New Roman" w:hAnsi="Times New Roman" w:cs="Times New Roman"/>
          <w:sz w:val="28"/>
        </w:rPr>
        <w:t>-1</w:t>
      </w:r>
      <w:r w:rsidR="00F01B96">
        <w:rPr>
          <w:rFonts w:ascii="Times New Roman" w:hAnsi="Times New Roman" w:cs="Times New Roman"/>
          <w:sz w:val="28"/>
        </w:rPr>
        <w:t>4</w:t>
      </w:r>
      <w:r w:rsidR="006F0944">
        <w:rPr>
          <w:rFonts w:ascii="Times New Roman" w:hAnsi="Times New Roman" w:cs="Times New Roman"/>
          <w:sz w:val="28"/>
        </w:rPr>
        <w:t>.</w:t>
      </w:r>
    </w:p>
    <w:p w:rsidR="00093F8E" w:rsidRDefault="00093F8E" w:rsidP="00093F8E">
      <w:pPr>
        <w:spacing w:after="0" w:line="360" w:lineRule="auto"/>
        <w:contextualSpacing/>
        <w:jc w:val="center"/>
        <w:rPr>
          <w:rFonts w:ascii="Times New Roman" w:hAnsi="Times New Roman" w:cs="Times New Roman"/>
          <w:sz w:val="28"/>
        </w:rPr>
      </w:pPr>
      <w:r w:rsidRPr="00093F8E">
        <w:rPr>
          <w:rFonts w:ascii="Times New Roman" w:hAnsi="Times New Roman" w:cs="Times New Roman"/>
          <w:noProof/>
          <w:sz w:val="28"/>
          <w:lang w:eastAsia="ru-RU"/>
        </w:rPr>
        <w:drawing>
          <wp:inline distT="0" distB="0" distL="0" distR="0" wp14:anchorId="71D60D48" wp14:editId="7224F5A6">
            <wp:extent cx="5940425" cy="1467485"/>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54132" cy="1470871"/>
                    </a:xfrm>
                    <a:prstGeom prst="rect">
                      <a:avLst/>
                    </a:prstGeom>
                  </pic:spPr>
                </pic:pic>
              </a:graphicData>
            </a:graphic>
          </wp:inline>
        </w:drawing>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а)</w:t>
      </w:r>
    </w:p>
    <w:p w:rsidR="00093F8E" w:rsidRDefault="00093F8E" w:rsidP="00093F8E">
      <w:pPr>
        <w:spacing w:after="0" w:line="360" w:lineRule="auto"/>
        <w:contextualSpacing/>
        <w:jc w:val="center"/>
        <w:rPr>
          <w:rFonts w:ascii="Times New Roman" w:hAnsi="Times New Roman" w:cs="Times New Roman"/>
          <w:sz w:val="28"/>
        </w:rPr>
      </w:pPr>
      <w:r w:rsidRPr="00093F8E">
        <w:rPr>
          <w:rFonts w:ascii="Times New Roman" w:hAnsi="Times New Roman" w:cs="Times New Roman"/>
          <w:noProof/>
          <w:sz w:val="28"/>
          <w:lang w:eastAsia="ru-RU"/>
        </w:rPr>
        <w:drawing>
          <wp:inline distT="0" distB="0" distL="0" distR="0" wp14:anchorId="6CBD152F" wp14:editId="14BCE93B">
            <wp:extent cx="5940425" cy="1477010"/>
            <wp:effectExtent l="0" t="0" r="3175" b="889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1477010"/>
                    </a:xfrm>
                    <a:prstGeom prst="rect">
                      <a:avLst/>
                    </a:prstGeom>
                  </pic:spPr>
                </pic:pic>
              </a:graphicData>
            </a:graphic>
          </wp:inline>
        </w:drawing>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б)</w:t>
      </w:r>
    </w:p>
    <w:p w:rsidR="00F01B96" w:rsidRDefault="00F01B96" w:rsidP="00093F8E">
      <w:pPr>
        <w:spacing w:after="0" w:line="360" w:lineRule="auto"/>
        <w:contextualSpacing/>
        <w:jc w:val="center"/>
        <w:rPr>
          <w:rFonts w:ascii="Times New Roman" w:hAnsi="Times New Roman" w:cs="Times New Roman"/>
          <w:sz w:val="28"/>
        </w:rPr>
      </w:pPr>
    </w:p>
    <w:p w:rsidR="00093F8E" w:rsidRDefault="00093F8E" w:rsidP="00093F8E">
      <w:pPr>
        <w:spacing w:after="0" w:line="360" w:lineRule="auto"/>
        <w:contextualSpacing/>
        <w:jc w:val="center"/>
        <w:rPr>
          <w:rFonts w:ascii="Times New Roman" w:hAnsi="Times New Roman" w:cs="Times New Roman"/>
          <w:sz w:val="28"/>
        </w:rPr>
      </w:pPr>
      <w:r w:rsidRPr="00093F8E">
        <w:rPr>
          <w:rFonts w:ascii="Times New Roman" w:hAnsi="Times New Roman" w:cs="Times New Roman"/>
          <w:noProof/>
          <w:sz w:val="28"/>
          <w:lang w:eastAsia="ru-RU"/>
        </w:rPr>
        <w:lastRenderedPageBreak/>
        <w:drawing>
          <wp:inline distT="0" distB="0" distL="0" distR="0" wp14:anchorId="5C5B7660" wp14:editId="759D745C">
            <wp:extent cx="5940425" cy="1335405"/>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1335405"/>
                    </a:xfrm>
                    <a:prstGeom prst="rect">
                      <a:avLst/>
                    </a:prstGeom>
                  </pic:spPr>
                </pic:pic>
              </a:graphicData>
            </a:graphic>
          </wp:inline>
        </w:drawing>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в)</w:t>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Рисунок 1</w:t>
      </w:r>
      <w:r w:rsidR="00F01B96">
        <w:rPr>
          <w:rFonts w:ascii="Times New Roman" w:hAnsi="Times New Roman" w:cs="Times New Roman"/>
          <w:sz w:val="28"/>
        </w:rPr>
        <w:t>2</w:t>
      </w:r>
      <w:r>
        <w:rPr>
          <w:rFonts w:ascii="Times New Roman" w:hAnsi="Times New Roman" w:cs="Times New Roman"/>
          <w:sz w:val="28"/>
        </w:rPr>
        <w:t xml:space="preserve"> – Временная диаграмма в режиме временного моделирования на малых значениях </w:t>
      </w:r>
      <w:r>
        <w:rPr>
          <w:rFonts w:ascii="Times New Roman" w:hAnsi="Times New Roman" w:cs="Times New Roman"/>
          <w:sz w:val="28"/>
          <w:lang w:val="en-US"/>
        </w:rPr>
        <w:t>N</w:t>
      </w:r>
      <w:r>
        <w:rPr>
          <w:rFonts w:ascii="Times New Roman" w:hAnsi="Times New Roman" w:cs="Times New Roman"/>
          <w:sz w:val="28"/>
        </w:rPr>
        <w:t xml:space="preserve"> (</w:t>
      </w:r>
      <w:r>
        <w:rPr>
          <w:rFonts w:ascii="Times New Roman" w:hAnsi="Times New Roman" w:cs="Times New Roman"/>
          <w:sz w:val="28"/>
          <w:lang w:val="en-US"/>
        </w:rPr>
        <w:t>N</w:t>
      </w:r>
      <w:r w:rsidRPr="00093F8E">
        <w:rPr>
          <w:rFonts w:ascii="Times New Roman" w:hAnsi="Times New Roman" w:cs="Times New Roman"/>
          <w:sz w:val="28"/>
        </w:rPr>
        <w:t xml:space="preserve">=5, </w:t>
      </w:r>
      <w:r>
        <w:rPr>
          <w:rFonts w:ascii="Times New Roman" w:hAnsi="Times New Roman" w:cs="Times New Roman"/>
          <w:sz w:val="28"/>
          <w:lang w:val="en-US"/>
        </w:rPr>
        <w:t>N</w:t>
      </w:r>
      <w:r w:rsidRPr="00093F8E">
        <w:rPr>
          <w:rFonts w:ascii="Times New Roman" w:hAnsi="Times New Roman" w:cs="Times New Roman"/>
          <w:sz w:val="28"/>
        </w:rPr>
        <w:t>=11</w:t>
      </w:r>
      <w:r>
        <w:rPr>
          <w:rFonts w:ascii="Times New Roman" w:hAnsi="Times New Roman" w:cs="Times New Roman"/>
          <w:sz w:val="28"/>
        </w:rPr>
        <w:t>): а – начало диаграммы, б – продолжение диаграммы, в – конец диаграммы</w:t>
      </w:r>
    </w:p>
    <w:p w:rsidR="00093F8E" w:rsidRDefault="00093F8E" w:rsidP="00093F8E">
      <w:pPr>
        <w:spacing w:after="0" w:line="360" w:lineRule="auto"/>
        <w:contextualSpacing/>
        <w:jc w:val="center"/>
        <w:rPr>
          <w:rFonts w:ascii="Times New Roman" w:hAnsi="Times New Roman" w:cs="Times New Roman"/>
          <w:sz w:val="28"/>
        </w:rPr>
      </w:pPr>
    </w:p>
    <w:p w:rsidR="00093F8E" w:rsidRDefault="00D07012" w:rsidP="00093F8E">
      <w:pPr>
        <w:spacing w:after="0" w:line="360" w:lineRule="auto"/>
        <w:contextualSpacing/>
        <w:jc w:val="center"/>
        <w:rPr>
          <w:rFonts w:ascii="Times New Roman" w:hAnsi="Times New Roman" w:cs="Times New Roman"/>
          <w:sz w:val="28"/>
        </w:rPr>
      </w:pPr>
      <w:r w:rsidRPr="00D07012">
        <w:rPr>
          <w:rFonts w:ascii="Times New Roman" w:hAnsi="Times New Roman" w:cs="Times New Roman"/>
          <w:noProof/>
          <w:sz w:val="28"/>
          <w:lang w:eastAsia="ru-RU"/>
        </w:rPr>
        <w:drawing>
          <wp:inline distT="0" distB="0" distL="0" distR="0" wp14:anchorId="4C2DD526" wp14:editId="6C92CAE5">
            <wp:extent cx="5940425" cy="1416685"/>
            <wp:effectExtent l="0" t="0" r="317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1416685"/>
                    </a:xfrm>
                    <a:prstGeom prst="rect">
                      <a:avLst/>
                    </a:prstGeom>
                  </pic:spPr>
                </pic:pic>
              </a:graphicData>
            </a:graphic>
          </wp:inline>
        </w:drawing>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а)</w:t>
      </w:r>
    </w:p>
    <w:p w:rsidR="00093F8E" w:rsidRDefault="00D07012" w:rsidP="00093F8E">
      <w:pPr>
        <w:spacing w:after="0" w:line="360" w:lineRule="auto"/>
        <w:contextualSpacing/>
        <w:jc w:val="center"/>
        <w:rPr>
          <w:rFonts w:ascii="Times New Roman" w:hAnsi="Times New Roman" w:cs="Times New Roman"/>
          <w:sz w:val="28"/>
        </w:rPr>
      </w:pPr>
      <w:r w:rsidRPr="00D07012">
        <w:rPr>
          <w:rFonts w:ascii="Times New Roman" w:hAnsi="Times New Roman" w:cs="Times New Roman"/>
          <w:noProof/>
          <w:sz w:val="28"/>
          <w:lang w:eastAsia="ru-RU"/>
        </w:rPr>
        <w:drawing>
          <wp:inline distT="0" distB="0" distL="0" distR="0" wp14:anchorId="01A536E9" wp14:editId="11368722">
            <wp:extent cx="5940425" cy="1397635"/>
            <wp:effectExtent l="0" t="0" r="317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1397635"/>
                    </a:xfrm>
                    <a:prstGeom prst="rect">
                      <a:avLst/>
                    </a:prstGeom>
                  </pic:spPr>
                </pic:pic>
              </a:graphicData>
            </a:graphic>
          </wp:inline>
        </w:drawing>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б)</w:t>
      </w:r>
    </w:p>
    <w:p w:rsidR="00093F8E" w:rsidRDefault="00D07012" w:rsidP="00093F8E">
      <w:pPr>
        <w:spacing w:after="0" w:line="360" w:lineRule="auto"/>
        <w:contextualSpacing/>
        <w:jc w:val="center"/>
        <w:rPr>
          <w:rFonts w:ascii="Times New Roman" w:hAnsi="Times New Roman" w:cs="Times New Roman"/>
          <w:sz w:val="28"/>
        </w:rPr>
      </w:pPr>
      <w:r w:rsidRPr="00D07012">
        <w:rPr>
          <w:rFonts w:ascii="Times New Roman" w:hAnsi="Times New Roman" w:cs="Times New Roman"/>
          <w:noProof/>
          <w:sz w:val="28"/>
          <w:lang w:eastAsia="ru-RU"/>
        </w:rPr>
        <w:drawing>
          <wp:inline distT="0" distB="0" distL="0" distR="0" wp14:anchorId="7D507C72" wp14:editId="17060B5E">
            <wp:extent cx="5940425" cy="1383030"/>
            <wp:effectExtent l="0" t="0" r="3175" b="762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1383030"/>
                    </a:xfrm>
                    <a:prstGeom prst="rect">
                      <a:avLst/>
                    </a:prstGeom>
                  </pic:spPr>
                </pic:pic>
              </a:graphicData>
            </a:graphic>
          </wp:inline>
        </w:drawing>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в)</w:t>
      </w:r>
    </w:p>
    <w:p w:rsidR="00093F8E" w:rsidRDefault="00D07012" w:rsidP="00093F8E">
      <w:pPr>
        <w:spacing w:after="0" w:line="360" w:lineRule="auto"/>
        <w:contextualSpacing/>
        <w:jc w:val="center"/>
        <w:rPr>
          <w:rFonts w:ascii="Times New Roman" w:hAnsi="Times New Roman" w:cs="Times New Roman"/>
          <w:sz w:val="28"/>
        </w:rPr>
      </w:pPr>
      <w:r w:rsidRPr="00D07012">
        <w:rPr>
          <w:rFonts w:ascii="Times New Roman" w:hAnsi="Times New Roman" w:cs="Times New Roman"/>
          <w:noProof/>
          <w:sz w:val="28"/>
          <w:lang w:eastAsia="ru-RU"/>
        </w:rPr>
        <w:lastRenderedPageBreak/>
        <w:drawing>
          <wp:inline distT="0" distB="0" distL="0" distR="0" wp14:anchorId="3890604B" wp14:editId="4D49CBF8">
            <wp:extent cx="5940425" cy="1395730"/>
            <wp:effectExtent l="0" t="0" r="317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1395730"/>
                    </a:xfrm>
                    <a:prstGeom prst="rect">
                      <a:avLst/>
                    </a:prstGeom>
                  </pic:spPr>
                </pic:pic>
              </a:graphicData>
            </a:graphic>
          </wp:inline>
        </w:drawing>
      </w:r>
    </w:p>
    <w:p w:rsidR="00D07012" w:rsidRDefault="00D07012"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г)</w:t>
      </w:r>
    </w:p>
    <w:p w:rsidR="00093F8E" w:rsidRDefault="00093F8E" w:rsidP="00D07012">
      <w:pPr>
        <w:spacing w:after="0" w:line="360" w:lineRule="auto"/>
        <w:contextualSpacing/>
        <w:jc w:val="center"/>
        <w:rPr>
          <w:rFonts w:ascii="Times New Roman" w:hAnsi="Times New Roman" w:cs="Times New Roman"/>
          <w:sz w:val="28"/>
        </w:rPr>
      </w:pPr>
      <w:r>
        <w:rPr>
          <w:rFonts w:ascii="Times New Roman" w:hAnsi="Times New Roman" w:cs="Times New Roman"/>
          <w:sz w:val="28"/>
        </w:rPr>
        <w:t>Рисунок 1</w:t>
      </w:r>
      <w:r w:rsidR="00F01B96">
        <w:rPr>
          <w:rFonts w:ascii="Times New Roman" w:hAnsi="Times New Roman" w:cs="Times New Roman"/>
          <w:sz w:val="28"/>
        </w:rPr>
        <w:t>3</w:t>
      </w:r>
      <w:r>
        <w:rPr>
          <w:rFonts w:ascii="Times New Roman" w:hAnsi="Times New Roman" w:cs="Times New Roman"/>
          <w:sz w:val="28"/>
        </w:rPr>
        <w:t xml:space="preserve"> – Временная диаграмма в режиме временного моделирования на средних значениях </w:t>
      </w:r>
      <w:r>
        <w:rPr>
          <w:rFonts w:ascii="Times New Roman" w:hAnsi="Times New Roman" w:cs="Times New Roman"/>
          <w:sz w:val="28"/>
          <w:lang w:val="en-US"/>
        </w:rPr>
        <w:t>N</w:t>
      </w:r>
      <w:r>
        <w:rPr>
          <w:rFonts w:ascii="Times New Roman" w:hAnsi="Times New Roman" w:cs="Times New Roman"/>
          <w:sz w:val="28"/>
        </w:rPr>
        <w:t xml:space="preserve"> (</w:t>
      </w:r>
      <w:r>
        <w:rPr>
          <w:rFonts w:ascii="Times New Roman" w:hAnsi="Times New Roman" w:cs="Times New Roman"/>
          <w:sz w:val="28"/>
          <w:lang w:val="en-US"/>
        </w:rPr>
        <w:t>N</w:t>
      </w:r>
      <w:r w:rsidRPr="00093F8E">
        <w:rPr>
          <w:rFonts w:ascii="Times New Roman" w:hAnsi="Times New Roman" w:cs="Times New Roman"/>
          <w:sz w:val="28"/>
        </w:rPr>
        <w:t xml:space="preserve">=28, </w:t>
      </w:r>
      <w:r>
        <w:rPr>
          <w:rFonts w:ascii="Times New Roman" w:hAnsi="Times New Roman" w:cs="Times New Roman"/>
          <w:sz w:val="28"/>
          <w:lang w:val="en-US"/>
        </w:rPr>
        <w:t>N</w:t>
      </w:r>
      <w:r w:rsidRPr="00093F8E">
        <w:rPr>
          <w:rFonts w:ascii="Times New Roman" w:hAnsi="Times New Roman" w:cs="Times New Roman"/>
          <w:sz w:val="28"/>
        </w:rPr>
        <w:t>=30</w:t>
      </w:r>
      <w:r>
        <w:rPr>
          <w:rFonts w:ascii="Times New Roman" w:hAnsi="Times New Roman" w:cs="Times New Roman"/>
          <w:sz w:val="28"/>
        </w:rPr>
        <w:t xml:space="preserve">): </w:t>
      </w:r>
      <w:r w:rsidR="00D07012">
        <w:rPr>
          <w:rFonts w:ascii="Times New Roman" w:hAnsi="Times New Roman" w:cs="Times New Roman"/>
          <w:sz w:val="28"/>
        </w:rPr>
        <w:t>а – начало диаграммы, б – продолжение диаграммы до первой половины, в – продолжение диаграммы после первой половины, г – конец диаграммы</w:t>
      </w:r>
    </w:p>
    <w:p w:rsidR="00093F8E" w:rsidRDefault="00093F8E" w:rsidP="00093F8E">
      <w:pPr>
        <w:spacing w:after="0" w:line="360" w:lineRule="auto"/>
        <w:contextualSpacing/>
        <w:jc w:val="center"/>
        <w:rPr>
          <w:rFonts w:ascii="Times New Roman" w:hAnsi="Times New Roman" w:cs="Times New Roman"/>
          <w:sz w:val="28"/>
        </w:rPr>
      </w:pPr>
    </w:p>
    <w:p w:rsidR="00D07012" w:rsidRDefault="00D07012" w:rsidP="00093F8E">
      <w:pPr>
        <w:spacing w:after="0" w:line="360" w:lineRule="auto"/>
        <w:contextualSpacing/>
        <w:jc w:val="center"/>
        <w:rPr>
          <w:rFonts w:ascii="Times New Roman" w:hAnsi="Times New Roman" w:cs="Times New Roman"/>
          <w:sz w:val="28"/>
        </w:rPr>
      </w:pPr>
      <w:r w:rsidRPr="00D07012">
        <w:rPr>
          <w:rFonts w:ascii="Times New Roman" w:hAnsi="Times New Roman" w:cs="Times New Roman"/>
          <w:noProof/>
          <w:sz w:val="28"/>
          <w:lang w:eastAsia="ru-RU"/>
        </w:rPr>
        <w:drawing>
          <wp:inline distT="0" distB="0" distL="0" distR="0" wp14:anchorId="32FD52DE" wp14:editId="518100A4">
            <wp:extent cx="5940425" cy="1379855"/>
            <wp:effectExtent l="0" t="0" r="317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1379855"/>
                    </a:xfrm>
                    <a:prstGeom prst="rect">
                      <a:avLst/>
                    </a:prstGeom>
                  </pic:spPr>
                </pic:pic>
              </a:graphicData>
            </a:graphic>
          </wp:inline>
        </w:drawing>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а)</w:t>
      </w:r>
    </w:p>
    <w:p w:rsidR="00093F8E" w:rsidRDefault="00D07012" w:rsidP="00093F8E">
      <w:pPr>
        <w:spacing w:after="0" w:line="360" w:lineRule="auto"/>
        <w:contextualSpacing/>
        <w:jc w:val="center"/>
        <w:rPr>
          <w:rFonts w:ascii="Times New Roman" w:hAnsi="Times New Roman" w:cs="Times New Roman"/>
          <w:sz w:val="28"/>
        </w:rPr>
      </w:pPr>
      <w:r w:rsidRPr="00D07012">
        <w:rPr>
          <w:rFonts w:ascii="Times New Roman" w:hAnsi="Times New Roman" w:cs="Times New Roman"/>
          <w:noProof/>
          <w:sz w:val="28"/>
          <w:lang w:eastAsia="ru-RU"/>
        </w:rPr>
        <w:drawing>
          <wp:inline distT="0" distB="0" distL="0" distR="0" wp14:anchorId="638D3103" wp14:editId="5DB04256">
            <wp:extent cx="5940425" cy="1375410"/>
            <wp:effectExtent l="0" t="0" r="317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1375410"/>
                    </a:xfrm>
                    <a:prstGeom prst="rect">
                      <a:avLst/>
                    </a:prstGeom>
                  </pic:spPr>
                </pic:pic>
              </a:graphicData>
            </a:graphic>
          </wp:inline>
        </w:drawing>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б)</w:t>
      </w:r>
    </w:p>
    <w:p w:rsidR="00093F8E" w:rsidRDefault="00D07012" w:rsidP="00093F8E">
      <w:pPr>
        <w:spacing w:after="0" w:line="360" w:lineRule="auto"/>
        <w:contextualSpacing/>
        <w:jc w:val="center"/>
        <w:rPr>
          <w:rFonts w:ascii="Times New Roman" w:hAnsi="Times New Roman" w:cs="Times New Roman"/>
          <w:sz w:val="28"/>
        </w:rPr>
      </w:pPr>
      <w:r w:rsidRPr="00D07012">
        <w:rPr>
          <w:rFonts w:ascii="Times New Roman" w:hAnsi="Times New Roman" w:cs="Times New Roman"/>
          <w:noProof/>
          <w:sz w:val="28"/>
          <w:lang w:eastAsia="ru-RU"/>
        </w:rPr>
        <w:drawing>
          <wp:inline distT="0" distB="0" distL="0" distR="0" wp14:anchorId="0646FFF0" wp14:editId="6827257C">
            <wp:extent cx="5940425" cy="1377315"/>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1377315"/>
                    </a:xfrm>
                    <a:prstGeom prst="rect">
                      <a:avLst/>
                    </a:prstGeom>
                  </pic:spPr>
                </pic:pic>
              </a:graphicData>
            </a:graphic>
          </wp:inline>
        </w:drawing>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в)</w:t>
      </w:r>
    </w:p>
    <w:p w:rsidR="00D07012" w:rsidRDefault="00D07012" w:rsidP="00093F8E">
      <w:pPr>
        <w:spacing w:after="0" w:line="360" w:lineRule="auto"/>
        <w:contextualSpacing/>
        <w:jc w:val="center"/>
        <w:rPr>
          <w:rFonts w:ascii="Times New Roman" w:hAnsi="Times New Roman" w:cs="Times New Roman"/>
          <w:sz w:val="28"/>
        </w:rPr>
      </w:pPr>
      <w:r w:rsidRPr="00D07012">
        <w:rPr>
          <w:rFonts w:ascii="Times New Roman" w:hAnsi="Times New Roman" w:cs="Times New Roman"/>
          <w:noProof/>
          <w:sz w:val="28"/>
          <w:lang w:eastAsia="ru-RU"/>
        </w:rPr>
        <w:lastRenderedPageBreak/>
        <w:drawing>
          <wp:inline distT="0" distB="0" distL="0" distR="0" wp14:anchorId="440FA8A4" wp14:editId="66DDC318">
            <wp:extent cx="5940425" cy="1383030"/>
            <wp:effectExtent l="0" t="0" r="3175" b="762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1383030"/>
                    </a:xfrm>
                    <a:prstGeom prst="rect">
                      <a:avLst/>
                    </a:prstGeom>
                  </pic:spPr>
                </pic:pic>
              </a:graphicData>
            </a:graphic>
          </wp:inline>
        </w:drawing>
      </w:r>
    </w:p>
    <w:p w:rsidR="00D07012" w:rsidRDefault="00D07012"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г)</w:t>
      </w:r>
    </w:p>
    <w:p w:rsidR="00093F8E" w:rsidRDefault="00093F8E" w:rsidP="00093F8E">
      <w:pPr>
        <w:spacing w:after="0" w:line="360" w:lineRule="auto"/>
        <w:contextualSpacing/>
        <w:jc w:val="center"/>
        <w:rPr>
          <w:rFonts w:ascii="Times New Roman" w:hAnsi="Times New Roman" w:cs="Times New Roman"/>
          <w:sz w:val="28"/>
        </w:rPr>
      </w:pPr>
      <w:r>
        <w:rPr>
          <w:rFonts w:ascii="Times New Roman" w:hAnsi="Times New Roman" w:cs="Times New Roman"/>
          <w:sz w:val="28"/>
        </w:rPr>
        <w:t>Рисунок 1</w:t>
      </w:r>
      <w:r w:rsidR="00F01B96">
        <w:rPr>
          <w:rFonts w:ascii="Times New Roman" w:hAnsi="Times New Roman" w:cs="Times New Roman"/>
          <w:sz w:val="28"/>
        </w:rPr>
        <w:t>4</w:t>
      </w:r>
      <w:r>
        <w:rPr>
          <w:rFonts w:ascii="Times New Roman" w:hAnsi="Times New Roman" w:cs="Times New Roman"/>
          <w:sz w:val="28"/>
        </w:rPr>
        <w:t xml:space="preserve"> – Временная диаграмма в режиме временного моделирования на максимальном значении </w:t>
      </w:r>
      <w:r>
        <w:rPr>
          <w:rFonts w:ascii="Times New Roman" w:hAnsi="Times New Roman" w:cs="Times New Roman"/>
          <w:sz w:val="28"/>
          <w:lang w:val="en-US"/>
        </w:rPr>
        <w:t>N</w:t>
      </w:r>
      <w:r>
        <w:rPr>
          <w:rFonts w:ascii="Times New Roman" w:hAnsi="Times New Roman" w:cs="Times New Roman"/>
          <w:sz w:val="28"/>
        </w:rPr>
        <w:t xml:space="preserve"> (</w:t>
      </w:r>
      <w:r>
        <w:rPr>
          <w:rFonts w:ascii="Times New Roman" w:hAnsi="Times New Roman" w:cs="Times New Roman"/>
          <w:sz w:val="28"/>
          <w:lang w:val="en-US"/>
        </w:rPr>
        <w:t>N</w:t>
      </w:r>
      <w:r w:rsidRPr="00093F8E">
        <w:rPr>
          <w:rFonts w:ascii="Times New Roman" w:hAnsi="Times New Roman" w:cs="Times New Roman"/>
          <w:sz w:val="28"/>
        </w:rPr>
        <w:t>=63</w:t>
      </w:r>
      <w:r>
        <w:rPr>
          <w:rFonts w:ascii="Times New Roman" w:hAnsi="Times New Roman" w:cs="Times New Roman"/>
          <w:sz w:val="28"/>
        </w:rPr>
        <w:t xml:space="preserve">): </w:t>
      </w:r>
      <w:r w:rsidR="00D07012">
        <w:rPr>
          <w:rFonts w:ascii="Times New Roman" w:hAnsi="Times New Roman" w:cs="Times New Roman"/>
          <w:sz w:val="28"/>
        </w:rPr>
        <w:t>а – начало диаграммы, б – продолжение диаграммы до первой половины, в – продолжение диаграммы после первой половины, г – конец диаграммы</w:t>
      </w:r>
    </w:p>
    <w:p w:rsidR="006F0944" w:rsidRDefault="006F0944" w:rsidP="006F0944">
      <w:pPr>
        <w:spacing w:after="0" w:line="360" w:lineRule="auto"/>
        <w:ind w:firstLine="709"/>
        <w:contextualSpacing/>
        <w:jc w:val="both"/>
        <w:rPr>
          <w:rFonts w:ascii="Times New Roman" w:hAnsi="Times New Roman" w:cs="Times New Roman"/>
          <w:sz w:val="28"/>
        </w:rPr>
      </w:pPr>
    </w:p>
    <w:p w:rsidR="006F0944" w:rsidRDefault="006F0944"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Задержка при временном моделировании составила </w:t>
      </w:r>
      <w:r w:rsidR="00D07012">
        <w:rPr>
          <w:rFonts w:ascii="Times New Roman" w:hAnsi="Times New Roman" w:cs="Times New Roman"/>
          <w:sz w:val="28"/>
        </w:rPr>
        <w:t>14,8</w:t>
      </w:r>
      <w:r>
        <w:rPr>
          <w:rFonts w:ascii="Times New Roman" w:hAnsi="Times New Roman" w:cs="Times New Roman"/>
          <w:sz w:val="28"/>
        </w:rPr>
        <w:t xml:space="preserve"> </w:t>
      </w:r>
      <w:proofErr w:type="spellStart"/>
      <w:r>
        <w:rPr>
          <w:rFonts w:ascii="Times New Roman" w:hAnsi="Times New Roman" w:cs="Times New Roman"/>
          <w:sz w:val="28"/>
        </w:rPr>
        <w:t>нс</w:t>
      </w:r>
      <w:proofErr w:type="spellEnd"/>
      <w:r>
        <w:rPr>
          <w:rFonts w:ascii="Times New Roman" w:hAnsi="Times New Roman" w:cs="Times New Roman"/>
          <w:sz w:val="28"/>
        </w:rPr>
        <w:t>, что изображено на рисунке 1</w:t>
      </w:r>
      <w:r w:rsidR="00F01B96">
        <w:rPr>
          <w:rFonts w:ascii="Times New Roman" w:hAnsi="Times New Roman" w:cs="Times New Roman"/>
          <w:sz w:val="28"/>
        </w:rPr>
        <w:t>5</w:t>
      </w:r>
      <w:r>
        <w:rPr>
          <w:rFonts w:ascii="Times New Roman" w:hAnsi="Times New Roman" w:cs="Times New Roman"/>
          <w:sz w:val="28"/>
        </w:rPr>
        <w:t>.</w:t>
      </w:r>
    </w:p>
    <w:p w:rsidR="006F0944" w:rsidRDefault="00D07012" w:rsidP="006F0944">
      <w:pPr>
        <w:spacing w:after="0" w:line="360" w:lineRule="auto"/>
        <w:contextualSpacing/>
        <w:jc w:val="center"/>
        <w:rPr>
          <w:rFonts w:ascii="Times New Roman" w:hAnsi="Times New Roman" w:cs="Times New Roman"/>
          <w:sz w:val="28"/>
        </w:rPr>
      </w:pPr>
      <w:r w:rsidRPr="00D07012">
        <w:rPr>
          <w:rFonts w:ascii="Times New Roman" w:hAnsi="Times New Roman" w:cs="Times New Roman"/>
          <w:noProof/>
          <w:sz w:val="28"/>
          <w:lang w:eastAsia="ru-RU"/>
        </w:rPr>
        <w:drawing>
          <wp:inline distT="0" distB="0" distL="0" distR="0" wp14:anchorId="5E00E9EB" wp14:editId="5E92048E">
            <wp:extent cx="3516284" cy="2057400"/>
            <wp:effectExtent l="0" t="0" r="825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30683" cy="2065825"/>
                    </a:xfrm>
                    <a:prstGeom prst="rect">
                      <a:avLst/>
                    </a:prstGeom>
                  </pic:spPr>
                </pic:pic>
              </a:graphicData>
            </a:graphic>
          </wp:inline>
        </w:drawing>
      </w:r>
    </w:p>
    <w:p w:rsidR="006F0944" w:rsidRDefault="006F0944" w:rsidP="006F0944">
      <w:pPr>
        <w:spacing w:after="0" w:line="360" w:lineRule="auto"/>
        <w:contextualSpacing/>
        <w:jc w:val="center"/>
        <w:rPr>
          <w:rFonts w:ascii="Times New Roman" w:hAnsi="Times New Roman" w:cs="Times New Roman"/>
          <w:sz w:val="28"/>
        </w:rPr>
      </w:pPr>
      <w:r>
        <w:rPr>
          <w:rFonts w:ascii="Times New Roman" w:hAnsi="Times New Roman" w:cs="Times New Roman"/>
          <w:sz w:val="28"/>
        </w:rPr>
        <w:t>Рисунок 1</w:t>
      </w:r>
      <w:r w:rsidR="00F01B96">
        <w:rPr>
          <w:rFonts w:ascii="Times New Roman" w:hAnsi="Times New Roman" w:cs="Times New Roman"/>
          <w:sz w:val="28"/>
        </w:rPr>
        <w:t>5</w:t>
      </w:r>
      <w:r>
        <w:rPr>
          <w:rFonts w:ascii="Times New Roman" w:hAnsi="Times New Roman" w:cs="Times New Roman"/>
          <w:sz w:val="28"/>
        </w:rPr>
        <w:t xml:space="preserve"> – Фрагмент временной диаграммы</w:t>
      </w:r>
      <w:r w:rsidRPr="003B30E7">
        <w:rPr>
          <w:rFonts w:ascii="Times New Roman" w:hAnsi="Times New Roman" w:cs="Times New Roman"/>
          <w:sz w:val="28"/>
        </w:rPr>
        <w:t xml:space="preserve"> </w:t>
      </w:r>
      <w:r>
        <w:rPr>
          <w:rFonts w:ascii="Times New Roman" w:hAnsi="Times New Roman" w:cs="Times New Roman"/>
          <w:sz w:val="28"/>
        </w:rPr>
        <w:t>в режиме временного моделирования для оценки задержки</w:t>
      </w:r>
    </w:p>
    <w:p w:rsidR="006F0944" w:rsidRPr="0011205E" w:rsidRDefault="006F0944" w:rsidP="006F0944">
      <w:pPr>
        <w:spacing w:after="0" w:line="360" w:lineRule="auto"/>
        <w:ind w:firstLine="709"/>
        <w:contextualSpacing/>
        <w:jc w:val="both"/>
        <w:rPr>
          <w:rFonts w:ascii="Times New Roman" w:hAnsi="Times New Roman" w:cs="Times New Roman"/>
          <w:sz w:val="28"/>
        </w:rPr>
      </w:pPr>
    </w:p>
    <w:p w:rsidR="006F0944" w:rsidRDefault="006F0944" w:rsidP="006F0944">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t>Выводы</w:t>
      </w:r>
    </w:p>
    <w:p w:rsidR="00D43BC4" w:rsidRDefault="00D07012"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В ходе выполнения лабораторной работы был разработан проект формирователя </w:t>
      </w:r>
      <w:r w:rsidR="00C514C7">
        <w:rPr>
          <w:rFonts w:ascii="Times New Roman" w:hAnsi="Times New Roman" w:cs="Times New Roman"/>
          <w:sz w:val="28"/>
        </w:rPr>
        <w:t xml:space="preserve">импульсов, где длительность активной фазы задается при помощи внешнего 6-разрядного цифрового кода. Устройство работает по заданной схеме: первые </w:t>
      </w:r>
      <w:r w:rsidR="00C514C7">
        <w:rPr>
          <w:rFonts w:ascii="Times New Roman" w:hAnsi="Times New Roman" w:cs="Times New Roman"/>
          <w:sz w:val="28"/>
          <w:lang w:val="en-US"/>
        </w:rPr>
        <w:t>N</w:t>
      </w:r>
      <w:r w:rsidR="00C514C7">
        <w:rPr>
          <w:rFonts w:ascii="Times New Roman" w:hAnsi="Times New Roman" w:cs="Times New Roman"/>
          <w:sz w:val="28"/>
        </w:rPr>
        <w:t xml:space="preserve"> тактов</w:t>
      </w:r>
      <w:r w:rsidR="00C514C7" w:rsidRPr="000A1BF7">
        <w:rPr>
          <w:rFonts w:ascii="Times New Roman" w:hAnsi="Times New Roman" w:cs="Times New Roman"/>
          <w:sz w:val="28"/>
        </w:rPr>
        <w:t xml:space="preserve"> (</w:t>
      </w:r>
      <w:r w:rsidR="00C514C7">
        <w:rPr>
          <w:rFonts w:ascii="Times New Roman" w:hAnsi="Times New Roman" w:cs="Times New Roman"/>
          <w:sz w:val="28"/>
        </w:rPr>
        <w:t xml:space="preserve">значение </w:t>
      </w:r>
      <w:r w:rsidR="00C514C7">
        <w:rPr>
          <w:rFonts w:ascii="Times New Roman" w:hAnsi="Times New Roman" w:cs="Times New Roman"/>
          <w:sz w:val="28"/>
          <w:lang w:val="en-US"/>
        </w:rPr>
        <w:t>N</w:t>
      </w:r>
      <w:r w:rsidR="00C514C7" w:rsidRPr="000A1BF7">
        <w:rPr>
          <w:rFonts w:ascii="Times New Roman" w:hAnsi="Times New Roman" w:cs="Times New Roman"/>
          <w:sz w:val="28"/>
        </w:rPr>
        <w:t xml:space="preserve"> </w:t>
      </w:r>
      <w:r w:rsidR="00C514C7">
        <w:rPr>
          <w:rFonts w:ascii="Times New Roman" w:hAnsi="Times New Roman" w:cs="Times New Roman"/>
          <w:sz w:val="28"/>
        </w:rPr>
        <w:t>задается внешним 6-разрядным двоичным кодом</w:t>
      </w:r>
      <w:r w:rsidR="00C514C7" w:rsidRPr="000A1BF7">
        <w:rPr>
          <w:rFonts w:ascii="Times New Roman" w:hAnsi="Times New Roman" w:cs="Times New Roman"/>
          <w:sz w:val="28"/>
        </w:rPr>
        <w:t>)</w:t>
      </w:r>
      <w:r w:rsidR="00C514C7">
        <w:rPr>
          <w:rFonts w:ascii="Times New Roman" w:hAnsi="Times New Roman" w:cs="Times New Roman"/>
          <w:sz w:val="28"/>
        </w:rPr>
        <w:t xml:space="preserve"> импульс находится в активном состоянии, после чего на 2 </w:t>
      </w:r>
      <w:r w:rsidR="00C514C7">
        <w:rPr>
          <w:rFonts w:ascii="Times New Roman" w:hAnsi="Times New Roman" w:cs="Times New Roman"/>
          <w:sz w:val="28"/>
        </w:rPr>
        <w:lastRenderedPageBreak/>
        <w:t>такта он переходит в 0, причем при отсутствии сигнала загрузки заданный сигнал будет формироваться периодически.</w:t>
      </w:r>
    </w:p>
    <w:p w:rsidR="00C514C7" w:rsidRDefault="00C514C7"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Для упрощения проектирования было принято решение о разбиении проекта на модули: обработчик входного кода, который отвечает за корректную загрузку данных; счетный модуль, в котором определяется длительность фаз и тактовый отсчет; формирователь выходного импульса.</w:t>
      </w:r>
    </w:p>
    <w:p w:rsidR="00C514C7" w:rsidRDefault="00C514C7"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Разработка и моделирование проекта производилась в среде программирования </w:t>
      </w:r>
      <w:proofErr w:type="spellStart"/>
      <w:r>
        <w:rPr>
          <w:rFonts w:ascii="Times New Roman" w:hAnsi="Times New Roman" w:cs="Times New Roman"/>
          <w:sz w:val="28"/>
          <w:lang w:val="en-US"/>
        </w:rPr>
        <w:t>Quartus</w:t>
      </w:r>
      <w:proofErr w:type="spellEnd"/>
      <w:r>
        <w:rPr>
          <w:rFonts w:ascii="Times New Roman" w:hAnsi="Times New Roman" w:cs="Times New Roman"/>
          <w:sz w:val="28"/>
        </w:rPr>
        <w:t xml:space="preserve"> с использованием стандартных </w:t>
      </w:r>
      <w:proofErr w:type="spellStart"/>
      <w:r>
        <w:rPr>
          <w:rFonts w:ascii="Times New Roman" w:hAnsi="Times New Roman" w:cs="Times New Roman"/>
          <w:sz w:val="28"/>
        </w:rPr>
        <w:t>мегафункций</w:t>
      </w:r>
      <w:proofErr w:type="spellEnd"/>
      <w:r>
        <w:rPr>
          <w:rFonts w:ascii="Times New Roman" w:hAnsi="Times New Roman" w:cs="Times New Roman"/>
          <w:sz w:val="28"/>
        </w:rPr>
        <w:t xml:space="preserve">. Модуль </w:t>
      </w:r>
      <w:r>
        <w:rPr>
          <w:rFonts w:ascii="Times New Roman" w:hAnsi="Times New Roman" w:cs="Times New Roman"/>
          <w:sz w:val="28"/>
          <w:lang w:val="en-US"/>
        </w:rPr>
        <w:t>LPM</w:t>
      </w:r>
      <w:r w:rsidRPr="00C514C7">
        <w:rPr>
          <w:rFonts w:ascii="Times New Roman" w:hAnsi="Times New Roman" w:cs="Times New Roman"/>
          <w:sz w:val="28"/>
        </w:rPr>
        <w:t>_</w:t>
      </w:r>
      <w:r>
        <w:rPr>
          <w:rFonts w:ascii="Times New Roman" w:hAnsi="Times New Roman" w:cs="Times New Roman"/>
          <w:sz w:val="28"/>
          <w:lang w:val="en-US"/>
        </w:rPr>
        <w:t>COUNTER</w:t>
      </w:r>
      <w:r w:rsidRPr="00C514C7">
        <w:rPr>
          <w:rFonts w:ascii="Times New Roman" w:hAnsi="Times New Roman" w:cs="Times New Roman"/>
          <w:sz w:val="28"/>
        </w:rPr>
        <w:t xml:space="preserve"> </w:t>
      </w:r>
      <w:r>
        <w:rPr>
          <w:rFonts w:ascii="Times New Roman" w:hAnsi="Times New Roman" w:cs="Times New Roman"/>
          <w:sz w:val="28"/>
        </w:rPr>
        <w:t xml:space="preserve">использовался для отсчета тактов в рамках одной итерации отсчета текущего периода импульса. </w:t>
      </w:r>
      <w:r>
        <w:rPr>
          <w:rFonts w:ascii="Times New Roman" w:hAnsi="Times New Roman" w:cs="Times New Roman"/>
          <w:sz w:val="28"/>
          <w:lang w:val="en-US"/>
        </w:rPr>
        <w:t>LPM</w:t>
      </w:r>
      <w:r w:rsidRPr="00C514C7">
        <w:rPr>
          <w:rFonts w:ascii="Times New Roman" w:hAnsi="Times New Roman" w:cs="Times New Roman"/>
          <w:sz w:val="28"/>
        </w:rPr>
        <w:t>_</w:t>
      </w:r>
      <w:r>
        <w:rPr>
          <w:rFonts w:ascii="Times New Roman" w:hAnsi="Times New Roman" w:cs="Times New Roman"/>
          <w:sz w:val="28"/>
          <w:lang w:val="en-US"/>
        </w:rPr>
        <w:t>ADD</w:t>
      </w:r>
      <w:r w:rsidRPr="00C514C7">
        <w:rPr>
          <w:rFonts w:ascii="Times New Roman" w:hAnsi="Times New Roman" w:cs="Times New Roman"/>
          <w:sz w:val="28"/>
        </w:rPr>
        <w:t>_</w:t>
      </w:r>
      <w:r>
        <w:rPr>
          <w:rFonts w:ascii="Times New Roman" w:hAnsi="Times New Roman" w:cs="Times New Roman"/>
          <w:sz w:val="28"/>
          <w:lang w:val="en-US"/>
        </w:rPr>
        <w:t>SUB</w:t>
      </w:r>
      <w:r>
        <w:rPr>
          <w:rFonts w:ascii="Times New Roman" w:hAnsi="Times New Roman" w:cs="Times New Roman"/>
          <w:sz w:val="28"/>
        </w:rPr>
        <w:t xml:space="preserve"> использовался для подсчета предела работы счетчика после подачи на него управляющего двоичного кода извне. </w:t>
      </w:r>
      <w:r>
        <w:rPr>
          <w:rFonts w:ascii="Times New Roman" w:hAnsi="Times New Roman" w:cs="Times New Roman"/>
          <w:sz w:val="28"/>
          <w:lang w:val="en-US"/>
        </w:rPr>
        <w:t>LPM</w:t>
      </w:r>
      <w:r w:rsidRPr="00C514C7">
        <w:rPr>
          <w:rFonts w:ascii="Times New Roman" w:hAnsi="Times New Roman" w:cs="Times New Roman"/>
          <w:sz w:val="28"/>
        </w:rPr>
        <w:t>_</w:t>
      </w:r>
      <w:r>
        <w:rPr>
          <w:rFonts w:ascii="Times New Roman" w:hAnsi="Times New Roman" w:cs="Times New Roman"/>
          <w:sz w:val="28"/>
          <w:lang w:val="en-US"/>
        </w:rPr>
        <w:t>COMPARE</w:t>
      </w:r>
      <w:r>
        <w:rPr>
          <w:rFonts w:ascii="Times New Roman" w:hAnsi="Times New Roman" w:cs="Times New Roman"/>
          <w:sz w:val="28"/>
        </w:rPr>
        <w:t xml:space="preserve"> – для сравнения текущего значения счетчика с нужными значениями.</w:t>
      </w:r>
    </w:p>
    <w:p w:rsidR="00C514C7" w:rsidRPr="00C514C7" w:rsidRDefault="00C514C7"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Задержка составила 14,8 </w:t>
      </w:r>
      <w:proofErr w:type="spellStart"/>
      <w:r>
        <w:rPr>
          <w:rFonts w:ascii="Times New Roman" w:hAnsi="Times New Roman" w:cs="Times New Roman"/>
          <w:sz w:val="28"/>
        </w:rPr>
        <w:t>нс</w:t>
      </w:r>
      <w:proofErr w:type="spellEnd"/>
      <w:r>
        <w:rPr>
          <w:rFonts w:ascii="Times New Roman" w:hAnsi="Times New Roman" w:cs="Times New Roman"/>
          <w:sz w:val="28"/>
        </w:rPr>
        <w:t>. Данное значение обусловлено довольно-таки длинной цепочке прохождения сигналов: сначала полученный двоичный код проходит проверку и отгружается в запоминающее устройство</w:t>
      </w:r>
      <w:r w:rsidR="00E413C1">
        <w:rPr>
          <w:rFonts w:ascii="Times New Roman" w:hAnsi="Times New Roman" w:cs="Times New Roman"/>
          <w:sz w:val="28"/>
        </w:rPr>
        <w:t xml:space="preserve">, откуда идет на сумматор </w:t>
      </w:r>
      <w:r w:rsidR="00E413C1">
        <w:rPr>
          <w:rFonts w:ascii="Times New Roman" w:hAnsi="Times New Roman" w:cs="Times New Roman"/>
          <w:sz w:val="28"/>
          <w:lang w:val="en-US"/>
        </w:rPr>
        <w:t>LPM</w:t>
      </w:r>
      <w:r w:rsidR="00E413C1" w:rsidRPr="00E413C1">
        <w:rPr>
          <w:rFonts w:ascii="Times New Roman" w:hAnsi="Times New Roman" w:cs="Times New Roman"/>
          <w:sz w:val="28"/>
        </w:rPr>
        <w:t>_</w:t>
      </w:r>
      <w:r w:rsidR="00E413C1">
        <w:rPr>
          <w:rFonts w:ascii="Times New Roman" w:hAnsi="Times New Roman" w:cs="Times New Roman"/>
          <w:sz w:val="28"/>
          <w:lang w:val="en-US"/>
        </w:rPr>
        <w:t>SUB</w:t>
      </w:r>
      <w:r w:rsidR="00E413C1">
        <w:rPr>
          <w:rFonts w:ascii="Times New Roman" w:hAnsi="Times New Roman" w:cs="Times New Roman"/>
          <w:sz w:val="28"/>
        </w:rPr>
        <w:t>. Нельзя исключать и работу компараторов с логикой выхода, которые так же играют свою роль в формировании задержки. Тем не менее, задержка получилась малой и приемлемой для подобной схемы – разработанное устройство работает корректно, а задержка не превышает и половины периода тактового сигнала.</w:t>
      </w:r>
    </w:p>
    <w:p w:rsidR="006F0944" w:rsidRPr="000E5844" w:rsidRDefault="006F0944"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b/>
          <w:sz w:val="28"/>
        </w:rPr>
        <w:br w:type="page"/>
      </w:r>
    </w:p>
    <w:p w:rsidR="006F0944" w:rsidRDefault="006F0944" w:rsidP="006F0944">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lastRenderedPageBreak/>
        <w:t>Список используемых источников</w:t>
      </w:r>
    </w:p>
    <w:p w:rsidR="006F0944" w:rsidRDefault="006F0944" w:rsidP="006F0944">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1. </w:t>
      </w:r>
      <w:r w:rsidRPr="000229C4">
        <w:rPr>
          <w:rFonts w:ascii="Times New Roman" w:hAnsi="Times New Roman" w:cs="Times New Roman"/>
          <w:sz w:val="28"/>
        </w:rPr>
        <w:t>Жаринов О.О. Учебно-методические материалы к вы</w:t>
      </w:r>
      <w:r>
        <w:rPr>
          <w:rFonts w:ascii="Times New Roman" w:hAnsi="Times New Roman" w:cs="Times New Roman"/>
          <w:sz w:val="28"/>
        </w:rPr>
        <w:t xml:space="preserve">полнению лабораторной работы №8 </w:t>
      </w:r>
      <w:r w:rsidRPr="000229C4">
        <w:rPr>
          <w:rFonts w:ascii="Times New Roman" w:hAnsi="Times New Roman" w:cs="Times New Roman"/>
          <w:sz w:val="28"/>
        </w:rPr>
        <w:t>по дисциплине “</w:t>
      </w:r>
      <w:proofErr w:type="spellStart"/>
      <w:r w:rsidRPr="000229C4">
        <w:rPr>
          <w:rFonts w:ascii="Times New Roman" w:hAnsi="Times New Roman" w:cs="Times New Roman"/>
          <w:sz w:val="28"/>
        </w:rPr>
        <w:t>Схемотехника</w:t>
      </w:r>
      <w:proofErr w:type="spellEnd"/>
      <w:r w:rsidRPr="000229C4">
        <w:rPr>
          <w:rFonts w:ascii="Times New Roman" w:hAnsi="Times New Roman" w:cs="Times New Roman"/>
          <w:sz w:val="28"/>
        </w:rPr>
        <w:t xml:space="preserve">” (1-й семестр изучения дисциплины). ГУАП, 2025. </w:t>
      </w:r>
      <w:r>
        <w:rPr>
          <w:rFonts w:ascii="Times New Roman" w:hAnsi="Times New Roman" w:cs="Times New Roman"/>
          <w:sz w:val="28"/>
        </w:rPr>
        <w:t xml:space="preserve">– 4 с. (Интернет-ресурс) //URL: </w:t>
      </w:r>
      <w:r w:rsidRPr="006F0944">
        <w:rPr>
          <w:rStyle w:val="a5"/>
          <w:rFonts w:ascii="Times New Roman" w:hAnsi="Times New Roman" w:cs="Times New Roman"/>
          <w:sz w:val="28"/>
        </w:rPr>
        <w:t xml:space="preserve">https://pro.guap.ru/inside/student/tasks/c329635932736206dd837c752b4a353c/download </w:t>
      </w:r>
      <w:r>
        <w:rPr>
          <w:rFonts w:ascii="Times New Roman" w:hAnsi="Times New Roman" w:cs="Times New Roman"/>
          <w:sz w:val="28"/>
        </w:rPr>
        <w:t>(дата обращения: 12.12.2025)</w:t>
      </w:r>
    </w:p>
    <w:p w:rsidR="006F0944" w:rsidRPr="0044648C" w:rsidRDefault="006F0944" w:rsidP="006F0944">
      <w:pPr>
        <w:spacing w:after="0" w:line="360" w:lineRule="auto"/>
        <w:ind w:firstLine="709"/>
        <w:contextualSpacing/>
        <w:jc w:val="both"/>
        <w:rPr>
          <w:rFonts w:ascii="Times New Roman" w:hAnsi="Times New Roman" w:cs="Times New Roman"/>
          <w:b/>
          <w:sz w:val="28"/>
        </w:rPr>
      </w:pPr>
    </w:p>
    <w:p w:rsidR="006F0944" w:rsidRDefault="006F0944" w:rsidP="006F0944"/>
    <w:p w:rsidR="00A16D15" w:rsidRDefault="00A16D15"/>
    <w:sectPr w:rsidR="00A16D15" w:rsidSect="005A4C81">
      <w:footerReference w:type="default" r:id="rId4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3165" w:rsidRDefault="000D3165">
      <w:pPr>
        <w:spacing w:after="0" w:line="240" w:lineRule="auto"/>
      </w:pPr>
      <w:r>
        <w:separator/>
      </w:r>
    </w:p>
  </w:endnote>
  <w:endnote w:type="continuationSeparator" w:id="0">
    <w:p w:rsidR="000D3165" w:rsidRDefault="000D3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3390848"/>
      <w:docPartObj>
        <w:docPartGallery w:val="Page Numbers (Bottom of Page)"/>
        <w:docPartUnique/>
      </w:docPartObj>
    </w:sdtPr>
    <w:sdtEndPr>
      <w:rPr>
        <w:rFonts w:ascii="Times New Roman" w:hAnsi="Times New Roman" w:cs="Times New Roman"/>
        <w:sz w:val="28"/>
      </w:rPr>
    </w:sdtEndPr>
    <w:sdtContent>
      <w:p w:rsidR="00C514C7" w:rsidRPr="003C4DA1" w:rsidRDefault="00C514C7">
        <w:pPr>
          <w:pStyle w:val="a3"/>
          <w:jc w:val="center"/>
          <w:rPr>
            <w:rFonts w:ascii="Times New Roman" w:hAnsi="Times New Roman" w:cs="Times New Roman"/>
            <w:sz w:val="28"/>
          </w:rPr>
        </w:pPr>
        <w:r w:rsidRPr="003C4DA1">
          <w:rPr>
            <w:rFonts w:ascii="Times New Roman" w:hAnsi="Times New Roman" w:cs="Times New Roman"/>
            <w:sz w:val="28"/>
          </w:rPr>
          <w:fldChar w:fldCharType="begin"/>
        </w:r>
        <w:r w:rsidRPr="003C4DA1">
          <w:rPr>
            <w:rFonts w:ascii="Times New Roman" w:hAnsi="Times New Roman" w:cs="Times New Roman"/>
            <w:sz w:val="28"/>
          </w:rPr>
          <w:instrText>PAGE   \* MERGEFORMAT</w:instrText>
        </w:r>
        <w:r w:rsidRPr="003C4DA1">
          <w:rPr>
            <w:rFonts w:ascii="Times New Roman" w:hAnsi="Times New Roman" w:cs="Times New Roman"/>
            <w:sz w:val="28"/>
          </w:rPr>
          <w:fldChar w:fldCharType="separate"/>
        </w:r>
        <w:r w:rsidR="004374A7">
          <w:rPr>
            <w:rFonts w:ascii="Times New Roman" w:hAnsi="Times New Roman" w:cs="Times New Roman"/>
            <w:noProof/>
            <w:sz w:val="28"/>
          </w:rPr>
          <w:t>21</w:t>
        </w:r>
        <w:r w:rsidRPr="003C4DA1">
          <w:rPr>
            <w:rFonts w:ascii="Times New Roman" w:hAnsi="Times New Roman" w:cs="Times New Roman"/>
            <w:sz w:val="28"/>
          </w:rPr>
          <w:fldChar w:fldCharType="end"/>
        </w:r>
      </w:p>
    </w:sdtContent>
  </w:sdt>
  <w:p w:rsidR="00C514C7" w:rsidRDefault="00C514C7">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3165" w:rsidRDefault="000D3165">
      <w:pPr>
        <w:spacing w:after="0" w:line="240" w:lineRule="auto"/>
      </w:pPr>
      <w:r>
        <w:separator/>
      </w:r>
    </w:p>
  </w:footnote>
  <w:footnote w:type="continuationSeparator" w:id="0">
    <w:p w:rsidR="000D3165" w:rsidRDefault="000D31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C2E"/>
    <w:rsid w:val="00042BC6"/>
    <w:rsid w:val="00093F8E"/>
    <w:rsid w:val="000A1BF7"/>
    <w:rsid w:val="000D3165"/>
    <w:rsid w:val="0010037D"/>
    <w:rsid w:val="00126363"/>
    <w:rsid w:val="00133B36"/>
    <w:rsid w:val="001378F7"/>
    <w:rsid w:val="00283D1C"/>
    <w:rsid w:val="002A07DE"/>
    <w:rsid w:val="003C346C"/>
    <w:rsid w:val="004374A7"/>
    <w:rsid w:val="00585CB3"/>
    <w:rsid w:val="005A4C81"/>
    <w:rsid w:val="006F0944"/>
    <w:rsid w:val="00801C2E"/>
    <w:rsid w:val="009133AE"/>
    <w:rsid w:val="00A16D15"/>
    <w:rsid w:val="00BB3301"/>
    <w:rsid w:val="00C514C7"/>
    <w:rsid w:val="00D07012"/>
    <w:rsid w:val="00D43BC4"/>
    <w:rsid w:val="00E413C1"/>
    <w:rsid w:val="00E762C1"/>
    <w:rsid w:val="00E76E76"/>
    <w:rsid w:val="00EF426A"/>
    <w:rsid w:val="00F01B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82CEEE-87EB-430E-9CB8-541F9D515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ru-RU" w:eastAsia="en-US"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07012"/>
    <w:pPr>
      <w:spacing w:after="160" w:line="256" w:lineRule="auto"/>
      <w:ind w:firstLine="0"/>
      <w:jc w:val="left"/>
    </w:pPr>
    <w:rPr>
      <w:rFonts w:asciiTheme="minorHAnsi" w:hAnsiTheme="minorHAnsi"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6F0944"/>
    <w:pPr>
      <w:tabs>
        <w:tab w:val="center" w:pos="4677"/>
        <w:tab w:val="right" w:pos="9355"/>
      </w:tabs>
      <w:spacing w:after="0" w:line="240" w:lineRule="auto"/>
    </w:pPr>
  </w:style>
  <w:style w:type="character" w:customStyle="1" w:styleId="a4">
    <w:name w:val="Нижний колонтитул Знак"/>
    <w:basedOn w:val="a0"/>
    <w:link w:val="a3"/>
    <w:uiPriority w:val="99"/>
    <w:rsid w:val="006F0944"/>
    <w:rPr>
      <w:rFonts w:asciiTheme="minorHAnsi" w:hAnsiTheme="minorHAnsi" w:cstheme="minorBidi"/>
      <w:sz w:val="22"/>
      <w:szCs w:val="22"/>
    </w:rPr>
  </w:style>
  <w:style w:type="character" w:styleId="a5">
    <w:name w:val="Hyperlink"/>
    <w:basedOn w:val="a0"/>
    <w:uiPriority w:val="99"/>
    <w:unhideWhenUsed/>
    <w:rsid w:val="006F09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21</Pages>
  <Words>1920</Words>
  <Characters>10945</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6</cp:revision>
  <cp:lastPrinted>2025-12-14T18:43:00Z</cp:lastPrinted>
  <dcterms:created xsi:type="dcterms:W3CDTF">2025-12-12T09:34:00Z</dcterms:created>
  <dcterms:modified xsi:type="dcterms:W3CDTF">2025-12-15T09:56:00Z</dcterms:modified>
</cp:coreProperties>
</file>