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66" w:rsidRDefault="00431FA0">
      <w:r>
        <w:rPr>
          <w:noProof/>
        </w:rPr>
        <w:drawing>
          <wp:inline distT="0" distB="0" distL="0" distR="0">
            <wp:extent cx="380047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50" cy="30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71" w:rsidRDefault="00F03471" w:rsidP="00F03471">
      <w:pPr>
        <w:ind w:firstLine="142"/>
        <w:rPr>
          <w:sz w:val="54"/>
          <w:highlight w:val="yellow"/>
          <w:lang w:val="vi-VN"/>
        </w:rPr>
      </w:pPr>
      <w:r>
        <w:rPr>
          <w:sz w:val="54"/>
          <w:highlight w:val="yellow"/>
        </w:rPr>
        <w:t xml:space="preserve">B1: </w:t>
      </w:r>
      <w:r w:rsidR="00431FA0">
        <w:rPr>
          <w:sz w:val="54"/>
          <w:highlight w:val="yellow"/>
          <w:lang w:val="vi-VN"/>
        </w:rPr>
        <w:t>Giao của các khóa: X= {</w:t>
      </w:r>
      <w:r>
        <w:rPr>
          <w:sz w:val="54"/>
          <w:highlight w:val="yellow"/>
          <w:lang w:val="vi-VN"/>
        </w:rPr>
        <w:t xml:space="preserve">ABCDEG} –{CDEGBA} = </w:t>
      </w:r>
      <w:r>
        <w:rPr>
          <w:sz w:val="54"/>
          <w:highlight w:val="yellow"/>
          <w:lang w:val="vi-VN"/>
        </w:rPr>
        <w:sym w:font="Symbol" w:char="F0C6"/>
      </w:r>
    </w:p>
    <w:p w:rsidR="00F03471" w:rsidRDefault="00F03471" w:rsidP="00F03471">
      <w:pPr>
        <w:ind w:firstLine="142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 xml:space="preserve">B2: </w:t>
      </w:r>
      <w:r>
        <w:rPr>
          <w:sz w:val="54"/>
          <w:highlight w:val="yellow"/>
          <w:lang w:val="vi-VN"/>
        </w:rPr>
        <w:t>Ta có  X</w:t>
      </w:r>
      <w:r w:rsidRPr="00F03471">
        <w:rPr>
          <w:sz w:val="54"/>
          <w:highlight w:val="yellow"/>
          <w:vertAlign w:val="superscript"/>
          <w:lang w:val="vi-VN"/>
        </w:rPr>
        <w:t>+</w:t>
      </w:r>
      <w:r>
        <w:rPr>
          <w:sz w:val="54"/>
          <w:highlight w:val="yellow"/>
          <w:lang w:val="vi-VN"/>
        </w:rPr>
        <w:t xml:space="preserve"> =</w:t>
      </w:r>
      <w:r>
        <w:rPr>
          <w:sz w:val="54"/>
          <w:highlight w:val="yellow"/>
          <w:lang w:val="vi-VN"/>
        </w:rPr>
        <w:sym w:font="Symbol" w:char="F0C6"/>
      </w:r>
      <w:r>
        <w:rPr>
          <w:sz w:val="54"/>
          <w:highlight w:val="yellow"/>
          <w:lang w:val="vi-VN"/>
        </w:rPr>
        <w:t xml:space="preserve"> </w:t>
      </w:r>
      <w:r>
        <w:rPr>
          <w:sz w:val="54"/>
          <w:highlight w:val="yellow"/>
          <w:lang w:val="vi-VN"/>
        </w:rPr>
        <w:sym w:font="Symbol" w:char="F0B9"/>
      </w:r>
      <w:r>
        <w:rPr>
          <w:sz w:val="54"/>
          <w:highlight w:val="yellow"/>
          <w:lang w:val="vi-VN"/>
        </w:rPr>
        <w:t xml:space="preserve"> U. Vậy quan hệ có nhiều hơn 1 khóa</w:t>
      </w:r>
    </w:p>
    <w:p w:rsidR="00431FA0" w:rsidRPr="00F03471" w:rsidRDefault="00F03471" w:rsidP="00F03471">
      <w:pPr>
        <w:ind w:firstLine="142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B3: Tính  A</w:t>
      </w:r>
      <w:r w:rsidRPr="00F03471">
        <w:rPr>
          <w:sz w:val="54"/>
          <w:highlight w:val="yellow"/>
          <w:vertAlign w:val="superscript"/>
          <w:lang w:val="vi-VN"/>
        </w:rPr>
        <w:t>+</w:t>
      </w:r>
      <w:r w:rsidRPr="00F03471">
        <w:rPr>
          <w:sz w:val="54"/>
          <w:highlight w:val="yellow"/>
          <w:lang w:val="vi-VN"/>
        </w:rPr>
        <w:t>= ACDEGB = U là khóa</w:t>
      </w:r>
    </w:p>
    <w:p w:rsidR="00F03471" w:rsidRPr="00F03471" w:rsidRDefault="00F03471" w:rsidP="00F03471">
      <w:pPr>
        <w:ind w:left="720" w:firstLine="720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C</w:t>
      </w:r>
      <w:r w:rsidRPr="00F03471">
        <w:rPr>
          <w:sz w:val="54"/>
          <w:highlight w:val="yellow"/>
          <w:vertAlign w:val="superscript"/>
          <w:lang w:val="vi-VN"/>
        </w:rPr>
        <w:t>+</w:t>
      </w:r>
      <w:r w:rsidRPr="00F03471">
        <w:rPr>
          <w:sz w:val="54"/>
          <w:highlight w:val="yellow"/>
          <w:lang w:val="vi-VN"/>
        </w:rPr>
        <w:t xml:space="preserve">= C </w:t>
      </w:r>
      <w:r w:rsidRPr="00F03471">
        <w:rPr>
          <w:sz w:val="54"/>
          <w:highlight w:val="yellow"/>
          <w:lang w:val="vi-VN"/>
        </w:rPr>
        <w:sym w:font="Symbol" w:char="F0B9"/>
      </w:r>
      <w:r w:rsidRPr="00F03471">
        <w:rPr>
          <w:sz w:val="54"/>
          <w:highlight w:val="yellow"/>
          <w:lang w:val="vi-VN"/>
        </w:rPr>
        <w:t xml:space="preserve"> U; D</w:t>
      </w:r>
      <w:r w:rsidRPr="00F03471">
        <w:rPr>
          <w:sz w:val="54"/>
          <w:highlight w:val="yellow"/>
          <w:vertAlign w:val="superscript"/>
          <w:lang w:val="vi-VN"/>
        </w:rPr>
        <w:t>+</w:t>
      </w:r>
      <w:r w:rsidRPr="00F03471">
        <w:rPr>
          <w:sz w:val="54"/>
          <w:highlight w:val="yellow"/>
          <w:lang w:val="vi-VN"/>
        </w:rPr>
        <w:t xml:space="preserve"> = DEGB </w:t>
      </w:r>
      <w:r w:rsidRPr="00F03471">
        <w:rPr>
          <w:sz w:val="54"/>
          <w:highlight w:val="yellow"/>
          <w:lang w:val="vi-VN"/>
        </w:rPr>
        <w:sym w:font="Symbol" w:char="F0B9"/>
      </w:r>
      <w:r w:rsidRPr="00F03471">
        <w:rPr>
          <w:sz w:val="54"/>
          <w:highlight w:val="yellow"/>
          <w:lang w:val="vi-VN"/>
        </w:rPr>
        <w:t xml:space="preserve"> U, G</w:t>
      </w:r>
      <w:r w:rsidRPr="00F03471">
        <w:rPr>
          <w:sz w:val="54"/>
          <w:highlight w:val="yellow"/>
          <w:vertAlign w:val="superscript"/>
          <w:lang w:val="vi-VN"/>
        </w:rPr>
        <w:t xml:space="preserve">+ </w:t>
      </w:r>
      <w:r w:rsidRPr="00F03471">
        <w:rPr>
          <w:sz w:val="54"/>
          <w:highlight w:val="yellow"/>
          <w:lang w:val="vi-VN"/>
        </w:rPr>
        <w:t>= GB</w:t>
      </w:r>
      <w:r w:rsidRPr="00F03471">
        <w:rPr>
          <w:sz w:val="54"/>
          <w:highlight w:val="yellow"/>
          <w:lang w:val="vi-VN"/>
        </w:rPr>
        <w:sym w:font="Symbol" w:char="F0B9"/>
      </w:r>
      <w:r w:rsidRPr="00F03471">
        <w:rPr>
          <w:sz w:val="54"/>
          <w:highlight w:val="yellow"/>
          <w:lang w:val="vi-VN"/>
        </w:rPr>
        <w:t xml:space="preserve"> U; </w:t>
      </w:r>
    </w:p>
    <w:p w:rsidR="00F03471" w:rsidRPr="00F03471" w:rsidRDefault="00F03471" w:rsidP="00F03471">
      <w:pPr>
        <w:ind w:left="720" w:firstLine="720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CD</w:t>
      </w:r>
      <w:r w:rsidRPr="00F03471">
        <w:rPr>
          <w:sz w:val="54"/>
          <w:highlight w:val="yellow"/>
          <w:vertAlign w:val="superscript"/>
          <w:lang w:val="vi-VN"/>
        </w:rPr>
        <w:t xml:space="preserve">+ </w:t>
      </w:r>
      <w:r w:rsidRPr="00F03471">
        <w:rPr>
          <w:sz w:val="54"/>
          <w:highlight w:val="yellow"/>
          <w:lang w:val="vi-VN"/>
        </w:rPr>
        <w:t>=CDEGBA=U, là khóa</w:t>
      </w:r>
    </w:p>
    <w:p w:rsidR="00F03471" w:rsidRPr="00F03471" w:rsidRDefault="00F03471" w:rsidP="00F03471">
      <w:pPr>
        <w:ind w:left="720" w:firstLine="720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CG</w:t>
      </w:r>
      <w:r w:rsidRPr="00F03471">
        <w:rPr>
          <w:sz w:val="54"/>
          <w:highlight w:val="yellow"/>
          <w:vertAlign w:val="superscript"/>
          <w:lang w:val="vi-VN"/>
        </w:rPr>
        <w:t>+</w:t>
      </w:r>
      <w:r w:rsidRPr="00F03471">
        <w:rPr>
          <w:sz w:val="54"/>
          <w:highlight w:val="yellow"/>
          <w:lang w:val="vi-VN"/>
        </w:rPr>
        <w:t xml:space="preserve"> = CGADEB=U, là khóa</w:t>
      </w:r>
    </w:p>
    <w:p w:rsidR="00F03471" w:rsidRDefault="00F03471" w:rsidP="00F03471">
      <w:pPr>
        <w:ind w:left="720" w:firstLine="720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DG</w:t>
      </w:r>
      <w:r w:rsidRPr="00F03471">
        <w:rPr>
          <w:sz w:val="54"/>
          <w:highlight w:val="yellow"/>
          <w:vertAlign w:val="superscript"/>
        </w:rPr>
        <w:t>+</w:t>
      </w:r>
      <w:r w:rsidRPr="00F03471">
        <w:rPr>
          <w:sz w:val="54"/>
          <w:highlight w:val="yellow"/>
          <w:lang w:val="vi-VN"/>
        </w:rPr>
        <w:t>=DGBE</w:t>
      </w:r>
      <w:r w:rsidRPr="00F03471">
        <w:rPr>
          <w:sz w:val="54"/>
          <w:highlight w:val="yellow"/>
          <w:lang w:val="vi-VN"/>
        </w:rPr>
        <w:sym w:font="Symbol" w:char="F0B9"/>
      </w:r>
      <w:r w:rsidRPr="00F03471">
        <w:rPr>
          <w:sz w:val="54"/>
          <w:highlight w:val="yellow"/>
          <w:lang w:val="vi-VN"/>
        </w:rPr>
        <w:t xml:space="preserve"> U</w:t>
      </w:r>
    </w:p>
    <w:p w:rsidR="00F03471" w:rsidRPr="00F03471" w:rsidRDefault="00F03471" w:rsidP="00F03471">
      <w:pPr>
        <w:ind w:left="720" w:hanging="720"/>
        <w:rPr>
          <w:sz w:val="54"/>
          <w:highlight w:val="yellow"/>
          <w:lang w:val="vi-VN"/>
        </w:rPr>
      </w:pPr>
      <w:r w:rsidRPr="00F03471">
        <w:rPr>
          <w:sz w:val="54"/>
          <w:highlight w:val="yellow"/>
          <w:lang w:val="vi-VN"/>
        </w:rPr>
        <w:t>Vậy: khóa của quan hệ là A hoặc CD hoặc CG</w:t>
      </w:r>
    </w:p>
    <w:p w:rsidR="00431FA0" w:rsidRDefault="00431FA0">
      <w:pPr>
        <w:rPr>
          <w:sz w:val="54"/>
          <w:lang w:val="vi-VN"/>
        </w:rPr>
      </w:pPr>
      <w:r w:rsidRPr="00431FA0">
        <w:rPr>
          <w:sz w:val="54"/>
          <w:highlight w:val="yellow"/>
          <w:lang w:val="vi-VN"/>
        </w:rPr>
        <w:t>A</w:t>
      </w:r>
      <w:r w:rsidRPr="00431FA0">
        <w:rPr>
          <w:sz w:val="54"/>
          <w:highlight w:val="yellow"/>
          <w:vertAlign w:val="superscript"/>
          <w:lang w:val="vi-VN"/>
        </w:rPr>
        <w:t>+</w:t>
      </w:r>
      <w:r>
        <w:rPr>
          <w:sz w:val="54"/>
          <w:lang w:val="vi-VN"/>
        </w:rPr>
        <w:t>, C</w:t>
      </w:r>
      <w:r w:rsidRPr="00431FA0">
        <w:rPr>
          <w:sz w:val="54"/>
          <w:vertAlign w:val="superscript"/>
          <w:lang w:val="vi-VN"/>
        </w:rPr>
        <w:t>+</w:t>
      </w:r>
      <w:r>
        <w:rPr>
          <w:sz w:val="54"/>
          <w:lang w:val="vi-VN"/>
        </w:rPr>
        <w:t>, D</w:t>
      </w:r>
      <w:r w:rsidRPr="00431FA0">
        <w:rPr>
          <w:sz w:val="54"/>
          <w:vertAlign w:val="superscript"/>
          <w:lang w:val="vi-VN"/>
        </w:rPr>
        <w:t>+</w:t>
      </w:r>
      <w:r>
        <w:rPr>
          <w:sz w:val="54"/>
          <w:lang w:val="vi-VN"/>
        </w:rPr>
        <w:t>, G</w:t>
      </w:r>
      <w:r w:rsidRPr="00431FA0">
        <w:rPr>
          <w:sz w:val="54"/>
          <w:vertAlign w:val="superscript"/>
          <w:lang w:val="vi-VN"/>
        </w:rPr>
        <w:t>+</w:t>
      </w:r>
    </w:p>
    <w:p w:rsidR="00431FA0" w:rsidRDefault="00431FA0">
      <w:pPr>
        <w:rPr>
          <w:sz w:val="54"/>
          <w:lang w:val="vi-VN"/>
        </w:rPr>
      </w:pPr>
      <w:r w:rsidRPr="00431FA0">
        <w:rPr>
          <w:strike/>
          <w:sz w:val="54"/>
          <w:highlight w:val="lightGray"/>
          <w:lang w:val="vi-VN"/>
        </w:rPr>
        <w:t>AC, AD, AG</w:t>
      </w:r>
      <w:r>
        <w:rPr>
          <w:sz w:val="54"/>
          <w:lang w:val="vi-VN"/>
        </w:rPr>
        <w:t xml:space="preserve">, </w:t>
      </w:r>
      <w:r w:rsidRPr="00431FA0">
        <w:rPr>
          <w:sz w:val="54"/>
          <w:highlight w:val="yellow"/>
          <w:lang w:val="vi-VN"/>
        </w:rPr>
        <w:t>CD</w:t>
      </w:r>
      <w:r w:rsidRPr="00431FA0">
        <w:rPr>
          <w:sz w:val="54"/>
          <w:highlight w:val="yellow"/>
          <w:vertAlign w:val="superscript"/>
          <w:lang w:val="vi-VN"/>
        </w:rPr>
        <w:t>+</w:t>
      </w:r>
      <w:r>
        <w:rPr>
          <w:sz w:val="54"/>
          <w:vertAlign w:val="superscript"/>
          <w:lang w:val="vi-VN"/>
        </w:rPr>
        <w:t xml:space="preserve"> </w:t>
      </w:r>
      <w:r>
        <w:rPr>
          <w:sz w:val="54"/>
          <w:lang w:val="vi-VN"/>
        </w:rPr>
        <w:t xml:space="preserve">=CDEGBA=U, </w:t>
      </w:r>
      <w:r w:rsidRPr="00431FA0">
        <w:rPr>
          <w:sz w:val="54"/>
          <w:highlight w:val="yellow"/>
          <w:lang w:val="vi-VN"/>
        </w:rPr>
        <w:t>CG</w:t>
      </w:r>
      <w:r>
        <w:rPr>
          <w:sz w:val="54"/>
          <w:lang w:val="vi-VN"/>
        </w:rPr>
        <w:t>, DG=DGBE</w:t>
      </w:r>
    </w:p>
    <w:p w:rsidR="00431FA0" w:rsidRDefault="00431FA0">
      <w:pPr>
        <w:rPr>
          <w:sz w:val="54"/>
          <w:lang w:val="vi-VN"/>
        </w:rPr>
      </w:pPr>
      <w:r>
        <w:rPr>
          <w:sz w:val="54"/>
          <w:lang w:val="vi-VN"/>
        </w:rPr>
        <w:lastRenderedPageBreak/>
        <w:t>ACD; ADG; CDG;ACDG</w:t>
      </w:r>
    </w:p>
    <w:p w:rsidR="002016DB" w:rsidRDefault="002016DB">
      <w:pPr>
        <w:rPr>
          <w:sz w:val="54"/>
          <w:lang w:val="vi-VN"/>
        </w:rPr>
      </w:pPr>
    </w:p>
    <w:p w:rsidR="002016DB" w:rsidRPr="002016DB" w:rsidRDefault="00312AF2">
      <w:pPr>
        <w:rPr>
          <w:sz w:val="54"/>
        </w:rPr>
      </w:pPr>
      <w:r>
        <w:rPr>
          <w:sz w:val="54"/>
        </w:rPr>
        <w:t>Bài 5.5</w:t>
      </w:r>
    </w:p>
    <w:p w:rsidR="002016DB" w:rsidRDefault="002016DB" w:rsidP="002016DB">
      <w:pPr>
        <w:pStyle w:val="NormalWeb"/>
        <w:kinsoku w:val="0"/>
        <w:overflowPunct w:val="0"/>
        <w:spacing w:beforeAutospacing="0" w:after="0" w:afterAutospacing="0" w:line="360" w:lineRule="auto"/>
        <w:ind w:left="14"/>
        <w:textAlignment w:val="baseline"/>
      </w:pPr>
      <w:r>
        <w:rPr>
          <w:rFonts w:ascii="Arial" w:eastAsiaTheme="minorEastAsia" w:hAnsi="Arial" w:cs="Arial"/>
          <w:color w:val="000000" w:themeColor="text1"/>
          <w:spacing w:val="-4"/>
          <w:kern w:val="24"/>
          <w:sz w:val="40"/>
          <w:szCs w:val="40"/>
        </w:rPr>
        <w:t xml:space="preserve">Cho R(ABCD),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F={A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BC,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D}, </w:t>
      </w:r>
    </w:p>
    <w:p w:rsidR="002016DB" w:rsidRDefault="00312AF2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ab/>
      </w:r>
      <w:r w:rsidR="002016DB"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- </w:t>
      </w:r>
      <w:r w:rsidR="002016DB">
        <w:rPr>
          <w:rFonts w:ascii="Arial" w:eastAsiaTheme="minorEastAsia" w:hAnsi="Arial" w:cs="Arial"/>
          <w:color w:val="000000" w:themeColor="text1"/>
          <w:spacing w:val="1"/>
          <w:kern w:val="24"/>
          <w:sz w:val="40"/>
          <w:szCs w:val="40"/>
        </w:rPr>
        <w:t xml:space="preserve">Tìm 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</w:rPr>
        <w:t xml:space="preserve">phủ </w:t>
      </w:r>
      <w:r w:rsidR="002016DB">
        <w:rPr>
          <w:rFonts w:ascii="Arial" w:eastAsiaTheme="minorEastAsia" w:hAnsi="Arial" w:cs="Arial"/>
          <w:color w:val="000000" w:themeColor="text1"/>
          <w:spacing w:val="1"/>
          <w:kern w:val="24"/>
          <w:sz w:val="40"/>
          <w:szCs w:val="40"/>
        </w:rPr>
        <w:t xml:space="preserve">tối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tiểu 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</w:rPr>
        <w:t>Fc,</w:t>
      </w:r>
      <w:r w:rsidR="002016DB">
        <w:rPr>
          <w:rFonts w:ascii="Arial" w:eastAsiaTheme="minorEastAsia" w:hAnsi="Arial" w:cs="Arial"/>
          <w:color w:val="000000" w:themeColor="text1"/>
          <w:spacing w:val="-3"/>
          <w:kern w:val="24"/>
          <w:sz w:val="40"/>
          <w:szCs w:val="40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  <w:t>Gc</w:t>
      </w:r>
    </w:p>
    <w:p w:rsidR="002016DB" w:rsidRDefault="002016DB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</w:pPr>
      <w:r w:rsidRPr="00DA1AB1">
        <w:rPr>
          <w:rFonts w:ascii="Arial" w:eastAsiaTheme="minorEastAsia" w:hAnsi="Arial" w:cs="Arial"/>
          <w:b/>
          <w:color w:val="000000" w:themeColor="text1"/>
          <w:spacing w:val="8"/>
          <w:kern w:val="24"/>
          <w:sz w:val="40"/>
          <w:szCs w:val="40"/>
        </w:rPr>
        <w:t>B1</w:t>
      </w:r>
      <w:r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  <w:t xml:space="preserve">: Tách PTH: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Wingdings" w:char="F0E8"/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</w:p>
    <w:p w:rsidR="002016DB" w:rsidRDefault="00DA1AB1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ab/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F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1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={</w:t>
      </w:r>
      <w:r w:rsidR="002016DB"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="002016DB"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AB</w:t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 w:rsidR="002016DB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D}</w:t>
      </w:r>
    </w:p>
    <w:p w:rsidR="00312AF2" w:rsidRDefault="00312AF2" w:rsidP="00312AF2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 w:rsidRPr="00DA1AB1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</w:rPr>
        <w:t>B2: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Xét dư thừa vế trái: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</w:p>
    <w:p w:rsidR="00312AF2" w:rsidRDefault="00312AF2" w:rsidP="00312AF2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ab/>
        <w:t xml:space="preserve">trên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F1={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}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D"/>
      </w:r>
    </w:p>
    <w:p w:rsidR="00312AF2" w:rsidRDefault="00312AF2" w:rsidP="00DA1AB1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 w:firstLine="553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ACB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A"/>
      </w:r>
      <w:r w:rsidR="00DA1AB1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B nên B dư thừa </w:t>
      </w:r>
    </w:p>
    <w:p w:rsidR="00312AF2" w:rsidRDefault="00312AF2" w:rsidP="00DA1AB1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 w:firstLine="553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BC 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,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 w:rsid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BC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nên A không dư thừa  </w:t>
      </w:r>
    </w:p>
    <w:p w:rsidR="00DA1AB1" w:rsidRDefault="00DA1AB1" w:rsidP="00DA1AB1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 w:firstLine="553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Vậy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viết thành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</w:p>
    <w:p w:rsidR="00DA1AB1" w:rsidRDefault="00DA1AB1" w:rsidP="00DA1AB1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ab/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F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2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={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D}</w:t>
      </w:r>
    </w:p>
    <w:p w:rsidR="00DA1AB1" w:rsidRDefault="00DA1AB1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B3: Xét PTH dư thừa</w:t>
      </w:r>
    </w:p>
    <w:p w:rsidR="00DA1AB1" w:rsidRDefault="00CB3176" w:rsidP="00CB3176">
      <w:pPr>
        <w:pStyle w:val="NormalWeb"/>
        <w:numPr>
          <w:ilvl w:val="0"/>
          <w:numId w:val="1"/>
        </w:numPr>
        <w:tabs>
          <w:tab w:val="left" w:pos="560"/>
        </w:tabs>
        <w:kinsoku w:val="0"/>
        <w:overflowPunct w:val="0"/>
        <w:spacing w:beforeAutospacing="0" w:after="0" w:afterAutospacing="0" w:line="360" w:lineRule="auto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Xét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trên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F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2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={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D}</w:t>
      </w:r>
    </w:p>
    <w:p w:rsidR="00CB3176" w:rsidRP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37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Tính 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ABCD ; 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nên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u w:val="single"/>
        </w:rPr>
        <w:t>A</w:t>
      </w:r>
      <w:r w:rsidRPr="00CB3176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u w:val="single"/>
          <w:lang w:val="vi-VN"/>
        </w:rPr>
        <w:t xml:space="preserve"> </w:t>
      </w:r>
      <w:r w:rsidRPr="00CB3176"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u w:val="single"/>
          <w:lang w:val="vi-VN"/>
        </w:rPr>
        <w:sym w:font="Symbol" w:char="F0AE"/>
      </w:r>
      <w:r w:rsidRPr="00CB3176"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u w:val="single"/>
          <w:lang w:val="vi-VN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u w:val="single"/>
        </w:rPr>
        <w:t>C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u w:val="single"/>
        </w:rPr>
        <w:t xml:space="preserve"> dư thừa</w:t>
      </w:r>
    </w:p>
    <w:p w:rsidR="00CB3176" w:rsidRDefault="00CB3176" w:rsidP="00CB3176">
      <w:pPr>
        <w:pStyle w:val="NormalWeb"/>
        <w:numPr>
          <w:ilvl w:val="0"/>
          <w:numId w:val="1"/>
        </w:numPr>
        <w:tabs>
          <w:tab w:val="left" w:pos="560"/>
        </w:tabs>
        <w:kinsoku w:val="0"/>
        <w:overflowPunct w:val="0"/>
        <w:spacing w:beforeAutospacing="0" w:after="0" w:afterAutospacing="0" w:line="360" w:lineRule="auto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Xét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trên F2={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D}</w:t>
      </w:r>
    </w:p>
    <w:p w:rsid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Tính 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D ;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nên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</w:p>
    <w:p w:rsidR="00CB3176" w:rsidRP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37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</w:pPr>
    </w:p>
    <w:p w:rsidR="00CB3176" w:rsidRDefault="00CB3176" w:rsidP="00CB3176">
      <w:pPr>
        <w:pStyle w:val="NormalWeb"/>
        <w:numPr>
          <w:ilvl w:val="0"/>
          <w:numId w:val="1"/>
        </w:numPr>
        <w:tabs>
          <w:tab w:val="left" w:pos="560"/>
        </w:tabs>
        <w:kinsoku w:val="0"/>
        <w:overflowPunct w:val="0"/>
        <w:spacing w:beforeAutospacing="0" w:after="0" w:afterAutospacing="0" w:line="360" w:lineRule="auto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Xét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trên F2={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}</w:t>
      </w:r>
    </w:p>
    <w:p w:rsid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37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Tính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;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nên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  <w:u w:val="single"/>
        </w:rPr>
        <w:t>B</w:t>
      </w:r>
      <w:r w:rsidRPr="00CB3176">
        <w:rPr>
          <w:rFonts w:ascii="Arial" w:eastAsiaTheme="minorEastAsia" w:hAnsi="Arial" w:cs="Arial"/>
          <w:b/>
          <w:color w:val="000000" w:themeColor="text1"/>
          <w:spacing w:val="-2"/>
          <w:kern w:val="24"/>
          <w:sz w:val="40"/>
          <w:szCs w:val="40"/>
          <w:u w:val="single"/>
          <w:lang w:val="vi-VN"/>
        </w:rPr>
        <w:t xml:space="preserve"> </w:t>
      </w:r>
      <w:r w:rsidRPr="00CB3176">
        <w:rPr>
          <w:rFonts w:ascii="Arial" w:eastAsiaTheme="minorEastAsia" w:hAnsi="Symbol" w:cs="Arial"/>
          <w:b/>
          <w:color w:val="000000" w:themeColor="text1"/>
          <w:spacing w:val="-2"/>
          <w:kern w:val="24"/>
          <w:sz w:val="40"/>
          <w:szCs w:val="40"/>
          <w:u w:val="single"/>
          <w:lang w:val="vi-VN"/>
        </w:rPr>
        <w:sym w:font="Symbol" w:char="F0AE"/>
      </w:r>
      <w:r w:rsidRPr="00CB3176">
        <w:rPr>
          <w:rFonts w:ascii="Arial" w:eastAsiaTheme="minorEastAsia" w:hAnsi="Arial" w:cs="Arial"/>
          <w:b/>
          <w:color w:val="000000" w:themeColor="text1"/>
          <w:spacing w:val="-2"/>
          <w:kern w:val="24"/>
          <w:sz w:val="40"/>
          <w:szCs w:val="40"/>
          <w:u w:val="single"/>
          <w:lang w:val="vi-VN"/>
        </w:rPr>
        <w:t xml:space="preserve"> 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  <w:u w:val="single"/>
        </w:rPr>
        <w:t>C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  <w:u w:val="single"/>
        </w:rPr>
        <w:t xml:space="preserve"> không dư thừa</w:t>
      </w:r>
    </w:p>
    <w:p w:rsidR="00CB3176" w:rsidRP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Xét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trên F2={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</w:t>
      </w:r>
      <w:r w:rsidRPr="002016DB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}</w:t>
      </w:r>
    </w:p>
    <w:p w:rsidR="00CB3176" w:rsidRP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37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</w:pP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Tính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B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;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sym w:font="Symbol" w:char="F0CB"/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  <w:t xml:space="preserve"> </w:t>
      </w: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nên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</w:rPr>
        <w:t>A</w:t>
      </w:r>
      <w:r w:rsidRPr="00CB3176">
        <w:rPr>
          <w:rFonts w:ascii="Arial" w:eastAsiaTheme="minorEastAsia" w:hAnsi="Arial" w:cs="Arial"/>
          <w:b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Pr="00CB3176">
        <w:rPr>
          <w:rFonts w:ascii="Arial" w:eastAsiaTheme="minorEastAsia" w:hAnsi="Symbol" w:cs="Arial"/>
          <w:b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 w:rsidRPr="00CB3176">
        <w:rPr>
          <w:rFonts w:ascii="Arial" w:eastAsiaTheme="minorEastAsia" w:hAnsi="Arial" w:cs="Arial"/>
          <w:b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</w:rPr>
        <w:t>D</w:t>
      </w:r>
      <w:r w:rsidRPr="00CB3176">
        <w:rPr>
          <w:rFonts w:ascii="Arial" w:eastAsiaTheme="minorEastAsia" w:hAnsi="Arial" w:cs="Arial"/>
          <w:b/>
          <w:color w:val="000000" w:themeColor="text1"/>
          <w:spacing w:val="-1"/>
          <w:kern w:val="24"/>
          <w:sz w:val="40"/>
          <w:szCs w:val="40"/>
        </w:rPr>
        <w:t xml:space="preserve"> không dư thừa</w:t>
      </w:r>
    </w:p>
    <w:p w:rsid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  <w:r w:rsidRPr="00CB3176"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Vậy F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  <w:vertAlign w:val="subscript"/>
        </w:rPr>
        <w:t>c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 = </w:t>
      </w:r>
      <w:bookmarkStart w:id="0" w:name="_GoBack"/>
      <w:bookmarkEnd w:id="0"/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{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B, 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C, 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>D}</w:t>
      </w:r>
    </w:p>
    <w:p w:rsidR="00CB3176" w:rsidRPr="00CB3176" w:rsidRDefault="00CB3176" w:rsidP="00CB3176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374"/>
        <w:textAlignment w:val="baseline"/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</w:pPr>
    </w:p>
    <w:p w:rsidR="002016DB" w:rsidRDefault="002016DB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</w:rPr>
      </w:pP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</w:rPr>
        <w:t xml:space="preserve">Q(ABCDEI), </w:t>
      </w:r>
    </w:p>
    <w:p w:rsidR="002016DB" w:rsidRDefault="002016DB" w:rsidP="002016DB">
      <w:pPr>
        <w:pStyle w:val="NormalWeb"/>
        <w:tabs>
          <w:tab w:val="left" w:pos="560"/>
        </w:tabs>
        <w:kinsoku w:val="0"/>
        <w:overflowPunct w:val="0"/>
        <w:spacing w:beforeAutospacing="0" w:after="0" w:afterAutospacing="0" w:line="360" w:lineRule="auto"/>
        <w:ind w:left="14"/>
        <w:textAlignment w:val="baseline"/>
      </w:pPr>
      <w:r>
        <w:rPr>
          <w:rFonts w:ascii="Arial" w:eastAsiaTheme="minorEastAsia" w:hAnsi="Arial" w:cs="Arial"/>
          <w:color w:val="000000" w:themeColor="text1"/>
          <w:spacing w:val="2"/>
          <w:kern w:val="24"/>
          <w:sz w:val="40"/>
          <w:szCs w:val="40"/>
        </w:rPr>
        <w:t>G={A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2"/>
          <w:kern w:val="24"/>
          <w:sz w:val="40"/>
          <w:szCs w:val="40"/>
        </w:rPr>
        <w:t>C,</w:t>
      </w:r>
      <w:r>
        <w:rPr>
          <w:rFonts w:ascii="Arial" w:eastAsiaTheme="minorEastAsia" w:hAnsi="Arial" w:cs="Arial"/>
          <w:color w:val="000000" w:themeColor="text1"/>
          <w:spacing w:val="21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5"/>
          <w:kern w:val="24"/>
          <w:sz w:val="40"/>
          <w:szCs w:val="40"/>
        </w:rPr>
        <w:t>AB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1"/>
          <w:kern w:val="24"/>
          <w:sz w:val="40"/>
          <w:szCs w:val="40"/>
        </w:rPr>
        <w:t xml:space="preserve">C,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C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DI, CD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 xml:space="preserve">I, </w:t>
      </w:r>
      <w:r>
        <w:rPr>
          <w:rFonts w:ascii="Arial" w:eastAsiaTheme="minorEastAsia" w:hAnsi="Arial" w:cs="Arial"/>
          <w:color w:val="000000" w:themeColor="text1"/>
          <w:spacing w:val="-3"/>
          <w:kern w:val="24"/>
          <w:sz w:val="40"/>
          <w:szCs w:val="40"/>
        </w:rPr>
        <w:t>EC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spacing w:val="-3"/>
          <w:kern w:val="24"/>
          <w:sz w:val="40"/>
          <w:szCs w:val="40"/>
        </w:rPr>
        <w:t>AB,</w:t>
      </w:r>
      <w:r>
        <w:rPr>
          <w:rFonts w:ascii="Arial" w:eastAsiaTheme="minorEastAsia" w:hAnsi="Arial" w:cs="Arial"/>
          <w:color w:val="000000" w:themeColor="text1"/>
          <w:spacing w:val="8"/>
          <w:kern w:val="24"/>
          <w:sz w:val="40"/>
          <w:szCs w:val="40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EI</w:t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Symbol" w:cs="Arial"/>
          <w:color w:val="000000" w:themeColor="text1"/>
          <w:spacing w:val="-2"/>
          <w:kern w:val="24"/>
          <w:sz w:val="40"/>
          <w:szCs w:val="40"/>
          <w:lang w:val="vi-VN"/>
        </w:rPr>
        <w:sym w:font="Symbol" w:char="F0AE"/>
      </w:r>
      <w:r>
        <w:rPr>
          <w:rFonts w:ascii="Arial" w:eastAsiaTheme="minorEastAsia" w:hAnsi="Arial" w:cs="Arial"/>
          <w:color w:val="000000" w:themeColor="text1"/>
          <w:spacing w:val="-2"/>
          <w:kern w:val="24"/>
          <w:sz w:val="40"/>
          <w:szCs w:val="40"/>
          <w:lang w:val="vi-VN"/>
        </w:rPr>
        <w:t xml:space="preserve"> </w:t>
      </w:r>
      <w:r>
        <w:rPr>
          <w:rFonts w:ascii="Arial" w:eastAsiaTheme="minorEastAsia" w:hAnsi="Arial" w:cs="Arial"/>
          <w:color w:val="000000" w:themeColor="text1"/>
          <w:kern w:val="24"/>
          <w:sz w:val="40"/>
          <w:szCs w:val="40"/>
        </w:rPr>
        <w:t>C}</w:t>
      </w:r>
    </w:p>
    <w:p w:rsidR="002016DB" w:rsidRPr="00431FA0" w:rsidRDefault="002016DB">
      <w:pPr>
        <w:rPr>
          <w:sz w:val="54"/>
          <w:lang w:val="vi-VN"/>
        </w:rPr>
      </w:pPr>
    </w:p>
    <w:sectPr w:rsidR="002016DB" w:rsidRPr="00431FA0" w:rsidSect="00CB3176">
      <w:pgSz w:w="12240" w:h="15840"/>
      <w:pgMar w:top="568" w:right="191" w:bottom="28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7FF9"/>
    <w:multiLevelType w:val="hybridMultilevel"/>
    <w:tmpl w:val="1AE2C13C"/>
    <w:lvl w:ilvl="0" w:tplc="31CA8D02">
      <w:numFmt w:val="bullet"/>
      <w:lvlText w:val="-"/>
      <w:lvlJc w:val="left"/>
      <w:pPr>
        <w:ind w:left="37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A0"/>
    <w:rsid w:val="000846E1"/>
    <w:rsid w:val="000C034A"/>
    <w:rsid w:val="00141056"/>
    <w:rsid w:val="001E623B"/>
    <w:rsid w:val="002016DB"/>
    <w:rsid w:val="00236943"/>
    <w:rsid w:val="00312AF2"/>
    <w:rsid w:val="00431FA0"/>
    <w:rsid w:val="005C51C7"/>
    <w:rsid w:val="005D0753"/>
    <w:rsid w:val="00603566"/>
    <w:rsid w:val="00B71592"/>
    <w:rsid w:val="00BC3DFC"/>
    <w:rsid w:val="00CB3176"/>
    <w:rsid w:val="00D85CFB"/>
    <w:rsid w:val="00DA1AB1"/>
    <w:rsid w:val="00F03471"/>
    <w:rsid w:val="00F5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C023"/>
  <w15:chartTrackingRefBased/>
  <w15:docId w15:val="{83323369-FCE1-4A82-8537-EDA06A3A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Windows10-DPC</dc:creator>
  <cp:keywords/>
  <dc:description/>
  <cp:lastModifiedBy>Lan Luong</cp:lastModifiedBy>
  <cp:revision>2</cp:revision>
  <dcterms:created xsi:type="dcterms:W3CDTF">2022-09-28T01:45:00Z</dcterms:created>
  <dcterms:modified xsi:type="dcterms:W3CDTF">2022-09-28T01:45:00Z</dcterms:modified>
</cp:coreProperties>
</file>