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89" w:rsidRPr="00130F0D" w:rsidRDefault="00130F0D" w:rsidP="00130F0D">
      <w:pPr>
        <w:jc w:val="center"/>
        <w:rPr>
          <w:rFonts w:ascii="仿宋" w:eastAsia="仿宋" w:hAnsi="仿宋"/>
          <w:sz w:val="32"/>
        </w:rPr>
      </w:pPr>
      <w:r w:rsidRPr="00130F0D">
        <w:rPr>
          <w:rFonts w:ascii="仿宋" w:eastAsia="仿宋" w:hAnsi="仿宋" w:hint="eastAsia"/>
          <w:b/>
          <w:sz w:val="32"/>
        </w:rPr>
        <w:t>PPT</w:t>
      </w:r>
      <w:r w:rsidRPr="00130F0D">
        <w:rPr>
          <w:rFonts w:ascii="仿宋" w:eastAsia="仿宋" w:hAnsi="仿宋"/>
          <w:b/>
          <w:sz w:val="32"/>
        </w:rPr>
        <w:t>2016</w:t>
      </w:r>
      <w:r w:rsidRPr="00130F0D">
        <w:rPr>
          <w:rFonts w:ascii="仿宋" w:eastAsia="仿宋" w:hAnsi="仿宋" w:hint="eastAsia"/>
          <w:sz w:val="32"/>
        </w:rPr>
        <w:t>界面认识</w:t>
      </w:r>
    </w:p>
    <w:p w:rsidR="00130F0D" w:rsidRPr="00130F0D" w:rsidRDefault="00130F0D" w:rsidP="00130F0D">
      <w:pPr>
        <w:ind w:leftChars="-709" w:left="851" w:hangingChars="709" w:hanging="2269"/>
        <w:jc w:val="left"/>
        <w:rPr>
          <w:rFonts w:ascii="仿宋" w:eastAsia="仿宋" w:hAnsi="仿宋"/>
          <w:sz w:val="32"/>
        </w:rPr>
      </w:pPr>
      <w:r w:rsidRPr="00130F0D">
        <w:rPr>
          <w:rFonts w:ascii="仿宋" w:eastAsia="仿宋" w:hAnsi="仿宋"/>
          <w:noProof/>
          <w:sz w:val="32"/>
        </w:rPr>
        <w:drawing>
          <wp:inline distT="0" distB="0" distL="0" distR="0" wp14:anchorId="48C72EAB" wp14:editId="1C56288B">
            <wp:extent cx="7071360" cy="384371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02" t="12129" r="13316" b="10513"/>
                    <a:stretch/>
                  </pic:blipFill>
                  <pic:spPr bwMode="auto">
                    <a:xfrm>
                      <a:off x="0" y="0"/>
                      <a:ext cx="7103416" cy="386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F0D" w:rsidRDefault="00130F0D" w:rsidP="00130F0D">
      <w:pPr>
        <w:ind w:leftChars="-709" w:left="851" w:hangingChars="709" w:hanging="2269"/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如果是</w:t>
      </w:r>
      <w:r w:rsidRPr="00130F0D">
        <w:rPr>
          <w:rFonts w:ascii="仿宋" w:eastAsia="仿宋" w:hAnsi="仿宋" w:hint="eastAsia"/>
          <w:sz w:val="32"/>
        </w:rPr>
        <w:t>兼容模式一定</w:t>
      </w:r>
      <w:r>
        <w:rPr>
          <w:rFonts w:ascii="仿宋" w:eastAsia="仿宋" w:hAnsi="仿宋" w:hint="eastAsia"/>
          <w:sz w:val="32"/>
        </w:rPr>
        <w:t>要在文件选项卡信息组</w:t>
      </w:r>
      <w:r w:rsidRPr="00130F0D">
        <w:rPr>
          <w:rFonts w:ascii="仿宋" w:eastAsia="仿宋" w:hAnsi="仿宋" w:hint="eastAsia"/>
          <w:sz w:val="32"/>
        </w:rPr>
        <w:t>切换为正常模式才能使用</w:t>
      </w:r>
    </w:p>
    <w:p w:rsidR="00130F0D" w:rsidRDefault="00130F0D" w:rsidP="00130F0D">
      <w:pPr>
        <w:ind w:leftChars="-709" w:left="851" w:hangingChars="709" w:hanging="2269"/>
        <w:jc w:val="left"/>
        <w:rPr>
          <w:rFonts w:ascii="仿宋" w:eastAsia="仿宋" w:hAnsi="仿宋"/>
          <w:sz w:val="32"/>
        </w:rPr>
      </w:pPr>
    </w:p>
    <w:p w:rsidR="00130F0D" w:rsidRDefault="00D669BA" w:rsidP="000650FC">
      <w:pPr>
        <w:pBdr>
          <w:bottom w:val="single" w:sz="18" w:space="1" w:color="FF0000"/>
        </w:pBdr>
        <w:ind w:leftChars="-709" w:hangingChars="709" w:hanging="1418"/>
        <w:jc w:val="left"/>
        <w:rPr>
          <w:rFonts w:ascii="仿宋" w:eastAsia="仿宋" w:hAnsi="仿宋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0D008" wp14:editId="44B9825F">
                <wp:simplePos x="0" y="0"/>
                <wp:positionH relativeFrom="margin">
                  <wp:posOffset>-960120</wp:posOffset>
                </wp:positionH>
                <wp:positionV relativeFrom="paragraph">
                  <wp:posOffset>411480</wp:posOffset>
                </wp:positionV>
                <wp:extent cx="1859280" cy="18288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69BA" w:rsidRDefault="00D669BA" w:rsidP="00D669BA">
                            <w:pPr>
                              <w:ind w:leftChars="-9" w:left="22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信息</w:t>
                            </w:r>
                          </w:p>
                          <w:p w:rsidR="00D669BA" w:rsidRDefault="00D669BA" w:rsidP="00D669BA">
                            <w:pPr>
                              <w:ind w:leftChars="191" w:left="26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兼容模式转换</w:t>
                            </w:r>
                          </w:p>
                          <w:p w:rsidR="00D669BA" w:rsidRDefault="00D669BA" w:rsidP="00D669BA">
                            <w:pPr>
                              <w:ind w:leftChars="191" w:left="26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文件属性</w:t>
                            </w:r>
                          </w:p>
                          <w:p w:rsidR="00D669BA" w:rsidRDefault="00D669BA" w:rsidP="00D669BA">
                            <w:pPr>
                              <w:ind w:leftChars="191" w:left="26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检查文档</w:t>
                            </w:r>
                          </w:p>
                          <w:p w:rsidR="00D669BA" w:rsidRDefault="00D669BA" w:rsidP="00D669BA">
                            <w:pPr>
                              <w:ind w:leftChars="191" w:left="26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检查辅助功能</w:t>
                            </w:r>
                          </w:p>
                          <w:p w:rsidR="00D669BA" w:rsidRDefault="00D669BA" w:rsidP="00D669BA">
                            <w:pPr>
                              <w:ind w:leftChars="-9" w:left="22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新建演示文稿</w:t>
                            </w:r>
                          </w:p>
                          <w:p w:rsidR="00D669BA" w:rsidRDefault="00D669BA" w:rsidP="00D669BA">
                            <w:pPr>
                              <w:ind w:leftChars="-9" w:left="22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打开演示文稿</w:t>
                            </w:r>
                          </w:p>
                          <w:p w:rsidR="00D669BA" w:rsidRPr="0025367A" w:rsidRDefault="00D669BA" w:rsidP="00D669BA">
                            <w:pPr>
                              <w:ind w:leftChars="-9" w:left="22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保存、另存为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80D00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-75.6pt;margin-top:32.4pt;width:146.4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" filled="f" stroked="f" strokeweight=".5pt">
                <v:fill o:detectmouseclick="t"/>
                <v:textbox style="mso-fit-shape-to-text:t">
                  <w:txbxContent>
                    <w:p w:rsidR="00D669BA" w:rsidRDefault="00D669BA" w:rsidP="00D669BA">
                      <w:pPr>
                        <w:ind w:leftChars="-9" w:left="22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信息</w:t>
                      </w:r>
                    </w:p>
                    <w:p w:rsidR="00D669BA" w:rsidRDefault="00D669BA" w:rsidP="00D669BA">
                      <w:pPr>
                        <w:ind w:leftChars="191" w:left="26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兼容模式转换</w:t>
                      </w:r>
                    </w:p>
                    <w:p w:rsidR="00D669BA" w:rsidRDefault="00D669BA" w:rsidP="00D669BA">
                      <w:pPr>
                        <w:ind w:leftChars="191" w:left="26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文件属性</w:t>
                      </w:r>
                    </w:p>
                    <w:p w:rsidR="00D669BA" w:rsidRDefault="00D669BA" w:rsidP="00D669BA">
                      <w:pPr>
                        <w:ind w:leftChars="191" w:left="26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检查文档</w:t>
                      </w:r>
                    </w:p>
                    <w:p w:rsidR="00D669BA" w:rsidRDefault="00D669BA" w:rsidP="00D669BA">
                      <w:pPr>
                        <w:ind w:leftChars="191" w:left="26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检查辅助功能</w:t>
                      </w:r>
                    </w:p>
                    <w:p w:rsidR="00D669BA" w:rsidRDefault="00D669BA" w:rsidP="00D669BA">
                      <w:pPr>
                        <w:ind w:leftChars="-9" w:left="22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新建演示文稿</w:t>
                      </w:r>
                    </w:p>
                    <w:p w:rsidR="00D669BA" w:rsidRDefault="00D669BA" w:rsidP="00D669BA">
                      <w:pPr>
                        <w:ind w:leftChars="-9" w:left="22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打开演示文稿</w:t>
                      </w:r>
                    </w:p>
                    <w:p w:rsidR="00D669BA" w:rsidRPr="0025367A" w:rsidRDefault="00D669BA" w:rsidP="00D669BA">
                      <w:pPr>
                        <w:ind w:leftChars="-9" w:left="22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保存、另存为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50FC">
        <w:rPr>
          <w:rFonts w:ascii="仿宋" w:eastAsia="仿宋" w:hAnsi="仿宋" w:hint="eastAsia"/>
          <w:sz w:val="32"/>
        </w:rPr>
        <w:t>文件选项卡</w:t>
      </w:r>
    </w:p>
    <w:p w:rsidR="00D669BA" w:rsidRDefault="00D669BA" w:rsidP="00130F0D">
      <w:pPr>
        <w:ind w:leftChars="-709" w:hangingChars="709" w:hanging="1418"/>
        <w:jc w:val="left"/>
        <w:rPr>
          <w:rFonts w:ascii="仿宋" w:eastAsia="仿宋" w:hAnsi="仿宋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F4D4F" wp14:editId="2715A38C">
                <wp:simplePos x="0" y="0"/>
                <wp:positionH relativeFrom="column">
                  <wp:posOffset>3398520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69BA" w:rsidRDefault="00D669BA" w:rsidP="00D669BA">
                            <w:pPr>
                              <w:ind w:leftChars="-9" w:left="22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打印</w:t>
                            </w:r>
                          </w:p>
                          <w:p w:rsidR="00D669BA" w:rsidRDefault="00D669BA" w:rsidP="00D669BA">
                            <w:pPr>
                              <w:ind w:leftChars="-9" w:left="22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选项</w:t>
                            </w:r>
                          </w:p>
                          <w:p w:rsidR="00D669BA" w:rsidRDefault="00D669BA" w:rsidP="00D669BA">
                            <w:pPr>
                              <w:ind w:leftChars="191" w:left="26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保存</w:t>
                            </w:r>
                          </w:p>
                          <w:p w:rsidR="00D669BA" w:rsidRPr="0001259B" w:rsidRDefault="00D669BA" w:rsidP="00D669BA">
                            <w:pPr>
                              <w:ind w:leftChars="191" w:left="2651" w:hangingChars="709" w:hanging="2269"/>
                              <w:jc w:val="left"/>
                              <w:rPr>
                                <w:rFonts w:ascii="仿宋" w:eastAsia="仿宋" w:hAnsi="仿宋"/>
                                <w:sz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</w:rPr>
                              <w:t>快速访问工具栏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F4D4F" id="文本框 5" o:spid="_x0000_s1027" type="#_x0000_t202" style="position:absolute;margin-left:267.6pt;margin-top:5.4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" filled="f" stroked="f" strokeweight=".5pt">
                <v:fill o:detectmouseclick="t"/>
                <v:textbox style="mso-fit-shape-to-text:t">
                  <w:txbxContent>
                    <w:p w:rsidR="00D669BA" w:rsidRDefault="00D669BA" w:rsidP="00D669BA">
                      <w:pPr>
                        <w:ind w:leftChars="-9" w:left="22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打印</w:t>
                      </w:r>
                    </w:p>
                    <w:p w:rsidR="00D669BA" w:rsidRDefault="00D669BA" w:rsidP="00D669BA">
                      <w:pPr>
                        <w:ind w:leftChars="-9" w:left="22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选项</w:t>
                      </w:r>
                    </w:p>
                    <w:p w:rsidR="00D669BA" w:rsidRDefault="00D669BA" w:rsidP="00D669BA">
                      <w:pPr>
                        <w:ind w:leftChars="191" w:left="26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保存</w:t>
                      </w:r>
                    </w:p>
                    <w:p w:rsidR="00D669BA" w:rsidRPr="0001259B" w:rsidRDefault="00D669BA" w:rsidP="00D669BA">
                      <w:pPr>
                        <w:ind w:leftChars="191" w:left="2651" w:hangingChars="709" w:hanging="2269"/>
                        <w:jc w:val="left"/>
                        <w:rPr>
                          <w:rFonts w:ascii="仿宋" w:eastAsia="仿宋" w:hAnsi="仿宋"/>
                          <w:sz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</w:rPr>
                        <w:t>快速访问工具栏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669BA" w:rsidRPr="00D669BA" w:rsidRDefault="00D669BA" w:rsidP="00D669BA">
      <w:pPr>
        <w:rPr>
          <w:rFonts w:ascii="仿宋" w:eastAsia="仿宋" w:hAnsi="仿宋"/>
          <w:sz w:val="32"/>
        </w:rPr>
      </w:pPr>
    </w:p>
    <w:p w:rsidR="00D669BA" w:rsidRPr="00D669BA" w:rsidRDefault="00D669BA" w:rsidP="00D669BA">
      <w:pPr>
        <w:rPr>
          <w:rFonts w:ascii="仿宋" w:eastAsia="仿宋" w:hAnsi="仿宋"/>
          <w:sz w:val="32"/>
        </w:rPr>
      </w:pPr>
    </w:p>
    <w:p w:rsidR="00D669BA" w:rsidRPr="00D669BA" w:rsidRDefault="00D669BA" w:rsidP="00D669BA">
      <w:pPr>
        <w:rPr>
          <w:rFonts w:ascii="仿宋" w:eastAsia="仿宋" w:hAnsi="仿宋"/>
          <w:sz w:val="32"/>
        </w:rPr>
      </w:pPr>
    </w:p>
    <w:p w:rsidR="00D669BA" w:rsidRPr="00D669BA" w:rsidRDefault="00D669BA" w:rsidP="00D669BA">
      <w:pPr>
        <w:rPr>
          <w:rFonts w:ascii="仿宋" w:eastAsia="仿宋" w:hAnsi="仿宋"/>
          <w:sz w:val="32"/>
        </w:rPr>
      </w:pPr>
    </w:p>
    <w:p w:rsidR="00D669BA" w:rsidRPr="00D669BA" w:rsidRDefault="00D669BA" w:rsidP="00D669BA">
      <w:pPr>
        <w:rPr>
          <w:rFonts w:ascii="仿宋" w:eastAsia="仿宋" w:hAnsi="仿宋"/>
          <w:sz w:val="32"/>
        </w:rPr>
      </w:pPr>
    </w:p>
    <w:p w:rsidR="00D669BA" w:rsidRPr="00D669BA" w:rsidRDefault="00D669BA" w:rsidP="00D669BA">
      <w:pPr>
        <w:rPr>
          <w:rFonts w:ascii="仿宋" w:eastAsia="仿宋" w:hAnsi="仿宋"/>
          <w:sz w:val="32"/>
        </w:rPr>
      </w:pPr>
    </w:p>
    <w:p w:rsidR="00D669BA" w:rsidRPr="00D669BA" w:rsidRDefault="00D669BA" w:rsidP="00D669BA">
      <w:pPr>
        <w:tabs>
          <w:tab w:val="left" w:pos="1164"/>
        </w:tabs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tab/>
      </w:r>
    </w:p>
    <w:p w:rsidR="00D669BA" w:rsidRPr="00D669BA" w:rsidRDefault="00D669BA" w:rsidP="00D669BA">
      <w:pPr>
        <w:pBdr>
          <w:bottom w:val="single" w:sz="18" w:space="4" w:color="FF0000"/>
        </w:pBd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开始选项卡</w:t>
      </w:r>
    </w:p>
    <w:p w:rsidR="0020443C" w:rsidRDefault="0020443C" w:rsidP="00D669BA">
      <w:pPr>
        <w:rPr>
          <w:rFonts w:ascii="仿宋" w:eastAsia="仿宋" w:hAnsi="仿宋"/>
          <w:sz w:val="32"/>
        </w:rPr>
        <w:sectPr w:rsidR="002044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69BA" w:rsidRPr="0020443C" w:rsidRDefault="00EB07A1" w:rsidP="00D669BA">
      <w:pPr>
        <w:rPr>
          <w:rFonts w:ascii="仿宋" w:eastAsia="仿宋" w:hAnsi="仿宋"/>
          <w:sz w:val="32"/>
        </w:rPr>
      </w:pPr>
      <w:r w:rsidRPr="0020443C">
        <w:rPr>
          <w:rFonts w:ascii="仿宋" w:eastAsia="仿宋" w:hAnsi="仿宋" w:hint="eastAsia"/>
          <w:sz w:val="32"/>
        </w:rPr>
        <w:lastRenderedPageBreak/>
        <w:t>剪贴板</w:t>
      </w:r>
    </w:p>
    <w:p w:rsidR="00EB07A1" w:rsidRPr="0020443C" w:rsidRDefault="00EB07A1" w:rsidP="00EB07A1">
      <w:pPr>
        <w:ind w:leftChars="300" w:left="600"/>
        <w:rPr>
          <w:rFonts w:ascii="仿宋" w:eastAsia="仿宋" w:hAnsi="仿宋"/>
          <w:sz w:val="32"/>
        </w:rPr>
      </w:pPr>
      <w:r w:rsidRPr="0020443C">
        <w:rPr>
          <w:rFonts w:ascii="仿宋" w:eastAsia="仿宋" w:hAnsi="仿宋" w:hint="eastAsia"/>
          <w:sz w:val="32"/>
        </w:rPr>
        <w:t>格式刷</w:t>
      </w:r>
    </w:p>
    <w:p w:rsidR="00EB07A1" w:rsidRPr="0020443C" w:rsidRDefault="00EB07A1" w:rsidP="00EB07A1">
      <w:pPr>
        <w:rPr>
          <w:rFonts w:ascii="仿宋" w:eastAsia="仿宋" w:hAnsi="仿宋"/>
          <w:sz w:val="32"/>
        </w:rPr>
      </w:pPr>
      <w:r w:rsidRPr="0020443C">
        <w:rPr>
          <w:rFonts w:ascii="仿宋" w:eastAsia="仿宋" w:hAnsi="仿宋" w:hint="eastAsia"/>
          <w:sz w:val="32"/>
        </w:rPr>
        <w:t>幻灯片</w:t>
      </w:r>
    </w:p>
    <w:p w:rsidR="00EB07A1" w:rsidRPr="0020443C" w:rsidRDefault="00EB07A1" w:rsidP="00EB07A1">
      <w:pPr>
        <w:ind w:leftChars="400" w:left="800"/>
        <w:rPr>
          <w:rFonts w:ascii="仿宋" w:eastAsia="仿宋" w:hAnsi="仿宋"/>
          <w:sz w:val="32"/>
        </w:rPr>
      </w:pPr>
      <w:r w:rsidRPr="0020443C">
        <w:rPr>
          <w:rFonts w:ascii="仿宋" w:eastAsia="仿宋" w:hAnsi="仿宋" w:hint="eastAsia"/>
          <w:sz w:val="32"/>
        </w:rPr>
        <w:t>移动、复制、删除幻灯片</w:t>
      </w:r>
    </w:p>
    <w:p w:rsidR="00EB07A1" w:rsidRPr="0020443C" w:rsidRDefault="00EB07A1" w:rsidP="00EB07A1">
      <w:pPr>
        <w:ind w:leftChars="400" w:left="800"/>
        <w:rPr>
          <w:rFonts w:ascii="仿宋" w:eastAsia="仿宋" w:hAnsi="仿宋"/>
          <w:sz w:val="32"/>
        </w:rPr>
      </w:pPr>
      <w:r w:rsidRPr="0020443C">
        <w:rPr>
          <w:rFonts w:ascii="仿宋" w:eastAsia="仿宋" w:hAnsi="仿宋" w:hint="eastAsia"/>
          <w:sz w:val="32"/>
        </w:rPr>
        <w:t>新建幻灯片</w:t>
      </w:r>
    </w:p>
    <w:p w:rsidR="00EB07A1" w:rsidRPr="0020443C" w:rsidRDefault="00EB07A1" w:rsidP="00EB07A1">
      <w:pPr>
        <w:ind w:leftChars="800" w:left="1600"/>
        <w:rPr>
          <w:rFonts w:ascii="仿宋" w:eastAsia="仿宋" w:hAnsi="仿宋"/>
          <w:sz w:val="32"/>
        </w:rPr>
      </w:pPr>
      <w:r w:rsidRPr="0020443C">
        <w:rPr>
          <w:rFonts w:ascii="仿宋" w:eastAsia="仿宋" w:hAnsi="仿宋" w:hint="eastAsia"/>
          <w:sz w:val="32"/>
        </w:rPr>
        <w:t>幻灯片（从大纲）</w:t>
      </w:r>
    </w:p>
    <w:p w:rsidR="00EB07A1" w:rsidRPr="0020443C" w:rsidRDefault="00EB07A1" w:rsidP="00EB07A1">
      <w:pPr>
        <w:ind w:leftChars="400" w:left="800"/>
        <w:rPr>
          <w:rFonts w:ascii="仿宋" w:eastAsia="仿宋" w:hAnsi="仿宋"/>
          <w:sz w:val="32"/>
        </w:rPr>
      </w:pPr>
      <w:r w:rsidRPr="0020443C">
        <w:rPr>
          <w:rFonts w:ascii="仿宋" w:eastAsia="仿宋" w:hAnsi="仿宋" w:hint="eastAsia"/>
          <w:sz w:val="32"/>
        </w:rPr>
        <w:lastRenderedPageBreak/>
        <w:t>重置</w:t>
      </w:r>
    </w:p>
    <w:p w:rsidR="00EB07A1" w:rsidRPr="0020443C" w:rsidRDefault="00EB07A1" w:rsidP="00EB07A1">
      <w:pPr>
        <w:ind w:leftChars="400" w:left="800"/>
        <w:rPr>
          <w:rFonts w:ascii="仿宋" w:eastAsia="仿宋" w:hAnsi="仿宋"/>
          <w:sz w:val="32"/>
        </w:rPr>
      </w:pPr>
      <w:r w:rsidRPr="0020443C">
        <w:rPr>
          <w:rFonts w:ascii="仿宋" w:eastAsia="仿宋" w:hAnsi="仿宋" w:hint="eastAsia"/>
          <w:sz w:val="32"/>
        </w:rPr>
        <w:t>节</w:t>
      </w:r>
    </w:p>
    <w:p w:rsidR="00EB07A1" w:rsidRDefault="00EB07A1" w:rsidP="00EB07A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字体</w:t>
      </w:r>
    </w:p>
    <w:p w:rsidR="00EB07A1" w:rsidRDefault="00EB07A1" w:rsidP="00EB07A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段落</w:t>
      </w:r>
    </w:p>
    <w:p w:rsidR="00EB07A1" w:rsidRDefault="00EB07A1" w:rsidP="00EB07A1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行距</w:t>
      </w:r>
    </w:p>
    <w:p w:rsidR="00EB07A1" w:rsidRDefault="00EB07A1" w:rsidP="00EB07A1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分栏（分列）</w:t>
      </w:r>
    </w:p>
    <w:p w:rsidR="00EB07A1" w:rsidRDefault="00EB07A1" w:rsidP="00EB07A1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文字方向</w:t>
      </w:r>
    </w:p>
    <w:p w:rsidR="00EB07A1" w:rsidRDefault="00EB07A1" w:rsidP="00EB07A1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对齐方式</w:t>
      </w:r>
    </w:p>
    <w:p w:rsidR="00EB07A1" w:rsidRDefault="00EB07A1" w:rsidP="00EB07A1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转换为</w:t>
      </w:r>
      <w:r>
        <w:rPr>
          <w:rFonts w:ascii="仿宋" w:eastAsia="仿宋" w:hAnsi="仿宋" w:hint="eastAsia"/>
          <w:sz w:val="32"/>
        </w:rPr>
        <w:lastRenderedPageBreak/>
        <w:t>S</w:t>
      </w:r>
      <w:r>
        <w:rPr>
          <w:rFonts w:ascii="仿宋" w:eastAsia="仿宋" w:hAnsi="仿宋"/>
          <w:sz w:val="32"/>
        </w:rPr>
        <w:t>martart</w:t>
      </w:r>
    </w:p>
    <w:p w:rsidR="00EB07A1" w:rsidRDefault="00EB07A1" w:rsidP="00EB07A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绘图</w:t>
      </w:r>
    </w:p>
    <w:p w:rsidR="00EB07A1" w:rsidRDefault="00EB07A1" w:rsidP="00EB07A1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快速样式</w:t>
      </w:r>
    </w:p>
    <w:p w:rsidR="00EB07A1" w:rsidRDefault="00EB07A1" w:rsidP="00EB07A1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形状填充</w:t>
      </w:r>
    </w:p>
    <w:p w:rsidR="00EB07A1" w:rsidRDefault="00EB07A1" w:rsidP="00EB07A1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形状轮廓</w:t>
      </w:r>
    </w:p>
    <w:p w:rsidR="00EB07A1" w:rsidRDefault="00EB07A1" w:rsidP="00EB07A1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编辑</w:t>
      </w:r>
    </w:p>
    <w:p w:rsidR="00EB07A1" w:rsidRDefault="00EB07A1" w:rsidP="00EB07A1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替换字体</w:t>
      </w:r>
    </w:p>
    <w:p w:rsidR="00EB07A1" w:rsidRPr="00D669BA" w:rsidRDefault="00EB07A1" w:rsidP="00EB07A1">
      <w:pPr>
        <w:ind w:leftChars="300" w:left="600"/>
        <w:rPr>
          <w:rFonts w:ascii="仿宋" w:eastAsia="仿宋" w:hAnsi="仿宋" w:hint="eastAsia"/>
          <w:sz w:val="32"/>
        </w:rPr>
      </w:pPr>
      <w:r>
        <w:rPr>
          <w:rFonts w:ascii="仿宋" w:eastAsia="仿宋" w:hAnsi="仿宋" w:hint="eastAsia"/>
          <w:sz w:val="32"/>
        </w:rPr>
        <w:t>选择窗格</w:t>
      </w:r>
    </w:p>
    <w:p w:rsidR="0020443C" w:rsidRDefault="0020443C" w:rsidP="00D669BA">
      <w:pPr>
        <w:rPr>
          <w:rFonts w:ascii="仿宋" w:eastAsia="仿宋" w:hAnsi="仿宋"/>
          <w:sz w:val="32"/>
        </w:rPr>
        <w:sectPr w:rsidR="0020443C" w:rsidSect="0020443C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D669BA" w:rsidRPr="00D669BA" w:rsidRDefault="00D669BA" w:rsidP="0020443C">
      <w:pPr>
        <w:pBdr>
          <w:bottom w:val="single" w:sz="18" w:space="4" w:color="FF0000"/>
        </w:pBdr>
        <w:rPr>
          <w:rFonts w:ascii="仿宋" w:eastAsia="仿宋" w:hAnsi="仿宋"/>
          <w:sz w:val="32"/>
        </w:rPr>
      </w:pPr>
    </w:p>
    <w:p w:rsidR="0020443C" w:rsidRDefault="0020443C" w:rsidP="0020443C">
      <w:pPr>
        <w:pBdr>
          <w:bottom w:val="single" w:sz="18" w:space="4" w:color="FF0000"/>
        </w:pBd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插入选项卡</w:t>
      </w:r>
    </w:p>
    <w:p w:rsidR="0021430C" w:rsidRDefault="0021430C" w:rsidP="0020443C">
      <w:pPr>
        <w:rPr>
          <w:rFonts w:ascii="仿宋" w:eastAsia="仿宋" w:hAnsi="仿宋"/>
          <w:sz w:val="32"/>
        </w:rPr>
        <w:sectPr w:rsidR="0021430C" w:rsidSect="0020443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50FC" w:rsidRDefault="0020443C" w:rsidP="0020443C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表格</w:t>
      </w:r>
    </w:p>
    <w:p w:rsidR="0020443C" w:rsidRDefault="0020443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P</w:t>
      </w:r>
      <w:r>
        <w:rPr>
          <w:rFonts w:ascii="仿宋" w:eastAsia="仿宋" w:hAnsi="仿宋"/>
          <w:sz w:val="32"/>
        </w:rPr>
        <w:t>PT</w:t>
      </w:r>
      <w:r>
        <w:rPr>
          <w:rFonts w:ascii="仿宋" w:eastAsia="仿宋" w:hAnsi="仿宋" w:hint="eastAsia"/>
          <w:sz w:val="32"/>
        </w:rPr>
        <w:t>文本无法直接转换成表格</w:t>
      </w:r>
    </w:p>
    <w:p w:rsidR="0020443C" w:rsidRDefault="0020443C" w:rsidP="0020443C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图像</w:t>
      </w:r>
    </w:p>
    <w:p w:rsidR="0020443C" w:rsidRDefault="0020443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图片</w:t>
      </w:r>
    </w:p>
    <w:p w:rsidR="0020443C" w:rsidRDefault="0020443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相册</w:t>
      </w:r>
    </w:p>
    <w:p w:rsidR="0020443C" w:rsidRDefault="0020443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像素（p</w:t>
      </w:r>
      <w:r>
        <w:rPr>
          <w:rFonts w:ascii="仿宋" w:eastAsia="仿宋" w:hAnsi="仿宋"/>
          <w:sz w:val="32"/>
        </w:rPr>
        <w:t>x</w:t>
      </w:r>
      <w:r>
        <w:rPr>
          <w:rFonts w:ascii="仿宋" w:eastAsia="仿宋" w:hAnsi="仿宋" w:hint="eastAsia"/>
          <w:sz w:val="32"/>
        </w:rPr>
        <w:t>）</w:t>
      </w:r>
    </w:p>
    <w:p w:rsidR="0020443C" w:rsidRDefault="0020443C" w:rsidP="0020443C">
      <w:pPr>
        <w:ind w:leftChars="600" w:left="12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2</w:t>
      </w:r>
      <w:r>
        <w:rPr>
          <w:rFonts w:ascii="仿宋" w:eastAsia="仿宋" w:hAnsi="仿宋"/>
          <w:sz w:val="32"/>
        </w:rPr>
        <w:t>5px=1</w:t>
      </w:r>
      <w:r>
        <w:rPr>
          <w:rFonts w:ascii="仿宋" w:eastAsia="仿宋" w:hAnsi="仿宋" w:hint="eastAsia"/>
          <w:sz w:val="32"/>
        </w:rPr>
        <w:t>厘米</w:t>
      </w:r>
    </w:p>
    <w:p w:rsidR="0020443C" w:rsidRDefault="0020443C" w:rsidP="0020443C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插图</w:t>
      </w:r>
    </w:p>
    <w:p w:rsidR="0020443C" w:rsidRDefault="0020443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形状</w:t>
      </w:r>
    </w:p>
    <w:p w:rsidR="0020443C" w:rsidRDefault="0020443C" w:rsidP="0020443C">
      <w:pPr>
        <w:ind w:leftChars="600" w:left="12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动作按钮</w:t>
      </w:r>
    </w:p>
    <w:p w:rsidR="0020443C" w:rsidRDefault="0020443C" w:rsidP="0020443C">
      <w:pPr>
        <w:ind w:leftChars="400" w:left="8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Smartart</w:t>
      </w:r>
    </w:p>
    <w:p w:rsidR="0020443C" w:rsidRDefault="0020443C" w:rsidP="0020443C">
      <w:pPr>
        <w:ind w:leftChars="400" w:left="8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图表</w:t>
      </w:r>
    </w:p>
    <w:p w:rsidR="0020443C" w:rsidRDefault="0020443C" w:rsidP="0020443C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链接</w:t>
      </w:r>
    </w:p>
    <w:p w:rsidR="0020443C" w:rsidRDefault="0020443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超链接</w:t>
      </w:r>
    </w:p>
    <w:p w:rsidR="0020443C" w:rsidRDefault="0020443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动作</w:t>
      </w:r>
    </w:p>
    <w:p w:rsidR="0020443C" w:rsidRDefault="0020443C" w:rsidP="0020443C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文本</w:t>
      </w:r>
    </w:p>
    <w:p w:rsidR="0020443C" w:rsidRDefault="0020443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文本框</w:t>
      </w:r>
    </w:p>
    <w:p w:rsidR="0020443C" w:rsidRDefault="0020443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页眉页脚</w:t>
      </w:r>
    </w:p>
    <w:p w:rsidR="0020443C" w:rsidRDefault="0020443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艺术字</w:t>
      </w:r>
    </w:p>
    <w:p w:rsidR="0020443C" w:rsidRDefault="0021430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日期和时间</w:t>
      </w:r>
    </w:p>
    <w:p w:rsidR="0021430C" w:rsidRDefault="0021430C" w:rsidP="0020443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幻灯片编号</w:t>
      </w:r>
    </w:p>
    <w:p w:rsidR="0021430C" w:rsidRDefault="0021430C" w:rsidP="0021430C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媒体</w:t>
      </w:r>
    </w:p>
    <w:p w:rsidR="0021430C" w:rsidRDefault="0021430C" w:rsidP="0021430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视频</w:t>
      </w:r>
    </w:p>
    <w:p w:rsidR="0021430C" w:rsidRDefault="0021430C" w:rsidP="0021430C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音频</w:t>
      </w:r>
    </w:p>
    <w:p w:rsidR="0021430C" w:rsidRDefault="0021430C">
      <w:pPr>
        <w:widowControl/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br w:type="page"/>
      </w:r>
    </w:p>
    <w:p w:rsidR="00E37216" w:rsidRDefault="00E37216" w:rsidP="00E37216">
      <w:pPr>
        <w:pBdr>
          <w:bottom w:val="single" w:sz="18" w:space="4" w:color="FF0000"/>
        </w:pBdr>
        <w:ind w:leftChars="300" w:left="600"/>
        <w:rPr>
          <w:rFonts w:ascii="仿宋" w:eastAsia="仿宋" w:hAnsi="仿宋"/>
          <w:sz w:val="32"/>
        </w:rPr>
        <w:sectPr w:rsidR="00E37216" w:rsidSect="0021430C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E37216" w:rsidRDefault="00E37216" w:rsidP="00E37216">
      <w:pPr>
        <w:pBdr>
          <w:bottom w:val="single" w:sz="18" w:space="4" w:color="FF0000"/>
        </w:pBd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审阅选项卡</w:t>
      </w:r>
    </w:p>
    <w:p w:rsidR="00E37216" w:rsidRDefault="00E37216">
      <w:pPr>
        <w:widowControl/>
        <w:jc w:val="left"/>
        <w:rPr>
          <w:rFonts w:ascii="仿宋" w:eastAsia="仿宋" w:hAnsi="仿宋"/>
          <w:sz w:val="32"/>
        </w:rPr>
        <w:sectPr w:rsidR="00E37216" w:rsidSect="00E3721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16" w:rsidRDefault="00E37216">
      <w:pPr>
        <w:widowControl/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简繁转换</w:t>
      </w:r>
    </w:p>
    <w:p w:rsidR="00E37216" w:rsidRDefault="00E37216">
      <w:pPr>
        <w:widowControl/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批注</w:t>
      </w:r>
    </w:p>
    <w:p w:rsidR="00E37216" w:rsidRDefault="00E37216">
      <w:pPr>
        <w:widowControl/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比较</w:t>
      </w:r>
    </w:p>
    <w:p w:rsidR="00E37216" w:rsidRDefault="00E37216">
      <w:pPr>
        <w:widowControl/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墨迹</w:t>
      </w:r>
    </w:p>
    <w:p w:rsidR="00893AA4" w:rsidRDefault="00893AA4">
      <w:pPr>
        <w:widowControl/>
        <w:jc w:val="left"/>
        <w:rPr>
          <w:rFonts w:ascii="仿宋" w:eastAsia="仿宋" w:hAnsi="仿宋" w:hint="eastAsia"/>
          <w:sz w:val="32"/>
        </w:rPr>
      </w:pPr>
    </w:p>
    <w:p w:rsidR="0021430C" w:rsidRDefault="00E37216" w:rsidP="00E37216">
      <w:pPr>
        <w:widowControl/>
        <w:pBdr>
          <w:bottom w:val="single" w:sz="18" w:space="4" w:color="FF0000"/>
        </w:pBdr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视图选</w:t>
      </w:r>
      <w:bookmarkStart w:id="0" w:name="_GoBack"/>
      <w:bookmarkEnd w:id="0"/>
      <w:r>
        <w:rPr>
          <w:rFonts w:ascii="仿宋" w:eastAsia="仿宋" w:hAnsi="仿宋" w:hint="eastAsia"/>
          <w:sz w:val="32"/>
        </w:rPr>
        <w:t>项卡</w:t>
      </w:r>
    </w:p>
    <w:p w:rsidR="00E37216" w:rsidRDefault="00E37216" w:rsidP="00E37216">
      <w:pPr>
        <w:rPr>
          <w:rFonts w:ascii="仿宋" w:eastAsia="仿宋" w:hAnsi="仿宋"/>
          <w:sz w:val="32"/>
        </w:rPr>
        <w:sectPr w:rsidR="00E37216" w:rsidSect="00E3721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430C" w:rsidRDefault="00E37216" w:rsidP="00E37216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五种演示文稿</w:t>
      </w:r>
    </w:p>
    <w:p w:rsidR="00E37216" w:rsidRDefault="00E37216" w:rsidP="00E37216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普通视图</w:t>
      </w:r>
    </w:p>
    <w:p w:rsidR="00E37216" w:rsidRDefault="00E37216" w:rsidP="00E37216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大纲视图</w:t>
      </w:r>
    </w:p>
    <w:p w:rsidR="00E37216" w:rsidRDefault="00E37216" w:rsidP="00E37216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幻灯片视图</w:t>
      </w:r>
    </w:p>
    <w:p w:rsidR="00E37216" w:rsidRDefault="00E37216" w:rsidP="00E37216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备注页视图</w:t>
      </w:r>
    </w:p>
    <w:p w:rsidR="00E37216" w:rsidRDefault="00E37216" w:rsidP="00E37216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阅读视图</w:t>
      </w:r>
    </w:p>
    <w:p w:rsidR="00E37216" w:rsidRDefault="00E37216" w:rsidP="00E37216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三种母版视图</w:t>
      </w:r>
    </w:p>
    <w:p w:rsidR="00E37216" w:rsidRPr="00E37216" w:rsidRDefault="00E37216" w:rsidP="00E37216">
      <w:pPr>
        <w:ind w:leftChars="300" w:left="600"/>
        <w:rPr>
          <w:rFonts w:ascii="仿宋" w:eastAsia="仿宋" w:hAnsi="仿宋"/>
          <w:color w:val="FF0000"/>
          <w:sz w:val="32"/>
        </w:rPr>
      </w:pPr>
      <w:r w:rsidRPr="00E37216">
        <w:rPr>
          <w:rFonts w:ascii="仿宋" w:eastAsia="仿宋" w:hAnsi="仿宋" w:hint="eastAsia"/>
          <w:color w:val="FF0000"/>
          <w:sz w:val="32"/>
        </w:rPr>
        <w:t>幻灯片母版视图</w:t>
      </w:r>
    </w:p>
    <w:p w:rsidR="00E37216" w:rsidRDefault="00E37216" w:rsidP="00E37216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讲义母版视图</w:t>
      </w:r>
    </w:p>
    <w:p w:rsidR="00E37216" w:rsidRDefault="00E37216" w:rsidP="00E37216">
      <w:pPr>
        <w:ind w:leftChars="300" w:left="60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备注母版视</w:t>
      </w:r>
      <w:r>
        <w:rPr>
          <w:rFonts w:ascii="仿宋" w:eastAsia="仿宋" w:hAnsi="仿宋" w:hint="eastAsia"/>
          <w:sz w:val="32"/>
        </w:rPr>
        <w:lastRenderedPageBreak/>
        <w:t>图</w:t>
      </w:r>
    </w:p>
    <w:p w:rsidR="00E37216" w:rsidRDefault="00E37216" w:rsidP="00E37216">
      <w:pPr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黑白模式</w:t>
      </w:r>
    </w:p>
    <w:p w:rsidR="00E37216" w:rsidRDefault="00E37216" w:rsidP="00E37216">
      <w:pPr>
        <w:ind w:leftChars="300" w:left="600"/>
        <w:rPr>
          <w:rFonts w:ascii="仿宋" w:eastAsia="仿宋" w:hAnsi="仿宋"/>
          <w:color w:val="FF0000"/>
          <w:sz w:val="32"/>
        </w:rPr>
      </w:pPr>
      <w:r w:rsidRPr="00E37216">
        <w:rPr>
          <w:rFonts w:ascii="仿宋" w:eastAsia="仿宋" w:hAnsi="仿宋" w:hint="eastAsia"/>
          <w:color w:val="FF0000"/>
          <w:sz w:val="32"/>
        </w:rPr>
        <w:t>黑白打印时不显示</w:t>
      </w:r>
      <w:r>
        <w:rPr>
          <w:rFonts w:ascii="仿宋" w:eastAsia="仿宋" w:hAnsi="仿宋" w:hint="eastAsia"/>
          <w:color w:val="FF0000"/>
          <w:sz w:val="32"/>
        </w:rPr>
        <w:t>图片</w:t>
      </w:r>
    </w:p>
    <w:p w:rsidR="00E37216" w:rsidRDefault="00E37216" w:rsidP="00E37216">
      <w:pPr>
        <w:ind w:leftChars="300" w:left="600"/>
        <w:rPr>
          <w:rFonts w:ascii="仿宋" w:eastAsia="仿宋" w:hAnsi="仿宋" w:hint="eastAsia"/>
          <w:sz w:val="32"/>
        </w:rPr>
      </w:pPr>
      <w:r w:rsidRPr="00E37216">
        <w:rPr>
          <w:rFonts w:ascii="仿宋" w:eastAsia="仿宋" w:hAnsi="仿宋" w:hint="eastAsia"/>
          <w:color w:val="FF0000"/>
          <w:sz w:val="32"/>
        </w:rPr>
        <w:t>黑中带灰</w:t>
      </w:r>
    </w:p>
    <w:p w:rsidR="00E37216" w:rsidRDefault="00E37216" w:rsidP="00E37216">
      <w:pPr>
        <w:rPr>
          <w:rFonts w:ascii="仿宋" w:eastAsia="仿宋" w:hAnsi="仿宋" w:hint="eastAsia"/>
          <w:color w:val="FF0000"/>
          <w:sz w:val="32"/>
        </w:rPr>
        <w:sectPr w:rsidR="00E37216" w:rsidSect="00E3721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21430C" w:rsidRDefault="0021430C">
      <w:pPr>
        <w:widowControl/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lastRenderedPageBreak/>
        <w:br w:type="page"/>
      </w:r>
    </w:p>
    <w:p w:rsidR="0021430C" w:rsidRDefault="0021430C" w:rsidP="0021430C">
      <w:pPr>
        <w:ind w:leftChars="300" w:left="600"/>
        <w:rPr>
          <w:rFonts w:ascii="仿宋" w:eastAsia="仿宋" w:hAnsi="仿宋"/>
          <w:sz w:val="32"/>
        </w:rPr>
      </w:pPr>
    </w:p>
    <w:p w:rsidR="0021430C" w:rsidRDefault="0021430C">
      <w:pPr>
        <w:widowControl/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/>
          <w:sz w:val="32"/>
        </w:rPr>
        <w:br w:type="page"/>
      </w:r>
    </w:p>
    <w:p w:rsidR="0021430C" w:rsidRPr="0021430C" w:rsidRDefault="0021430C" w:rsidP="0021430C">
      <w:pPr>
        <w:ind w:leftChars="300" w:left="600"/>
        <w:rPr>
          <w:rFonts w:ascii="仿宋" w:eastAsia="仿宋" w:hAnsi="仿宋" w:hint="eastAsia"/>
          <w:sz w:val="32"/>
        </w:rPr>
      </w:pPr>
    </w:p>
    <w:sectPr w:rsidR="0021430C" w:rsidRPr="0021430C" w:rsidSect="00E3721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6CB" w:rsidRDefault="00C136CB" w:rsidP="00130F0D">
      <w:r>
        <w:separator/>
      </w:r>
    </w:p>
  </w:endnote>
  <w:endnote w:type="continuationSeparator" w:id="0">
    <w:p w:rsidR="00C136CB" w:rsidRDefault="00C136CB" w:rsidP="0013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6CB" w:rsidRDefault="00C136CB" w:rsidP="00130F0D">
      <w:r>
        <w:separator/>
      </w:r>
    </w:p>
  </w:footnote>
  <w:footnote w:type="continuationSeparator" w:id="0">
    <w:p w:rsidR="00C136CB" w:rsidRDefault="00C136CB" w:rsidP="00130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81"/>
    <w:rsid w:val="000650FC"/>
    <w:rsid w:val="00130F0D"/>
    <w:rsid w:val="0020443C"/>
    <w:rsid w:val="0021430C"/>
    <w:rsid w:val="00265689"/>
    <w:rsid w:val="00477A1D"/>
    <w:rsid w:val="00547484"/>
    <w:rsid w:val="00861CC9"/>
    <w:rsid w:val="00893AA4"/>
    <w:rsid w:val="00BD0781"/>
    <w:rsid w:val="00C136CB"/>
    <w:rsid w:val="00CA6208"/>
    <w:rsid w:val="00D669BA"/>
    <w:rsid w:val="00E37216"/>
    <w:rsid w:val="00EB07A1"/>
    <w:rsid w:val="00F4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A4CFE"/>
  <w15:chartTrackingRefBased/>
  <w15:docId w15:val="{A4AE6FF9-0E11-4B0E-9BF0-89902AD1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3</cp:revision>
  <dcterms:created xsi:type="dcterms:W3CDTF">2024-01-27T11:20:00Z</dcterms:created>
  <dcterms:modified xsi:type="dcterms:W3CDTF">2024-01-27T12:34:00Z</dcterms:modified>
</cp:coreProperties>
</file>