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7365D"/>
          <w:sz w:val="54"/>
        </w:rPr>
        <w:t>ROS 2 Number Counter Node</w:t>
      </w:r>
    </w:p>
    <w:p>
      <w:pPr>
        <w:jc w:val="center"/>
      </w:pPr>
      <w:r>
        <w:rPr>
          <w:color w:val="4472C4"/>
          <w:sz w:val="28"/>
        </w:rPr>
        <w:t>Code Explanation and Practical Example</w:t>
      </w:r>
    </w:p>
    <w:p/>
    <w:tbl>
      <w:tblPr>
        <w:tblW w:type="auto" w:w="0"/>
        <w:jc w:val="center"/>
        <w:tblLook w:firstColumn="1" w:firstRow="1" w:lastColumn="0" w:lastRow="0" w:noHBand="0" w:noVBand="1" w:val="04A0"/>
      </w:tblPr>
      <w:tblGrid>
        <w:gridCol w:w="9936"/>
      </w:tblGrid>
      <w:tr>
        <w:trPr>
          <w:cantSplit/>
        </w:trPr>
        <w:tc>
          <w:tcPr>
            <w:tcW w:type="dxa" w:w="9936"/>
            <w:shd w:fill="EAF1F8"/>
            <w:vAlign w:val="center"/>
          </w:tcPr>
          <w:p>
            <w:pPr>
              <w:spacing w:after="40"/>
            </w:pPr>
            <w:r/>
            <w:r>
              <w:rPr>
                <w:rFonts w:ascii="Aptos" w:hAnsi="Aptos"/>
                <w:b w:val="0"/>
                <w:sz w:val="22"/>
              </w:rPr>
              <w:t>A ROS 2 Python node that receives integer messages, maintains a running total, and publishes the updated total on a separate topic.</w:t>
            </w:r>
          </w:p>
        </w:tc>
      </w:tr>
    </w:tbl>
    <w:p>
      <w:r>
        <w:br w:type="page"/>
      </w:r>
    </w:p>
    <w:p>
      <w:pPr>
        <w:pStyle w:val="Heading1"/>
      </w:pPr>
      <w:r>
        <w:t>1. Overview</w:t>
      </w:r>
    </w:p>
    <w:p>
      <w:r>
        <w:t>The Number Counter node listens to the /number topic. Whenever it receives an Int64 message, it adds the message's value to a running total stored in the node. It then publishes the updated total to /number_count.</w:t>
      </w:r>
    </w:p>
    <w:p>
      <w:r>
        <w:t>In simple terms, this node works like a calculator that keeps adding every number it receives.</w:t>
      </w:r>
    </w:p>
    <w:p>
      <w:pPr>
        <w:pStyle w:val="Heading2"/>
      </w:pPr>
      <w:r>
        <w:t>Data flow</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2F5597"/>
          </w:tcPr>
          <w:p>
            <w:pPr>
              <w:spacing w:after="40"/>
            </w:pPr>
            <w:r/>
            <w:r>
              <w:rPr>
                <w:rFonts w:ascii="Aptos" w:hAnsi="Aptos"/>
                <w:b/>
                <w:color w:val="FFFFFF"/>
                <w:sz w:val="18"/>
              </w:rPr>
              <w:t>Input publisher</w:t>
            </w:r>
          </w:p>
        </w:tc>
        <w:tc>
          <w:tcPr>
            <w:tcW w:type="dxa" w:w="3312"/>
            <w:vAlign w:val="center"/>
            <w:shd w:fill="2F5597"/>
          </w:tcPr>
          <w:p>
            <w:pPr>
              <w:spacing w:after="40"/>
            </w:pPr>
            <w:r/>
            <w:r>
              <w:rPr>
                <w:rFonts w:ascii="Aptos" w:hAnsi="Aptos"/>
                <w:b/>
                <w:color w:val="FFFFFF"/>
                <w:sz w:val="18"/>
              </w:rPr>
              <w:t>Number counter node</w:t>
            </w:r>
          </w:p>
        </w:tc>
        <w:tc>
          <w:tcPr>
            <w:tcW w:type="dxa" w:w="3312"/>
            <w:vAlign w:val="center"/>
            <w:shd w:fill="2F5597"/>
          </w:tcPr>
          <w:p>
            <w:pPr>
              <w:spacing w:after="40"/>
            </w:pPr>
            <w:r/>
            <w:r>
              <w:rPr>
                <w:rFonts w:ascii="Aptos" w:hAnsi="Aptos"/>
                <w:b/>
                <w:color w:val="FFFFFF"/>
                <w:sz w:val="18"/>
              </w:rPr>
              <w:t>Output topic</w:t>
            </w:r>
          </w:p>
        </w:tc>
      </w:tr>
      <w:tr>
        <w:trPr>
          <w:cantSplit/>
        </w:trPr>
        <w:tc>
          <w:tcPr>
            <w:tcW w:type="dxa" w:w="3312"/>
            <w:vAlign w:val="center"/>
            <w:shd w:fill="EAF1F8"/>
          </w:tcPr>
          <w:p>
            <w:pPr>
              <w:spacing w:after="40"/>
            </w:pPr>
            <w:r/>
            <w:r>
              <w:rPr>
                <w:rFonts w:ascii="Aptos" w:hAnsi="Aptos"/>
                <w:b w:val="0"/>
                <w:sz w:val="18"/>
              </w:rPr>
              <w:t>Sends values to /number</w:t>
            </w:r>
          </w:p>
        </w:tc>
        <w:tc>
          <w:tcPr>
            <w:tcW w:type="dxa" w:w="3312"/>
            <w:vAlign w:val="center"/>
            <w:shd w:fill="EAF1F8"/>
          </w:tcPr>
          <w:p>
            <w:pPr>
              <w:spacing w:after="40"/>
            </w:pPr>
            <w:r/>
            <w:r>
              <w:rPr>
                <w:rFonts w:ascii="Aptos" w:hAnsi="Aptos"/>
                <w:b w:val="0"/>
                <w:sz w:val="18"/>
              </w:rPr>
              <w:t>Receives → adds → publishes</w:t>
            </w:r>
          </w:p>
        </w:tc>
        <w:tc>
          <w:tcPr>
            <w:tcW w:type="dxa" w:w="3312"/>
            <w:vAlign w:val="center"/>
            <w:shd w:fill="EAF1F8"/>
          </w:tcPr>
          <w:p>
            <w:pPr>
              <w:spacing w:after="40"/>
            </w:pPr>
            <w:r/>
            <w:r>
              <w:rPr>
                <w:rFonts w:ascii="Aptos" w:hAnsi="Aptos"/>
                <w:b w:val="0"/>
                <w:sz w:val="18"/>
              </w:rPr>
              <w:t>Updated total on /number_count</w:t>
            </w:r>
          </w:p>
        </w:tc>
      </w:tr>
    </w:tbl>
    <w:p>
      <w:pPr>
        <w:pStyle w:val="Heading1"/>
      </w:pPr>
      <w:r>
        <w:t>2. Complete Source Code</w:t>
      </w:r>
    </w:p>
    <w:p>
      <w:r>
        <w:t>The complete node is shown below:</w:t>
      </w:r>
    </w:p>
    <w:p>
      <w:pPr>
        <w:pStyle w:val="CodeBlock"/>
        <w:keepLines/>
        <w:shd w:fill="F2F4F7"/>
      </w:pPr>
      <w:r>
        <w:t>#!/usr/bin/env python3</w:t>
      </w:r>
    </w:p>
    <w:p>
      <w:pPr>
        <w:pStyle w:val="CodeBlock"/>
        <w:keepLines/>
        <w:shd w:fill="F2F4F7"/>
      </w:pPr>
      <w:r>
        <w:t xml:space="preserve"> </w:t>
      </w:r>
    </w:p>
    <w:p>
      <w:pPr>
        <w:pStyle w:val="CodeBlock"/>
        <w:keepLines/>
        <w:shd w:fill="F2F4F7"/>
      </w:pPr>
      <w:r>
        <w:t>import rclpy</w:t>
      </w:r>
    </w:p>
    <w:p>
      <w:pPr>
        <w:pStyle w:val="CodeBlock"/>
        <w:keepLines/>
        <w:shd w:fill="F2F4F7"/>
      </w:pPr>
      <w:r>
        <w:t>from rclpy.node import Node</w:t>
      </w:r>
    </w:p>
    <w:p>
      <w:pPr>
        <w:pStyle w:val="CodeBlock"/>
        <w:keepLines/>
        <w:shd w:fill="F2F4F7"/>
      </w:pPr>
      <w:r>
        <w:t>from example_interfaces.msg import Int64</w:t>
      </w:r>
    </w:p>
    <w:p>
      <w:pPr>
        <w:pStyle w:val="CodeBlock"/>
        <w:keepLines/>
        <w:shd w:fill="F2F4F7"/>
      </w:pPr>
      <w:r>
        <w:t xml:space="preserve"> </w:t>
      </w:r>
    </w:p>
    <w:p>
      <w:pPr>
        <w:pStyle w:val="CodeBlock"/>
        <w:keepLines/>
        <w:shd w:fill="F2F4F7"/>
      </w:pPr>
      <w:r>
        <w:t xml:space="preserve"> </w:t>
      </w:r>
    </w:p>
    <w:p>
      <w:pPr>
        <w:pStyle w:val="CodeBlock"/>
        <w:keepLines/>
        <w:shd w:fill="F2F4F7"/>
      </w:pPr>
      <w:r>
        <w:t>class NumberCounterNode(Node):</w:t>
      </w:r>
    </w:p>
    <w:p>
      <w:pPr>
        <w:pStyle w:val="CodeBlock"/>
        <w:keepLines/>
        <w:shd w:fill="F2F4F7"/>
      </w:pPr>
      <w:r>
        <w:t xml:space="preserve">    def __init__(self):</w:t>
      </w:r>
    </w:p>
    <w:p>
      <w:pPr>
        <w:pStyle w:val="CodeBlock"/>
        <w:keepLines/>
        <w:shd w:fill="F2F4F7"/>
      </w:pPr>
      <w:r>
        <w:t xml:space="preserve">        super().__init__("number_counter")</w:t>
      </w:r>
    </w:p>
    <w:p>
      <w:pPr>
        <w:pStyle w:val="CodeBlock"/>
        <w:keepLines/>
        <w:shd w:fill="F2F4F7"/>
      </w:pPr>
      <w:r>
        <w:t xml:space="preserve">        self.counter = 0</w:t>
      </w:r>
    </w:p>
    <w:p>
      <w:pPr>
        <w:pStyle w:val="CodeBlock"/>
        <w:keepLines/>
        <w:shd w:fill="F2F4F7"/>
      </w:pPr>
      <w:r>
        <w:t xml:space="preserve">        self.number_counter_publisher_ = self.create_publisher(</w:t>
      </w:r>
    </w:p>
    <w:p>
      <w:pPr>
        <w:pStyle w:val="CodeBlock"/>
        <w:keepLines/>
        <w:shd w:fill="F2F4F7"/>
      </w:pPr>
      <w:r>
        <w:t xml:space="preserve">            Int64, "number_count", 10</w:t>
      </w:r>
    </w:p>
    <w:p>
      <w:pPr>
        <w:pStyle w:val="CodeBlock"/>
        <w:keepLines/>
        <w:shd w:fill="F2F4F7"/>
      </w:pPr>
      <w:r>
        <w:t xml:space="preserve">        )</w:t>
      </w:r>
    </w:p>
    <w:p>
      <w:pPr>
        <w:pStyle w:val="CodeBlock"/>
        <w:keepLines/>
        <w:shd w:fill="F2F4F7"/>
      </w:pPr>
      <w:r>
        <w:t xml:space="preserve">        self.number_subscriber = self.create_subscription(</w:t>
      </w:r>
    </w:p>
    <w:p>
      <w:pPr>
        <w:pStyle w:val="CodeBlock"/>
        <w:keepLines/>
        <w:shd w:fill="F2F4F7"/>
      </w:pPr>
      <w:r>
        <w:t xml:space="preserve">            Int64, "number", self.callback_number, 10</w:t>
      </w:r>
    </w:p>
    <w:p>
      <w:pPr>
        <w:pStyle w:val="CodeBlock"/>
        <w:keepLines/>
        <w:shd w:fill="F2F4F7"/>
      </w:pPr>
      <w:r>
        <w:t xml:space="preserve">        )</w:t>
      </w:r>
    </w:p>
    <w:p>
      <w:pPr>
        <w:pStyle w:val="CodeBlock"/>
        <w:keepLines/>
        <w:shd w:fill="F2F4F7"/>
      </w:pPr>
      <w:r>
        <w:t xml:space="preserve">        self.get_logger().info("Number counter node has been started.")</w:t>
      </w:r>
    </w:p>
    <w:p>
      <w:pPr>
        <w:pStyle w:val="CodeBlock"/>
        <w:keepLines/>
        <w:shd w:fill="F2F4F7"/>
      </w:pPr>
      <w:r>
        <w:t xml:space="preserve"> </w:t>
      </w:r>
    </w:p>
    <w:p>
      <w:pPr>
        <w:pStyle w:val="CodeBlock"/>
        <w:keepLines/>
        <w:shd w:fill="F2F4F7"/>
      </w:pPr>
      <w:r>
        <w:t xml:space="preserve">    def callback_number(self, msg: Int64):</w:t>
      </w:r>
    </w:p>
    <w:p>
      <w:pPr>
        <w:pStyle w:val="CodeBlock"/>
        <w:keepLines/>
        <w:shd w:fill="F2F4F7"/>
      </w:pPr>
      <w:r>
        <w:t xml:space="preserve">        self.counter += msg.data</w:t>
      </w:r>
    </w:p>
    <w:p>
      <w:pPr>
        <w:pStyle w:val="CodeBlock"/>
        <w:keepLines/>
        <w:shd w:fill="F2F4F7"/>
      </w:pPr>
      <w:r>
        <w:t xml:space="preserve">        new_msg = Int64()</w:t>
      </w:r>
    </w:p>
    <w:p>
      <w:pPr>
        <w:pStyle w:val="CodeBlock"/>
        <w:keepLines/>
        <w:shd w:fill="F2F4F7"/>
      </w:pPr>
      <w:r>
        <w:t xml:space="preserve">        new_msg.data = self.counter</w:t>
      </w:r>
    </w:p>
    <w:p>
      <w:pPr>
        <w:pStyle w:val="CodeBlock"/>
        <w:keepLines/>
        <w:shd w:fill="F2F4F7"/>
      </w:pPr>
      <w:r>
        <w:t xml:space="preserve">        self.number_counter_publisher_.publish(new_msg)</w:t>
      </w:r>
    </w:p>
    <w:p>
      <w:pPr>
        <w:pStyle w:val="CodeBlock"/>
        <w:keepLines/>
        <w:shd w:fill="F2F4F7"/>
      </w:pPr>
      <w:r>
        <w:t xml:space="preserve"> </w:t>
      </w:r>
    </w:p>
    <w:p>
      <w:pPr>
        <w:pStyle w:val="CodeBlock"/>
        <w:keepLines/>
        <w:shd w:fill="F2F4F7"/>
      </w:pPr>
      <w:r>
        <w:t xml:space="preserve"> </w:t>
      </w:r>
    </w:p>
    <w:p>
      <w:pPr>
        <w:pStyle w:val="CodeBlock"/>
        <w:keepLines/>
        <w:shd w:fill="F2F4F7"/>
      </w:pPr>
      <w:r>
        <w:t>def main(args=None):</w:t>
      </w:r>
    </w:p>
    <w:p>
      <w:pPr>
        <w:pStyle w:val="CodeBlock"/>
        <w:keepLines/>
        <w:shd w:fill="F2F4F7"/>
      </w:pPr>
      <w:r>
        <w:t xml:space="preserve">    rclpy.init(args=args)</w:t>
      </w:r>
    </w:p>
    <w:p>
      <w:pPr>
        <w:pStyle w:val="CodeBlock"/>
        <w:keepLines/>
        <w:shd w:fill="F2F4F7"/>
      </w:pPr>
      <w:r>
        <w:t xml:space="preserve">    node = NumberCounterNode()</w:t>
      </w:r>
    </w:p>
    <w:p>
      <w:pPr>
        <w:pStyle w:val="CodeBlock"/>
        <w:keepLines/>
        <w:shd w:fill="F2F4F7"/>
      </w:pPr>
      <w:r>
        <w:t xml:space="preserve">    rclpy.spin(node)</w:t>
      </w:r>
    </w:p>
    <w:p>
      <w:pPr>
        <w:pStyle w:val="CodeBlock"/>
        <w:keepLines/>
        <w:shd w:fill="F2F4F7"/>
      </w:pPr>
      <w:r>
        <w:t xml:space="preserve">    rclpy.shutdown()</w:t>
      </w:r>
    </w:p>
    <w:p>
      <w:pPr>
        <w:pStyle w:val="CodeBlock"/>
        <w:keepLines/>
        <w:shd w:fill="F2F4F7"/>
      </w:pPr>
      <w:r>
        <w:t xml:space="preserve"> </w:t>
      </w:r>
    </w:p>
    <w:p>
      <w:pPr>
        <w:pStyle w:val="CodeBlock"/>
        <w:keepLines/>
        <w:shd w:fill="F2F4F7"/>
      </w:pPr>
      <w:r>
        <w:t xml:space="preserve"> </w:t>
      </w:r>
    </w:p>
    <w:p>
      <w:pPr>
        <w:pStyle w:val="CodeBlock"/>
        <w:keepLines/>
        <w:shd w:fill="F2F4F7"/>
      </w:pPr>
      <w:r>
        <w:t>if __name__ == "__main__":</w:t>
      </w:r>
    </w:p>
    <w:p>
      <w:pPr>
        <w:pStyle w:val="CodeBlock"/>
        <w:keepLines/>
        <w:shd w:fill="F2F4F7"/>
      </w:pPr>
      <w:r>
        <w:t xml:space="preserve">    main()</w:t>
      </w:r>
    </w:p>
    <w:p>
      <w:pPr>
        <w:pStyle w:val="Heading1"/>
      </w:pPr>
      <w:r>
        <w:t>3. Code Explanation</w:t>
      </w:r>
    </w:p>
    <w:p>
      <w:pPr>
        <w:pStyle w:val="Heading2"/>
      </w:pPr>
      <w:r>
        <w:t>3.1 Shebang line</w:t>
      </w:r>
    </w:p>
    <w:p>
      <w:pPr>
        <w:pStyle w:val="CodeBlock"/>
        <w:keepLines/>
        <w:shd w:fill="F2F4F7"/>
      </w:pPr>
      <w:r>
        <w:t>#!/usr/bin/env python3</w:t>
      </w:r>
    </w:p>
    <w:p>
      <w:r>
        <w:t>This line indicates that the script should be executed using Python 3 when run directly from the operating system.</w:t>
      </w:r>
    </w:p>
    <w:p>
      <w:pPr>
        <w:pStyle w:val="Heading2"/>
      </w:pPr>
      <w:r>
        <w:t>3.2 Importing libraries and message type</w:t>
      </w:r>
    </w:p>
    <w:p>
      <w:pPr>
        <w:pStyle w:val="CodeBlock"/>
        <w:keepLines/>
        <w:shd w:fill="F2F4F7"/>
      </w:pPr>
      <w:r>
        <w:t>import rclpy</w:t>
      </w:r>
    </w:p>
    <w:p>
      <w:pPr>
        <w:pStyle w:val="CodeBlock"/>
        <w:keepLines/>
        <w:shd w:fill="F2F4F7"/>
      </w:pPr>
      <w:r>
        <w:t>from rclpy.node import Node</w:t>
      </w:r>
    </w:p>
    <w:p>
      <w:pPr>
        <w:pStyle w:val="CodeBlock"/>
        <w:keepLines/>
        <w:shd w:fill="F2F4F7"/>
      </w:pPr>
      <w:r>
        <w:t>from example_interfaces.msg import Int64</w:t>
      </w:r>
    </w:p>
    <w:p>
      <w:pPr>
        <w:pStyle w:val="ListBullet"/>
      </w:pPr>
      <w:r>
        <w:t>rclpy: The ROS 2 Python client library. It provides the functionality required to create and run ROS 2 nodes.</w:t>
      </w:r>
    </w:p>
    <w:p>
      <w:pPr>
        <w:pStyle w:val="ListBullet"/>
      </w:pPr>
      <w:r>
        <w:t>Node: The base class used to create a ROS 2 node.</w:t>
      </w:r>
    </w:p>
    <w:p>
      <w:pPr>
        <w:pStyle w:val="ListBullet"/>
      </w:pPr>
      <w:r>
        <w:t>Int64: A standard ROS 2 message type containing a signed 64-bit integer in its data field.</w:t>
      </w:r>
    </w:p>
    <w:p>
      <w:pPr>
        <w:pStyle w:val="Heading2"/>
      </w:pPr>
      <w:r>
        <w:t>3.3 Creating the node class</w:t>
      </w:r>
    </w:p>
    <w:p>
      <w:pPr>
        <w:pStyle w:val="CodeBlock"/>
        <w:keepLines/>
        <w:shd w:fill="F2F4F7"/>
      </w:pPr>
      <w:r>
        <w:t>class NumberCounterNode(Node):</w:t>
      </w:r>
    </w:p>
    <w:p>
      <w:pPr>
        <w:pStyle w:val="CodeBlock"/>
        <w:keepLines/>
        <w:shd w:fill="F2F4F7"/>
      </w:pPr>
      <w:r>
        <w:t xml:space="preserve">    def __init__(self):</w:t>
      </w:r>
    </w:p>
    <w:p>
      <w:pPr>
        <w:pStyle w:val="CodeBlock"/>
        <w:keepLines/>
        <w:shd w:fill="F2F4F7"/>
      </w:pPr>
      <w:r>
        <w:t xml:space="preserve">        super().__init__("number_counter")</w:t>
      </w:r>
    </w:p>
    <w:p>
      <w:r>
        <w:t>NumberCounterNode is a Python class that inherits from the ROS 2 Node class. The __init__ method is the constructor; it runs when an object of this class is created. super().__init__("number_counter") initializes the ROS 2 node and assigns it the name number_counter. With the default namespace, the node appears as /number_counter in ROS 2 command-line tools.</w:t>
      </w:r>
    </w:p>
    <w:p>
      <w:pPr>
        <w:pStyle w:val="Heading2"/>
      </w:pPr>
      <w:r>
        <w:t>3.4 Initializing the counter variable</w:t>
      </w:r>
    </w:p>
    <w:p>
      <w:pPr>
        <w:pStyle w:val="CodeBlock"/>
        <w:keepLines/>
        <w:shd w:fill="F2F4F7"/>
      </w:pPr>
      <w:r>
        <w:t>self.counter = 0</w:t>
      </w:r>
    </w:p>
    <w:p>
      <w:r>
        <w:t>The counter variable stores the running total. It is initialized to zero when the node starts. The self prefix makes it an instance variable, so its value remains available between callback executions. This is important: the previous total is not lost when another message arrives.</w:t>
      </w:r>
    </w:p>
    <w:p>
      <w:pPr>
        <w:pStyle w:val="Heading2"/>
      </w:pPr>
      <w:r>
        <w:t>3.5 Creating the publisher</w:t>
      </w:r>
    </w:p>
    <w:p>
      <w:pPr>
        <w:pStyle w:val="CodeBlock"/>
        <w:keepLines/>
        <w:shd w:fill="F2F4F7"/>
      </w:pPr>
      <w:r>
        <w:t>self.number_counter_publisher_ = self.create_publisher(</w:t>
      </w:r>
    </w:p>
    <w:p>
      <w:pPr>
        <w:pStyle w:val="CodeBlock"/>
        <w:keepLines/>
        <w:shd w:fill="F2F4F7"/>
      </w:pPr>
      <w:r>
        <w:t xml:space="preserve">    Int64, "number_count", 10</w:t>
      </w:r>
    </w:p>
    <w:p>
      <w:pPr>
        <w:pStyle w:val="CodeBlock"/>
        <w:keepLines/>
        <w:shd w:fill="F2F4F7"/>
      </w:pPr>
      <w:r>
        <w:t>)</w:t>
      </w:r>
    </w:p>
    <w:p>
      <w:r>
        <w:t>This statement creates a publisher that sends Int64 messages to the number_count topic.</w:t>
      </w:r>
    </w:p>
    <w:p>
      <w:pPr>
        <w:pStyle w:val="ListBullet"/>
      </w:pPr>
      <w:r>
        <w:t>Int64: The type of message that will be published.</w:t>
      </w:r>
    </w:p>
    <w:p>
      <w:pPr>
        <w:pStyle w:val="ListBullet"/>
      </w:pPr>
      <w:r>
        <w:t>number_count: The topic name. Under the default namespace, its fully resolved name is /number_count.</w:t>
      </w:r>
    </w:p>
    <w:p>
      <w:pPr>
        <w:pStyle w:val="ListBullet"/>
      </w:pPr>
      <w:r>
        <w:t>10: The requested QoS history depth (KEEP_LAST depth). It is not the number of connected nodes.</w:t>
      </w:r>
    </w:p>
    <w:p>
      <w:pPr>
        <w:pStyle w:val="Heading2"/>
      </w:pPr>
      <w:r>
        <w:t>3.6 Creating the subscriber</w:t>
      </w:r>
    </w:p>
    <w:p>
      <w:pPr>
        <w:pStyle w:val="CodeBlock"/>
        <w:keepLines/>
        <w:shd w:fill="F2F4F7"/>
      </w:pPr>
      <w:r>
        <w:t>self.number_subscriber = self.create_subscription(</w:t>
      </w:r>
    </w:p>
    <w:p>
      <w:pPr>
        <w:pStyle w:val="CodeBlock"/>
        <w:keepLines/>
        <w:shd w:fill="F2F4F7"/>
      </w:pPr>
      <w:r>
        <w:t xml:space="preserve">    Int64, "number", self.callback_number, 10</w:t>
      </w:r>
    </w:p>
    <w:p>
      <w:pPr>
        <w:pStyle w:val="CodeBlock"/>
        <w:keepLines/>
        <w:shd w:fill="F2F4F7"/>
      </w:pPr>
      <w:r>
        <w:t>)</w:t>
      </w:r>
    </w:p>
    <w:p>
      <w:r>
        <w:t>This statement creates a subscriber that listens for Int64 messages on the number topic.</w:t>
      </w:r>
    </w:p>
    <w:p>
      <w:pPr>
        <w:pStyle w:val="ListBullet"/>
      </w:pPr>
      <w:r>
        <w:t>Int64: The expected incoming message type.</w:t>
      </w:r>
    </w:p>
    <w:p>
      <w:pPr>
        <w:pStyle w:val="ListBullet"/>
      </w:pPr>
      <w:r>
        <w:t>number: The topic to subscribe to. Under the default namespace, its fully resolved name is /number.</w:t>
      </w:r>
    </w:p>
    <w:p>
      <w:pPr>
        <w:pStyle w:val="ListBullet"/>
      </w:pPr>
      <w:r>
        <w:t>self.callback_number: The callback function that ROS 2 invokes when a message is received.</w:t>
      </w:r>
    </w:p>
    <w:p>
      <w:pPr>
        <w:pStyle w:val="ListBullet"/>
      </w:pPr>
      <w:r>
        <w:t>10: The requested QoS history depth.</w:t>
      </w:r>
    </w:p>
    <w:p>
      <w:r>
        <w:t>The callback is passed as a function reference. It is not called immediately at this line. ROS 2 invokes it when a message arrives on the subscribed topic.</w:t>
      </w:r>
    </w:p>
    <w:p>
      <w:pPr>
        <w:pStyle w:val="Heading2"/>
      </w:pPr>
      <w:r>
        <w:t>3.7 Logging the startup message</w:t>
      </w:r>
    </w:p>
    <w:p>
      <w:pPr>
        <w:pStyle w:val="CodeBlock"/>
        <w:keepLines/>
        <w:shd w:fill="F2F4F7"/>
      </w:pPr>
      <w:r>
        <w:t>self.get_logger().info(</w:t>
      </w:r>
    </w:p>
    <w:p>
      <w:pPr>
        <w:pStyle w:val="CodeBlock"/>
        <w:keepLines/>
        <w:shd w:fill="F2F4F7"/>
      </w:pPr>
      <w:r>
        <w:t xml:space="preserve">    "Number counter node has been started."</w:t>
      </w:r>
    </w:p>
    <w:p>
      <w:pPr>
        <w:pStyle w:val="CodeBlock"/>
        <w:keepLines/>
        <w:shd w:fill="F2F4F7"/>
      </w:pPr>
      <w:r>
        <w:t>)</w:t>
      </w:r>
    </w:p>
    <w:p>
      <w:r>
        <w:t>This prints an informational log message when the node is initialized. It helps confirm that the node has started.</w:t>
      </w:r>
    </w:p>
    <w:p>
      <w:pPr>
        <w:pStyle w:val="Heading2"/>
      </w:pPr>
      <w:r>
        <w:t>3.8 Callback function – receiving and processing data</w:t>
      </w:r>
    </w:p>
    <w:p>
      <w:pPr>
        <w:pStyle w:val="CodeBlock"/>
        <w:keepLines/>
        <w:shd w:fill="F2F4F7"/>
      </w:pPr>
      <w:r>
        <w:t>def callback_number(self, msg: Int64):</w:t>
      </w:r>
    </w:p>
    <w:p>
      <w:pPr>
        <w:pStyle w:val="CodeBlock"/>
        <w:keepLines/>
        <w:shd w:fill="F2F4F7"/>
      </w:pPr>
      <w:r>
        <w:t xml:space="preserve">    self.counter += msg.data</w:t>
      </w:r>
    </w:p>
    <w:p>
      <w:pPr>
        <w:pStyle w:val="CodeBlock"/>
        <w:keepLines/>
        <w:shd w:fill="F2F4F7"/>
      </w:pPr>
      <w:r>
        <w:t xml:space="preserve">    new_msg = Int64()</w:t>
      </w:r>
    </w:p>
    <w:p>
      <w:pPr>
        <w:pStyle w:val="CodeBlock"/>
        <w:keepLines/>
        <w:shd w:fill="F2F4F7"/>
      </w:pPr>
      <w:r>
        <w:t xml:space="preserve">    new_msg.data = self.counter</w:t>
      </w:r>
    </w:p>
    <w:p>
      <w:pPr>
        <w:pStyle w:val="CodeBlock"/>
        <w:keepLines/>
        <w:shd w:fill="F2F4F7"/>
      </w:pPr>
      <w:r>
        <w:t xml:space="preserve">    self.number_counter_publisher_.publish(new_msg)</w:t>
      </w:r>
    </w:p>
    <w:p>
      <w:r>
        <w:t>The callback is the main part of the program. ROS 2 calls it whenever a new message is received on /number. The msg parameter contains the incoming Int64 message.</w:t>
      </w:r>
    </w:p>
    <w:p>
      <w:pPr>
        <w:pStyle w:val="Heading3"/>
      </w:pPr>
      <w:r>
        <w:t>Understanding each statement</w:t>
      </w:r>
    </w:p>
    <w:p>
      <w:r>
        <w:rPr>
          <w:rFonts w:ascii="Consolas" w:hAnsi="Consolas"/>
          <w:b/>
        </w:rPr>
        <w:t>self.counter += msg.data</w:t>
      </w:r>
      <w:r>
        <w:br/>
        <w:t>Adds the incoming number to the previous total. It is equivalent to self.counter = self.counter + msg.data.</w:t>
      </w:r>
    </w:p>
    <w:p>
      <w:r>
        <w:rPr>
          <w:rFonts w:ascii="Consolas" w:hAnsi="Consolas"/>
          <w:b/>
        </w:rPr>
        <w:t>new_msg = Int64()</w:t>
      </w:r>
      <w:r>
        <w:br/>
        <w:t>Creates a new Int64 message object that will carry the outgoing result.</w:t>
      </w:r>
    </w:p>
    <w:p>
      <w:r>
        <w:rPr>
          <w:rFonts w:ascii="Consolas" w:hAnsi="Consolas"/>
          <w:b/>
        </w:rPr>
        <w:t>new_msg.data = self.counter</w:t>
      </w:r>
      <w:r>
        <w:br/>
        <w:t>Places the updated running total into the data field of the new message.</w:t>
      </w:r>
    </w:p>
    <w:p>
      <w:r>
        <w:rPr>
          <w:rFonts w:ascii="Consolas" w:hAnsi="Consolas"/>
          <w:b/>
        </w:rPr>
        <w:t>self.number_counter_publisher_.publish(new_msg)</w:t>
      </w:r>
      <w:r>
        <w:br/>
        <w:t>Publishes the new message on the number_count topic.</w:t>
      </w:r>
    </w:p>
    <w:p>
      <w:pPr>
        <w:pStyle w:val="Heading2"/>
      </w:pPr>
      <w:r>
        <w:t>3.9 Main function and keeping the node running</w:t>
      </w:r>
    </w:p>
    <w:p>
      <w:pPr>
        <w:pStyle w:val="CodeBlock"/>
        <w:keepLines/>
        <w:shd w:fill="F2F4F7"/>
      </w:pPr>
      <w:r>
        <w:t>def main(args=None):</w:t>
      </w:r>
    </w:p>
    <w:p>
      <w:pPr>
        <w:pStyle w:val="CodeBlock"/>
        <w:keepLines/>
        <w:shd w:fill="F2F4F7"/>
      </w:pPr>
      <w:r>
        <w:t xml:space="preserve">    rclpy.init(args=args)</w:t>
      </w:r>
    </w:p>
    <w:p>
      <w:pPr>
        <w:pStyle w:val="CodeBlock"/>
        <w:keepLines/>
        <w:shd w:fill="F2F4F7"/>
      </w:pPr>
      <w:r>
        <w:t xml:space="preserve">    node = NumberCounterNode()</w:t>
      </w:r>
    </w:p>
    <w:p>
      <w:pPr>
        <w:pStyle w:val="CodeBlock"/>
        <w:keepLines/>
        <w:shd w:fill="F2F4F7"/>
      </w:pPr>
      <w:r>
        <w:t xml:space="preserve">    rclpy.spin(node)</w:t>
      </w:r>
    </w:p>
    <w:p>
      <w:pPr>
        <w:pStyle w:val="CodeBlock"/>
        <w:keepLines/>
        <w:shd w:fill="F2F4F7"/>
      </w:pPr>
      <w:r>
        <w:t xml:space="preserve">    rclpy.shutdown()</w:t>
      </w:r>
    </w:p>
    <w:p>
      <w:pPr>
        <w:pStyle w:val="CodeBlock"/>
        <w:keepLines/>
        <w:shd w:fill="F2F4F7"/>
      </w:pPr>
      <w:r>
        <w:t xml:space="preserve"> </w:t>
      </w:r>
    </w:p>
    <w:p>
      <w:pPr>
        <w:pStyle w:val="CodeBlock"/>
        <w:keepLines/>
        <w:shd w:fill="F2F4F7"/>
      </w:pPr>
      <w:r>
        <w:t>if __name__ == "__main__":</w:t>
      </w:r>
    </w:p>
    <w:p>
      <w:pPr>
        <w:pStyle w:val="CodeBlock"/>
        <w:keepLines/>
        <w:shd w:fill="F2F4F7"/>
      </w:pPr>
      <w:r>
        <w:t xml:space="preserve">    main()</w:t>
      </w:r>
    </w:p>
    <w:p>
      <w:pPr>
        <w:pStyle w:val="ListBullet"/>
      </w:pPr>
      <w:r>
        <w:t>rclpy.init(args=args): Initializes the ROS 2 Python client library.</w:t>
      </w:r>
    </w:p>
    <w:p>
      <w:pPr>
        <w:pStyle w:val="ListBullet"/>
      </w:pPr>
      <w:r>
        <w:t>node = NumberCounterNode(): Creates the node object. Its constructor initializes the counter, publisher and subscriber.</w:t>
      </w:r>
    </w:p>
    <w:p>
      <w:pPr>
        <w:pStyle w:val="ListBullet"/>
      </w:pPr>
      <w:r>
        <w:t>rclpy.spin(node): Keeps the node active and processes ROS 2 events. Incoming messages cause the registered callback to run.</w:t>
      </w:r>
    </w:p>
    <w:p>
      <w:pPr>
        <w:pStyle w:val="ListBullet"/>
      </w:pPr>
      <w:r>
        <w:t>rclpy.shutdown(): Shuts down the ROS 2 client library after spinning ends.</w:t>
      </w:r>
    </w:p>
    <w:p>
      <w:pPr>
        <w:pStyle w:val="ListBullet"/>
      </w:pPr>
      <w:r>
        <w:t>if __name__ == "__main__": main(): Calls main() when this Python file is executed directly.</w:t>
      </w:r>
    </w:p>
    <w:p>
      <w:r>
        <w:t>The node remains active while rclpy.spin(node) is running. In a terminal, Ctrl+C is commonly used to stop it.</w:t>
      </w:r>
    </w:p>
    <w:p>
      <w:pPr>
        <w:pStyle w:val="Heading1"/>
      </w:pPr>
      <w:r>
        <w:t>4. Practical Example</w:t>
      </w:r>
    </w:p>
    <w:p>
      <w:r>
        <w:t>Assume another ROS 2 node publishes the following numbers to /number in this order: 5, 3, 2 and 7. The counter starts at zero.</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vAlign w:val="center"/>
            <w:shd w:fill="2F5597"/>
          </w:tcPr>
          <w:p>
            <w:pPr>
              <w:spacing w:after="40"/>
            </w:pPr>
            <w:r/>
            <w:r>
              <w:rPr>
                <w:rFonts w:ascii="Aptos" w:hAnsi="Aptos"/>
                <w:b/>
                <w:color w:val="FFFFFF"/>
                <w:sz w:val="16"/>
              </w:rPr>
              <w:t>Incoming number</w:t>
            </w:r>
          </w:p>
        </w:tc>
        <w:tc>
          <w:tcPr>
            <w:tcW w:type="dxa" w:w="2484"/>
            <w:vAlign w:val="center"/>
            <w:shd w:fill="2F5597"/>
          </w:tcPr>
          <w:p>
            <w:pPr>
              <w:spacing w:after="40"/>
            </w:pPr>
            <w:r/>
            <w:r>
              <w:rPr>
                <w:rFonts w:ascii="Aptos" w:hAnsi="Aptos"/>
                <w:b/>
                <w:color w:val="FFFFFF"/>
                <w:sz w:val="16"/>
              </w:rPr>
              <w:t>Previous total</w:t>
            </w:r>
          </w:p>
        </w:tc>
        <w:tc>
          <w:tcPr>
            <w:tcW w:type="dxa" w:w="2484"/>
            <w:vAlign w:val="center"/>
            <w:shd w:fill="2F5597"/>
          </w:tcPr>
          <w:p>
            <w:pPr>
              <w:spacing w:after="40"/>
            </w:pPr>
            <w:r/>
            <w:r>
              <w:rPr>
                <w:rFonts w:ascii="Aptos" w:hAnsi="Aptos"/>
                <w:b/>
                <w:color w:val="FFFFFF"/>
                <w:sz w:val="16"/>
              </w:rPr>
              <w:t>Addition</w:t>
            </w:r>
          </w:p>
        </w:tc>
        <w:tc>
          <w:tcPr>
            <w:tcW w:type="dxa" w:w="2484"/>
            <w:vAlign w:val="center"/>
            <w:shd w:fill="2F5597"/>
          </w:tcPr>
          <w:p>
            <w:pPr>
              <w:spacing w:after="40"/>
            </w:pPr>
            <w:r/>
            <w:r>
              <w:rPr>
                <w:rFonts w:ascii="Aptos" w:hAnsi="Aptos"/>
                <w:b/>
                <w:color w:val="FFFFFF"/>
                <w:sz w:val="16"/>
              </w:rPr>
              <w:t>Published total</w:t>
            </w:r>
          </w:p>
        </w:tc>
      </w:tr>
      <w:tr>
        <w:trPr>
          <w:cantSplit/>
        </w:trPr>
        <w:tc>
          <w:tcPr>
            <w:tcW w:type="dxa" w:w="2484"/>
            <w:vAlign w:val="center"/>
            <w:shd w:fill="F2F6FA"/>
          </w:tcPr>
          <w:p>
            <w:pPr>
              <w:spacing w:after="40"/>
            </w:pPr>
            <w:r/>
            <w:r>
              <w:rPr>
                <w:rFonts w:ascii="Aptos" w:hAnsi="Aptos"/>
                <w:b w:val="0"/>
                <w:sz w:val="18"/>
              </w:rPr>
              <w:t>5</w:t>
            </w:r>
          </w:p>
        </w:tc>
        <w:tc>
          <w:tcPr>
            <w:tcW w:type="dxa" w:w="2484"/>
            <w:vAlign w:val="center"/>
            <w:shd w:fill="F2F6FA"/>
          </w:tcPr>
          <w:p>
            <w:pPr>
              <w:spacing w:after="40"/>
            </w:pPr>
            <w:r/>
            <w:r>
              <w:rPr>
                <w:rFonts w:ascii="Aptos" w:hAnsi="Aptos"/>
                <w:b w:val="0"/>
                <w:sz w:val="18"/>
              </w:rPr>
              <w:t>0</w:t>
            </w:r>
          </w:p>
        </w:tc>
        <w:tc>
          <w:tcPr>
            <w:tcW w:type="dxa" w:w="2484"/>
            <w:vAlign w:val="center"/>
            <w:shd w:fill="F2F6FA"/>
          </w:tcPr>
          <w:p>
            <w:pPr>
              <w:spacing w:after="40"/>
            </w:pPr>
            <w:r/>
            <w:r>
              <w:rPr>
                <w:rFonts w:ascii="Aptos" w:hAnsi="Aptos"/>
                <w:b w:val="0"/>
                <w:sz w:val="18"/>
              </w:rPr>
              <w:t>0 + 5</w:t>
            </w:r>
          </w:p>
        </w:tc>
        <w:tc>
          <w:tcPr>
            <w:tcW w:type="dxa" w:w="2484"/>
            <w:vAlign w:val="center"/>
            <w:shd w:fill="F2F6FA"/>
          </w:tcPr>
          <w:p>
            <w:pPr>
              <w:spacing w:after="40"/>
            </w:pPr>
            <w:r/>
            <w:r>
              <w:rPr>
                <w:rFonts w:ascii="Aptos" w:hAnsi="Aptos"/>
                <w:b w:val="0"/>
                <w:sz w:val="18"/>
              </w:rPr>
              <w:t>5</w:t>
            </w:r>
          </w:p>
        </w:tc>
      </w:tr>
      <w:tr>
        <w:trPr>
          <w:cantSplit/>
        </w:trPr>
        <w:tc>
          <w:tcPr>
            <w:tcW w:type="dxa" w:w="2484"/>
            <w:vAlign w:val="center"/>
          </w:tcPr>
          <w:p>
            <w:pPr>
              <w:spacing w:after="40"/>
            </w:pPr>
            <w:r/>
            <w:r>
              <w:rPr>
                <w:rFonts w:ascii="Aptos" w:hAnsi="Aptos"/>
                <w:b w:val="0"/>
                <w:sz w:val="18"/>
              </w:rPr>
              <w:t>3</w:t>
            </w:r>
          </w:p>
        </w:tc>
        <w:tc>
          <w:tcPr>
            <w:tcW w:type="dxa" w:w="2484"/>
            <w:vAlign w:val="center"/>
          </w:tcPr>
          <w:p>
            <w:pPr>
              <w:spacing w:after="40"/>
            </w:pPr>
            <w:r/>
            <w:r>
              <w:rPr>
                <w:rFonts w:ascii="Aptos" w:hAnsi="Aptos"/>
                <w:b w:val="0"/>
                <w:sz w:val="18"/>
              </w:rPr>
              <w:t>5</w:t>
            </w:r>
          </w:p>
        </w:tc>
        <w:tc>
          <w:tcPr>
            <w:tcW w:type="dxa" w:w="2484"/>
            <w:vAlign w:val="center"/>
          </w:tcPr>
          <w:p>
            <w:pPr>
              <w:spacing w:after="40"/>
            </w:pPr>
            <w:r/>
            <w:r>
              <w:rPr>
                <w:rFonts w:ascii="Aptos" w:hAnsi="Aptos"/>
                <w:b w:val="0"/>
                <w:sz w:val="18"/>
              </w:rPr>
              <w:t>5 + 3</w:t>
            </w:r>
          </w:p>
        </w:tc>
        <w:tc>
          <w:tcPr>
            <w:tcW w:type="dxa" w:w="2484"/>
            <w:vAlign w:val="center"/>
          </w:tcPr>
          <w:p>
            <w:pPr>
              <w:spacing w:after="40"/>
            </w:pPr>
            <w:r/>
            <w:r>
              <w:rPr>
                <w:rFonts w:ascii="Aptos" w:hAnsi="Aptos"/>
                <w:b w:val="0"/>
                <w:sz w:val="18"/>
              </w:rPr>
              <w:t>8</w:t>
            </w:r>
          </w:p>
        </w:tc>
      </w:tr>
      <w:tr>
        <w:trPr>
          <w:cantSplit/>
        </w:trPr>
        <w:tc>
          <w:tcPr>
            <w:tcW w:type="dxa" w:w="2484"/>
            <w:vAlign w:val="center"/>
            <w:shd w:fill="F2F6FA"/>
          </w:tcPr>
          <w:p>
            <w:pPr>
              <w:spacing w:after="40"/>
            </w:pPr>
            <w:r/>
            <w:r>
              <w:rPr>
                <w:rFonts w:ascii="Aptos" w:hAnsi="Aptos"/>
                <w:b w:val="0"/>
                <w:sz w:val="18"/>
              </w:rPr>
              <w:t>2</w:t>
            </w:r>
          </w:p>
        </w:tc>
        <w:tc>
          <w:tcPr>
            <w:tcW w:type="dxa" w:w="2484"/>
            <w:vAlign w:val="center"/>
            <w:shd w:fill="F2F6FA"/>
          </w:tcPr>
          <w:p>
            <w:pPr>
              <w:spacing w:after="40"/>
            </w:pPr>
            <w:r/>
            <w:r>
              <w:rPr>
                <w:rFonts w:ascii="Aptos" w:hAnsi="Aptos"/>
                <w:b w:val="0"/>
                <w:sz w:val="18"/>
              </w:rPr>
              <w:t>8</w:t>
            </w:r>
          </w:p>
        </w:tc>
        <w:tc>
          <w:tcPr>
            <w:tcW w:type="dxa" w:w="2484"/>
            <w:vAlign w:val="center"/>
            <w:shd w:fill="F2F6FA"/>
          </w:tcPr>
          <w:p>
            <w:pPr>
              <w:spacing w:after="40"/>
            </w:pPr>
            <w:r/>
            <w:r>
              <w:rPr>
                <w:rFonts w:ascii="Aptos" w:hAnsi="Aptos"/>
                <w:b w:val="0"/>
                <w:sz w:val="18"/>
              </w:rPr>
              <w:t>8 + 2</w:t>
            </w:r>
          </w:p>
        </w:tc>
        <w:tc>
          <w:tcPr>
            <w:tcW w:type="dxa" w:w="2484"/>
            <w:vAlign w:val="center"/>
            <w:shd w:fill="F2F6FA"/>
          </w:tcPr>
          <w:p>
            <w:pPr>
              <w:spacing w:after="40"/>
            </w:pPr>
            <w:r/>
            <w:r>
              <w:rPr>
                <w:rFonts w:ascii="Aptos" w:hAnsi="Aptos"/>
                <w:b w:val="0"/>
                <w:sz w:val="18"/>
              </w:rPr>
              <w:t>10</w:t>
            </w:r>
          </w:p>
        </w:tc>
      </w:tr>
      <w:tr>
        <w:trPr>
          <w:cantSplit/>
        </w:trPr>
        <w:tc>
          <w:tcPr>
            <w:tcW w:type="dxa" w:w="2484"/>
            <w:vAlign w:val="center"/>
          </w:tcPr>
          <w:p>
            <w:pPr>
              <w:spacing w:after="40"/>
            </w:pPr>
            <w:r/>
            <w:r>
              <w:rPr>
                <w:rFonts w:ascii="Aptos" w:hAnsi="Aptos"/>
                <w:b w:val="0"/>
                <w:sz w:val="18"/>
              </w:rPr>
              <w:t>7</w:t>
            </w:r>
          </w:p>
        </w:tc>
        <w:tc>
          <w:tcPr>
            <w:tcW w:type="dxa" w:w="2484"/>
            <w:vAlign w:val="center"/>
          </w:tcPr>
          <w:p>
            <w:pPr>
              <w:spacing w:after="40"/>
            </w:pPr>
            <w:r/>
            <w:r>
              <w:rPr>
                <w:rFonts w:ascii="Aptos" w:hAnsi="Aptos"/>
                <w:b w:val="0"/>
                <w:sz w:val="18"/>
              </w:rPr>
              <w:t>10</w:t>
            </w:r>
          </w:p>
        </w:tc>
        <w:tc>
          <w:tcPr>
            <w:tcW w:type="dxa" w:w="2484"/>
            <w:vAlign w:val="center"/>
          </w:tcPr>
          <w:p>
            <w:pPr>
              <w:spacing w:after="40"/>
            </w:pPr>
            <w:r/>
            <w:r>
              <w:rPr>
                <w:rFonts w:ascii="Aptos" w:hAnsi="Aptos"/>
                <w:b w:val="0"/>
                <w:sz w:val="18"/>
              </w:rPr>
              <w:t>10 + 7</w:t>
            </w:r>
          </w:p>
        </w:tc>
        <w:tc>
          <w:tcPr>
            <w:tcW w:type="dxa" w:w="2484"/>
            <w:vAlign w:val="center"/>
          </w:tcPr>
          <w:p>
            <w:pPr>
              <w:spacing w:after="40"/>
            </w:pPr>
            <w:r/>
            <w:r>
              <w:rPr>
                <w:rFonts w:ascii="Aptos" w:hAnsi="Aptos"/>
                <w:b w:val="0"/>
                <w:sz w:val="18"/>
              </w:rPr>
              <w:t>17</w:t>
            </w:r>
          </w:p>
        </w:tc>
      </w:tr>
    </w:tbl>
    <w:p>
      <w:r>
        <w:t>The output topic publishes 5, then 8, then 10, then 17. One updated total is published for every incoming message.</w:t>
      </w:r>
    </w:p>
    <w:p>
      <w:pPr>
        <w:pStyle w:val="Heading2"/>
      </w:pPr>
      <w:r>
        <w:t>How the counter changes</w:t>
      </w:r>
    </w:p>
    <w:p>
      <w:pPr>
        <w:pStyle w:val="CodeBlock"/>
        <w:keepLines/>
        <w:shd w:fill="F2F4F7"/>
      </w:pPr>
      <w:r>
        <w:t>Initial counter = 0</w:t>
      </w:r>
    </w:p>
    <w:p>
      <w:pPr>
        <w:pStyle w:val="CodeBlock"/>
        <w:keepLines/>
        <w:shd w:fill="F2F4F7"/>
      </w:pPr>
      <w:r>
        <w:t xml:space="preserve"> </w:t>
      </w:r>
    </w:p>
    <w:p>
      <w:pPr>
        <w:pStyle w:val="CodeBlock"/>
        <w:keepLines/>
        <w:shd w:fill="F2F4F7"/>
      </w:pPr>
      <w:r>
        <w:t>Receive 5  -&gt; counter = 0 + 5  -&gt; publish 5</w:t>
      </w:r>
    </w:p>
    <w:p>
      <w:pPr>
        <w:pStyle w:val="CodeBlock"/>
        <w:keepLines/>
        <w:shd w:fill="F2F4F7"/>
      </w:pPr>
      <w:r>
        <w:t>Receive 3  -&gt; counter = 5 + 3  -&gt; publish 8</w:t>
      </w:r>
    </w:p>
    <w:p>
      <w:pPr>
        <w:pStyle w:val="CodeBlock"/>
        <w:keepLines/>
        <w:shd w:fill="F2F4F7"/>
      </w:pPr>
      <w:r>
        <w:t>Receive 2  -&gt; counter = 8 + 2  -&gt; publish 10</w:t>
      </w:r>
    </w:p>
    <w:p>
      <w:pPr>
        <w:pStyle w:val="CodeBlock"/>
        <w:keepLines/>
        <w:shd w:fill="F2F4F7"/>
      </w:pPr>
      <w:r>
        <w:t>Receive 7  -&gt; counter = 10 + 7 -&gt; publish 17</w:t>
      </w:r>
    </w:p>
    <w:p>
      <w:pPr>
        <w:pStyle w:val="Heading1"/>
      </w:pPr>
      <w:r>
        <w:t>5. Running and Testing the Node</w:t>
      </w:r>
    </w:p>
    <w:p>
      <w:r>
        <w:t>The following example assumes the ROS 2 environment has been sourced and the Python node has been installed as an executable in a ROS 2 package. Replace your_package_name with the actual package name.</w:t>
      </w:r>
    </w:p>
    <w:p>
      <w:pPr>
        <w:pStyle w:val="Heading2"/>
      </w:pPr>
      <w:r>
        <w:t>Terminal 1 – Run the counter node</w:t>
      </w:r>
    </w:p>
    <w:p>
      <w:pPr>
        <w:pStyle w:val="CodeBlock"/>
        <w:keepLines/>
        <w:shd w:fill="F2F4F7"/>
      </w:pPr>
      <w:r>
        <w:t>ros2 run your_package_name number_counter</w:t>
      </w:r>
    </w:p>
    <w:p>
      <w:pPr>
        <w:pStyle w:val="Heading2"/>
      </w:pPr>
      <w:r>
        <w:t>Terminal 2 – Publish a number</w:t>
      </w:r>
    </w:p>
    <w:p>
      <w:pPr>
        <w:pStyle w:val="CodeBlock"/>
        <w:keepLines/>
        <w:shd w:fill="F2F4F7"/>
      </w:pPr>
      <w:r>
        <w:t>ros2 topic pub --once /number example_interfaces/msg/Int64 "{data: 5}"</w:t>
      </w:r>
    </w:p>
    <w:p>
      <w:r>
        <w:t>Publish another number to continue the running total:</w:t>
      </w:r>
    </w:p>
    <w:p>
      <w:pPr>
        <w:pStyle w:val="CodeBlock"/>
        <w:keepLines/>
        <w:shd w:fill="F2F4F7"/>
      </w:pPr>
      <w:r>
        <w:t>ros2 topic pub --once /number example_interfaces/msg/Int64 "{data: 3}"</w:t>
      </w:r>
    </w:p>
    <w:p>
      <w:pPr>
        <w:pStyle w:val="Heading2"/>
      </w:pPr>
      <w:r>
        <w:t>Terminal 3 – View the published total</w:t>
      </w:r>
    </w:p>
    <w:p>
      <w:pPr>
        <w:pStyle w:val="CodeBlock"/>
        <w:keepLines/>
        <w:shd w:fill="F2F4F7"/>
      </w:pPr>
      <w:r>
        <w:t>ros2 topic echo /number_count</w:t>
      </w:r>
    </w:p>
    <w:p>
      <w:r>
        <w:t>If the node receives 5 and then 3, the output should contain data: 5 followed by data: 8.</w:t>
      </w:r>
    </w:p>
    <w:p>
      <w:pPr>
        <w:pStyle w:val="Heading2"/>
      </w:pPr>
      <w:r>
        <w:t>Useful ROS 2 inspection commands</w:t>
      </w:r>
    </w:p>
    <w:p>
      <w:pPr>
        <w:pStyle w:val="CodeBlock"/>
        <w:keepLines/>
        <w:shd w:fill="F2F4F7"/>
      </w:pPr>
      <w:r>
        <w:t>ros2 node list</w:t>
      </w:r>
    </w:p>
    <w:p>
      <w:pPr>
        <w:pStyle w:val="CodeBlock"/>
        <w:keepLines/>
        <w:shd w:fill="F2F4F7"/>
      </w:pPr>
      <w:r>
        <w:t>ros2 topic list</w:t>
      </w:r>
    </w:p>
    <w:p>
      <w:pPr>
        <w:pStyle w:val="CodeBlock"/>
        <w:keepLines/>
        <w:shd w:fill="F2F4F7"/>
      </w:pPr>
      <w:r>
        <w:t>ros2 topic info /number</w:t>
      </w:r>
    </w:p>
    <w:p>
      <w:pPr>
        <w:pStyle w:val="CodeBlock"/>
        <w:keepLines/>
        <w:shd w:fill="F2F4F7"/>
      </w:pPr>
      <w:r>
        <w:t>ros2 topic info /number_count</w:t>
      </w:r>
    </w:p>
    <w:p>
      <w:pPr>
        <w:pStyle w:val="CodeBlock"/>
        <w:keepLines/>
        <w:shd w:fill="F2F4F7"/>
      </w:pPr>
      <w:r>
        <w:t>ros2 topic type /number</w:t>
      </w:r>
    </w:p>
    <w:p>
      <w:pPr>
        <w:pStyle w:val="CodeBlock"/>
        <w:keepLines/>
        <w:shd w:fill="F2F4F7"/>
      </w:pPr>
      <w:r>
        <w:t>ros2 topic type /number_count</w:t>
      </w:r>
    </w:p>
    <w:p>
      <w:pPr>
        <w:pStyle w:val="Heading1"/>
      </w:pPr>
      <w:r>
        <w:t>6. Important ROS 2 Concepts Used</w:t>
      </w:r>
    </w:p>
    <w:tbl>
      <w:tblPr>
        <w:tblStyle w:val="TableGrid"/>
        <w:tblW w:type="auto" w:w="0"/>
        <w:tblLook w:firstColumn="1" w:firstRow="1" w:lastColumn="0" w:lastRow="0" w:noHBand="0" w:noVBand="1" w:val="04A0"/>
      </w:tblPr>
      <w:tblGrid>
        <w:gridCol w:w="4968"/>
        <w:gridCol w:w="4968"/>
      </w:tblGrid>
      <w:tr>
        <w:trPr>
          <w:cantSplit/>
        </w:trPr>
        <w:tc>
          <w:tcPr>
            <w:tcW w:type="dxa" w:w="4968"/>
            <w:vAlign w:val="center"/>
            <w:shd w:fill="2F5597"/>
          </w:tcPr>
          <w:p>
            <w:pPr>
              <w:spacing w:after="40"/>
            </w:pPr>
            <w:r/>
            <w:r>
              <w:rPr>
                <w:rFonts w:ascii="Aptos" w:hAnsi="Aptos"/>
                <w:b/>
                <w:color w:val="FFFFFF"/>
                <w:sz w:val="18"/>
              </w:rPr>
              <w:t>Concept</w:t>
            </w:r>
          </w:p>
        </w:tc>
        <w:tc>
          <w:tcPr>
            <w:tcW w:type="dxa" w:w="4968"/>
            <w:vAlign w:val="center"/>
            <w:shd w:fill="2F5597"/>
          </w:tcPr>
          <w:p>
            <w:pPr>
              <w:spacing w:after="40"/>
            </w:pPr>
            <w:r/>
            <w:r>
              <w:rPr>
                <w:rFonts w:ascii="Aptos" w:hAnsi="Aptos"/>
                <w:b/>
                <w:color w:val="FFFFFF"/>
                <w:sz w:val="18"/>
              </w:rPr>
              <w:t>Meaning in this program</w:t>
            </w:r>
          </w:p>
        </w:tc>
      </w:tr>
      <w:tr>
        <w:trPr>
          <w:cantSplit/>
        </w:trPr>
        <w:tc>
          <w:tcPr>
            <w:tcW w:type="dxa" w:w="4968"/>
            <w:vAlign w:val="center"/>
          </w:tcPr>
          <w:p>
            <w:pPr>
              <w:spacing w:after="40"/>
            </w:pPr>
            <w:r/>
            <w:r>
              <w:rPr>
                <w:rFonts w:ascii="Aptos" w:hAnsi="Aptos"/>
                <w:b/>
                <w:sz w:val="17"/>
              </w:rPr>
              <w:t>Node</w:t>
            </w:r>
          </w:p>
        </w:tc>
        <w:tc>
          <w:tcPr>
            <w:tcW w:type="dxa" w:w="4968"/>
            <w:vAlign w:val="center"/>
          </w:tcPr>
          <w:p>
            <w:pPr>
              <w:spacing w:after="40"/>
            </w:pPr>
            <w:r/>
            <w:r>
              <w:rPr>
                <w:rFonts w:ascii="Aptos" w:hAnsi="Aptos"/>
                <w:b w:val="0"/>
                <w:sz w:val="17"/>
              </w:rPr>
              <w:t>The ROS 2 component named number_counter.</w:t>
            </w:r>
          </w:p>
        </w:tc>
      </w:tr>
      <w:tr>
        <w:trPr>
          <w:cantSplit/>
        </w:trPr>
        <w:tc>
          <w:tcPr>
            <w:tcW w:type="dxa" w:w="4968"/>
            <w:vAlign w:val="center"/>
          </w:tcPr>
          <w:p>
            <w:pPr>
              <w:spacing w:after="40"/>
            </w:pPr>
            <w:r/>
            <w:r>
              <w:rPr>
                <w:rFonts w:ascii="Aptos" w:hAnsi="Aptos"/>
                <w:b/>
                <w:sz w:val="17"/>
              </w:rPr>
              <w:t>Topic</w:t>
            </w:r>
          </w:p>
        </w:tc>
        <w:tc>
          <w:tcPr>
            <w:tcW w:type="dxa" w:w="4968"/>
            <w:vAlign w:val="center"/>
          </w:tcPr>
          <w:p>
            <w:pPr>
              <w:spacing w:after="40"/>
            </w:pPr>
            <w:r/>
            <w:r>
              <w:rPr>
                <w:rFonts w:ascii="Aptos" w:hAnsi="Aptos"/>
                <w:b w:val="0"/>
                <w:sz w:val="17"/>
              </w:rPr>
              <w:t>A named communication channel, such as /number or /number_count.</w:t>
            </w:r>
          </w:p>
        </w:tc>
      </w:tr>
      <w:tr>
        <w:trPr>
          <w:cantSplit/>
        </w:trPr>
        <w:tc>
          <w:tcPr>
            <w:tcW w:type="dxa" w:w="4968"/>
            <w:vAlign w:val="center"/>
          </w:tcPr>
          <w:p>
            <w:pPr>
              <w:spacing w:after="40"/>
            </w:pPr>
            <w:r/>
            <w:r>
              <w:rPr>
                <w:rFonts w:ascii="Aptos" w:hAnsi="Aptos"/>
                <w:b/>
                <w:sz w:val="17"/>
              </w:rPr>
              <w:t>Publisher</w:t>
            </w:r>
          </w:p>
        </w:tc>
        <w:tc>
          <w:tcPr>
            <w:tcW w:type="dxa" w:w="4968"/>
            <w:vAlign w:val="center"/>
          </w:tcPr>
          <w:p>
            <w:pPr>
              <w:spacing w:after="40"/>
            </w:pPr>
            <w:r/>
            <w:r>
              <w:rPr>
                <w:rFonts w:ascii="Aptos" w:hAnsi="Aptos"/>
                <w:b w:val="0"/>
                <w:sz w:val="17"/>
              </w:rPr>
              <w:t>Sends messages. This node publishes the running total.</w:t>
            </w:r>
          </w:p>
        </w:tc>
      </w:tr>
      <w:tr>
        <w:trPr>
          <w:cantSplit/>
        </w:trPr>
        <w:tc>
          <w:tcPr>
            <w:tcW w:type="dxa" w:w="4968"/>
            <w:vAlign w:val="center"/>
          </w:tcPr>
          <w:p>
            <w:pPr>
              <w:spacing w:after="40"/>
            </w:pPr>
            <w:r/>
            <w:r>
              <w:rPr>
                <w:rFonts w:ascii="Aptos" w:hAnsi="Aptos"/>
                <w:b/>
                <w:sz w:val="17"/>
              </w:rPr>
              <w:t>Subscriber</w:t>
            </w:r>
          </w:p>
        </w:tc>
        <w:tc>
          <w:tcPr>
            <w:tcW w:type="dxa" w:w="4968"/>
            <w:vAlign w:val="center"/>
          </w:tcPr>
          <w:p>
            <w:pPr>
              <w:spacing w:after="40"/>
            </w:pPr>
            <w:r/>
            <w:r>
              <w:rPr>
                <w:rFonts w:ascii="Aptos" w:hAnsi="Aptos"/>
                <w:b w:val="0"/>
                <w:sz w:val="17"/>
              </w:rPr>
              <w:t>Receives messages. This node listens to /number.</w:t>
            </w:r>
          </w:p>
        </w:tc>
      </w:tr>
      <w:tr>
        <w:trPr>
          <w:cantSplit/>
        </w:trPr>
        <w:tc>
          <w:tcPr>
            <w:tcW w:type="dxa" w:w="4968"/>
            <w:vAlign w:val="center"/>
          </w:tcPr>
          <w:p>
            <w:pPr>
              <w:spacing w:after="40"/>
            </w:pPr>
            <w:r/>
            <w:r>
              <w:rPr>
                <w:rFonts w:ascii="Aptos" w:hAnsi="Aptos"/>
                <w:b/>
                <w:sz w:val="17"/>
              </w:rPr>
              <w:t>Message</w:t>
            </w:r>
          </w:p>
        </w:tc>
        <w:tc>
          <w:tcPr>
            <w:tcW w:type="dxa" w:w="4968"/>
            <w:vAlign w:val="center"/>
          </w:tcPr>
          <w:p>
            <w:pPr>
              <w:spacing w:after="40"/>
            </w:pPr>
            <w:r/>
            <w:r>
              <w:rPr>
                <w:rFonts w:ascii="Aptos" w:hAnsi="Aptos"/>
                <w:b w:val="0"/>
                <w:sz w:val="17"/>
              </w:rPr>
              <w:t>The data structure exchanged through a topic. This program uses Int64.</w:t>
            </w:r>
          </w:p>
        </w:tc>
      </w:tr>
      <w:tr>
        <w:trPr>
          <w:cantSplit/>
        </w:trPr>
        <w:tc>
          <w:tcPr>
            <w:tcW w:type="dxa" w:w="4968"/>
            <w:vAlign w:val="center"/>
          </w:tcPr>
          <w:p>
            <w:pPr>
              <w:spacing w:after="40"/>
            </w:pPr>
            <w:r/>
            <w:r>
              <w:rPr>
                <w:rFonts w:ascii="Aptos" w:hAnsi="Aptos"/>
                <w:b/>
                <w:sz w:val="17"/>
              </w:rPr>
              <w:t>Callback</w:t>
            </w:r>
          </w:p>
        </w:tc>
        <w:tc>
          <w:tcPr>
            <w:tcW w:type="dxa" w:w="4968"/>
            <w:vAlign w:val="center"/>
          </w:tcPr>
          <w:p>
            <w:pPr>
              <w:spacing w:after="40"/>
            </w:pPr>
            <w:r/>
            <w:r>
              <w:rPr>
                <w:rFonts w:ascii="Aptos" w:hAnsi="Aptos"/>
                <w:b w:val="0"/>
                <w:sz w:val="17"/>
              </w:rPr>
              <w:t>The function executed when a subscribed message is received.</w:t>
            </w:r>
          </w:p>
        </w:tc>
      </w:tr>
      <w:tr>
        <w:trPr>
          <w:cantSplit/>
        </w:trPr>
        <w:tc>
          <w:tcPr>
            <w:tcW w:type="dxa" w:w="4968"/>
            <w:vAlign w:val="center"/>
          </w:tcPr>
          <w:p>
            <w:pPr>
              <w:spacing w:after="40"/>
            </w:pPr>
            <w:r/>
            <w:r>
              <w:rPr>
                <w:rFonts w:ascii="Aptos" w:hAnsi="Aptos"/>
                <w:b/>
                <w:sz w:val="17"/>
              </w:rPr>
              <w:t>Instance variable</w:t>
            </w:r>
          </w:p>
        </w:tc>
        <w:tc>
          <w:tcPr>
            <w:tcW w:type="dxa" w:w="4968"/>
            <w:vAlign w:val="center"/>
          </w:tcPr>
          <w:p>
            <w:pPr>
              <w:spacing w:after="40"/>
            </w:pPr>
            <w:r/>
            <w:r>
              <w:rPr>
                <w:rFonts w:ascii="Aptos" w:hAnsi="Aptos"/>
                <w:b w:val="0"/>
                <w:sz w:val="17"/>
              </w:rPr>
              <w:t>self.counter stores the total between callback executions.</w:t>
            </w:r>
          </w:p>
        </w:tc>
      </w:tr>
      <w:tr>
        <w:trPr>
          <w:cantSplit/>
        </w:trPr>
        <w:tc>
          <w:tcPr>
            <w:tcW w:type="dxa" w:w="4968"/>
            <w:vAlign w:val="center"/>
          </w:tcPr>
          <w:p>
            <w:pPr>
              <w:spacing w:after="40"/>
            </w:pPr>
            <w:r/>
            <w:r>
              <w:rPr>
                <w:rFonts w:ascii="Aptos" w:hAnsi="Aptos"/>
                <w:b/>
                <w:sz w:val="17"/>
              </w:rPr>
              <w:t>rclpy.spin()</w:t>
            </w:r>
          </w:p>
        </w:tc>
        <w:tc>
          <w:tcPr>
            <w:tcW w:type="dxa" w:w="4968"/>
            <w:vAlign w:val="center"/>
          </w:tcPr>
          <w:p>
            <w:pPr>
              <w:spacing w:after="40"/>
            </w:pPr>
            <w:r/>
            <w:r>
              <w:rPr>
                <w:rFonts w:ascii="Aptos" w:hAnsi="Aptos"/>
                <w:b w:val="0"/>
                <w:sz w:val="17"/>
              </w:rPr>
              <w:t>Keeps the node active and processes incoming ROS 2 events.</w:t>
            </w:r>
          </w:p>
        </w:tc>
      </w:tr>
    </w:tbl>
    <w:p>
      <w:pPr>
        <w:pStyle w:val="Heading1"/>
      </w:pPr>
      <w:r>
        <w:t>7. Notes and Limitations</w:t>
      </w:r>
    </w:p>
    <w:p>
      <w:pPr>
        <w:pStyle w:val="ListBullet"/>
      </w:pPr>
      <w:r>
        <w:t>The counter starts at zero each time the node process starts. Its value is stored in memory and is not saved between runs.</w:t>
      </w:r>
    </w:p>
    <w:p>
      <w:pPr>
        <w:pStyle w:val="ListBullet"/>
      </w:pPr>
      <w:r>
        <w:t>The callback runs when a message is received. If no new message arrives, the counter remains unchanged.</w:t>
      </w:r>
    </w:p>
    <w:p>
      <w:pPr>
        <w:pStyle w:val="ListBullet"/>
      </w:pPr>
      <w:r>
        <w:t>The publisher and subscriber must use compatible message types and QoS settings to communicate.</w:t>
      </w:r>
    </w:p>
    <w:p>
      <w:pPr>
        <w:pStyle w:val="ListBullet"/>
      </w:pPr>
      <w:r>
        <w:t>The topic names are written without a leading slash in the code. With the default namespace, they resolve to /number and /number_count. Namespaces or topic remapping can change the resolved names.</w:t>
      </w:r>
    </w:p>
    <w:p>
      <w:pPr>
        <w:pStyle w:val="ListBullet"/>
      </w:pPr>
      <w:r>
        <w:t>Negative input values are allowed and will reduce the running total.</w:t>
      </w:r>
    </w:p>
    <w:p>
      <w:pPr>
        <w:pStyle w:val="ListBullet"/>
      </w:pPr>
      <w:r>
        <w:t>The callback publishes the updated total; it does not print every incoming number to the terminal. Use ros2 topic echo /number_count to inspect the output.</w:t>
      </w:r>
    </w:p>
    <w:p>
      <w:pPr>
        <w:pStyle w:val="Heading1"/>
      </w:pPr>
      <w:r>
        <w:t>8. Summary</w:t>
      </w:r>
    </w:p>
    <w:p>
      <w:r>
        <w:t>The NumberCounterNode subscribes to /number and receives Int64 messages. Each time a message arrives, the callback adds msg.data to self.counter. The updated total is placed in a new Int64 message and published to /number_count. The node stays active and waits for messages because rclpy.spin(node) continues processing ROS 2 events.</w:t>
      </w:r>
    </w:p>
    <w:p>
      <w:pPr>
        <w:jc w:val="center"/>
      </w:pPr>
      <w:r>
        <w:rPr>
          <w:b/>
          <w:color w:val="2F5597"/>
          <w:sz w:val="32"/>
        </w:rPr>
        <w:t>Receive  →  Add  →  Publish</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37D"/>
        <w:sz w:val="16"/>
      </w:rPr>
      <w:t>ROS 2 Number Counter Node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9737D"/>
        <w:sz w:val="16"/>
      </w:rPr>
      <w:t>ROS 2 PYTHON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