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RAPPORT D'ANALYSE TECHNIQUE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SICORE Back</w:t>
      </w:r>
    </w:p>
    <w:p>
      <w:pPr>
        <w:spacing w:after="1200"/>
        <w:jc w:val="center"/>
      </w:pPr>
      <w:r>
        <w:rPr>
          <w:i/>
          <w:iCs/>
          <w:color w:val="595959"/>
          <w:sz w:val="26"/>
          <w:szCs w:val="26"/>
        </w:rPr>
        <w:t xml:space="preserve">Backend de gestion des salaires des corps émergents (vacataires et contractuels)</w:t>
      </w:r>
    </w:p>
    <w:p>
      <w:pPr>
        <w:spacing w:after="80"/>
        <w:jc w:val="center"/>
      </w:pPr>
      <w:r>
        <w:rPr>
          <w:sz w:val="24"/>
          <w:szCs w:val="24"/>
        </w:rPr>
        <w:t xml:space="preserve">Date : 09 juillet 2026</w:t>
      </w:r>
    </w:p>
    <w:p>
      <w:pPr>
        <w:spacing w:after="80"/>
        <w:jc w:val="center"/>
      </w:pPr>
      <w:r>
        <w:rPr>
          <w:sz w:val="24"/>
          <w:szCs w:val="24"/>
        </w:rPr>
        <w:t xml:space="preserve">Stack : Laravel 12 · PHP ^8.2 · MySQL (base « sicore »)</w:t>
      </w:r>
    </w:p>
    <w:p>
      <w:pPr>
        <w:jc w:val="center"/>
      </w:pPr>
      <w:r>
        <w:rPr>
          <w:sz w:val="24"/>
          <w:szCs w:val="24"/>
        </w:rPr>
        <w:t xml:space="preserve">Périmètre : migrations, modèles, contrôleurs, routes, configuration, tests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Vue d'ensemble</w:t>
      </w:r>
    </w:p>
    <w:p>
      <w:pPr>
        <w:spacing w:after="120" w:line="276"/>
      </w:pPr>
      <w:r>
        <w:t xml:space="preserve">Le projet est un squelette Laravel 12 fraîchement initialisé sur lequel a été posé le </w:t>
      </w:r>
      <w:r>
        <w:rPr>
          <w:b/>
          <w:bCs/>
        </w:rPr>
        <w:t xml:space="preserve">schéma de données</w:t>
      </w:r>
      <w:r>
        <w:t xml:space="preserve"> du domaine (24 migrations métier : bulletins, indemnités, convocations, enseignants, IA/IEF/établissements, référentiels). À ce stade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 modèle de données couvre bien le domaine (paie, indemnités d'examen, structures déconcentrées IA/IEF, référentiels) 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Aucune logique métier n'est encore implémentée</w:t>
      </w:r>
      <w:r>
        <w:t xml:space="preserve"> : les 10 contrôleurs sont des squelettes vides, les 23 modèles Eloquent sont vides (pas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$fillable</w:t>
      </w:r>
      <w:r>
        <w:t xml:space="preserve">, pas de relations, pas de casts) 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Aucune route API</w:t>
      </w:r>
      <w:r>
        <w:t xml:space="preserve"> 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routes/web.php</w:t>
      </w:r>
      <w:r>
        <w:t xml:space="preserve"> ne contient que la page d'accueil ; il n'y a ni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routes/api.php</w:t>
      </w:r>
      <w:r>
        <w:t xml:space="preserve">, ni Sanctum/Passport installé 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Les migrations ne peuvent pas s'exécuter</w:t>
      </w:r>
      <w:r>
        <w:t xml:space="preserve"> dans leur ordre actuel (clés étrangères vers des tables créées après — voir § 2.1) 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Le projet n'est pas sous contrôle de version Git.</w:t>
      </w:r>
    </w:p>
    <w:p>
      <w:pPr>
        <w:pStyle w:val="Heading1"/>
        <w:spacing w:after="160" w:before="320"/>
      </w:pPr>
      <w:r>
        <w:t xml:space="preserve">2. Constats critiques (bloquants)</w:t>
      </w:r>
    </w:p>
    <w:p>
      <w:pPr>
        <w:pStyle w:val="Heading2"/>
        <w:spacing w:after="120" w:before="240"/>
      </w:pPr>
      <w:r>
        <w:t xml:space="preserve">2.1 Ordre des migrations invalide — « php artisan migrate » échouera</w:t>
      </w:r>
    </w:p>
    <w:p>
      <w:pPr>
        <w:spacing w:after="120" w:line="276"/>
      </w:pPr>
      <w:r>
        <w:t xml:space="preserve">Presque toutes les migrations référencent via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constrained()</w:t>
      </w:r>
      <w:r>
        <w:t xml:space="preserve"> des tables </w:t>
      </w:r>
      <w:r>
        <w:rPr>
          <w:b/>
          <w:bCs/>
        </w:rPr>
        <w:t xml:space="preserve">créées plus tard</w:t>
      </w:r>
      <w:r>
        <w:t xml:space="preserve"> dans la chronologie. Exemples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Migration (heure)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Référence</w:t>
            </w:r>
          </w:p>
        </w:tc>
        <w:tc>
          <w:tcPr>
            <w:tcW w:type="dxa" w:w="2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Table cible créée à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indemnites (12:25)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utilisateurs, type_indemnites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12:40 / 12:26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convocations (12:30)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utilisateurs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12:40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detail_bultins (12:32)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bultins, rubrique_bultins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12:38 / 12:33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bultins (12:38)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enseignants, ias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12:47 / 13:06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utilisateurs (12:40)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enseignants, roles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12:47 / 12:49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enseignants (12:47)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corps_enseignants, specialites, diplomes, mutuelles, institution_financieres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toutes après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iefs (13:05)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ias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13:06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corps_enseignants (13:07)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categories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13:07:51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Sur MySQL/InnoDB, chaque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constrained()</w:t>
      </w:r>
      <w:r>
        <w:t xml:space="preserve"> vers une table inexistante lève une erreur immédiate.</w:t>
      </w:r>
    </w:p>
    <w:p>
      <w:pPr>
        <w:spacing w:after="120" w:line="276"/>
      </w:pPr>
      <w:r>
        <w:rPr>
          <w:b/>
          <w:bCs/>
        </w:rPr>
        <w:t xml:space="preserve">Correctif :</w:t>
      </w:r>
      <w:r>
        <w:t xml:space="preserve"> renommer les fichiers de migration pour respecter l'ordre de dépendance (référentiels d'abord : categories → ias → iefs → etablissements → roles, mutuelles, diplomes, specialites, institution_financieres, corps_enseignants, type_indemnites, rubrique_bultins → puis enseignants → utilisateurs → convocations, bultins, indemnites → enfin les tables de détail).</w:t>
      </w:r>
    </w:p>
    <w:p>
      <w:pPr>
        <w:pStyle w:val="Heading2"/>
        <w:spacing w:after="120" w:before="240"/>
      </w:pPr>
      <w:r>
        <w:t xml:space="preserve">2.2 Absence de contrôle de version</w:t>
      </w:r>
    </w:p>
    <w:p>
      <w:pPr>
        <w:spacing w:after="120" w:line="276"/>
      </w:pPr>
      <w:r>
        <w:t xml:space="preserve">Le dossier n'est pas un dépôt Git. Pour un projet institutionnel de paie, c'est un risque majeur (perte de travail, pas de traçabilité, pas de revue). Il faut exécuter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git init</w:t>
      </w:r>
      <w:r>
        <w:t xml:space="preserve"> immédiatement et vérifier que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.env</w:t>
      </w:r>
      <w:r>
        <w:t xml:space="preserve"> reste bien dans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.gitignore</w:t>
      </w:r>
      <w:r>
        <w:t xml:space="preserve"> — le fichier actuel contient un mot de passe en clair.</w:t>
      </w:r>
    </w:p>
    <w:p>
      <w:pPr>
        <w:pStyle w:val="Heading2"/>
        <w:spacing w:after="120" w:before="240"/>
      </w:pPr>
      <w:r>
        <w:t xml:space="preserve">2.3 Configuration base de données non fonctionnelle</w:t>
      </w:r>
    </w:p>
    <w:p>
      <w:pPr>
        <w:spacing w:after="120" w:line="276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php artisan migrate:status</w:t>
      </w:r>
      <w:r>
        <w:t xml:space="preserve"> échoue : « Access denied for user 'root'@'localhost' ». Le mot de passe du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.env</w:t>
      </w:r>
      <w:r>
        <w:t xml:space="preserve"> ne correspond pas au MySQL local (XAMPP utilise par défaut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root</w:t>
      </w:r>
      <w:r>
        <w:t xml:space="preserve"> sans mot de passe). Les lignes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DB_PORT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DB_DATABASE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DB_USERNAME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DB_PASSWORD</w:t>
      </w:r>
      <w:r>
        <w:t xml:space="preserve"> comportent aussi des espaces en début de ligne à nettoyer.</w:t>
      </w:r>
    </w:p>
    <w:p>
      <w:pPr>
        <w:pStyle w:val="Heading1"/>
        <w:spacing w:after="160" w:before="320"/>
      </w:pPr>
      <w:r>
        <w:t xml:space="preserve">3. Constats majeurs — Modèle de données</w:t>
      </w:r>
    </w:p>
    <w:p>
      <w:pPr>
        <w:pStyle w:val="Heading2"/>
        <w:spacing w:after="120" w:before="240"/>
      </w:pPr>
      <w:r>
        <w:t xml:space="preserve">3.1 Intégrité et traçabilité financière</w:t>
      </w:r>
    </w:p>
    <w:p>
      <w:pPr>
        <w:spacing w:after="120" w:line="276"/>
      </w:pPr>
      <w:r>
        <w:t xml:space="preserve">Pour une application de </w:t>
      </w:r>
      <w:r>
        <w:rPr>
          <w:b/>
          <w:bCs/>
        </w:rPr>
        <w:t xml:space="preserve">paie</w:t>
      </w:r>
      <w:r>
        <w:t xml:space="preserve">, plusieurs choix actuels sont dangereux 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cascadeOnDelete sur des données financières.</w:t>
      </w:r>
      <w:r>
        <w:t xml:space="preserve"> Supprimer un utilisateur supprime ses indemnités ; supprimer un enseignant supprime ses bulletins et délégations de crédits. L'historique de paiement doit être </w:t>
      </w:r>
      <w:r>
        <w:rPr>
          <w:b/>
          <w:bCs/>
        </w:rPr>
        <w:t xml:space="preserve">inaltérable</w:t>
      </w:r>
      <w:r>
        <w:t xml:space="preserve"> : utiliser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restrictOnDelete()</w:t>
      </w:r>
      <w:r>
        <w:t xml:space="preserve"> et des SoftDeletes sur les entités (enseignants, utilisateurs) plutôt que la suppression physique.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Aucun snapshot des tarifs.</w:t>
      </w:r>
      <w: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indemnites.montant</w:t>
      </w:r>
      <w:r>
        <w:t xml:space="preserve"> est calculé à partir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type_indemnites.prix_unitaire</w:t>
      </w:r>
      <w:r>
        <w:t xml:space="preserve">, mais si le tarif change, on ne peut plus justifier les montants passés. Stocker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prix_unitaire_applique</w:t>
      </w:r>
      <w:r>
        <w:t xml:space="preserve"> dans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indemnites</w:t>
      </w:r>
      <w:r>
        <w:t xml:space="preserve">, ou historiser les tarifs (table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tarifs</w:t>
      </w:r>
      <w:r>
        <w:t xml:space="preserve"> avec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date_effet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Aucune contrainte d'unicité métier.</w:t>
      </w:r>
      <w:r>
        <w:t xml:space="preserve"> Un enseignant ne doit avoir qu'un bulletin par mois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unique(enseignant_id, mois_validite)</w:t>
      </w:r>
      <w:r>
        <w:t xml:space="preserve">) ;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numero_ordre</w:t>
      </w:r>
      <w:r>
        <w:t xml:space="preserve"> devrait être unique ;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bultins.matricule</w:t>
      </w:r>
      <w:r>
        <w:t xml:space="preserve"> duplique une donnée qui devrait vivre sur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enseignants</w:t>
      </w:r>
      <w:r>
        <w:t xml:space="preserve"> (qui n'a pas de champ matricule).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Pas de piste d'audit.</w:t>
      </w:r>
      <w:r>
        <w:t xml:space="preserve"> Qui a généré/validé/transmis un état de paie, et quand ? Le booléen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transmit_sica</w:t>
      </w:r>
      <w:r>
        <w:t xml:space="preserve"> est insuffisant : prévoir des statuts (brouillon, validé, transmis, payé) avec horodatage et utilisateur, voire un package d'audit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owen-it/laravel-auditing</w:t>
      </w:r>
      <w:r>
        <w:t xml:space="preserve">).</w:t>
      </w:r>
    </w:p>
    <w:p>
      <w:pPr>
        <w:pStyle w:val="Heading2"/>
        <w:spacing w:after="120" w:before="240"/>
      </w:pPr>
      <w:r>
        <w:t xml:space="preserve">3.2 Relations manquantes ou incohérentes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`enseignants` n'a ni nom, ni prénom, ni matricule, ni contact.</w:t>
      </w:r>
      <w:r>
        <w:t xml:space="preserve"> L'identité semble déléguée à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utilisateurs</w:t>
      </w:r>
      <w:r>
        <w:t xml:space="preserve">, mais un enseignant sans compte utilisateur (cas fréquent pour des vacataires) serait alors anonyme. Mettre l'état civil et le matricule sur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enseignants</w:t>
      </w:r>
      <w:r>
        <w:t xml:space="preserve"> ;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utilisateurs</w:t>
      </w:r>
      <w:r>
        <w:t xml:space="preserve"> ne porte que l'authentification.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Aucun rattachement géographique de l'enseignant</w:t>
      </w:r>
      <w:r>
        <w:t xml:space="preserve"> : pas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etablissement_id</w:t>
      </w:r>
      <w:r>
        <w:t xml:space="preserve"> (ni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ief_id</w:t>
      </w:r>
      <w:r>
        <w:t xml:space="preserve">) sur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enseignants</w:t>
      </w:r>
      <w:r>
        <w:t xml:space="preserve">, alors que toute la chaîne IA → IEF → établissement existe. Impossible de produire un état de salaire par IEF/établissement. Ajouter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etablissement_id</w:t>
      </w:r>
      <w:r>
        <w:t xml:space="preserve">, ou mieux une table d'affectations historisée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affectations(enseignant_id, etablissement_id, date_debut, date_fin)</w:t>
      </w:r>
      <w:r>
        <w:t xml:space="preserve"> — préférable pour les vacataires.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`etat_paie_indemnites` n'est lié à aucune indemnité</w:t>
      </w:r>
      <w:r>
        <w:t xml:space="preserve"> (pas de FK dans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indemnites</w:t>
      </w:r>
      <w:r>
        <w:t xml:space="preserve">) : le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total_montant</w:t>
      </w:r>
      <w:r>
        <w:t xml:space="preserve"> est invérifiable. Idem pour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etat_salaires</w:t>
      </w:r>
      <w:r>
        <w:t xml:space="preserve"> qui n'est lié à aucun bulletin.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`etats_presences` n'a pas de période</w:t>
      </w:r>
      <w: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nombre_jour</w:t>
      </w:r>
      <w:r>
        <w:t xml:space="preserve"> seul, sans mois/année) : inutilisable pour calculer un salaire mensuel de contractuel.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Champs doublons</w:t>
      </w:r>
      <w:r>
        <w:t xml:space="preserve"> dans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enseignants</w:t>
      </w:r>
      <w:r>
        <w:t xml:space="preserve"> 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specialite</w:t>
      </w:r>
      <w:r>
        <w:t xml:space="preserve"> (texte libre) +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specialite_id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diplome</w:t>
      </w:r>
      <w:r>
        <w:t xml:space="preserve"> (texte libre) +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diplome_id</w:t>
      </w:r>
      <w:r>
        <w:t xml:space="preserve">. Garder uniquement les clés étrangères.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`indemnites` porte des colonnes hétérogènes</w:t>
      </w:r>
      <w: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nombre_copies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nombre_heures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nombre_kilometrages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indice</w:t>
      </w:r>
      <w:r>
        <w:t xml:space="preserve">) dont une seule est pertinente selon le type. Acceptable en V1, mais à valider par type côté application (FormRequest par type d'indemnité).</w:t>
      </w:r>
    </w:p>
    <w:p>
      <w:pPr>
        <w:pStyle w:val="Heading2"/>
        <w:spacing w:after="120" w:before="240"/>
      </w:pPr>
      <w:r>
        <w:t xml:space="preserve">3.3 Doublon de tables utilisateurs</w:t>
      </w:r>
    </w:p>
    <w:p>
      <w:pPr>
        <w:spacing w:after="120" w:line="276"/>
      </w:pPr>
      <w:r>
        <w:t xml:space="preserve">La table Laravel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users</w:t>
      </w:r>
      <w:r>
        <w:t xml:space="preserve"> coexiste avec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utilisateurs</w:t>
      </w:r>
      <w:r>
        <w:t xml:space="preserve">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config/auth.php</w:t>
      </w:r>
      <w:r>
        <w:t xml:space="preserve"> pointe sur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App\Models\User</w:t>
      </w:r>
      <w:r>
        <w:t xml:space="preserve">, donc l'authentification n'utilisera pas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utilisateurs</w:t>
      </w:r>
      <w:r>
        <w:t xml:space="preserve">. Choisir </w:t>
      </w:r>
      <w:r>
        <w:rPr>
          <w:b/>
          <w:bCs/>
        </w:rPr>
        <w:t xml:space="preserve">une seule</w:t>
      </w:r>
      <w:r>
        <w:t xml:space="preserve"> table : soit adapter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users</w:t>
      </w:r>
      <w:r>
        <w:t xml:space="preserve"> (recommandé, tout l'écosystème Laravel en dépend), soit configurer le provider/guard sur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utilisateurs</w:t>
      </w:r>
      <w:r>
        <w:t xml:space="preserve"> et faire hériter le modèle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Authenticatable</w:t>
      </w:r>
      <w:r>
        <w:t xml:space="preserve"> avec le cast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'password' =&gt; 'hashed'</w:t>
      </w:r>
      <w:r>
        <w:t xml:space="preserve">.</w:t>
      </w:r>
    </w:p>
    <w:p>
      <w:pPr>
        <w:pStyle w:val="Heading2"/>
        <w:spacing w:after="120" w:before="240"/>
      </w:pPr>
      <w:r>
        <w:t xml:space="preserve">3.4 Enums en base</w:t>
      </w:r>
    </w:p>
    <w:p>
      <w:pPr>
        <w:spacing w:after="120" w:line="276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type_indemnites.libelle</w:t>
      </w:r>
      <w:r>
        <w:t xml:space="preserve"> est un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enum('correction','surveillance','jury','deplacement')</w:t>
      </w:r>
      <w:r>
        <w:t xml:space="preserve"> : ajouter un type demandera une migration ALTER TABLE. Puisqu'une table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type_indemnites</w:t>
      </w:r>
      <w:r>
        <w:t xml:space="preserve"> existe déjà, le libellé devrait être un simple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string</w:t>
      </w:r>
      <w:r>
        <w:t xml:space="preserve"> — l'enum fait double emploi avec la table elle-même. Même remarque, moindre, pour les statuts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convocations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piece_justificatives</w:t>
      </w:r>
      <w:r>
        <w:t xml:space="preserve">) : utiliser des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string</w:t>
      </w:r>
      <w:r>
        <w:t xml:space="preserve"> + Enum PHP 8 (BackedEnum) casté dans le modèle.</w:t>
      </w:r>
    </w:p>
    <w:p>
      <w:pPr>
        <w:pStyle w:val="Heading1"/>
        <w:spacing w:after="160" w:before="320"/>
      </w:pPr>
      <w:r>
        <w:t xml:space="preserve">4. Constats majeurs — Code applicatif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Conventions de nommage non respectées</w:t>
      </w:r>
      <w:r>
        <w:t xml:space="preserve"> : modèles en minuscules/pluriel/snake_case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bultins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etat_salaires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piece_justificatives</w:t>
      </w:r>
      <w:r>
        <w:t xml:space="preserve">) au lieu du StudlyCase singulier attendu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Bulletin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EtatSalaire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PieceJustificative</w:t>
      </w:r>
      <w:r>
        <w:t xml:space="preserve">). Cela casse les conventions Eloquent (résolution de table, relations devinées, route model binding). Orthographe : « bultins » → </w:t>
      </w:r>
      <w:r>
        <w:rPr>
          <w:b/>
          <w:bCs/>
        </w:rPr>
        <w:t xml:space="preserve">bulletins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montant_alouer</w:t>
      </w:r>
      <w:r>
        <w:t xml:space="preserve">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montant_alloue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montant_retenus</w:t>
      </w:r>
      <w:r>
        <w:t xml:space="preserve">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montant_retenues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Modèles vides</w:t>
      </w:r>
      <w:r>
        <w:t xml:space="preserve"> : aucun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$fillable</w:t>
      </w:r>
      <w:r>
        <w:t xml:space="preserve">/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$guarded</w:t>
      </w:r>
      <w:r>
        <w:t xml:space="preserve">, aucune relation (hasMany, belongsTo), aucun cast (date, decimal, hashed, enums). Tout est à écrire.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Contrôleurs générés avec `create()`/`edit()`</w:t>
      </w:r>
      <w:r>
        <w:t xml:space="preserve"> (orientés vues Blade) alors que le projet est un </w:t>
      </w:r>
      <w:r>
        <w:rPr>
          <w:b/>
          <w:bCs/>
        </w:rPr>
        <w:t xml:space="preserve">backend</w:t>
      </w:r>
      <w:r>
        <w:t xml:space="preserve"> : préférer l'option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--api</w:t>
      </w:r>
      <w:r>
        <w:t xml:space="preserve"> (5 méthodes) et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Route::apiResource()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Aucune validation</w:t>
      </w:r>
      <w:r>
        <w:t xml:space="preserve"> : prévoir des FormRequests systématiques.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Aucune ressource API</w:t>
      </w:r>
      <w:r>
        <w:t xml:space="preserve"> (JsonResource) : les réponses exposeraient les modèles bruts, y compris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password</w:t>
      </w:r>
      <w:r>
        <w:t xml:space="preserve">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utilisateurs</w:t>
      </w:r>
      <w:r>
        <w:t xml:space="preserve"> si mal configuré.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Tests inexistants</w:t>
      </w:r>
      <w:r>
        <w:t xml:space="preserve"> (seuls les deux exemples par défaut).</w:t>
      </w:r>
    </w:p>
    <w:p>
      <w:pPr>
        <w:pStyle w:val="Heading1"/>
        <w:spacing w:after="160" w:before="320"/>
      </w:pPr>
      <w:r>
        <w:t xml:space="preserve">5. Améliorations techniques recommandées (feuille de route)</w:t>
      </w:r>
    </w:p>
    <w:p>
      <w:pPr>
        <w:pStyle w:val="Heading2"/>
        <w:spacing w:after="120" w:before="240"/>
      </w:pPr>
      <w:r>
        <w:t xml:space="preserve">Priorité 0 — Fondations (avant tout code métier)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86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git init + premier commit ; vérifier .gitignore (.env exclu)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8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Réordonner les migrations selon les dépendances FK et valider « php artisan migrate:fresh »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Corriger le .env (identifiants MySQL réels, supprimer les espaces parasites)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8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Renommer les modèles selon les conventions (Bulletin, Enseignant, Indemnite…) et corriger l'orthographe des tables tant que la base est vide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Trancher users vs utilisateurs (une seule table d'authentification)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Priorité 1 — Socle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86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php artisan install:api → installe Laravel Sanctum + routes/api.php ; endpoints d'authentification (login/logout/token)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8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Rôles et permissions : la table roles (un seul champ libelle) est trop pauvre → spatie/laravel-permission (gestionnaire IA, gestionnaire IEF, agent SICA, enseignant…) + middleware/Policies par ressource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Compléter les modèles : $fillable, relations, casts (mois_validite =&gt; date, montant =&gt; decimal:2, statuts =&gt; Enum PHP)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8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FormRequests de validation pour chaque endpoint d'écriture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JsonResource pour chaque modèle exposé + pagination systématique des index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8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Versionner l'API (/api/v1/…) et la documenter (Scramble ou L5-Swagger → OpenAPI)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Priorité 2 — Robustesse métier (spécifique paie)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86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Remplacer cascadeOnDelete par restrictOnDelete sur toutes les FK financières + SoftDeletes sur enseignants/utilisateurs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8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Contraintes d'unicité : bulletin unique par (enseignant, mois), numero_ordre unique, matricule unique sur enseignants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Historiser les tarifs d'indemnités et figer le tarif appliqué dans chaque indemnité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type="dxa" w:w="8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Lier indemnites ↔ etat_paie_indemnites et bultins ↔ etat_salaires (FK), et calculer les totaux depuis les lignes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Ajouter la période (mois/année) à etats_presences ; ajouter matricule/état civil et affectation (établissement) à enseignants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type="dxa" w:w="8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Workflow d'états (brouillon → validé → transmis SICA → payé) avec horodatage et auteur ; piste d'audit (owen-it/laravel-auditing)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18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Uploads des pièces justificatives via Storage (disque privé, URL signées) au lieu d'un simple document_url ; valider type MIME et taille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type="dxa" w:w="8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Génération des bulletins/états en jobs de queue (QUEUE_CONNECTION=database déjà prêt) + export PDF (barryvdh/laravel-dompdf)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Priorité 3 — Qualité et industrialisation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86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Tests Feature par endpoint (Pest ou PHPUnit) + factories pour chaque modèle ; base de test SQLite en mémoire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21</w:t>
            </w:r>
          </w:p>
        </w:tc>
        <w:tc>
          <w:tcPr>
            <w:tcW w:type="dxa" w:w="8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Laravel Pint (déjà installé) en pre-commit ; ajouter Larastan (analyse statique)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22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CI (GitHub Actions / GitLab CI) : pint + larastan + tests sur chaque push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23</w:t>
            </w:r>
          </w:p>
        </w:tc>
        <w:tc>
          <w:tcPr>
            <w:tcW w:type="dxa" w:w="8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Rate limiting sur les routes d'authentification ; APP_DEBUG=false et clé régénérée en production ; sauvegardes BD planifiées (spatie/laravel-backup)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type="dxa" w:w="8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Rédiger un README projet (installation, conventions, schéma des rôles) à la place du README Laravel par défaut</w:t>
            </w:r>
          </w:p>
        </w:tc>
      </w:tr>
    </w:tbl>
    <w:p>
      <w:pPr>
        <w:pStyle w:val="Heading1"/>
        <w:spacing w:after="160" w:before="320"/>
      </w:pPr>
      <w:r>
        <w:t xml:space="preserve">6. Points positifs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Laravel 12 et PHP 8.2+ : base moderne et supportée 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 schéma couvre l'essentiel du domaine, avec des référentiels bien séparés (IA, IEF, établissements, corps, catégories, mutuelles, institutions financières) 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Types monétaires en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decimal(12,2)</w:t>
      </w:r>
      <w:r>
        <w:t xml:space="preserve"> et non en float : bon réflexe 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Clés étrangères systématiquement déclarées avec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constrained()</w:t>
      </w:r>
      <w:r>
        <w:t xml:space="preserve"> : l'intention d'intégrité référentielle est là 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Scripts composer setup/dev/test bien configurés pour l'équipe.</w:t>
      </w:r>
    </w:p>
    <w:p>
      <w:pPr>
        <w:pStyle w:val="Heading1"/>
        <w:spacing w:after="160" w:before="320"/>
      </w:pPr>
      <w:r>
        <w:t xml:space="preserve">7. Conclusion</w:t>
      </w:r>
    </w:p>
    <w:p>
      <w:pPr>
        <w:spacing w:after="120" w:line="276"/>
      </w:pPr>
      <w:r>
        <w:t xml:space="preserve">Le projet est au stade de </w:t>
      </w:r>
      <w:r>
        <w:rPr>
          <w:b/>
          <w:bCs/>
        </w:rPr>
        <w:t xml:space="preserve">squelette avec schéma de données</w:t>
      </w:r>
      <w:r>
        <w:t xml:space="preserve"> : rien n'est encore exécutable (migrations en désordre, pas de routes, pas de logique). Avant d'écrire la moindre fonctionnalité, il faut sécuriser les fondations : Git, migrations, conventions de nommage, choix de la table d'authentification.</w:t>
      </w:r>
    </w:p>
    <w:p>
      <w:pPr>
        <w:spacing w:after="120" w:line="276"/>
      </w:pPr>
      <w:r>
        <w:t xml:space="preserve">Le modèle de données nécessite ensuite une passe de consolidation orientée « données financières » : intégrité (unicité, non-suppression), traçabilité (audit, statuts, tarifs historisés) et rattachement géographique des enseignants — aujourd'hui le manque fonctionnel le plus important pour produire des états de paie par IA/IEF/établissement.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d'analyse — SICORE Back</dc:title>
  <dc:creator>Analyse technique</dc:creator>
  <cp:lastModifiedBy>Un-named</cp:lastModifiedBy>
  <cp:revision>1</cp:revision>
  <dcterms:created xsi:type="dcterms:W3CDTF">2026-07-09T10:47:37.508Z</dcterms:created>
  <dcterms:modified xsi:type="dcterms:W3CDTF">2026-07-09T10:47:37.510Z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